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C1" w:rsidRPr="007E48DB" w:rsidRDefault="005178C1" w:rsidP="005178C1">
      <w:pPr>
        <w:spacing w:line="276" w:lineRule="auto"/>
        <w:jc w:val="center"/>
        <w:rPr>
          <w:b/>
          <w:bCs/>
        </w:rPr>
      </w:pPr>
      <w:r w:rsidRPr="007E48DB">
        <w:rPr>
          <w:b/>
          <w:bCs/>
        </w:rPr>
        <w:t>UNIVERSITE DE M’SILA</w:t>
      </w:r>
    </w:p>
    <w:p w:rsidR="005178C1" w:rsidRPr="007E48DB" w:rsidRDefault="005178C1" w:rsidP="005178C1">
      <w:pPr>
        <w:spacing w:line="276" w:lineRule="auto"/>
        <w:jc w:val="center"/>
        <w:rPr>
          <w:b/>
          <w:bCs/>
        </w:rPr>
      </w:pPr>
      <w:r w:rsidRPr="007E48DB">
        <w:rPr>
          <w:b/>
          <w:bCs/>
        </w:rPr>
        <w:t>FACULTE DES LETTRE ET DES LANGUES</w:t>
      </w:r>
    </w:p>
    <w:p w:rsidR="005178C1" w:rsidRDefault="005178C1" w:rsidP="005178C1">
      <w:pPr>
        <w:spacing w:after="240" w:line="276" w:lineRule="auto"/>
        <w:jc w:val="center"/>
      </w:pPr>
      <w:r w:rsidRPr="007E48DB">
        <w:rPr>
          <w:b/>
          <w:bCs/>
        </w:rPr>
        <w:t>DEPARTEMENT DE FRANÇAIS</w:t>
      </w:r>
    </w:p>
    <w:p w:rsidR="005178C1" w:rsidRDefault="005178C1" w:rsidP="005178C1">
      <w:pPr>
        <w:ind w:firstLine="0"/>
      </w:pPr>
      <w:r>
        <w:t xml:space="preserve"> </w:t>
      </w:r>
      <w:r w:rsidRPr="007E48DB">
        <w:rPr>
          <w:b/>
          <w:bCs/>
        </w:rPr>
        <w:t>Module</w:t>
      </w:r>
      <w:r>
        <w:t xml:space="preserve"> : Compréhension et expression écrite (S6)           </w:t>
      </w:r>
      <w:r w:rsidRPr="007E48DB">
        <w:rPr>
          <w:b/>
          <w:bCs/>
        </w:rPr>
        <w:t>Enseignant</w:t>
      </w:r>
      <w:r>
        <w:t xml:space="preserve"> : M. HAMOUMA </w:t>
      </w:r>
    </w:p>
    <w:p w:rsidR="005178C1" w:rsidRPr="00995E13" w:rsidRDefault="005178C1" w:rsidP="005178C1">
      <w:pPr>
        <w:spacing w:after="240"/>
        <w:ind w:firstLine="0"/>
      </w:pPr>
      <w:r w:rsidRPr="007E48DB">
        <w:rPr>
          <w:b/>
          <w:bCs/>
        </w:rPr>
        <w:t>Niveau</w:t>
      </w:r>
      <w:r>
        <w:t xml:space="preserve"> : LMD 3 Groupes : 4, 5, 6</w:t>
      </w:r>
    </w:p>
    <w:p w:rsidR="005178C1" w:rsidRPr="007E48DB" w:rsidRDefault="005178C1" w:rsidP="005178C1">
      <w:pPr>
        <w:jc w:val="center"/>
        <w:rPr>
          <w:b/>
          <w:bCs/>
          <w:sz w:val="28"/>
          <w:szCs w:val="28"/>
          <w:u w:val="single"/>
        </w:rPr>
      </w:pPr>
      <w:r w:rsidRPr="007E48DB">
        <w:rPr>
          <w:b/>
          <w:bCs/>
          <w:sz w:val="28"/>
          <w:szCs w:val="28"/>
          <w:u w:val="single"/>
        </w:rPr>
        <w:t>Le commentaire d’un texte</w:t>
      </w:r>
    </w:p>
    <w:p w:rsidR="005178C1" w:rsidRDefault="005178C1" w:rsidP="005178C1">
      <w:pPr>
        <w:rPr>
          <w:b/>
          <w:bCs/>
          <w:sz w:val="28"/>
          <w:szCs w:val="28"/>
        </w:rPr>
      </w:pPr>
      <w:bookmarkStart w:id="0" w:name="_GoBack"/>
      <w:bookmarkEnd w:id="0"/>
    </w:p>
    <w:p w:rsidR="005178C1" w:rsidRPr="00B24268" w:rsidRDefault="005178C1" w:rsidP="005178C1">
      <w:pPr>
        <w:ind w:firstLine="0"/>
        <w:rPr>
          <w:b/>
          <w:bCs/>
        </w:rPr>
      </w:pPr>
      <w:r>
        <w:rPr>
          <w:b/>
          <w:bCs/>
        </w:rPr>
        <w:t>1-</w:t>
      </w:r>
      <w:r w:rsidRPr="00B24268">
        <w:rPr>
          <w:b/>
          <w:bCs/>
        </w:rPr>
        <w:t>Connaissances préalables</w:t>
      </w:r>
    </w:p>
    <w:p w:rsidR="005178C1" w:rsidRDefault="005178C1" w:rsidP="005178C1">
      <w:pPr>
        <w:ind w:firstLine="0"/>
        <w:rPr>
          <w:b/>
          <w:bCs/>
        </w:rPr>
      </w:pPr>
      <w:r>
        <w:rPr>
          <w:b/>
          <w:bCs/>
        </w:rPr>
        <w:t>1-1-</w:t>
      </w:r>
      <w:r w:rsidRPr="00B66887">
        <w:rPr>
          <w:b/>
          <w:bCs/>
        </w:rPr>
        <w:t>Les types</w:t>
      </w:r>
      <w:r>
        <w:rPr>
          <w:b/>
          <w:bCs/>
        </w:rPr>
        <w:t xml:space="preserve"> de texte (formes du discours)</w:t>
      </w:r>
    </w:p>
    <w:p w:rsidR="005178C1" w:rsidRPr="000126C7" w:rsidRDefault="005178C1" w:rsidP="005178C1">
      <w:pPr>
        <w:ind w:firstLine="0"/>
        <w:rPr>
          <w:b/>
          <w:bCs/>
        </w:rPr>
      </w:pPr>
      <w:r>
        <w:rPr>
          <w:b/>
          <w:bCs/>
        </w:rPr>
        <w:t>1-1-1-</w:t>
      </w:r>
      <w:r w:rsidRPr="000126C7">
        <w:rPr>
          <w:b/>
          <w:bCs/>
        </w:rPr>
        <w:t>Texte narratif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5178C1" w:rsidTr="00E066A8">
        <w:tc>
          <w:tcPr>
            <w:tcW w:w="7763" w:type="dxa"/>
            <w:gridSpan w:val="2"/>
          </w:tcPr>
          <w:p w:rsidR="005178C1" w:rsidRPr="000126C7" w:rsidRDefault="005178C1" w:rsidP="00E066A8">
            <w:pPr>
              <w:ind w:firstLine="0"/>
              <w:jc w:val="center"/>
              <w:rPr>
                <w:b/>
                <w:bCs/>
              </w:rPr>
            </w:pPr>
            <w:r w:rsidRPr="000126C7">
              <w:rPr>
                <w:b/>
                <w:bCs/>
              </w:rPr>
              <w:t>Texte narratif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 w:rsidRPr="000126C7">
              <w:t>Finalité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 w:rsidRPr="000126C7">
              <w:t>raconter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Formes 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conte, nouvelle, roman, reportage, fait divers, bande dessinée, reportage, anecdote, fable.</w:t>
            </w:r>
          </w:p>
          <w:p w:rsidR="005178C1" w:rsidRDefault="005178C1" w:rsidP="00E066A8">
            <w:pPr>
              <w:ind w:firstLine="0"/>
            </w:pP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Indices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Passé simple de narration, passé composé, imparfait d’habitude, présent de narration/ repères temporels et verbes d’action</w:t>
            </w:r>
          </w:p>
        </w:tc>
      </w:tr>
    </w:tbl>
    <w:p w:rsidR="005178C1" w:rsidRDefault="005178C1" w:rsidP="005178C1">
      <w:pPr>
        <w:spacing w:before="240"/>
        <w:ind w:firstLine="0"/>
      </w:pPr>
      <w:r>
        <w:rPr>
          <w:b/>
          <w:bCs/>
        </w:rPr>
        <w:t>1-1-2-</w:t>
      </w:r>
      <w:r w:rsidRPr="000126C7">
        <w:rPr>
          <w:b/>
          <w:bCs/>
        </w:rPr>
        <w:t>Texte descriptif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5178C1" w:rsidTr="00E066A8">
        <w:tc>
          <w:tcPr>
            <w:tcW w:w="7763" w:type="dxa"/>
            <w:gridSpan w:val="2"/>
          </w:tcPr>
          <w:p w:rsidR="005178C1" w:rsidRPr="000126C7" w:rsidRDefault="005178C1" w:rsidP="00E066A8">
            <w:pPr>
              <w:ind w:firstLine="0"/>
              <w:jc w:val="center"/>
              <w:rPr>
                <w:b/>
                <w:bCs/>
              </w:rPr>
            </w:pPr>
            <w:r w:rsidRPr="000126C7">
              <w:rPr>
                <w:b/>
                <w:bCs/>
              </w:rPr>
              <w:t>Texte descriptif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 w:rsidRPr="000126C7">
              <w:t>Finalité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Montrer, donner à voir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Formes 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Portrait, passage d’un roman (pause dans le récit), guide touristique, inventaire, prospectus, dépliant, curriculum vitae, relation de voyage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Indices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Repères spatiaux et information sur les lieux, imparfait de description, emploi des adjectifs et figures d’image</w:t>
            </w:r>
          </w:p>
        </w:tc>
      </w:tr>
    </w:tbl>
    <w:p w:rsidR="005178C1" w:rsidRDefault="005178C1" w:rsidP="005178C1">
      <w:pPr>
        <w:spacing w:before="240"/>
        <w:ind w:firstLine="0"/>
      </w:pPr>
      <w:r>
        <w:rPr>
          <w:b/>
          <w:bCs/>
        </w:rPr>
        <w:t>1-1-3-</w:t>
      </w:r>
      <w:r w:rsidRPr="00D86256">
        <w:rPr>
          <w:b/>
          <w:bCs/>
        </w:rPr>
        <w:t>Texte explicatif ou didactique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5178C1" w:rsidTr="00E066A8">
        <w:tc>
          <w:tcPr>
            <w:tcW w:w="7763" w:type="dxa"/>
            <w:gridSpan w:val="2"/>
          </w:tcPr>
          <w:p w:rsidR="005178C1" w:rsidRPr="00D86256" w:rsidRDefault="005178C1" w:rsidP="00E066A8">
            <w:pPr>
              <w:ind w:firstLine="0"/>
              <w:jc w:val="center"/>
              <w:rPr>
                <w:b/>
                <w:bCs/>
              </w:rPr>
            </w:pPr>
            <w:r w:rsidRPr="00D86256">
              <w:rPr>
                <w:b/>
                <w:bCs/>
              </w:rPr>
              <w:t>Texte explicatif ou didactique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 w:rsidRPr="000126C7">
              <w:t>Finalité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Faire comprendre, renseigner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Formes 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Encyclopédie, documentaire, dictionnaire, manuel, revue, critique.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Indices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Présent de vérité générale, connecteurs logique d’ordre, absence d’indice de la personne,</w:t>
            </w:r>
          </w:p>
        </w:tc>
      </w:tr>
    </w:tbl>
    <w:p w:rsidR="005178C1" w:rsidRDefault="005178C1" w:rsidP="005178C1">
      <w:pPr>
        <w:ind w:firstLine="0"/>
      </w:pPr>
    </w:p>
    <w:p w:rsidR="005178C1" w:rsidRDefault="005178C1" w:rsidP="005178C1">
      <w:pPr>
        <w:ind w:firstLine="0"/>
      </w:pPr>
      <w:r>
        <w:rPr>
          <w:b/>
          <w:bCs/>
        </w:rPr>
        <w:t>1-1-4-</w:t>
      </w:r>
      <w:r w:rsidRPr="00D86256">
        <w:rPr>
          <w:b/>
          <w:bCs/>
        </w:rPr>
        <w:t>Texte injonctif ou prescriptif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5178C1" w:rsidTr="00E066A8">
        <w:tc>
          <w:tcPr>
            <w:tcW w:w="7763" w:type="dxa"/>
            <w:gridSpan w:val="2"/>
          </w:tcPr>
          <w:p w:rsidR="005178C1" w:rsidRPr="00D86256" w:rsidRDefault="005178C1" w:rsidP="00E066A8">
            <w:pPr>
              <w:ind w:firstLine="0"/>
              <w:jc w:val="center"/>
              <w:rPr>
                <w:b/>
                <w:bCs/>
              </w:rPr>
            </w:pPr>
            <w:r w:rsidRPr="00D86256">
              <w:rPr>
                <w:b/>
                <w:bCs/>
              </w:rPr>
              <w:t>Texte injonctif ou prescriptif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 w:rsidRPr="000126C7">
              <w:t>Finalité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Guider, donner les moyens d’agir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lastRenderedPageBreak/>
              <w:t>Formes 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Recette, notice, consigne, mode d’emploi, didacticiel, règlement, loi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Indices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Impératif, infinitif, référence à la 2</w:t>
            </w:r>
            <w:r w:rsidRPr="00BF2FF4">
              <w:rPr>
                <w:vertAlign w:val="superscript"/>
              </w:rPr>
              <w:t>ème</w:t>
            </w:r>
            <w:r>
              <w:t xml:space="preserve"> personne, présence marquée de la voix passive</w:t>
            </w:r>
          </w:p>
        </w:tc>
      </w:tr>
    </w:tbl>
    <w:p w:rsidR="005178C1" w:rsidRDefault="005178C1" w:rsidP="005178C1">
      <w:pPr>
        <w:spacing w:before="240"/>
        <w:ind w:firstLine="0"/>
      </w:pPr>
      <w:r>
        <w:rPr>
          <w:b/>
          <w:bCs/>
        </w:rPr>
        <w:t>1-1-5-</w:t>
      </w:r>
      <w:r w:rsidRPr="00D86256">
        <w:rPr>
          <w:b/>
          <w:bCs/>
        </w:rPr>
        <w:t>Texte argumentatif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5178C1" w:rsidTr="00E066A8">
        <w:tc>
          <w:tcPr>
            <w:tcW w:w="7763" w:type="dxa"/>
            <w:gridSpan w:val="2"/>
          </w:tcPr>
          <w:p w:rsidR="005178C1" w:rsidRPr="00D86256" w:rsidRDefault="005178C1" w:rsidP="00E066A8">
            <w:pPr>
              <w:ind w:firstLine="0"/>
              <w:jc w:val="center"/>
              <w:rPr>
                <w:b/>
                <w:bCs/>
              </w:rPr>
            </w:pPr>
            <w:r w:rsidRPr="00D86256">
              <w:rPr>
                <w:b/>
                <w:bCs/>
              </w:rPr>
              <w:t>Texte argumentatif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 w:rsidRPr="000126C7">
              <w:t>Finalité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Défendre un point de vue, convaincre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Formes 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Dossier, article de presse, slogan  publicitaire, discours politique, essai, prospectus, dépliant, lettre de candidature, sermon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Indices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Présent de vérité générale, hypotaxe, connecteurs logiques argumentatifs, termes abstraits, modalisation</w:t>
            </w:r>
          </w:p>
        </w:tc>
      </w:tr>
    </w:tbl>
    <w:p w:rsidR="005178C1" w:rsidRDefault="005178C1" w:rsidP="005178C1">
      <w:pPr>
        <w:spacing w:before="240"/>
        <w:ind w:firstLine="0"/>
      </w:pPr>
      <w:r>
        <w:rPr>
          <w:b/>
          <w:bCs/>
        </w:rPr>
        <w:t>1-1-6-</w:t>
      </w:r>
      <w:r w:rsidRPr="00D86256">
        <w:rPr>
          <w:b/>
          <w:bCs/>
        </w:rPr>
        <w:t>Texte rhétorique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5178C1" w:rsidTr="00E066A8">
        <w:tc>
          <w:tcPr>
            <w:tcW w:w="7763" w:type="dxa"/>
            <w:gridSpan w:val="2"/>
          </w:tcPr>
          <w:p w:rsidR="005178C1" w:rsidRPr="00D86256" w:rsidRDefault="005178C1" w:rsidP="00E066A8">
            <w:pPr>
              <w:ind w:firstLine="0"/>
              <w:jc w:val="center"/>
              <w:rPr>
                <w:b/>
                <w:bCs/>
              </w:rPr>
            </w:pPr>
            <w:r w:rsidRPr="00D86256">
              <w:rPr>
                <w:b/>
                <w:bCs/>
              </w:rPr>
              <w:t>Texte rhétorique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 w:rsidRPr="000126C7">
              <w:t>Finalité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Créer un effet esthétique, émotion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Formes 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Poème, chanson, diction, proverbe, sentence, aphorisme, énigme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Indices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Paronomase, allitération, assonance, figures d’image, figure de construction, jeu sur les mots</w:t>
            </w:r>
          </w:p>
        </w:tc>
      </w:tr>
    </w:tbl>
    <w:p w:rsidR="005178C1" w:rsidRDefault="005178C1" w:rsidP="005178C1">
      <w:pPr>
        <w:spacing w:before="240"/>
        <w:ind w:firstLine="0"/>
      </w:pPr>
      <w:r>
        <w:rPr>
          <w:b/>
          <w:bCs/>
        </w:rPr>
        <w:t>1-1-7-</w:t>
      </w:r>
      <w:r w:rsidRPr="00D86256">
        <w:rPr>
          <w:b/>
          <w:bCs/>
        </w:rPr>
        <w:t>Texte dialogal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5178C1" w:rsidTr="00E066A8">
        <w:tc>
          <w:tcPr>
            <w:tcW w:w="7763" w:type="dxa"/>
            <w:gridSpan w:val="2"/>
          </w:tcPr>
          <w:p w:rsidR="005178C1" w:rsidRPr="00D86256" w:rsidRDefault="005178C1" w:rsidP="00E066A8">
            <w:pPr>
              <w:ind w:firstLine="0"/>
              <w:jc w:val="center"/>
              <w:rPr>
                <w:b/>
                <w:bCs/>
              </w:rPr>
            </w:pPr>
            <w:r w:rsidRPr="00D86256">
              <w:rPr>
                <w:b/>
                <w:bCs/>
              </w:rPr>
              <w:t>Texte dialogal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 w:rsidRPr="000126C7">
              <w:t>Finalité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Rapporter les propos</w:t>
            </w:r>
          </w:p>
        </w:tc>
      </w:tr>
      <w:tr w:rsidR="005178C1" w:rsidRPr="00220AEF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Formes </w:t>
            </w:r>
          </w:p>
        </w:tc>
        <w:tc>
          <w:tcPr>
            <w:tcW w:w="6804" w:type="dxa"/>
          </w:tcPr>
          <w:p w:rsidR="005178C1" w:rsidRPr="009E0009" w:rsidRDefault="005178C1" w:rsidP="00E066A8">
            <w:pPr>
              <w:ind w:firstLine="0"/>
            </w:pPr>
            <w:r w:rsidRPr="009E0009">
              <w:t xml:space="preserve">Interview, saynète, </w:t>
            </w:r>
            <w:r w:rsidRPr="00220AEF">
              <w:t>pièce</w:t>
            </w:r>
            <w:r w:rsidRPr="009E0009">
              <w:t xml:space="preserve"> de </w:t>
            </w:r>
            <w:proofErr w:type="spellStart"/>
            <w:r w:rsidRPr="009E0009">
              <w:t>theatre</w:t>
            </w:r>
            <w:proofErr w:type="spellEnd"/>
            <w:r w:rsidRPr="009E0009">
              <w:t xml:space="preserve">, </w:t>
            </w:r>
          </w:p>
        </w:tc>
      </w:tr>
      <w:tr w:rsidR="005178C1" w:rsidTr="00E066A8">
        <w:tc>
          <w:tcPr>
            <w:tcW w:w="959" w:type="dxa"/>
          </w:tcPr>
          <w:p w:rsidR="005178C1" w:rsidRDefault="005178C1" w:rsidP="00E066A8">
            <w:pPr>
              <w:ind w:firstLine="0"/>
            </w:pPr>
            <w:r>
              <w:t>Indices</w:t>
            </w:r>
          </w:p>
        </w:tc>
        <w:tc>
          <w:tcPr>
            <w:tcW w:w="6804" w:type="dxa"/>
          </w:tcPr>
          <w:p w:rsidR="005178C1" w:rsidRDefault="005178C1" w:rsidP="00E066A8">
            <w:pPr>
              <w:ind w:firstLine="0"/>
            </w:pPr>
            <w:r>
              <w:t>Guillemets, tirets, identification des interlocuteurs, interrogations, interjections, exclamations</w:t>
            </w:r>
          </w:p>
        </w:tc>
      </w:tr>
    </w:tbl>
    <w:p w:rsidR="00B558EF" w:rsidRDefault="00B558EF" w:rsidP="005178C1">
      <w:pPr>
        <w:spacing w:before="240"/>
        <w:ind w:firstLine="0"/>
      </w:pPr>
    </w:p>
    <w:sectPr w:rsidR="00B558EF" w:rsidSect="005178C1">
      <w:pgSz w:w="9072" w:h="1360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C1"/>
    <w:rsid w:val="003D116A"/>
    <w:rsid w:val="005178C1"/>
    <w:rsid w:val="00873DC2"/>
    <w:rsid w:val="00B36766"/>
    <w:rsid w:val="00B558EF"/>
    <w:rsid w:val="00C126DD"/>
    <w:rsid w:val="00EB43AD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78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78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HAMOUMA</dc:creator>
  <cp:lastModifiedBy>HAMOUMA</cp:lastModifiedBy>
  <cp:revision>1</cp:revision>
  <dcterms:created xsi:type="dcterms:W3CDTF">2021-04-24T10:18:00Z</dcterms:created>
  <dcterms:modified xsi:type="dcterms:W3CDTF">2021-04-24T10:21:00Z</dcterms:modified>
</cp:coreProperties>
</file>