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452A" w:rsidRPr="007E48DB" w:rsidRDefault="00A4452A" w:rsidP="00A4452A">
      <w:pPr>
        <w:spacing w:line="276" w:lineRule="auto"/>
        <w:jc w:val="center"/>
        <w:rPr>
          <w:b/>
          <w:bCs/>
        </w:rPr>
      </w:pPr>
      <w:r w:rsidRPr="007E48DB">
        <w:rPr>
          <w:b/>
          <w:bCs/>
        </w:rPr>
        <w:t>UNIVERSITE DE M’SILA</w:t>
      </w:r>
    </w:p>
    <w:p w:rsidR="00A4452A" w:rsidRPr="007E48DB" w:rsidRDefault="00A4452A" w:rsidP="00A4452A">
      <w:pPr>
        <w:spacing w:line="276" w:lineRule="auto"/>
        <w:jc w:val="center"/>
        <w:rPr>
          <w:b/>
          <w:bCs/>
        </w:rPr>
      </w:pPr>
      <w:r w:rsidRPr="007E48DB">
        <w:rPr>
          <w:b/>
          <w:bCs/>
        </w:rPr>
        <w:t>FACULTE DES LETTRE ET DES LANGUES</w:t>
      </w:r>
    </w:p>
    <w:p w:rsidR="00A4452A" w:rsidRDefault="00A4452A" w:rsidP="00A4452A">
      <w:pPr>
        <w:spacing w:after="240" w:line="276" w:lineRule="auto"/>
        <w:jc w:val="center"/>
      </w:pPr>
      <w:r w:rsidRPr="007E48DB">
        <w:rPr>
          <w:b/>
          <w:bCs/>
        </w:rPr>
        <w:t>DEPARTEMENT DE FRANÇAIS</w:t>
      </w:r>
    </w:p>
    <w:p w:rsidR="00A4452A" w:rsidRDefault="00A4452A" w:rsidP="00A4452A">
      <w:pPr>
        <w:ind w:firstLine="0"/>
      </w:pPr>
      <w:r>
        <w:t xml:space="preserve"> </w:t>
      </w:r>
      <w:r w:rsidRPr="007E48DB">
        <w:rPr>
          <w:b/>
          <w:bCs/>
        </w:rPr>
        <w:t>Module</w:t>
      </w:r>
      <w:r>
        <w:t xml:space="preserve"> : Compréhension et expression écrite (S6)           </w:t>
      </w:r>
      <w:r w:rsidRPr="007E48DB">
        <w:rPr>
          <w:b/>
          <w:bCs/>
        </w:rPr>
        <w:t>Enseignant</w:t>
      </w:r>
      <w:r>
        <w:t xml:space="preserve"> : M. HAMOUMA </w:t>
      </w:r>
    </w:p>
    <w:p w:rsidR="00A4452A" w:rsidRPr="00995E13" w:rsidRDefault="00A4452A" w:rsidP="00A4452A">
      <w:pPr>
        <w:spacing w:after="240"/>
        <w:ind w:firstLine="0"/>
      </w:pPr>
      <w:r w:rsidRPr="007E48DB">
        <w:rPr>
          <w:b/>
          <w:bCs/>
        </w:rPr>
        <w:t>Niveau</w:t>
      </w:r>
      <w:r>
        <w:t xml:space="preserve"> : LMD 3 Groupes : 4, 5, 6</w:t>
      </w:r>
    </w:p>
    <w:p w:rsidR="00A4452A" w:rsidRPr="00250799" w:rsidRDefault="00A4452A" w:rsidP="00250799">
      <w:pPr>
        <w:jc w:val="center"/>
        <w:rPr>
          <w:b/>
          <w:bCs/>
          <w:sz w:val="28"/>
          <w:szCs w:val="28"/>
          <w:u w:val="single"/>
        </w:rPr>
      </w:pPr>
      <w:r w:rsidRPr="007E48DB">
        <w:rPr>
          <w:b/>
          <w:bCs/>
          <w:sz w:val="28"/>
          <w:szCs w:val="28"/>
          <w:u w:val="single"/>
        </w:rPr>
        <w:t>Le commentaire d’un texte</w:t>
      </w:r>
      <w:bookmarkStart w:id="0" w:name="_GoBack"/>
      <w:bookmarkEnd w:id="0"/>
    </w:p>
    <w:p w:rsidR="00A4452A" w:rsidRDefault="00A4452A" w:rsidP="00A4452A"/>
    <w:p w:rsidR="00A4452A" w:rsidRDefault="00A4452A" w:rsidP="00A4452A">
      <w:pPr>
        <w:ind w:firstLine="0"/>
      </w:pPr>
      <w:r>
        <w:t xml:space="preserve">La rédaction du commentaire : Elle doit se faire suivant un plan en trois parties de longueurs inégales : l’introduction, le développement et la conclusion. </w:t>
      </w:r>
    </w:p>
    <w:p w:rsidR="00B558EF" w:rsidRDefault="00A4452A" w:rsidP="00A4452A">
      <w:pPr>
        <w:ind w:firstLine="0"/>
      </w:pPr>
      <w:r w:rsidRPr="00A4452A">
        <w:rPr>
          <w:b/>
          <w:bCs/>
          <w:u w:val="single"/>
        </w:rPr>
        <w:t>1)  L’introduction</w:t>
      </w:r>
      <w:r>
        <w:t xml:space="preserve"> : Elle comporte les trois étapes suivantes qu’il faut respecter : situer le texte, présenter le texte et annoncer le plan du développement. Pour la première étape, il s’agit de présenter brièvement l’auteur du texte (mais sans raconter sa vie), le type de texte, le titre de l'œuvre, voire de l'extrait, la date. Situer l'extrait dans l'œuvre, si l'on connaît celle-ci. Indiquer avec précision le thème principal et si possible, replacer l'extrait  dans  son  contexte  culturel  :  sa  place  dans  la  production  de  l'auteur  ou  son importance à une époque donnée. Si on ne dispose pas de toutes ces informations, on peut  se  contenter  du  minimum  des  indications  accompagnant  le  texte.  Ensuite, l’annonce du plan du développement va consister </w:t>
      </w:r>
      <w:r>
        <w:t>à</w:t>
      </w:r>
      <w:r>
        <w:t xml:space="preserve"> présenter clairement au lecteur les deux ou trois grands centres d’intérêts qu’on a choisi de commenter dans le texte et dont chacun constituera une partie du développement.</w:t>
      </w:r>
    </w:p>
    <w:p w:rsidR="00A4452A" w:rsidRDefault="00A4452A" w:rsidP="00A4452A">
      <w:pPr>
        <w:ind w:firstLine="0"/>
      </w:pPr>
      <w:r w:rsidRPr="00A4452A">
        <w:rPr>
          <w:b/>
          <w:bCs/>
          <w:u w:val="single"/>
        </w:rPr>
        <w:t xml:space="preserve">2) </w:t>
      </w:r>
      <w:r w:rsidRPr="00A4452A">
        <w:rPr>
          <w:b/>
          <w:bCs/>
          <w:u w:val="single"/>
        </w:rPr>
        <w:t>Le développement</w:t>
      </w:r>
      <w:r>
        <w:t xml:space="preserve"> : Consiste à développer chaque centre d'intérêt à l'aide de paragraphes réunissant chacun des analyses de détail qui  mettent en évidence un même aspect du texte. Comme on l’avait signalé dans la phase de préparation, différents types de plans sont possibles : le plan selon la structure du texte, les plans selon le genre du texte (roman, récit autobiographique, poésie),  le plan selon la tonalité du texte (comique, lyrique, tragique) etc. </w:t>
      </w:r>
    </w:p>
    <w:p w:rsidR="00A4452A" w:rsidRDefault="00A4452A" w:rsidP="00A4452A">
      <w:pPr>
        <w:ind w:firstLine="0"/>
      </w:pPr>
      <w:r>
        <w:t xml:space="preserve">Le libellé du sujet peut aussi suggérer un plan, mais tous ces types de plans ne sont </w:t>
      </w:r>
    </w:p>
    <w:p w:rsidR="00A4452A" w:rsidRDefault="00A4452A" w:rsidP="00A4452A">
      <w:pPr>
        <w:ind w:firstLine="0"/>
      </w:pPr>
      <w:r>
        <w:lastRenderedPageBreak/>
        <w:t xml:space="preserve">proposés qu’à titre d’exemples, c’est-à-dire que l’élève a la liberté de choisir le plan qui lui convient pour commenter un texte à la seule condition qu’il soit clair et   défendable pour lui. </w:t>
      </w:r>
    </w:p>
    <w:p w:rsidR="00A4452A" w:rsidRDefault="00A4452A" w:rsidP="00A4452A">
      <w:pPr>
        <w:ind w:firstLine="0"/>
      </w:pPr>
      <w:r w:rsidRPr="00A4452A">
        <w:rPr>
          <w:b/>
          <w:bCs/>
          <w:u w:val="single"/>
        </w:rPr>
        <w:t>3)  La conclusion</w:t>
      </w:r>
      <w:r>
        <w:t xml:space="preserve"> : Elle comporte deux étapes : </w:t>
      </w:r>
    </w:p>
    <w:p w:rsidR="00A4452A" w:rsidRDefault="00A4452A" w:rsidP="00A4452A">
      <w:pPr>
        <w:ind w:firstLine="0"/>
      </w:pPr>
      <w:r>
        <w:t xml:space="preserve">-Faire un bilan. Rappeler les grandes caractéristiques du texte. </w:t>
      </w:r>
    </w:p>
    <w:p w:rsidR="00A4452A" w:rsidRDefault="00A4452A" w:rsidP="00A4452A">
      <w:pPr>
        <w:ind w:firstLine="0"/>
      </w:pPr>
      <w:r>
        <w:t xml:space="preserve">-Porter une appréciation personnelle en indiquant si le texte vous a plu, ou déplu et pour quelles raisons. Bannir l’éloge plat, convenu, passe-partout et peu sincère. </w:t>
      </w:r>
    </w:p>
    <w:p w:rsidR="00A4452A" w:rsidRDefault="00A4452A" w:rsidP="00A4452A">
      <w:pPr>
        <w:ind w:firstLine="0"/>
      </w:pPr>
    </w:p>
    <w:sectPr w:rsidR="00A4452A" w:rsidSect="00A4452A">
      <w:pgSz w:w="9072" w:h="1360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43C4" w:rsidRDefault="00EF43C4" w:rsidP="00A4452A">
      <w:pPr>
        <w:spacing w:line="240" w:lineRule="auto"/>
      </w:pPr>
      <w:r>
        <w:separator/>
      </w:r>
    </w:p>
  </w:endnote>
  <w:endnote w:type="continuationSeparator" w:id="0">
    <w:p w:rsidR="00EF43C4" w:rsidRDefault="00EF43C4" w:rsidP="00A4452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43C4" w:rsidRDefault="00EF43C4" w:rsidP="00A4452A">
      <w:pPr>
        <w:spacing w:line="240" w:lineRule="auto"/>
      </w:pPr>
      <w:r>
        <w:separator/>
      </w:r>
    </w:p>
  </w:footnote>
  <w:footnote w:type="continuationSeparator" w:id="0">
    <w:p w:rsidR="00EF43C4" w:rsidRDefault="00EF43C4" w:rsidP="00A4452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452A"/>
    <w:rsid w:val="00250799"/>
    <w:rsid w:val="003D116A"/>
    <w:rsid w:val="00873DC2"/>
    <w:rsid w:val="00A4452A"/>
    <w:rsid w:val="00B36766"/>
    <w:rsid w:val="00B558EF"/>
    <w:rsid w:val="00C126DD"/>
    <w:rsid w:val="00EB43AD"/>
    <w:rsid w:val="00EF43C4"/>
    <w:rsid w:val="00FD386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line="360" w:lineRule="auto"/>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4452A"/>
    <w:pPr>
      <w:tabs>
        <w:tab w:val="center" w:pos="4536"/>
        <w:tab w:val="right" w:pos="9072"/>
      </w:tabs>
      <w:spacing w:line="240" w:lineRule="auto"/>
    </w:pPr>
  </w:style>
  <w:style w:type="character" w:customStyle="1" w:styleId="En-tteCar">
    <w:name w:val="En-tête Car"/>
    <w:basedOn w:val="Policepardfaut"/>
    <w:link w:val="En-tte"/>
    <w:uiPriority w:val="99"/>
    <w:rsid w:val="00A4452A"/>
  </w:style>
  <w:style w:type="paragraph" w:styleId="Pieddepage">
    <w:name w:val="footer"/>
    <w:basedOn w:val="Normal"/>
    <w:link w:val="PieddepageCar"/>
    <w:uiPriority w:val="99"/>
    <w:unhideWhenUsed/>
    <w:rsid w:val="00A4452A"/>
    <w:pPr>
      <w:tabs>
        <w:tab w:val="center" w:pos="4536"/>
        <w:tab w:val="right" w:pos="9072"/>
      </w:tabs>
      <w:spacing w:line="240" w:lineRule="auto"/>
    </w:pPr>
  </w:style>
  <w:style w:type="character" w:customStyle="1" w:styleId="PieddepageCar">
    <w:name w:val="Pied de page Car"/>
    <w:basedOn w:val="Policepardfaut"/>
    <w:link w:val="Pieddepage"/>
    <w:uiPriority w:val="99"/>
    <w:rsid w:val="00A4452A"/>
  </w:style>
  <w:style w:type="paragraph" w:styleId="Paragraphedeliste">
    <w:name w:val="List Paragraph"/>
    <w:basedOn w:val="Normal"/>
    <w:uiPriority w:val="34"/>
    <w:qFormat/>
    <w:rsid w:val="00A4452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line="360" w:lineRule="auto"/>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4452A"/>
    <w:pPr>
      <w:tabs>
        <w:tab w:val="center" w:pos="4536"/>
        <w:tab w:val="right" w:pos="9072"/>
      </w:tabs>
      <w:spacing w:line="240" w:lineRule="auto"/>
    </w:pPr>
  </w:style>
  <w:style w:type="character" w:customStyle="1" w:styleId="En-tteCar">
    <w:name w:val="En-tête Car"/>
    <w:basedOn w:val="Policepardfaut"/>
    <w:link w:val="En-tte"/>
    <w:uiPriority w:val="99"/>
    <w:rsid w:val="00A4452A"/>
  </w:style>
  <w:style w:type="paragraph" w:styleId="Pieddepage">
    <w:name w:val="footer"/>
    <w:basedOn w:val="Normal"/>
    <w:link w:val="PieddepageCar"/>
    <w:uiPriority w:val="99"/>
    <w:unhideWhenUsed/>
    <w:rsid w:val="00A4452A"/>
    <w:pPr>
      <w:tabs>
        <w:tab w:val="center" w:pos="4536"/>
        <w:tab w:val="right" w:pos="9072"/>
      </w:tabs>
      <w:spacing w:line="240" w:lineRule="auto"/>
    </w:pPr>
  </w:style>
  <w:style w:type="character" w:customStyle="1" w:styleId="PieddepageCar">
    <w:name w:val="Pied de page Car"/>
    <w:basedOn w:val="Policepardfaut"/>
    <w:link w:val="Pieddepage"/>
    <w:uiPriority w:val="99"/>
    <w:rsid w:val="00A4452A"/>
  </w:style>
  <w:style w:type="paragraph" w:styleId="Paragraphedeliste">
    <w:name w:val="List Paragraph"/>
    <w:basedOn w:val="Normal"/>
    <w:uiPriority w:val="34"/>
    <w:qFormat/>
    <w:rsid w:val="00A445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7ACE46-C41F-4217-9091-1F21C18CE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363</Words>
  <Characters>2002</Characters>
  <Application>Microsoft Office Word</Application>
  <DocSecurity>0</DocSecurity>
  <Lines>16</Lines>
  <Paragraphs>4</Paragraphs>
  <ScaleCrop>false</ScaleCrop>
  <Company/>
  <LinksUpToDate>false</LinksUpToDate>
  <CharactersWithSpaces>2361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HAMOUMA</dc:creator>
  <cp:lastModifiedBy>HAMOUMA</cp:lastModifiedBy>
  <cp:revision>2</cp:revision>
  <dcterms:created xsi:type="dcterms:W3CDTF">2021-04-24T10:22:00Z</dcterms:created>
  <dcterms:modified xsi:type="dcterms:W3CDTF">2021-04-24T10:29:00Z</dcterms:modified>
</cp:coreProperties>
</file>