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BE" w:rsidRDefault="00B964BE" w:rsidP="00B96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</w:rPr>
        <w:t>Semestre : 4</w:t>
      </w:r>
    </w:p>
    <w:p w:rsidR="00B964BE" w:rsidRDefault="00B964BE" w:rsidP="00B96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</w:rPr>
        <w:t>UE : Fondamentale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4BE" w:rsidRDefault="00B964BE" w:rsidP="00B96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</w:rPr>
        <w:t>Matière : Chimie Quantique</w:t>
      </w:r>
    </w:p>
    <w:p w:rsidR="00B964BE" w:rsidRPr="00B964BE" w:rsidRDefault="00B964BE" w:rsidP="00B964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BE" w:rsidRPr="00B964BE" w:rsidRDefault="00B964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Objectifs de l’enseignement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B964BE">
        <w:rPr>
          <w:rFonts w:ascii="Times New Roman" w:hAnsi="Times New Roman" w:cs="Times New Roman"/>
          <w:sz w:val="24"/>
          <w:szCs w:val="24"/>
        </w:rPr>
        <w:t>Ce cours permettra à l’étudiant de s’apercevoir comment les concepts fondamentaux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BE">
        <w:rPr>
          <w:rFonts w:ascii="Times New Roman" w:hAnsi="Times New Roman" w:cs="Times New Roman"/>
          <w:sz w:val="24"/>
          <w:szCs w:val="24"/>
        </w:rPr>
        <w:t>Mécanique Quantique sont utilisés à l’échelle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BE">
        <w:rPr>
          <w:rFonts w:ascii="Times New Roman" w:hAnsi="Times New Roman" w:cs="Times New Roman"/>
          <w:sz w:val="24"/>
          <w:szCs w:val="24"/>
        </w:rPr>
        <w:t>structure</w:t>
      </w:r>
      <w:r w:rsidRPr="00B964BE">
        <w:rPr>
          <w:rFonts w:ascii="Times New Roman" w:hAnsi="Times New Roman" w:cs="Times New Roman"/>
          <w:sz w:val="24"/>
          <w:szCs w:val="24"/>
        </w:rPr>
        <w:t xml:space="preserve"> atomique et moléculaire pour l'interprétation et la prévision des réactivités et des propriétés des espèces chimiques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BE">
        <w:rPr>
          <w:rFonts w:ascii="Times New Roman" w:hAnsi="Times New Roman" w:cs="Times New Roman"/>
          <w:sz w:val="24"/>
          <w:szCs w:val="24"/>
        </w:rPr>
        <w:t>Connaissances préalables recommandées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BE">
        <w:rPr>
          <w:rFonts w:ascii="Times New Roman" w:hAnsi="Times New Roman" w:cs="Times New Roman"/>
          <w:sz w:val="24"/>
          <w:szCs w:val="24"/>
        </w:rPr>
        <w:t>Il est recommandé de maîtriser la matière « Chimie 1 &amp; 2 » enseignées en L1, Science de la Matière.</w:t>
      </w:r>
    </w:p>
    <w:p w:rsidR="00B964BE" w:rsidRPr="00B964BE" w:rsidRDefault="00B964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Contenu de la matière:</w:t>
      </w:r>
    </w:p>
    <w:p w:rsidR="00B964BE" w:rsidRPr="0029255F" w:rsidRDefault="00B964BE">
      <w:pPr>
        <w:rPr>
          <w:rFonts w:ascii="Times New Roman" w:hAnsi="Times New Roman" w:cs="Times New Roman"/>
          <w:sz w:val="24"/>
          <w:szCs w:val="24"/>
        </w:rPr>
      </w:pPr>
      <w:r w:rsidRPr="0029255F">
        <w:rPr>
          <w:rFonts w:ascii="Times New Roman" w:hAnsi="Times New Roman" w:cs="Times New Roman"/>
          <w:b/>
          <w:sz w:val="24"/>
          <w:szCs w:val="24"/>
          <w:u w:val="single"/>
        </w:rPr>
        <w:t>Chapitre 1</w:t>
      </w:r>
      <w:r w:rsidRPr="0029255F">
        <w:rPr>
          <w:rFonts w:ascii="Times New Roman" w:hAnsi="Times New Roman" w:cs="Times New Roman"/>
          <w:b/>
          <w:sz w:val="24"/>
          <w:szCs w:val="24"/>
        </w:rPr>
        <w:t xml:space="preserve"> : Principes généraux de la mécanique quantique</w:t>
      </w:r>
      <w:r w:rsidRPr="0029255F">
        <w:rPr>
          <w:rFonts w:ascii="Times New Roman" w:hAnsi="Times New Roman" w:cs="Times New Roman"/>
          <w:sz w:val="24"/>
          <w:szCs w:val="24"/>
        </w:rPr>
        <w:t>. 9h00</w:t>
      </w:r>
    </w:p>
    <w:p w:rsidR="00B964BE" w:rsidRPr="00B964BE" w:rsidRDefault="00B964BE" w:rsidP="00B96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BE">
        <w:rPr>
          <w:rFonts w:ascii="Times New Roman" w:hAnsi="Times New Roman" w:cs="Times New Roman"/>
          <w:sz w:val="24"/>
          <w:szCs w:val="24"/>
        </w:rPr>
        <w:t xml:space="preserve">Introduction aux idées de base de la théorie quantique. L’état quantique : la fonction d’onde. Propriétés observables et opérateurs quantiques. L’évolution temporelle d’un système quantique: équation de Schrödinger dépendante du temps, système conservateur de l’énergie, équation de Schrödinger indépendante du temps, état fondamental et états excités. Mesure d’une propriété </w:t>
      </w:r>
      <w:r w:rsidRPr="00B964BE">
        <w:rPr>
          <w:rFonts w:ascii="Times New Roman" w:hAnsi="Times New Roman" w:cs="Times New Roman"/>
          <w:sz w:val="24"/>
          <w:szCs w:val="24"/>
        </w:rPr>
        <w:t>et valeur</w:t>
      </w:r>
      <w:r w:rsidRPr="00B964BE">
        <w:rPr>
          <w:rFonts w:ascii="Times New Roman" w:hAnsi="Times New Roman" w:cs="Times New Roman"/>
          <w:sz w:val="24"/>
          <w:szCs w:val="24"/>
        </w:rPr>
        <w:t xml:space="preserve"> moyenne. Principe d’incertitude</w:t>
      </w:r>
    </w:p>
    <w:p w:rsidR="00B964BE" w:rsidRDefault="00B964BE" w:rsidP="00B9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Chapitre 2</w:t>
      </w:r>
      <w:r w:rsidRPr="00B964BE">
        <w:rPr>
          <w:rFonts w:ascii="Times New Roman" w:hAnsi="Times New Roman" w:cs="Times New Roman"/>
          <w:b/>
          <w:sz w:val="24"/>
          <w:szCs w:val="24"/>
        </w:rPr>
        <w:t xml:space="preserve"> : Modèle de la particule libre dans une boite. 6H00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B964BE">
        <w:rPr>
          <w:rFonts w:ascii="Times New Roman" w:hAnsi="Times New Roman" w:cs="Times New Roman"/>
          <w:sz w:val="24"/>
          <w:szCs w:val="24"/>
        </w:rPr>
        <w:t xml:space="preserve">Boîte de potentiel à une dimension. Boîte de potentiel à 2 et 3 dimensions. Application : modélisation de la structure des électrons π des </w:t>
      </w:r>
      <w:proofErr w:type="spellStart"/>
      <w:r w:rsidRPr="00B964BE">
        <w:rPr>
          <w:rFonts w:ascii="Times New Roman" w:hAnsi="Times New Roman" w:cs="Times New Roman"/>
          <w:sz w:val="24"/>
          <w:szCs w:val="24"/>
        </w:rPr>
        <w:t>polyènes</w:t>
      </w:r>
      <w:proofErr w:type="spellEnd"/>
    </w:p>
    <w:p w:rsidR="00B964BE" w:rsidRPr="00B964BE" w:rsidRDefault="00B964BE" w:rsidP="00B9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Chapitre 3</w:t>
      </w:r>
      <w:r w:rsidRPr="00B964BE">
        <w:rPr>
          <w:rFonts w:ascii="Times New Roman" w:hAnsi="Times New Roman" w:cs="Times New Roman"/>
          <w:b/>
          <w:sz w:val="24"/>
          <w:szCs w:val="24"/>
        </w:rPr>
        <w:t xml:space="preserve"> : Les atomes </w:t>
      </w:r>
      <w:proofErr w:type="spellStart"/>
      <w:r w:rsidRPr="00B964BE">
        <w:rPr>
          <w:rFonts w:ascii="Times New Roman" w:hAnsi="Times New Roman" w:cs="Times New Roman"/>
          <w:b/>
          <w:sz w:val="24"/>
          <w:szCs w:val="24"/>
        </w:rPr>
        <w:t>hydrogénoïdes</w:t>
      </w:r>
      <w:proofErr w:type="spellEnd"/>
      <w:r w:rsidRPr="00B964BE">
        <w:rPr>
          <w:rFonts w:ascii="Times New Roman" w:hAnsi="Times New Roman" w:cs="Times New Roman"/>
          <w:b/>
          <w:sz w:val="24"/>
          <w:szCs w:val="24"/>
        </w:rPr>
        <w:t>. 9h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4BE">
        <w:rPr>
          <w:rFonts w:ascii="Times New Roman" w:hAnsi="Times New Roman" w:cs="Times New Roman"/>
          <w:sz w:val="24"/>
          <w:szCs w:val="24"/>
        </w:rPr>
        <w:t>Hamiltonien</w:t>
      </w:r>
      <w:proofErr w:type="spellEnd"/>
      <w:r w:rsidRPr="00B964BE">
        <w:rPr>
          <w:rFonts w:ascii="Times New Roman" w:hAnsi="Times New Roman" w:cs="Times New Roman"/>
          <w:sz w:val="24"/>
          <w:szCs w:val="24"/>
        </w:rPr>
        <w:t xml:space="preserve">, équations de Schrödinger dépendante et indépendante du temps. Résolution de l’équation de Schrödinger. Analyse et interprétation des solutions. Introduction du spin </w:t>
      </w:r>
      <w:proofErr w:type="gramStart"/>
      <w:r w:rsidRPr="00B964B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964BE">
        <w:rPr>
          <w:rFonts w:ascii="Times New Roman" w:hAnsi="Times New Roman" w:cs="Times New Roman"/>
          <w:sz w:val="24"/>
          <w:szCs w:val="24"/>
        </w:rPr>
        <w:t>spinorbitale</w:t>
      </w:r>
      <w:proofErr w:type="spellEnd"/>
      <w:proofErr w:type="gramEnd"/>
    </w:p>
    <w:p w:rsidR="00B964BE" w:rsidRPr="00B964BE" w:rsidRDefault="00B964BE" w:rsidP="00B9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Chapitre 4</w:t>
      </w:r>
      <w:r w:rsidRPr="00B964BE">
        <w:rPr>
          <w:rFonts w:ascii="Times New Roman" w:hAnsi="Times New Roman" w:cs="Times New Roman"/>
          <w:b/>
          <w:sz w:val="24"/>
          <w:szCs w:val="24"/>
        </w:rPr>
        <w:t xml:space="preserve"> : Les méthodes d’approximation en mécanique quantique 3h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B964BE">
        <w:rPr>
          <w:rFonts w:ascii="Times New Roman" w:hAnsi="Times New Roman" w:cs="Times New Roman"/>
          <w:sz w:val="24"/>
          <w:szCs w:val="24"/>
        </w:rPr>
        <w:t>Méthode des perturbations. Méthode des variations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Chapitre 5</w:t>
      </w:r>
      <w:r w:rsidRPr="00B964BE">
        <w:rPr>
          <w:rFonts w:ascii="Times New Roman" w:hAnsi="Times New Roman" w:cs="Times New Roman"/>
          <w:b/>
          <w:sz w:val="24"/>
          <w:szCs w:val="24"/>
        </w:rPr>
        <w:t xml:space="preserve"> : Les atomes à plusieurs électrons. 9h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4BE">
        <w:rPr>
          <w:rFonts w:ascii="Times New Roman" w:hAnsi="Times New Roman" w:cs="Times New Roman"/>
          <w:sz w:val="24"/>
          <w:szCs w:val="24"/>
        </w:rPr>
        <w:t>Hamiltonien</w:t>
      </w:r>
      <w:proofErr w:type="spellEnd"/>
      <w:r w:rsidRPr="00B964BE">
        <w:rPr>
          <w:rFonts w:ascii="Times New Roman" w:hAnsi="Times New Roman" w:cs="Times New Roman"/>
          <w:sz w:val="24"/>
          <w:szCs w:val="24"/>
        </w:rPr>
        <w:t xml:space="preserve"> et équation de Schrödinger. Approximation orbitélaire. Principe de Pauli. Modèle de Slater. Structure électronique des atomes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Chapitre 6</w:t>
      </w:r>
      <w:r w:rsidRPr="00B964BE">
        <w:rPr>
          <w:rFonts w:ascii="Times New Roman" w:hAnsi="Times New Roman" w:cs="Times New Roman"/>
          <w:b/>
          <w:sz w:val="24"/>
          <w:szCs w:val="24"/>
        </w:rPr>
        <w:t xml:space="preserve"> : Les molécules diatomiques. 9h</w:t>
      </w:r>
    </w:p>
    <w:p w:rsidR="00B964BE" w:rsidRPr="0029255F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29255F">
        <w:rPr>
          <w:rFonts w:ascii="Times New Roman" w:hAnsi="Times New Roman" w:cs="Times New Roman"/>
          <w:sz w:val="24"/>
          <w:szCs w:val="24"/>
        </w:rPr>
        <w:t>L’ion moléculaire H2+, approximation CLOA. Interaction de deux orbitales atomiques identique : les</w:t>
      </w:r>
      <w:r w:rsidR="00292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255F">
        <w:rPr>
          <w:rFonts w:ascii="Times New Roman" w:hAnsi="Times New Roman" w:cs="Times New Roman"/>
          <w:sz w:val="24"/>
          <w:szCs w:val="24"/>
        </w:rPr>
        <w:t xml:space="preserve">molécules diatomiques </w:t>
      </w:r>
      <w:proofErr w:type="spellStart"/>
      <w:r w:rsidRPr="0029255F">
        <w:rPr>
          <w:rFonts w:ascii="Times New Roman" w:hAnsi="Times New Roman" w:cs="Times New Roman"/>
          <w:sz w:val="24"/>
          <w:szCs w:val="24"/>
        </w:rPr>
        <w:t>homonucléaires</w:t>
      </w:r>
      <w:proofErr w:type="spellEnd"/>
      <w:r w:rsidRPr="0029255F">
        <w:rPr>
          <w:rFonts w:ascii="Times New Roman" w:hAnsi="Times New Roman" w:cs="Times New Roman"/>
          <w:sz w:val="24"/>
          <w:szCs w:val="24"/>
        </w:rPr>
        <w:t xml:space="preserve">, Interaction de deux orbitales atomiques différentes : les molécules diatomiques </w:t>
      </w:r>
      <w:proofErr w:type="spellStart"/>
      <w:r w:rsidRPr="0029255F">
        <w:rPr>
          <w:rFonts w:ascii="Times New Roman" w:hAnsi="Times New Roman" w:cs="Times New Roman"/>
          <w:sz w:val="24"/>
          <w:szCs w:val="24"/>
        </w:rPr>
        <w:t>hétéronucléaires</w:t>
      </w:r>
      <w:proofErr w:type="spellEnd"/>
      <w:r w:rsidRPr="0029255F">
        <w:rPr>
          <w:rFonts w:ascii="Times New Roman" w:hAnsi="Times New Roman" w:cs="Times New Roman"/>
          <w:sz w:val="24"/>
          <w:szCs w:val="24"/>
        </w:rPr>
        <w:t>.</w:t>
      </w:r>
    </w:p>
    <w:p w:rsidR="00B964BE" w:rsidRPr="0029255F" w:rsidRDefault="00B964BE" w:rsidP="00B964BE">
      <w:pPr>
        <w:jc w:val="both"/>
        <w:rPr>
          <w:rFonts w:ascii="Times New Roman" w:hAnsi="Times New Roman" w:cs="Times New Roman"/>
          <w:sz w:val="24"/>
          <w:szCs w:val="24"/>
        </w:rPr>
      </w:pPr>
      <w:r w:rsidRPr="0029255F">
        <w:rPr>
          <w:rFonts w:ascii="Times New Roman" w:hAnsi="Times New Roman" w:cs="Times New Roman"/>
          <w:b/>
          <w:sz w:val="24"/>
          <w:szCs w:val="24"/>
        </w:rPr>
        <w:lastRenderedPageBreak/>
        <w:t>Mode</w:t>
      </w:r>
      <w:r w:rsidR="0029255F" w:rsidRPr="00292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55F">
        <w:rPr>
          <w:rFonts w:ascii="Times New Roman" w:hAnsi="Times New Roman" w:cs="Times New Roman"/>
          <w:b/>
          <w:sz w:val="24"/>
          <w:szCs w:val="24"/>
        </w:rPr>
        <w:t>d’évaluation</w:t>
      </w:r>
      <w:r w:rsidRPr="0029255F">
        <w:rPr>
          <w:rFonts w:ascii="Times New Roman" w:hAnsi="Times New Roman" w:cs="Times New Roman"/>
          <w:sz w:val="24"/>
          <w:szCs w:val="24"/>
        </w:rPr>
        <w:t>:</w:t>
      </w:r>
      <w:r w:rsidR="0029255F">
        <w:rPr>
          <w:rFonts w:ascii="Times New Roman" w:hAnsi="Times New Roman" w:cs="Times New Roman"/>
          <w:sz w:val="24"/>
          <w:szCs w:val="24"/>
        </w:rPr>
        <w:t xml:space="preserve"> </w:t>
      </w:r>
      <w:r w:rsidRPr="0029255F">
        <w:rPr>
          <w:rFonts w:ascii="Times New Roman" w:hAnsi="Times New Roman" w:cs="Times New Roman"/>
          <w:sz w:val="24"/>
          <w:szCs w:val="24"/>
        </w:rPr>
        <w:t>Continu : 33%Examen : 67%</w:t>
      </w:r>
    </w:p>
    <w:p w:rsidR="00B964BE" w:rsidRPr="00B964BE" w:rsidRDefault="00B964BE" w:rsidP="00B964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4BE">
        <w:rPr>
          <w:rFonts w:ascii="Times New Roman" w:hAnsi="Times New Roman" w:cs="Times New Roman"/>
          <w:b/>
          <w:sz w:val="24"/>
          <w:szCs w:val="24"/>
          <w:u w:val="single"/>
        </w:rPr>
        <w:t>Références</w:t>
      </w:r>
    </w:p>
    <w:p w:rsidR="00237EFB" w:rsidRDefault="00B964BE" w:rsidP="00237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BE">
        <w:rPr>
          <w:rFonts w:ascii="Times New Roman" w:hAnsi="Times New Roman" w:cs="Times New Roman"/>
          <w:sz w:val="24"/>
          <w:szCs w:val="24"/>
        </w:rPr>
        <w:t xml:space="preserve">(Livres et polycopiés, sites internet, </w:t>
      </w:r>
      <w:proofErr w:type="spellStart"/>
      <w:r w:rsidRPr="00B964B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964BE">
        <w:rPr>
          <w:rFonts w:ascii="Times New Roman" w:hAnsi="Times New Roman" w:cs="Times New Roman"/>
          <w:sz w:val="24"/>
          <w:szCs w:val="24"/>
        </w:rPr>
        <w:t>):</w:t>
      </w:r>
    </w:p>
    <w:p w:rsidR="00237EFB" w:rsidRPr="00237EFB" w:rsidRDefault="00B964BE" w:rsidP="00237EF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FB">
        <w:rPr>
          <w:rFonts w:ascii="Times New Roman" w:hAnsi="Times New Roman" w:cs="Times New Roman"/>
          <w:sz w:val="24"/>
          <w:szCs w:val="24"/>
        </w:rPr>
        <w:t>B. VIDAL, Chimie Quantique, Ed. Masson, (1992).</w:t>
      </w:r>
    </w:p>
    <w:p w:rsidR="00237EFB" w:rsidRPr="00237EFB" w:rsidRDefault="00B964BE" w:rsidP="00237EF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FB">
        <w:rPr>
          <w:rFonts w:ascii="Times New Roman" w:hAnsi="Times New Roman" w:cs="Times New Roman"/>
          <w:sz w:val="24"/>
          <w:szCs w:val="24"/>
        </w:rPr>
        <w:t xml:space="preserve">D. Mac QUARRIE, J. D. SIMON, Chimie physique: approche moléculaire, Ed. </w:t>
      </w:r>
      <w:proofErr w:type="spellStart"/>
      <w:r w:rsidRPr="00237EFB">
        <w:rPr>
          <w:rFonts w:ascii="Times New Roman" w:hAnsi="Times New Roman" w:cs="Times New Roman"/>
          <w:sz w:val="24"/>
          <w:szCs w:val="24"/>
        </w:rPr>
        <w:t>Dunod</w:t>
      </w:r>
      <w:proofErr w:type="spellEnd"/>
      <w:r w:rsidRPr="00237EFB">
        <w:rPr>
          <w:rFonts w:ascii="Times New Roman" w:hAnsi="Times New Roman" w:cs="Times New Roman"/>
          <w:sz w:val="24"/>
          <w:szCs w:val="24"/>
        </w:rPr>
        <w:t>, (2000).</w:t>
      </w:r>
    </w:p>
    <w:p w:rsidR="00237EFB" w:rsidRPr="00237EFB" w:rsidRDefault="00B964BE" w:rsidP="00237EF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FB">
        <w:rPr>
          <w:rFonts w:ascii="Times New Roman" w:hAnsi="Times New Roman" w:cs="Times New Roman"/>
          <w:sz w:val="24"/>
          <w:szCs w:val="24"/>
        </w:rPr>
        <w:t xml:space="preserve">P. HIBERTY, N. T. ANH, Introduction à la chimie </w:t>
      </w:r>
      <w:proofErr w:type="spellStart"/>
      <w:r w:rsidRPr="00237EFB">
        <w:rPr>
          <w:rFonts w:ascii="Times New Roman" w:hAnsi="Times New Roman" w:cs="Times New Roman"/>
          <w:sz w:val="24"/>
          <w:szCs w:val="24"/>
        </w:rPr>
        <w:t>quantique</w:t>
      </w:r>
      <w:proofErr w:type="gramStart"/>
      <w:r w:rsidRPr="00237EFB">
        <w:rPr>
          <w:rFonts w:ascii="Times New Roman" w:hAnsi="Times New Roman" w:cs="Times New Roman"/>
          <w:sz w:val="24"/>
          <w:szCs w:val="24"/>
        </w:rPr>
        <w:t>,Ed</w:t>
      </w:r>
      <w:proofErr w:type="spellEnd"/>
      <w:proofErr w:type="gramEnd"/>
      <w:r w:rsidRPr="00237EFB">
        <w:rPr>
          <w:rFonts w:ascii="Times New Roman" w:hAnsi="Times New Roman" w:cs="Times New Roman"/>
          <w:sz w:val="24"/>
          <w:szCs w:val="24"/>
        </w:rPr>
        <w:t>. Ecole Polytechnique, (2008)</w:t>
      </w:r>
    </w:p>
    <w:p w:rsidR="00643961" w:rsidRPr="00237EFB" w:rsidRDefault="00B964BE" w:rsidP="00237EF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FB">
        <w:rPr>
          <w:rFonts w:ascii="Times New Roman" w:hAnsi="Times New Roman" w:cs="Times New Roman"/>
          <w:sz w:val="24"/>
          <w:szCs w:val="24"/>
        </w:rPr>
        <w:t xml:space="preserve">C. LEFORESTIER, Introduction à la chimie quantique, Cours et exercices corrigés, </w:t>
      </w:r>
      <w:proofErr w:type="spellStart"/>
      <w:r w:rsidRPr="00237EFB">
        <w:rPr>
          <w:rFonts w:ascii="Times New Roman" w:hAnsi="Times New Roman" w:cs="Times New Roman"/>
          <w:sz w:val="24"/>
          <w:szCs w:val="24"/>
        </w:rPr>
        <w:t>Ed.Dunod</w:t>
      </w:r>
      <w:proofErr w:type="spellEnd"/>
      <w:r w:rsidRPr="00237EFB">
        <w:rPr>
          <w:rFonts w:ascii="Times New Roman" w:hAnsi="Times New Roman" w:cs="Times New Roman"/>
          <w:sz w:val="24"/>
          <w:szCs w:val="24"/>
        </w:rPr>
        <w:t>, (2005).</w:t>
      </w:r>
    </w:p>
    <w:sectPr w:rsidR="00643961" w:rsidRPr="00237EFB" w:rsidSect="002925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0EBA"/>
    <w:multiLevelType w:val="hybridMultilevel"/>
    <w:tmpl w:val="58BA7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E"/>
    <w:rsid w:val="00237EFB"/>
    <w:rsid w:val="0029255F"/>
    <w:rsid w:val="00643961"/>
    <w:rsid w:val="00B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Nadjia</dc:creator>
  <cp:lastModifiedBy>Nadjia</cp:lastModifiedBy>
  <cp:revision>2</cp:revision>
  <dcterms:created xsi:type="dcterms:W3CDTF">2020-01-15T08:04:00Z</dcterms:created>
  <dcterms:modified xsi:type="dcterms:W3CDTF">2020-01-15T08:18:00Z</dcterms:modified>
</cp:coreProperties>
</file>