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767114" w:rsidRPr="00767114" w:rsidRDefault="00767114" w:rsidP="00767114">
      <w:pPr>
        <w:spacing w:line="240" w:lineRule="auto"/>
        <w:jc w:val="both"/>
        <w:rPr>
          <w:rFonts w:ascii="Arial" w:hAnsi="Arial" w:cs="Arial"/>
          <w:b/>
          <w:color w:val="FF0000"/>
          <w:sz w:val="24"/>
          <w:szCs w:val="24"/>
        </w:rPr>
      </w:pPr>
      <w:r w:rsidRPr="00767114">
        <w:rPr>
          <w:rFonts w:ascii="Arial" w:hAnsi="Arial" w:cs="Arial"/>
          <w:b/>
          <w:color w:val="FF0000"/>
          <w:sz w:val="24"/>
          <w:szCs w:val="24"/>
          <w:u w:val="single"/>
        </w:rPr>
        <w:t xml:space="preserve">Chapitre </w:t>
      </w:r>
      <w:r>
        <w:rPr>
          <w:rFonts w:ascii="Arial" w:hAnsi="Arial" w:cs="Arial"/>
          <w:b/>
          <w:color w:val="FF0000"/>
          <w:sz w:val="24"/>
          <w:szCs w:val="24"/>
          <w:u w:val="single"/>
        </w:rPr>
        <w:t>I</w:t>
      </w:r>
      <w:r w:rsidRPr="00767114">
        <w:rPr>
          <w:rFonts w:ascii="Arial" w:hAnsi="Arial" w:cs="Arial"/>
          <w:b/>
          <w:color w:val="FF0000"/>
          <w:sz w:val="24"/>
          <w:szCs w:val="24"/>
          <w:u w:val="single"/>
        </w:rPr>
        <w:t>I :</w:t>
      </w:r>
      <w:r w:rsidRPr="00767114">
        <w:rPr>
          <w:rFonts w:ascii="Arial" w:hAnsi="Arial" w:cs="Arial"/>
          <w:b/>
          <w:color w:val="FF0000"/>
          <w:sz w:val="24"/>
          <w:szCs w:val="24"/>
        </w:rPr>
        <w:t xml:space="preserve">    </w:t>
      </w:r>
      <w:r>
        <w:rPr>
          <w:rFonts w:ascii="Arial" w:hAnsi="Arial" w:cs="Arial"/>
          <w:b/>
          <w:color w:val="FF0000"/>
          <w:sz w:val="24"/>
          <w:szCs w:val="24"/>
        </w:rPr>
        <w:t>Différents types de texte à écrire</w:t>
      </w:r>
      <w:r w:rsidRPr="00767114">
        <w:rPr>
          <w:rFonts w:ascii="Arial" w:hAnsi="Arial" w:cs="Arial"/>
          <w:b/>
          <w:color w:val="FF0000"/>
          <w:sz w:val="24"/>
          <w:szCs w:val="24"/>
        </w:rPr>
        <w:t> :</w:t>
      </w:r>
    </w:p>
    <w:p w:rsidR="00590AE1" w:rsidRPr="00FE010F" w:rsidRDefault="00A861EA" w:rsidP="00114369">
      <w:pPr>
        <w:spacing w:after="0"/>
        <w:jc w:val="both"/>
        <w:rPr>
          <w:rFonts w:asciiTheme="majorBidi" w:hAnsiTheme="majorBidi" w:cstheme="majorBidi"/>
          <w:sz w:val="24"/>
          <w:szCs w:val="24"/>
        </w:rPr>
      </w:pPr>
      <w:r w:rsidRPr="00FE010F">
        <w:rPr>
          <w:rFonts w:asciiTheme="majorBidi" w:hAnsiTheme="majorBidi" w:cstheme="majorBidi"/>
          <w:sz w:val="24"/>
          <w:szCs w:val="24"/>
          <w:u w:val="single"/>
        </w:rPr>
        <w:t xml:space="preserve">II.1. </w:t>
      </w:r>
      <w:r w:rsidR="000B5ABB" w:rsidRPr="00FE010F">
        <w:rPr>
          <w:rFonts w:asciiTheme="majorBidi" w:hAnsiTheme="majorBidi" w:cstheme="majorBidi"/>
          <w:sz w:val="24"/>
          <w:szCs w:val="24"/>
          <w:u w:val="single"/>
        </w:rPr>
        <w:t>Introduction</w:t>
      </w:r>
      <w:r w:rsidR="000B5ABB" w:rsidRPr="00FE010F">
        <w:rPr>
          <w:rFonts w:asciiTheme="majorBidi" w:hAnsiTheme="majorBidi" w:cstheme="majorBidi"/>
          <w:sz w:val="24"/>
          <w:szCs w:val="24"/>
        </w:rPr>
        <w:t xml:space="preserve"> : Chaque écrit à un but précis. Un écrit peut servir à informer, à donner des consignes, à décrire, à raconter une histoire…  </w:t>
      </w:r>
    </w:p>
    <w:p w:rsidR="00BE1210" w:rsidRPr="00FE010F" w:rsidRDefault="00B300FA" w:rsidP="00114369">
      <w:pPr>
        <w:spacing w:after="0"/>
        <w:rPr>
          <w:rFonts w:asciiTheme="majorBidi" w:hAnsiTheme="majorBidi" w:cstheme="majorBidi"/>
          <w:sz w:val="24"/>
          <w:szCs w:val="24"/>
        </w:rPr>
      </w:pPr>
      <w:r w:rsidRPr="00FE010F">
        <w:rPr>
          <w:rFonts w:asciiTheme="majorBidi" w:hAnsiTheme="majorBidi" w:cstheme="majorBidi"/>
          <w:sz w:val="24"/>
          <w:szCs w:val="24"/>
        </w:rPr>
        <w:t>Suivant les classifications, on identifie</w:t>
      </w:r>
      <w:r w:rsidR="00BE1210" w:rsidRPr="00FE010F">
        <w:rPr>
          <w:rFonts w:asciiTheme="majorBidi" w:hAnsiTheme="majorBidi" w:cstheme="majorBidi"/>
          <w:sz w:val="24"/>
          <w:szCs w:val="24"/>
        </w:rPr>
        <w:t xml:space="preserve"> de six à huit types de texte :</w:t>
      </w:r>
    </w:p>
    <w:p w:rsidR="00BE1210" w:rsidRPr="00FE010F" w:rsidRDefault="00BE1210" w:rsidP="00114369">
      <w:pPr>
        <w:pStyle w:val="Paragraphedeliste"/>
        <w:numPr>
          <w:ilvl w:val="0"/>
          <w:numId w:val="6"/>
        </w:numPr>
        <w:spacing w:after="0"/>
        <w:rPr>
          <w:rFonts w:asciiTheme="majorBidi" w:hAnsiTheme="majorBidi" w:cstheme="majorBidi"/>
          <w:sz w:val="24"/>
          <w:szCs w:val="24"/>
        </w:rPr>
      </w:pPr>
      <w:r w:rsidRPr="00FE010F">
        <w:rPr>
          <w:rFonts w:asciiTheme="majorBidi" w:hAnsiTheme="majorBidi" w:cstheme="majorBidi"/>
          <w:sz w:val="24"/>
          <w:szCs w:val="24"/>
        </w:rPr>
        <w:t xml:space="preserve">Texte narratif : </w:t>
      </w:r>
      <w:proofErr w:type="gramStart"/>
      <w:r w:rsidRPr="00FE010F">
        <w:rPr>
          <w:rFonts w:asciiTheme="majorBidi" w:hAnsiTheme="majorBidi" w:cstheme="majorBidi"/>
          <w:sz w:val="24"/>
          <w:szCs w:val="24"/>
        </w:rPr>
        <w:t>raconter</w:t>
      </w:r>
      <w:proofErr w:type="gramEnd"/>
      <w:r w:rsidRPr="00FE010F">
        <w:rPr>
          <w:rFonts w:asciiTheme="majorBidi" w:hAnsiTheme="majorBidi" w:cstheme="majorBidi"/>
          <w:sz w:val="24"/>
          <w:szCs w:val="24"/>
        </w:rPr>
        <w:t xml:space="preserve"> des événements et des histoires ;</w:t>
      </w:r>
    </w:p>
    <w:p w:rsidR="00BE1210" w:rsidRPr="00FE010F" w:rsidRDefault="00BE1210" w:rsidP="00BE1210">
      <w:pPr>
        <w:pStyle w:val="Paragraphedeliste"/>
        <w:numPr>
          <w:ilvl w:val="0"/>
          <w:numId w:val="6"/>
        </w:numPr>
        <w:rPr>
          <w:rFonts w:asciiTheme="majorBidi" w:hAnsiTheme="majorBidi" w:cstheme="majorBidi"/>
          <w:sz w:val="24"/>
          <w:szCs w:val="24"/>
        </w:rPr>
      </w:pPr>
      <w:r w:rsidRPr="00FE010F">
        <w:rPr>
          <w:rFonts w:asciiTheme="majorBidi" w:hAnsiTheme="majorBidi" w:cstheme="majorBidi"/>
          <w:sz w:val="24"/>
          <w:szCs w:val="24"/>
        </w:rPr>
        <w:t>Texte descriptif : décrire des objets, des personnages, des lieux ;</w:t>
      </w:r>
    </w:p>
    <w:p w:rsidR="00A861EA" w:rsidRPr="00FE010F" w:rsidRDefault="00BE1210" w:rsidP="00BE1210">
      <w:pPr>
        <w:pStyle w:val="Paragraphedeliste"/>
        <w:numPr>
          <w:ilvl w:val="0"/>
          <w:numId w:val="6"/>
        </w:numPr>
        <w:rPr>
          <w:rFonts w:asciiTheme="majorBidi" w:hAnsiTheme="majorBidi" w:cstheme="majorBidi"/>
          <w:sz w:val="24"/>
          <w:szCs w:val="24"/>
        </w:rPr>
      </w:pPr>
      <w:r w:rsidRPr="00FE010F">
        <w:rPr>
          <w:rFonts w:asciiTheme="majorBidi" w:hAnsiTheme="majorBidi" w:cstheme="majorBidi"/>
          <w:sz w:val="24"/>
          <w:szCs w:val="24"/>
        </w:rPr>
        <w:t xml:space="preserve">Texte argumentatif : persuader, convaincre, </w:t>
      </w:r>
      <w:r w:rsidR="00A861EA" w:rsidRPr="00FE010F">
        <w:rPr>
          <w:rFonts w:asciiTheme="majorBidi" w:hAnsiTheme="majorBidi" w:cstheme="majorBidi"/>
          <w:sz w:val="24"/>
          <w:szCs w:val="24"/>
        </w:rPr>
        <w:t>critique ;</w:t>
      </w:r>
    </w:p>
    <w:p w:rsidR="00A861EA" w:rsidRPr="00FE010F" w:rsidRDefault="00A861EA" w:rsidP="00BE1210">
      <w:pPr>
        <w:pStyle w:val="Paragraphedeliste"/>
        <w:numPr>
          <w:ilvl w:val="0"/>
          <w:numId w:val="6"/>
        </w:numPr>
        <w:rPr>
          <w:rFonts w:asciiTheme="majorBidi" w:hAnsiTheme="majorBidi" w:cstheme="majorBidi"/>
          <w:sz w:val="24"/>
          <w:szCs w:val="24"/>
        </w:rPr>
      </w:pPr>
      <w:r w:rsidRPr="00FE010F">
        <w:rPr>
          <w:rFonts w:asciiTheme="majorBidi" w:hAnsiTheme="majorBidi" w:cstheme="majorBidi"/>
          <w:sz w:val="24"/>
          <w:szCs w:val="24"/>
        </w:rPr>
        <w:t xml:space="preserve">Texte explicatif ou didactique : </w:t>
      </w:r>
      <w:proofErr w:type="gramStart"/>
      <w:r w:rsidRPr="00FE010F">
        <w:rPr>
          <w:rFonts w:asciiTheme="majorBidi" w:hAnsiTheme="majorBidi" w:cstheme="majorBidi"/>
          <w:sz w:val="24"/>
          <w:szCs w:val="24"/>
        </w:rPr>
        <w:t>informer</w:t>
      </w:r>
      <w:proofErr w:type="gramEnd"/>
      <w:r w:rsidRPr="00FE010F">
        <w:rPr>
          <w:rFonts w:asciiTheme="majorBidi" w:hAnsiTheme="majorBidi" w:cstheme="majorBidi"/>
          <w:sz w:val="24"/>
          <w:szCs w:val="24"/>
        </w:rPr>
        <w:t>, expliquer ;</w:t>
      </w:r>
    </w:p>
    <w:p w:rsidR="00A861EA" w:rsidRPr="00FE010F" w:rsidRDefault="00A861EA" w:rsidP="00BE1210">
      <w:pPr>
        <w:pStyle w:val="Paragraphedeliste"/>
        <w:numPr>
          <w:ilvl w:val="0"/>
          <w:numId w:val="6"/>
        </w:numPr>
        <w:rPr>
          <w:rFonts w:asciiTheme="majorBidi" w:hAnsiTheme="majorBidi" w:cstheme="majorBidi"/>
          <w:sz w:val="24"/>
          <w:szCs w:val="24"/>
        </w:rPr>
      </w:pPr>
      <w:r w:rsidRPr="00FE010F">
        <w:rPr>
          <w:rFonts w:asciiTheme="majorBidi" w:hAnsiTheme="majorBidi" w:cstheme="majorBidi"/>
          <w:sz w:val="24"/>
          <w:szCs w:val="24"/>
        </w:rPr>
        <w:t xml:space="preserve">Texte injonctif ou prescriptif : conseiller, prier, ordonner, vouloir agir sur le destinataire ; </w:t>
      </w:r>
    </w:p>
    <w:p w:rsidR="00D85606" w:rsidRPr="00FE010F" w:rsidRDefault="00A861EA" w:rsidP="00BE1210">
      <w:pPr>
        <w:pStyle w:val="Paragraphedeliste"/>
        <w:numPr>
          <w:ilvl w:val="0"/>
          <w:numId w:val="6"/>
        </w:numPr>
        <w:rPr>
          <w:rFonts w:asciiTheme="majorBidi" w:hAnsiTheme="majorBidi" w:cstheme="majorBidi"/>
          <w:sz w:val="24"/>
          <w:szCs w:val="24"/>
        </w:rPr>
      </w:pPr>
      <w:r w:rsidRPr="00FE010F">
        <w:rPr>
          <w:rFonts w:asciiTheme="majorBidi" w:hAnsiTheme="majorBidi" w:cstheme="majorBidi"/>
          <w:sz w:val="24"/>
          <w:szCs w:val="24"/>
        </w:rPr>
        <w:t>Texte expressif </w:t>
      </w:r>
      <w:proofErr w:type="gramStart"/>
      <w:r w:rsidRPr="00FE010F">
        <w:rPr>
          <w:rFonts w:asciiTheme="majorBidi" w:hAnsiTheme="majorBidi" w:cstheme="majorBidi"/>
          <w:sz w:val="24"/>
          <w:szCs w:val="24"/>
        </w:rPr>
        <w:t>:  exprimer</w:t>
      </w:r>
      <w:proofErr w:type="gramEnd"/>
      <w:r w:rsidRPr="00FE010F">
        <w:rPr>
          <w:rFonts w:asciiTheme="majorBidi" w:hAnsiTheme="majorBidi" w:cstheme="majorBidi"/>
          <w:sz w:val="24"/>
          <w:szCs w:val="24"/>
        </w:rPr>
        <w:t xml:space="preserve"> des </w:t>
      </w:r>
      <w:r w:rsidR="003D4DB5" w:rsidRPr="00FE010F">
        <w:rPr>
          <w:rFonts w:asciiTheme="majorBidi" w:hAnsiTheme="majorBidi" w:cstheme="majorBidi"/>
          <w:sz w:val="24"/>
          <w:szCs w:val="24"/>
        </w:rPr>
        <w:t>émo</w:t>
      </w:r>
      <w:r w:rsidRPr="00FE010F">
        <w:rPr>
          <w:rFonts w:asciiTheme="majorBidi" w:hAnsiTheme="majorBidi" w:cstheme="majorBidi"/>
          <w:sz w:val="24"/>
          <w:szCs w:val="24"/>
        </w:rPr>
        <w:t>tions,</w:t>
      </w:r>
      <w:r w:rsidR="003D4DB5" w:rsidRPr="00FE010F">
        <w:rPr>
          <w:rFonts w:asciiTheme="majorBidi" w:hAnsiTheme="majorBidi" w:cstheme="majorBidi"/>
          <w:sz w:val="24"/>
          <w:szCs w:val="24"/>
        </w:rPr>
        <w:t xml:space="preserve"> des sentiments ;</w:t>
      </w:r>
    </w:p>
    <w:p w:rsidR="00D85606" w:rsidRPr="00FE010F" w:rsidRDefault="00D85606" w:rsidP="00BE1210">
      <w:pPr>
        <w:pStyle w:val="Paragraphedeliste"/>
        <w:numPr>
          <w:ilvl w:val="0"/>
          <w:numId w:val="6"/>
        </w:numPr>
        <w:rPr>
          <w:rFonts w:asciiTheme="majorBidi" w:hAnsiTheme="majorBidi" w:cstheme="majorBidi"/>
          <w:sz w:val="24"/>
          <w:szCs w:val="24"/>
        </w:rPr>
      </w:pPr>
      <w:r w:rsidRPr="00FE010F">
        <w:rPr>
          <w:rFonts w:asciiTheme="majorBidi" w:hAnsiTheme="majorBidi" w:cstheme="majorBidi"/>
          <w:sz w:val="24"/>
          <w:szCs w:val="24"/>
        </w:rPr>
        <w:t xml:space="preserve"> Texte rhétorique : créer un effet esthétique, jouer avec les mots ;</w:t>
      </w:r>
    </w:p>
    <w:p w:rsidR="00590AE1" w:rsidRPr="00FE010F" w:rsidRDefault="00D85606" w:rsidP="00BE1210">
      <w:pPr>
        <w:pStyle w:val="Paragraphedeliste"/>
        <w:numPr>
          <w:ilvl w:val="0"/>
          <w:numId w:val="6"/>
        </w:numPr>
        <w:rPr>
          <w:rFonts w:asciiTheme="majorBidi" w:hAnsiTheme="majorBidi" w:cstheme="majorBidi"/>
          <w:sz w:val="24"/>
          <w:szCs w:val="24"/>
        </w:rPr>
      </w:pPr>
      <w:r w:rsidRPr="00FE010F">
        <w:rPr>
          <w:rFonts w:asciiTheme="majorBidi" w:hAnsiTheme="majorBidi" w:cstheme="majorBidi"/>
          <w:sz w:val="24"/>
          <w:szCs w:val="24"/>
        </w:rPr>
        <w:t xml:space="preserve">Texte </w:t>
      </w:r>
      <w:proofErr w:type="spellStart"/>
      <w:r w:rsidRPr="00FE010F">
        <w:rPr>
          <w:rFonts w:asciiTheme="majorBidi" w:hAnsiTheme="majorBidi" w:cstheme="majorBidi"/>
          <w:sz w:val="24"/>
          <w:szCs w:val="24"/>
        </w:rPr>
        <w:t>dialogal</w:t>
      </w:r>
      <w:proofErr w:type="spellEnd"/>
      <w:r w:rsidRPr="00FE010F">
        <w:rPr>
          <w:rFonts w:asciiTheme="majorBidi" w:hAnsiTheme="majorBidi" w:cstheme="majorBidi"/>
          <w:sz w:val="24"/>
          <w:szCs w:val="24"/>
        </w:rPr>
        <w:t xml:space="preserve"> : rapporter des propos.   </w:t>
      </w:r>
      <w:r w:rsidR="003D4DB5" w:rsidRPr="00FE010F">
        <w:rPr>
          <w:rFonts w:asciiTheme="majorBidi" w:hAnsiTheme="majorBidi" w:cstheme="majorBidi"/>
          <w:sz w:val="24"/>
          <w:szCs w:val="24"/>
        </w:rPr>
        <w:t xml:space="preserve"> </w:t>
      </w:r>
      <w:r w:rsidR="00A861EA" w:rsidRPr="00FE010F">
        <w:rPr>
          <w:rFonts w:asciiTheme="majorBidi" w:hAnsiTheme="majorBidi" w:cstheme="majorBidi"/>
          <w:sz w:val="24"/>
          <w:szCs w:val="24"/>
        </w:rPr>
        <w:t xml:space="preserve"> </w:t>
      </w:r>
      <w:r w:rsidR="00BE1210" w:rsidRPr="00FE010F">
        <w:rPr>
          <w:rFonts w:asciiTheme="majorBidi" w:hAnsiTheme="majorBidi" w:cstheme="majorBidi"/>
          <w:sz w:val="24"/>
          <w:szCs w:val="24"/>
        </w:rPr>
        <w:t xml:space="preserve"> </w:t>
      </w:r>
      <w:r w:rsidR="00B300FA" w:rsidRPr="00FE010F">
        <w:rPr>
          <w:rFonts w:asciiTheme="majorBidi" w:hAnsiTheme="majorBidi" w:cstheme="majorBidi"/>
          <w:sz w:val="24"/>
          <w:szCs w:val="24"/>
        </w:rPr>
        <w:t xml:space="preserve"> </w:t>
      </w:r>
    </w:p>
    <w:p w:rsidR="00AC1977" w:rsidRPr="00FE010F" w:rsidRDefault="00AC1977" w:rsidP="00AC1977">
      <w:pPr>
        <w:jc w:val="both"/>
        <w:rPr>
          <w:rFonts w:asciiTheme="majorBidi" w:hAnsiTheme="majorBidi" w:cstheme="majorBidi"/>
          <w:sz w:val="24"/>
          <w:szCs w:val="24"/>
        </w:rPr>
      </w:pPr>
      <w:r w:rsidRPr="00FE010F">
        <w:rPr>
          <w:rFonts w:asciiTheme="majorBidi" w:hAnsiTheme="majorBidi" w:cstheme="majorBidi"/>
          <w:sz w:val="24"/>
          <w:szCs w:val="24"/>
        </w:rPr>
        <w:t>Dans ce chapitre on s’intéresse à expliquer les textes les plus demandés dans le domaine de science technologique (ST).</w:t>
      </w:r>
    </w:p>
    <w:p w:rsidR="00590AE1" w:rsidRPr="00FE010F" w:rsidRDefault="001E0AE5" w:rsidP="001E0AE5">
      <w:pPr>
        <w:jc w:val="both"/>
        <w:rPr>
          <w:rFonts w:asciiTheme="majorBidi" w:hAnsiTheme="majorBidi" w:cstheme="majorBidi"/>
          <w:b/>
          <w:bCs/>
          <w:sz w:val="24"/>
          <w:szCs w:val="24"/>
          <w:u w:val="single"/>
        </w:rPr>
      </w:pPr>
      <w:r w:rsidRPr="00FE010F">
        <w:rPr>
          <w:rFonts w:asciiTheme="majorBidi" w:hAnsiTheme="majorBidi" w:cstheme="majorBidi"/>
          <w:b/>
          <w:bCs/>
          <w:sz w:val="24"/>
          <w:szCs w:val="24"/>
          <w:u w:val="single"/>
        </w:rPr>
        <w:t xml:space="preserve">II.2. Les différentes finalités des textes </w:t>
      </w:r>
      <w:r w:rsidR="00AC1977" w:rsidRPr="00FE010F">
        <w:rPr>
          <w:rFonts w:asciiTheme="majorBidi" w:hAnsiTheme="majorBidi" w:cstheme="majorBidi"/>
          <w:b/>
          <w:bCs/>
          <w:sz w:val="24"/>
          <w:szCs w:val="24"/>
          <w:u w:val="single"/>
        </w:rPr>
        <w:t xml:space="preserve">  </w:t>
      </w:r>
    </w:p>
    <w:p w:rsidR="00357BDA" w:rsidRPr="002300E1" w:rsidRDefault="001E0AE5" w:rsidP="002300E1">
      <w:pPr>
        <w:pStyle w:val="Paragraphedeliste"/>
        <w:numPr>
          <w:ilvl w:val="0"/>
          <w:numId w:val="7"/>
        </w:numPr>
        <w:spacing w:after="0"/>
        <w:jc w:val="both"/>
        <w:rPr>
          <w:rFonts w:asciiTheme="majorBidi" w:hAnsiTheme="majorBidi" w:cstheme="majorBidi"/>
          <w:b/>
          <w:bCs/>
          <w:color w:val="FF0000"/>
          <w:sz w:val="28"/>
          <w:szCs w:val="28"/>
          <w:u w:val="single"/>
        </w:rPr>
      </w:pPr>
      <w:r w:rsidRPr="002300E1">
        <w:rPr>
          <w:rFonts w:asciiTheme="majorBidi" w:hAnsiTheme="majorBidi" w:cstheme="majorBidi"/>
          <w:b/>
          <w:bCs/>
          <w:color w:val="FF0000"/>
          <w:sz w:val="28"/>
          <w:szCs w:val="28"/>
          <w:u w:val="single"/>
        </w:rPr>
        <w:t>Les caractéristiques du texte narratif :</w:t>
      </w:r>
    </w:p>
    <w:p w:rsidR="00357BDA" w:rsidRPr="002300E1" w:rsidRDefault="00357BDA" w:rsidP="002300E1">
      <w:pPr>
        <w:spacing w:after="0"/>
        <w:jc w:val="both"/>
        <w:rPr>
          <w:rFonts w:asciiTheme="majorBidi" w:hAnsiTheme="majorBidi" w:cstheme="majorBidi"/>
          <w:color w:val="202124"/>
          <w:sz w:val="13"/>
          <w:szCs w:val="13"/>
          <w:shd w:val="clear" w:color="auto" w:fill="FFFFFF"/>
        </w:rPr>
      </w:pPr>
      <w:r w:rsidRPr="002300E1">
        <w:rPr>
          <w:rFonts w:asciiTheme="majorBidi" w:hAnsiTheme="majorBidi" w:cstheme="majorBidi"/>
          <w:color w:val="FFFFFF" w:themeColor="background1"/>
          <w:sz w:val="28"/>
          <w:szCs w:val="28"/>
        </w:rPr>
        <w:t>Un texte narratif est une histoire réelle ou fictive racontée à l’aide d’un narrateur.</w:t>
      </w:r>
      <w:r w:rsidRPr="002300E1">
        <w:rPr>
          <w:rFonts w:asciiTheme="majorBidi" w:hAnsiTheme="majorBidi" w:cstheme="majorBidi"/>
          <w:color w:val="202124"/>
          <w:sz w:val="13"/>
          <w:szCs w:val="13"/>
          <w:shd w:val="clear" w:color="auto" w:fill="FFFFFF"/>
        </w:rPr>
        <w:t xml:space="preserve"> </w:t>
      </w:r>
    </w:p>
    <w:tbl>
      <w:tblPr>
        <w:tblStyle w:val="Grilledutableau"/>
        <w:tblW w:w="0" w:type="auto"/>
        <w:tblLook w:val="04A0"/>
      </w:tblPr>
      <w:tblGrid>
        <w:gridCol w:w="1951"/>
        <w:gridCol w:w="8393"/>
      </w:tblGrid>
      <w:tr w:rsidR="001E0AE5" w:rsidRPr="00FE010F" w:rsidTr="000C2325">
        <w:tc>
          <w:tcPr>
            <w:tcW w:w="1951" w:type="dxa"/>
            <w:tcBorders>
              <w:top w:val="single" w:sz="18" w:space="0" w:color="FF0000"/>
              <w:left w:val="single" w:sz="18" w:space="0" w:color="FF0000"/>
              <w:bottom w:val="single" w:sz="18" w:space="0" w:color="FF0000"/>
              <w:right w:val="single" w:sz="18" w:space="0" w:color="FF0000"/>
            </w:tcBorders>
            <w:vAlign w:val="center"/>
          </w:tcPr>
          <w:p w:rsidR="001E0AE5" w:rsidRPr="00FE010F" w:rsidRDefault="000D689C" w:rsidP="001C254E">
            <w:pPr>
              <w:rPr>
                <w:rFonts w:asciiTheme="majorBidi" w:hAnsiTheme="majorBidi" w:cstheme="majorBidi"/>
                <w:b/>
                <w:bCs/>
                <w:sz w:val="24"/>
                <w:szCs w:val="24"/>
              </w:rPr>
            </w:pPr>
            <w:r w:rsidRPr="00FE010F">
              <w:rPr>
                <w:rFonts w:asciiTheme="majorBidi" w:hAnsiTheme="majorBidi" w:cstheme="majorBidi"/>
                <w:b/>
                <w:bCs/>
                <w:sz w:val="24"/>
                <w:szCs w:val="24"/>
              </w:rPr>
              <w:t>Genres littéraires</w:t>
            </w:r>
          </w:p>
        </w:tc>
        <w:tc>
          <w:tcPr>
            <w:tcW w:w="8393" w:type="dxa"/>
            <w:tcBorders>
              <w:top w:val="single" w:sz="18" w:space="0" w:color="FF0000"/>
              <w:left w:val="single" w:sz="18" w:space="0" w:color="FF0000"/>
              <w:bottom w:val="single" w:sz="18" w:space="0" w:color="FF0000"/>
              <w:right w:val="single" w:sz="18" w:space="0" w:color="FF0000"/>
            </w:tcBorders>
          </w:tcPr>
          <w:p w:rsidR="001E0AE5" w:rsidRPr="00FE010F" w:rsidRDefault="000D689C" w:rsidP="001E0AE5">
            <w:pPr>
              <w:jc w:val="both"/>
              <w:rPr>
                <w:rFonts w:asciiTheme="majorBidi" w:hAnsiTheme="majorBidi" w:cstheme="majorBidi"/>
                <w:sz w:val="24"/>
                <w:szCs w:val="24"/>
              </w:rPr>
            </w:pPr>
            <w:r w:rsidRPr="00FE010F">
              <w:rPr>
                <w:rFonts w:asciiTheme="majorBidi" w:hAnsiTheme="majorBidi" w:cstheme="majorBidi"/>
                <w:sz w:val="24"/>
                <w:szCs w:val="24"/>
              </w:rPr>
              <w:t xml:space="preserve">1) Roman ;  2) Nouvelle ;  </w:t>
            </w:r>
            <w:r w:rsidR="00362893" w:rsidRPr="00FE010F">
              <w:rPr>
                <w:rFonts w:asciiTheme="majorBidi" w:hAnsiTheme="majorBidi" w:cstheme="majorBidi"/>
                <w:sz w:val="24"/>
                <w:szCs w:val="24"/>
              </w:rPr>
              <w:t xml:space="preserve">3) Fable ; </w:t>
            </w:r>
            <w:r w:rsidRPr="00FE010F">
              <w:rPr>
                <w:rFonts w:asciiTheme="majorBidi" w:hAnsiTheme="majorBidi" w:cstheme="majorBidi"/>
                <w:sz w:val="24"/>
                <w:szCs w:val="24"/>
              </w:rPr>
              <w:t xml:space="preserve"> </w:t>
            </w:r>
            <w:r w:rsidR="00362893" w:rsidRPr="00FE010F">
              <w:rPr>
                <w:rFonts w:asciiTheme="majorBidi" w:hAnsiTheme="majorBidi" w:cstheme="majorBidi"/>
                <w:sz w:val="24"/>
                <w:szCs w:val="24"/>
              </w:rPr>
              <w:t xml:space="preserve">4) </w:t>
            </w:r>
            <w:r w:rsidRPr="00FE010F">
              <w:rPr>
                <w:rFonts w:asciiTheme="majorBidi" w:hAnsiTheme="majorBidi" w:cstheme="majorBidi"/>
                <w:sz w:val="24"/>
                <w:szCs w:val="24"/>
              </w:rPr>
              <w:t>Conte</w:t>
            </w:r>
            <w:r w:rsidR="00362893" w:rsidRPr="00FE010F">
              <w:rPr>
                <w:rFonts w:asciiTheme="majorBidi" w:hAnsiTheme="majorBidi" w:cstheme="majorBidi"/>
                <w:sz w:val="24"/>
                <w:szCs w:val="24"/>
              </w:rPr>
              <w:t>.</w:t>
            </w:r>
          </w:p>
        </w:tc>
      </w:tr>
      <w:tr w:rsidR="001E0AE5" w:rsidRPr="00FE010F" w:rsidTr="000C2325">
        <w:tc>
          <w:tcPr>
            <w:tcW w:w="1951" w:type="dxa"/>
            <w:tcBorders>
              <w:top w:val="single" w:sz="18" w:space="0" w:color="FF0000"/>
              <w:left w:val="single" w:sz="18" w:space="0" w:color="FF0000"/>
              <w:bottom w:val="single" w:sz="18" w:space="0" w:color="FF0000"/>
              <w:right w:val="single" w:sz="18" w:space="0" w:color="FF0000"/>
            </w:tcBorders>
            <w:shd w:val="clear" w:color="auto" w:fill="403152" w:themeFill="accent4" w:themeFillShade="80"/>
            <w:vAlign w:val="center"/>
          </w:tcPr>
          <w:p w:rsidR="001E0AE5" w:rsidRPr="00FE010F" w:rsidRDefault="00362893" w:rsidP="001C254E">
            <w:pPr>
              <w:rPr>
                <w:rFonts w:asciiTheme="majorBidi" w:hAnsiTheme="majorBidi" w:cstheme="majorBidi"/>
                <w:b/>
                <w:bCs/>
                <w:sz w:val="24"/>
                <w:szCs w:val="24"/>
              </w:rPr>
            </w:pPr>
            <w:r w:rsidRPr="00FE010F">
              <w:rPr>
                <w:rFonts w:asciiTheme="majorBidi" w:hAnsiTheme="majorBidi" w:cstheme="majorBidi"/>
                <w:b/>
                <w:bCs/>
              </w:rPr>
              <w:t>Fonction</w:t>
            </w:r>
          </w:p>
        </w:tc>
        <w:tc>
          <w:tcPr>
            <w:tcW w:w="8393" w:type="dxa"/>
            <w:tcBorders>
              <w:top w:val="single" w:sz="18" w:space="0" w:color="FF0000"/>
              <w:left w:val="single" w:sz="18" w:space="0" w:color="FF0000"/>
              <w:bottom w:val="single" w:sz="18" w:space="0" w:color="FF0000"/>
              <w:right w:val="single" w:sz="18" w:space="0" w:color="FF0000"/>
            </w:tcBorders>
          </w:tcPr>
          <w:p w:rsidR="001E0AE5" w:rsidRPr="00FE010F" w:rsidRDefault="00EB4BB6" w:rsidP="001E0AE5">
            <w:pPr>
              <w:jc w:val="both"/>
              <w:rPr>
                <w:rFonts w:asciiTheme="majorBidi" w:hAnsiTheme="majorBidi" w:cstheme="majorBidi"/>
                <w:sz w:val="24"/>
                <w:szCs w:val="24"/>
              </w:rPr>
            </w:pPr>
            <w:r w:rsidRPr="00FE010F">
              <w:rPr>
                <w:rFonts w:asciiTheme="majorBidi" w:hAnsiTheme="majorBidi" w:cstheme="majorBidi"/>
                <w:sz w:val="24"/>
                <w:szCs w:val="24"/>
              </w:rPr>
              <w:t>Raconter une histoire. Le narrateur évoque des événements vécus par un ou plusieurs personnages</w:t>
            </w:r>
            <w:r w:rsidRPr="00FE010F">
              <w:rPr>
                <w:rFonts w:asciiTheme="majorBidi" w:hAnsiTheme="majorBidi" w:cstheme="majorBidi"/>
              </w:rPr>
              <w:t>.</w:t>
            </w:r>
          </w:p>
        </w:tc>
      </w:tr>
      <w:tr w:rsidR="001E0AE5" w:rsidRPr="00FE010F" w:rsidTr="000C2325">
        <w:tc>
          <w:tcPr>
            <w:tcW w:w="1951" w:type="dxa"/>
            <w:tcBorders>
              <w:top w:val="single" w:sz="18" w:space="0" w:color="FF0000"/>
              <w:left w:val="single" w:sz="18" w:space="0" w:color="FF0000"/>
              <w:bottom w:val="single" w:sz="18" w:space="0" w:color="FF0000"/>
              <w:right w:val="single" w:sz="18" w:space="0" w:color="FF0000"/>
            </w:tcBorders>
            <w:vAlign w:val="center"/>
          </w:tcPr>
          <w:p w:rsidR="001E0AE5" w:rsidRPr="00FE010F" w:rsidRDefault="00EB4BB6" w:rsidP="001C254E">
            <w:pPr>
              <w:rPr>
                <w:rFonts w:asciiTheme="majorBidi" w:hAnsiTheme="majorBidi" w:cstheme="majorBidi"/>
                <w:b/>
                <w:bCs/>
                <w:sz w:val="24"/>
                <w:szCs w:val="24"/>
              </w:rPr>
            </w:pPr>
            <w:r w:rsidRPr="00FE010F">
              <w:rPr>
                <w:rFonts w:asciiTheme="majorBidi" w:hAnsiTheme="majorBidi" w:cstheme="majorBidi"/>
                <w:b/>
                <w:bCs/>
              </w:rPr>
              <w:t>Traitement du temps</w:t>
            </w:r>
          </w:p>
        </w:tc>
        <w:tc>
          <w:tcPr>
            <w:tcW w:w="8393" w:type="dxa"/>
            <w:tcBorders>
              <w:top w:val="single" w:sz="18" w:space="0" w:color="FF0000"/>
              <w:left w:val="single" w:sz="18" w:space="0" w:color="FF0000"/>
              <w:bottom w:val="single" w:sz="18" w:space="0" w:color="FF0000"/>
              <w:right w:val="single" w:sz="18" w:space="0" w:color="FF0000"/>
            </w:tcBorders>
          </w:tcPr>
          <w:p w:rsidR="00EB4BB6" w:rsidRPr="00FE010F" w:rsidRDefault="00EB4BB6" w:rsidP="003C7021">
            <w:pPr>
              <w:pStyle w:val="Paragraphedeliste"/>
              <w:numPr>
                <w:ilvl w:val="0"/>
                <w:numId w:val="8"/>
              </w:numPr>
              <w:rPr>
                <w:rFonts w:asciiTheme="majorBidi" w:hAnsiTheme="majorBidi" w:cstheme="majorBidi"/>
                <w:sz w:val="24"/>
                <w:szCs w:val="24"/>
              </w:rPr>
            </w:pPr>
            <w:r w:rsidRPr="00FE010F">
              <w:rPr>
                <w:rFonts w:asciiTheme="majorBidi" w:hAnsiTheme="majorBidi" w:cstheme="majorBidi"/>
                <w:b/>
                <w:bCs/>
                <w:sz w:val="24"/>
                <w:szCs w:val="24"/>
              </w:rPr>
              <w:t xml:space="preserve"> Temps du récit : </w:t>
            </w:r>
            <w:r w:rsidRPr="00FE010F">
              <w:rPr>
                <w:rFonts w:asciiTheme="majorBidi" w:hAnsiTheme="majorBidi" w:cstheme="majorBidi"/>
                <w:sz w:val="24"/>
                <w:szCs w:val="24"/>
              </w:rPr>
              <w:t>passé simple, imparfait, présent de narration</w:t>
            </w:r>
            <w:r w:rsidR="003C7021" w:rsidRPr="00FE010F">
              <w:rPr>
                <w:rFonts w:asciiTheme="majorBidi" w:hAnsiTheme="majorBidi" w:cstheme="majorBidi"/>
                <w:sz w:val="24"/>
                <w:szCs w:val="24"/>
              </w:rPr>
              <w:t> ;</w:t>
            </w:r>
            <w:r w:rsidRPr="00FE010F">
              <w:rPr>
                <w:rFonts w:asciiTheme="majorBidi" w:hAnsiTheme="majorBidi" w:cstheme="majorBidi"/>
                <w:sz w:val="24"/>
                <w:szCs w:val="24"/>
              </w:rPr>
              <w:t xml:space="preserve"> </w:t>
            </w:r>
          </w:p>
          <w:p w:rsidR="00EB4BB6" w:rsidRPr="00FE010F" w:rsidRDefault="00EB4BB6" w:rsidP="003C7021">
            <w:pPr>
              <w:pStyle w:val="Paragraphedeliste"/>
              <w:numPr>
                <w:ilvl w:val="0"/>
                <w:numId w:val="8"/>
              </w:numPr>
              <w:jc w:val="both"/>
              <w:rPr>
                <w:rFonts w:asciiTheme="majorBidi" w:hAnsiTheme="majorBidi" w:cstheme="majorBidi"/>
                <w:b/>
                <w:bCs/>
                <w:sz w:val="24"/>
                <w:szCs w:val="24"/>
              </w:rPr>
            </w:pPr>
            <w:r w:rsidRPr="00FE010F">
              <w:rPr>
                <w:rFonts w:asciiTheme="majorBidi" w:hAnsiTheme="majorBidi" w:cstheme="majorBidi"/>
                <w:b/>
                <w:bCs/>
                <w:sz w:val="24"/>
                <w:szCs w:val="24"/>
              </w:rPr>
              <w:t xml:space="preserve"> Indices spatio-temporels</w:t>
            </w:r>
            <w:r w:rsidR="003C7021" w:rsidRPr="00FE010F">
              <w:rPr>
                <w:rFonts w:asciiTheme="majorBidi" w:hAnsiTheme="majorBidi" w:cstheme="majorBidi"/>
                <w:b/>
                <w:bCs/>
                <w:sz w:val="24"/>
                <w:szCs w:val="24"/>
              </w:rPr>
              <w:t> ;</w:t>
            </w:r>
            <w:r w:rsidRPr="00FE010F">
              <w:rPr>
                <w:rFonts w:asciiTheme="majorBidi" w:hAnsiTheme="majorBidi" w:cstheme="majorBidi"/>
                <w:b/>
                <w:bCs/>
                <w:sz w:val="24"/>
                <w:szCs w:val="24"/>
              </w:rPr>
              <w:t xml:space="preserve"> </w:t>
            </w:r>
          </w:p>
          <w:p w:rsidR="00EB4BB6" w:rsidRPr="00FE010F" w:rsidRDefault="00EB4BB6" w:rsidP="003C7021">
            <w:pPr>
              <w:pStyle w:val="Paragraphedeliste"/>
              <w:numPr>
                <w:ilvl w:val="0"/>
                <w:numId w:val="8"/>
              </w:numPr>
              <w:jc w:val="both"/>
              <w:rPr>
                <w:rFonts w:asciiTheme="majorBidi" w:hAnsiTheme="majorBidi" w:cstheme="majorBidi"/>
                <w:sz w:val="24"/>
                <w:szCs w:val="24"/>
              </w:rPr>
            </w:pPr>
            <w:r w:rsidRPr="00FE010F">
              <w:rPr>
                <w:rFonts w:asciiTheme="majorBidi" w:hAnsiTheme="majorBidi" w:cstheme="majorBidi"/>
                <w:b/>
                <w:bCs/>
                <w:sz w:val="24"/>
                <w:szCs w:val="24"/>
              </w:rPr>
              <w:t xml:space="preserve"> Schéma narratif :</w:t>
            </w:r>
            <w:r w:rsidRPr="00FE010F">
              <w:rPr>
                <w:rFonts w:asciiTheme="majorBidi" w:hAnsiTheme="majorBidi" w:cstheme="majorBidi"/>
                <w:sz w:val="24"/>
                <w:szCs w:val="24"/>
              </w:rPr>
              <w:t xml:space="preserve"> situation initiale</w:t>
            </w:r>
            <w:r w:rsidR="000C2325" w:rsidRPr="00FE010F">
              <w:rPr>
                <w:rFonts w:asciiTheme="majorBidi" w:hAnsiTheme="majorBidi" w:cstheme="majorBidi"/>
                <w:sz w:val="24"/>
                <w:szCs w:val="24"/>
              </w:rPr>
              <w:t xml:space="preserve"> </w:t>
            </w:r>
            <w:proofErr w:type="gramStart"/>
            <w:r w:rsidR="000C2325" w:rsidRPr="00FE010F">
              <w:rPr>
                <w:rFonts w:asciiTheme="majorBidi" w:hAnsiTheme="majorBidi" w:cstheme="majorBidi"/>
                <w:sz w:val="24"/>
                <w:szCs w:val="24"/>
              </w:rPr>
              <w:t>( situation</w:t>
            </w:r>
            <w:proofErr w:type="gramEnd"/>
            <w:r w:rsidR="000C2325" w:rsidRPr="00FE010F">
              <w:rPr>
                <w:rFonts w:asciiTheme="majorBidi" w:hAnsiTheme="majorBidi" w:cstheme="majorBidi"/>
                <w:sz w:val="24"/>
                <w:szCs w:val="24"/>
              </w:rPr>
              <w:t xml:space="preserve"> de départ de l’histoire</w:t>
            </w:r>
            <w:r w:rsidR="004D0470" w:rsidRPr="00FE010F">
              <w:rPr>
                <w:rFonts w:asciiTheme="majorBidi" w:hAnsiTheme="majorBidi" w:cstheme="majorBidi"/>
                <w:sz w:val="24"/>
                <w:szCs w:val="24"/>
              </w:rPr>
              <w:t>)</w:t>
            </w:r>
            <w:r w:rsidRPr="00FE010F">
              <w:rPr>
                <w:rFonts w:asciiTheme="majorBidi" w:hAnsiTheme="majorBidi" w:cstheme="majorBidi"/>
                <w:sz w:val="24"/>
                <w:szCs w:val="24"/>
              </w:rPr>
              <w:t>, élément perturbateur</w:t>
            </w:r>
            <w:r w:rsidR="004D0470" w:rsidRPr="00FE010F">
              <w:rPr>
                <w:rFonts w:asciiTheme="majorBidi" w:hAnsiTheme="majorBidi" w:cstheme="majorBidi"/>
                <w:sz w:val="24"/>
                <w:szCs w:val="24"/>
              </w:rPr>
              <w:t xml:space="preserve"> (évènement qui va déclencher l’action « tout a coup… »)</w:t>
            </w:r>
            <w:r w:rsidRPr="00FE010F">
              <w:rPr>
                <w:rFonts w:asciiTheme="majorBidi" w:hAnsiTheme="majorBidi" w:cstheme="majorBidi"/>
                <w:sz w:val="24"/>
                <w:szCs w:val="24"/>
              </w:rPr>
              <w:t>, péripéties</w:t>
            </w:r>
            <w:r w:rsidR="004D0470" w:rsidRPr="00FE010F">
              <w:rPr>
                <w:rFonts w:asciiTheme="majorBidi" w:hAnsiTheme="majorBidi" w:cstheme="majorBidi"/>
                <w:sz w:val="24"/>
                <w:szCs w:val="24"/>
              </w:rPr>
              <w:t xml:space="preserve"> (déroulement de l’action)</w:t>
            </w:r>
            <w:r w:rsidRPr="00FE010F">
              <w:rPr>
                <w:rFonts w:asciiTheme="majorBidi" w:hAnsiTheme="majorBidi" w:cstheme="majorBidi"/>
                <w:sz w:val="24"/>
                <w:szCs w:val="24"/>
              </w:rPr>
              <w:t>, élément de résolution</w:t>
            </w:r>
            <w:r w:rsidR="004D0470" w:rsidRPr="00FE010F">
              <w:rPr>
                <w:rFonts w:asciiTheme="majorBidi" w:hAnsiTheme="majorBidi" w:cstheme="majorBidi"/>
                <w:sz w:val="24"/>
                <w:szCs w:val="24"/>
              </w:rPr>
              <w:t xml:space="preserve"> </w:t>
            </w:r>
            <w:proofErr w:type="gramStart"/>
            <w:r w:rsidR="004D0470" w:rsidRPr="00FE010F">
              <w:rPr>
                <w:rFonts w:asciiTheme="majorBidi" w:hAnsiTheme="majorBidi" w:cstheme="majorBidi"/>
                <w:sz w:val="24"/>
                <w:szCs w:val="24"/>
              </w:rPr>
              <w:t>( évènement</w:t>
            </w:r>
            <w:proofErr w:type="gramEnd"/>
            <w:r w:rsidR="004D0470" w:rsidRPr="00FE010F">
              <w:rPr>
                <w:rFonts w:asciiTheme="majorBidi" w:hAnsiTheme="majorBidi" w:cstheme="majorBidi"/>
                <w:sz w:val="24"/>
                <w:szCs w:val="24"/>
              </w:rPr>
              <w:t xml:space="preserve"> qui résout une situation)</w:t>
            </w:r>
            <w:r w:rsidRPr="00FE010F">
              <w:rPr>
                <w:rFonts w:asciiTheme="majorBidi" w:hAnsiTheme="majorBidi" w:cstheme="majorBidi"/>
                <w:sz w:val="24"/>
                <w:szCs w:val="24"/>
              </w:rPr>
              <w:t>, situation finale</w:t>
            </w:r>
            <w:r w:rsidR="004D0470" w:rsidRPr="00FE010F">
              <w:rPr>
                <w:rFonts w:asciiTheme="majorBidi" w:hAnsiTheme="majorBidi" w:cstheme="majorBidi"/>
                <w:sz w:val="24"/>
                <w:szCs w:val="24"/>
              </w:rPr>
              <w:t xml:space="preserve"> (nouvel état de stabilité)</w:t>
            </w:r>
            <w:r w:rsidR="003C7021" w:rsidRPr="00FE010F">
              <w:rPr>
                <w:rFonts w:asciiTheme="majorBidi" w:hAnsiTheme="majorBidi" w:cstheme="majorBidi"/>
                <w:sz w:val="24"/>
                <w:szCs w:val="24"/>
              </w:rPr>
              <w:t> ;</w:t>
            </w:r>
            <w:r w:rsidRPr="00FE010F">
              <w:rPr>
                <w:rFonts w:asciiTheme="majorBidi" w:hAnsiTheme="majorBidi" w:cstheme="majorBidi"/>
                <w:sz w:val="24"/>
                <w:szCs w:val="24"/>
              </w:rPr>
              <w:t xml:space="preserve"> </w:t>
            </w:r>
          </w:p>
          <w:p w:rsidR="003C7021" w:rsidRPr="00FE010F" w:rsidRDefault="00EB4BB6" w:rsidP="003C7021">
            <w:pPr>
              <w:pStyle w:val="Paragraphedeliste"/>
              <w:numPr>
                <w:ilvl w:val="0"/>
                <w:numId w:val="8"/>
              </w:numPr>
              <w:jc w:val="both"/>
              <w:rPr>
                <w:rFonts w:asciiTheme="majorBidi" w:hAnsiTheme="majorBidi" w:cstheme="majorBidi"/>
                <w:sz w:val="24"/>
                <w:szCs w:val="24"/>
              </w:rPr>
            </w:pPr>
            <w:r w:rsidRPr="00FE010F">
              <w:rPr>
                <w:rFonts w:asciiTheme="majorBidi" w:hAnsiTheme="majorBidi" w:cstheme="majorBidi"/>
                <w:b/>
                <w:bCs/>
                <w:sz w:val="24"/>
                <w:szCs w:val="24"/>
              </w:rPr>
              <w:t xml:space="preserve"> Procédés pour mettre en scène le temps :</w:t>
            </w:r>
            <w:r w:rsidRPr="00FE010F">
              <w:rPr>
                <w:rFonts w:asciiTheme="majorBidi" w:hAnsiTheme="majorBidi" w:cstheme="majorBidi"/>
                <w:sz w:val="24"/>
                <w:szCs w:val="24"/>
              </w:rPr>
              <w:t xml:space="preserve"> </w:t>
            </w:r>
          </w:p>
          <w:p w:rsidR="003C7021" w:rsidRPr="00FE010F" w:rsidRDefault="00EB4BB6" w:rsidP="001E0AE5">
            <w:pPr>
              <w:jc w:val="both"/>
              <w:rPr>
                <w:rFonts w:asciiTheme="majorBidi" w:hAnsiTheme="majorBidi" w:cstheme="majorBidi"/>
                <w:sz w:val="24"/>
                <w:szCs w:val="24"/>
              </w:rPr>
            </w:pPr>
            <w:r w:rsidRPr="00FE010F">
              <w:rPr>
                <w:rFonts w:asciiTheme="majorBidi" w:hAnsiTheme="majorBidi" w:cstheme="majorBidi"/>
                <w:sz w:val="24"/>
                <w:szCs w:val="24"/>
              </w:rPr>
              <w:t xml:space="preserve">– </w:t>
            </w:r>
            <w:r w:rsidR="001C254E" w:rsidRPr="00FE010F">
              <w:rPr>
                <w:rFonts w:asciiTheme="majorBidi" w:hAnsiTheme="majorBidi" w:cstheme="majorBidi"/>
                <w:sz w:val="24"/>
                <w:szCs w:val="24"/>
              </w:rPr>
              <w:t>A</w:t>
            </w:r>
            <w:r w:rsidR="003C7021" w:rsidRPr="00FE010F">
              <w:rPr>
                <w:rFonts w:asciiTheme="majorBidi" w:hAnsiTheme="majorBidi" w:cstheme="majorBidi"/>
                <w:sz w:val="24"/>
                <w:szCs w:val="24"/>
              </w:rPr>
              <w:t>nalepsie</w:t>
            </w:r>
            <w:r w:rsidRPr="00FE010F">
              <w:rPr>
                <w:rFonts w:asciiTheme="majorBidi" w:hAnsiTheme="majorBidi" w:cstheme="majorBidi"/>
                <w:sz w:val="24"/>
                <w:szCs w:val="24"/>
              </w:rPr>
              <w:t xml:space="preserve"> : retour en arrière ; </w:t>
            </w:r>
          </w:p>
          <w:p w:rsidR="003C7021" w:rsidRPr="00FE010F" w:rsidRDefault="001C254E" w:rsidP="001E0AE5">
            <w:pPr>
              <w:jc w:val="both"/>
              <w:rPr>
                <w:rFonts w:asciiTheme="majorBidi" w:hAnsiTheme="majorBidi" w:cstheme="majorBidi"/>
                <w:sz w:val="24"/>
                <w:szCs w:val="24"/>
              </w:rPr>
            </w:pPr>
            <w:r w:rsidRPr="00FE010F">
              <w:rPr>
                <w:rFonts w:asciiTheme="majorBidi" w:hAnsiTheme="majorBidi" w:cstheme="majorBidi"/>
                <w:sz w:val="24"/>
                <w:szCs w:val="24"/>
              </w:rPr>
              <w:t>– P</w:t>
            </w:r>
            <w:r w:rsidR="00EB4BB6" w:rsidRPr="00FE010F">
              <w:rPr>
                <w:rFonts w:asciiTheme="majorBidi" w:hAnsiTheme="majorBidi" w:cstheme="majorBidi"/>
                <w:sz w:val="24"/>
                <w:szCs w:val="24"/>
              </w:rPr>
              <w:t xml:space="preserve">rolepse : anticiper la suite des événements ; </w:t>
            </w:r>
          </w:p>
          <w:p w:rsidR="003C7021" w:rsidRPr="00FE010F" w:rsidRDefault="001C254E" w:rsidP="001E0AE5">
            <w:pPr>
              <w:jc w:val="both"/>
              <w:rPr>
                <w:rFonts w:asciiTheme="majorBidi" w:hAnsiTheme="majorBidi" w:cstheme="majorBidi"/>
                <w:sz w:val="24"/>
                <w:szCs w:val="24"/>
              </w:rPr>
            </w:pPr>
            <w:r w:rsidRPr="00FE010F">
              <w:rPr>
                <w:rFonts w:asciiTheme="majorBidi" w:hAnsiTheme="majorBidi" w:cstheme="majorBidi"/>
                <w:sz w:val="24"/>
                <w:szCs w:val="24"/>
              </w:rPr>
              <w:t>– P</w:t>
            </w:r>
            <w:r w:rsidR="00EB4BB6" w:rsidRPr="00FE010F">
              <w:rPr>
                <w:rFonts w:asciiTheme="majorBidi" w:hAnsiTheme="majorBidi" w:cstheme="majorBidi"/>
                <w:sz w:val="24"/>
                <w:szCs w:val="24"/>
              </w:rPr>
              <w:t xml:space="preserve">ause : moment où l’action s’arrête ; </w:t>
            </w:r>
          </w:p>
          <w:p w:rsidR="003C7021" w:rsidRPr="00FE010F" w:rsidRDefault="001C254E" w:rsidP="001E0AE5">
            <w:pPr>
              <w:jc w:val="both"/>
              <w:rPr>
                <w:rFonts w:asciiTheme="majorBidi" w:hAnsiTheme="majorBidi" w:cstheme="majorBidi"/>
                <w:sz w:val="24"/>
                <w:szCs w:val="24"/>
              </w:rPr>
            </w:pPr>
            <w:r w:rsidRPr="00FE010F">
              <w:rPr>
                <w:rFonts w:asciiTheme="majorBidi" w:hAnsiTheme="majorBidi" w:cstheme="majorBidi"/>
                <w:sz w:val="24"/>
                <w:szCs w:val="24"/>
              </w:rPr>
              <w:t>– S</w:t>
            </w:r>
            <w:r w:rsidR="00EB4BB6" w:rsidRPr="00FE010F">
              <w:rPr>
                <w:rFonts w:asciiTheme="majorBidi" w:hAnsiTheme="majorBidi" w:cstheme="majorBidi"/>
                <w:sz w:val="24"/>
                <w:szCs w:val="24"/>
              </w:rPr>
              <w:t xml:space="preserve">cène : événement détaillé qui ralentit le temps ; </w:t>
            </w:r>
          </w:p>
          <w:p w:rsidR="003C7021" w:rsidRPr="00FE010F" w:rsidRDefault="001C254E" w:rsidP="001E0AE5">
            <w:pPr>
              <w:jc w:val="both"/>
              <w:rPr>
                <w:rFonts w:asciiTheme="majorBidi" w:hAnsiTheme="majorBidi" w:cstheme="majorBidi"/>
                <w:sz w:val="24"/>
                <w:szCs w:val="24"/>
              </w:rPr>
            </w:pPr>
            <w:r w:rsidRPr="00FE010F">
              <w:rPr>
                <w:rFonts w:asciiTheme="majorBidi" w:hAnsiTheme="majorBidi" w:cstheme="majorBidi"/>
                <w:sz w:val="24"/>
                <w:szCs w:val="24"/>
              </w:rPr>
              <w:t>– S</w:t>
            </w:r>
            <w:r w:rsidR="00EB4BB6" w:rsidRPr="00FE010F">
              <w:rPr>
                <w:rFonts w:asciiTheme="majorBidi" w:hAnsiTheme="majorBidi" w:cstheme="majorBidi"/>
                <w:sz w:val="24"/>
                <w:szCs w:val="24"/>
              </w:rPr>
              <w:t>ommaire : événement long résumé q</w:t>
            </w:r>
            <w:r w:rsidR="003C7021" w:rsidRPr="00FE010F">
              <w:rPr>
                <w:rFonts w:asciiTheme="majorBidi" w:hAnsiTheme="majorBidi" w:cstheme="majorBidi"/>
                <w:sz w:val="24"/>
                <w:szCs w:val="24"/>
              </w:rPr>
              <w:t>ui accélère le défi</w:t>
            </w:r>
            <w:r w:rsidR="00EB4BB6" w:rsidRPr="00FE010F">
              <w:rPr>
                <w:rFonts w:asciiTheme="majorBidi" w:hAnsiTheme="majorBidi" w:cstheme="majorBidi"/>
                <w:sz w:val="24"/>
                <w:szCs w:val="24"/>
              </w:rPr>
              <w:t xml:space="preserve">lement du temps ; </w:t>
            </w:r>
          </w:p>
          <w:p w:rsidR="001E0AE5" w:rsidRPr="00FE010F" w:rsidRDefault="001C254E" w:rsidP="001E0AE5">
            <w:pPr>
              <w:jc w:val="both"/>
              <w:rPr>
                <w:rFonts w:asciiTheme="majorBidi" w:hAnsiTheme="majorBidi" w:cstheme="majorBidi"/>
                <w:sz w:val="24"/>
                <w:szCs w:val="24"/>
              </w:rPr>
            </w:pPr>
            <w:r w:rsidRPr="00FE010F">
              <w:rPr>
                <w:rFonts w:asciiTheme="majorBidi" w:hAnsiTheme="majorBidi" w:cstheme="majorBidi"/>
                <w:sz w:val="24"/>
                <w:szCs w:val="24"/>
              </w:rPr>
              <w:t>– E</w:t>
            </w:r>
            <w:r w:rsidR="00EB4BB6" w:rsidRPr="00FE010F">
              <w:rPr>
                <w:rFonts w:asciiTheme="majorBidi" w:hAnsiTheme="majorBidi" w:cstheme="majorBidi"/>
                <w:sz w:val="24"/>
                <w:szCs w:val="24"/>
              </w:rPr>
              <w:t>llipse : saut dans le temps.</w:t>
            </w:r>
          </w:p>
        </w:tc>
      </w:tr>
      <w:tr w:rsidR="001E0AE5" w:rsidRPr="00FE010F" w:rsidTr="000C2325">
        <w:tc>
          <w:tcPr>
            <w:tcW w:w="1951" w:type="dxa"/>
            <w:tcBorders>
              <w:top w:val="single" w:sz="18" w:space="0" w:color="FF0000"/>
              <w:left w:val="single" w:sz="18" w:space="0" w:color="FF0000"/>
              <w:bottom w:val="single" w:sz="18" w:space="0" w:color="FF0000"/>
              <w:right w:val="single" w:sz="18" w:space="0" w:color="FF0000"/>
            </w:tcBorders>
            <w:vAlign w:val="center"/>
          </w:tcPr>
          <w:p w:rsidR="001E0AE5" w:rsidRPr="00FE010F" w:rsidRDefault="003C7021" w:rsidP="001C254E">
            <w:pPr>
              <w:rPr>
                <w:rFonts w:asciiTheme="majorBidi" w:hAnsiTheme="majorBidi" w:cstheme="majorBidi"/>
                <w:b/>
                <w:bCs/>
                <w:sz w:val="24"/>
                <w:szCs w:val="24"/>
              </w:rPr>
            </w:pPr>
            <w:r w:rsidRPr="00FE010F">
              <w:rPr>
                <w:rFonts w:asciiTheme="majorBidi" w:hAnsiTheme="majorBidi" w:cstheme="majorBidi"/>
                <w:b/>
                <w:bCs/>
                <w:sz w:val="24"/>
                <w:szCs w:val="24"/>
              </w:rPr>
              <w:t>Types de discours</w:t>
            </w:r>
          </w:p>
        </w:tc>
        <w:tc>
          <w:tcPr>
            <w:tcW w:w="8393" w:type="dxa"/>
            <w:tcBorders>
              <w:top w:val="single" w:sz="18" w:space="0" w:color="FF0000"/>
              <w:left w:val="single" w:sz="18" w:space="0" w:color="FF0000"/>
              <w:bottom w:val="single" w:sz="18" w:space="0" w:color="FF0000"/>
              <w:right w:val="single" w:sz="18" w:space="0" w:color="FF0000"/>
            </w:tcBorders>
          </w:tcPr>
          <w:p w:rsidR="001C254E" w:rsidRPr="00FE010F" w:rsidRDefault="000303F9" w:rsidP="000303F9">
            <w:pPr>
              <w:jc w:val="both"/>
              <w:rPr>
                <w:rFonts w:asciiTheme="majorBidi" w:hAnsiTheme="majorBidi" w:cstheme="majorBidi"/>
                <w:sz w:val="24"/>
                <w:szCs w:val="24"/>
              </w:rPr>
            </w:pPr>
            <w:r w:rsidRPr="00FE010F">
              <w:rPr>
                <w:rFonts w:asciiTheme="majorBidi" w:hAnsiTheme="majorBidi" w:cstheme="majorBidi"/>
                <w:b/>
                <w:bCs/>
                <w:sz w:val="24"/>
                <w:szCs w:val="24"/>
              </w:rPr>
              <w:t>1)</w:t>
            </w:r>
            <w:r w:rsidR="001C254E" w:rsidRPr="00FE010F">
              <w:rPr>
                <w:rFonts w:asciiTheme="majorBidi" w:hAnsiTheme="majorBidi" w:cstheme="majorBidi"/>
                <w:sz w:val="24"/>
                <w:szCs w:val="24"/>
              </w:rPr>
              <w:t xml:space="preserve"> Le discours direct où les paroles sont rapportées exactement. </w:t>
            </w:r>
          </w:p>
          <w:p w:rsidR="001C254E" w:rsidRPr="00FE010F" w:rsidRDefault="000303F9" w:rsidP="000303F9">
            <w:pPr>
              <w:jc w:val="both"/>
              <w:rPr>
                <w:rFonts w:asciiTheme="majorBidi" w:hAnsiTheme="majorBidi" w:cstheme="majorBidi"/>
                <w:sz w:val="24"/>
                <w:szCs w:val="24"/>
              </w:rPr>
            </w:pPr>
            <w:r w:rsidRPr="00FE010F">
              <w:rPr>
                <w:rFonts w:asciiTheme="majorBidi" w:hAnsiTheme="majorBidi" w:cstheme="majorBidi"/>
                <w:b/>
                <w:bCs/>
                <w:sz w:val="24"/>
                <w:szCs w:val="24"/>
              </w:rPr>
              <w:t xml:space="preserve">2) </w:t>
            </w:r>
            <w:r w:rsidR="001C254E" w:rsidRPr="00FE010F">
              <w:rPr>
                <w:rFonts w:asciiTheme="majorBidi" w:hAnsiTheme="majorBidi" w:cstheme="majorBidi"/>
                <w:sz w:val="24"/>
                <w:szCs w:val="24"/>
              </w:rPr>
              <w:t xml:space="preserve">Le discours indirect où les paroles sont insérées dans des propositions subordonnées conjonctives. </w:t>
            </w:r>
          </w:p>
          <w:p w:rsidR="001C254E" w:rsidRPr="00FE010F" w:rsidRDefault="000303F9" w:rsidP="000303F9">
            <w:pPr>
              <w:jc w:val="both"/>
              <w:rPr>
                <w:rFonts w:asciiTheme="majorBidi" w:hAnsiTheme="majorBidi" w:cstheme="majorBidi"/>
                <w:sz w:val="24"/>
                <w:szCs w:val="24"/>
              </w:rPr>
            </w:pPr>
            <w:r w:rsidRPr="00FE010F">
              <w:rPr>
                <w:rFonts w:asciiTheme="majorBidi" w:hAnsiTheme="majorBidi" w:cstheme="majorBidi"/>
                <w:b/>
                <w:bCs/>
                <w:sz w:val="24"/>
                <w:szCs w:val="24"/>
              </w:rPr>
              <w:t>3)</w:t>
            </w:r>
            <w:r w:rsidRPr="00FE010F">
              <w:rPr>
                <w:rFonts w:asciiTheme="majorBidi" w:hAnsiTheme="majorBidi" w:cstheme="majorBidi"/>
                <w:sz w:val="24"/>
                <w:szCs w:val="24"/>
              </w:rPr>
              <w:t xml:space="preserve"> </w:t>
            </w:r>
            <w:r w:rsidR="001C254E" w:rsidRPr="00FE010F">
              <w:rPr>
                <w:rFonts w:asciiTheme="majorBidi" w:hAnsiTheme="majorBidi" w:cstheme="majorBidi"/>
                <w:sz w:val="24"/>
                <w:szCs w:val="24"/>
              </w:rPr>
              <w:t xml:space="preserve">Le discours indirect libre où les paroles sont exprimées sans leur insertion dans des subordonnées conjonctives. </w:t>
            </w:r>
          </w:p>
          <w:p w:rsidR="001E0AE5" w:rsidRPr="00FE010F" w:rsidRDefault="000303F9" w:rsidP="000303F9">
            <w:pPr>
              <w:jc w:val="both"/>
              <w:rPr>
                <w:rFonts w:asciiTheme="majorBidi" w:hAnsiTheme="majorBidi" w:cstheme="majorBidi"/>
              </w:rPr>
            </w:pPr>
            <w:r w:rsidRPr="00FE010F">
              <w:rPr>
                <w:rFonts w:asciiTheme="majorBidi" w:hAnsiTheme="majorBidi" w:cstheme="majorBidi"/>
                <w:b/>
                <w:bCs/>
                <w:sz w:val="24"/>
                <w:szCs w:val="24"/>
              </w:rPr>
              <w:t>4)</w:t>
            </w:r>
            <w:r w:rsidRPr="00FE010F">
              <w:rPr>
                <w:rFonts w:asciiTheme="majorBidi" w:hAnsiTheme="majorBidi" w:cstheme="majorBidi"/>
                <w:sz w:val="24"/>
                <w:szCs w:val="24"/>
              </w:rPr>
              <w:t xml:space="preserve"> </w:t>
            </w:r>
            <w:r w:rsidR="001C254E" w:rsidRPr="00FE010F">
              <w:rPr>
                <w:rFonts w:asciiTheme="majorBidi" w:hAnsiTheme="majorBidi" w:cstheme="majorBidi"/>
                <w:sz w:val="24"/>
                <w:szCs w:val="24"/>
              </w:rPr>
              <w:t>Le discours narrativisé, sous la forme d’un résumé de l’échange</w:t>
            </w:r>
            <w:r w:rsidRPr="00FE010F">
              <w:rPr>
                <w:rFonts w:asciiTheme="majorBidi" w:hAnsiTheme="majorBidi" w:cstheme="majorBidi"/>
                <w:sz w:val="24"/>
                <w:szCs w:val="24"/>
              </w:rPr>
              <w:t>.</w:t>
            </w:r>
          </w:p>
        </w:tc>
      </w:tr>
      <w:tr w:rsidR="001E0AE5" w:rsidRPr="00FE010F" w:rsidTr="000C2325">
        <w:tc>
          <w:tcPr>
            <w:tcW w:w="1951" w:type="dxa"/>
            <w:tcBorders>
              <w:top w:val="single" w:sz="18" w:space="0" w:color="FF0000"/>
              <w:left w:val="single" w:sz="18" w:space="0" w:color="FF0000"/>
              <w:bottom w:val="single" w:sz="18" w:space="0" w:color="FF0000"/>
              <w:right w:val="single" w:sz="18" w:space="0" w:color="FF0000"/>
            </w:tcBorders>
            <w:vAlign w:val="center"/>
          </w:tcPr>
          <w:p w:rsidR="001E0AE5" w:rsidRPr="00FE010F" w:rsidRDefault="001C254E" w:rsidP="000303F9">
            <w:pPr>
              <w:rPr>
                <w:rFonts w:asciiTheme="majorBidi" w:hAnsiTheme="majorBidi" w:cstheme="majorBidi"/>
                <w:b/>
                <w:bCs/>
                <w:sz w:val="24"/>
                <w:szCs w:val="24"/>
              </w:rPr>
            </w:pPr>
            <w:r w:rsidRPr="00FE010F">
              <w:rPr>
                <w:rFonts w:asciiTheme="majorBidi" w:hAnsiTheme="majorBidi" w:cstheme="majorBidi"/>
                <w:b/>
                <w:bCs/>
                <w:sz w:val="24"/>
                <w:szCs w:val="24"/>
              </w:rPr>
              <w:t>Exemple</w:t>
            </w:r>
          </w:p>
        </w:tc>
        <w:tc>
          <w:tcPr>
            <w:tcW w:w="8393" w:type="dxa"/>
            <w:tcBorders>
              <w:top w:val="single" w:sz="18" w:space="0" w:color="FF0000"/>
              <w:left w:val="single" w:sz="18" w:space="0" w:color="FF0000"/>
              <w:bottom w:val="single" w:sz="18" w:space="0" w:color="FF0000"/>
              <w:right w:val="single" w:sz="18" w:space="0" w:color="FF0000"/>
            </w:tcBorders>
          </w:tcPr>
          <w:p w:rsidR="001E0AE5" w:rsidRPr="00FE010F" w:rsidRDefault="00077811" w:rsidP="00077811">
            <w:pPr>
              <w:jc w:val="both"/>
              <w:rPr>
                <w:rFonts w:asciiTheme="majorBidi" w:hAnsiTheme="majorBidi" w:cstheme="majorBidi"/>
                <w:sz w:val="24"/>
                <w:szCs w:val="24"/>
              </w:rPr>
            </w:pPr>
            <w:r w:rsidRPr="00FE010F">
              <w:rPr>
                <w:rFonts w:asciiTheme="majorBidi" w:hAnsiTheme="majorBidi" w:cstheme="majorBidi"/>
                <w:sz w:val="24"/>
                <w:szCs w:val="24"/>
              </w:rPr>
              <w:t>Ex 1 :</w:t>
            </w:r>
            <w:r w:rsidR="00210D0F" w:rsidRPr="00FE010F">
              <w:rPr>
                <w:rFonts w:asciiTheme="majorBidi" w:hAnsiTheme="majorBidi" w:cstheme="majorBidi"/>
                <w:sz w:val="24"/>
                <w:szCs w:val="24"/>
              </w:rPr>
              <w:t xml:space="preserve"> Il y’a très longtemps, vivait dans un magnifique palais, </w:t>
            </w:r>
            <w:proofErr w:type="spellStart"/>
            <w:r w:rsidR="00210D0F" w:rsidRPr="00FE010F">
              <w:rPr>
                <w:rFonts w:asciiTheme="majorBidi" w:hAnsiTheme="majorBidi" w:cstheme="majorBidi"/>
                <w:sz w:val="24"/>
                <w:szCs w:val="24"/>
              </w:rPr>
              <w:t>Ranya</w:t>
            </w:r>
            <w:proofErr w:type="spellEnd"/>
            <w:r w:rsidR="00210D0F" w:rsidRPr="00FE010F">
              <w:rPr>
                <w:rFonts w:asciiTheme="majorBidi" w:hAnsiTheme="majorBidi" w:cstheme="majorBidi"/>
                <w:sz w:val="24"/>
                <w:szCs w:val="24"/>
              </w:rPr>
              <w:t>, la fille de calife.</w:t>
            </w:r>
          </w:p>
          <w:p w:rsidR="00210D0F" w:rsidRPr="00FE010F" w:rsidRDefault="00210D0F" w:rsidP="00077811">
            <w:pPr>
              <w:jc w:val="both"/>
              <w:rPr>
                <w:rFonts w:asciiTheme="majorBidi" w:hAnsiTheme="majorBidi" w:cstheme="majorBidi"/>
                <w:sz w:val="24"/>
                <w:szCs w:val="24"/>
              </w:rPr>
            </w:pPr>
            <w:r w:rsidRPr="00FE010F">
              <w:rPr>
                <w:rFonts w:asciiTheme="majorBidi" w:hAnsiTheme="majorBidi" w:cstheme="majorBidi"/>
                <w:sz w:val="24"/>
                <w:szCs w:val="24"/>
              </w:rPr>
              <w:t>Ex 2 : Un jour, à son retour d’une promenade, son père et même son palais avaient disparu.</w:t>
            </w:r>
          </w:p>
          <w:p w:rsidR="00210D0F" w:rsidRPr="00FE010F" w:rsidRDefault="00210D0F" w:rsidP="00114369">
            <w:pPr>
              <w:jc w:val="both"/>
              <w:rPr>
                <w:rFonts w:asciiTheme="majorBidi" w:hAnsiTheme="majorBidi" w:cstheme="majorBidi"/>
                <w:sz w:val="24"/>
                <w:szCs w:val="24"/>
              </w:rPr>
            </w:pPr>
            <w:r w:rsidRPr="00FE010F">
              <w:rPr>
                <w:rFonts w:asciiTheme="majorBidi" w:hAnsiTheme="majorBidi" w:cstheme="majorBidi"/>
                <w:sz w:val="24"/>
                <w:szCs w:val="24"/>
              </w:rPr>
              <w:t xml:space="preserve">Ex 3 : </w:t>
            </w:r>
            <w:r w:rsidR="00114369" w:rsidRPr="00FE010F">
              <w:rPr>
                <w:rFonts w:asciiTheme="majorBidi" w:hAnsiTheme="majorBidi" w:cstheme="majorBidi"/>
                <w:sz w:val="24"/>
                <w:szCs w:val="24"/>
              </w:rPr>
              <w:t xml:space="preserve">Il y’a très longtemps, la nuit était noire, sombre, impénétrable car le soleil ne l’éclairait pas, c’est à cette époque que vivait, dans un paisible village, une belle et gentille jeune fille du nom de </w:t>
            </w:r>
            <w:proofErr w:type="spellStart"/>
            <w:r w:rsidR="00114369" w:rsidRPr="00FE010F">
              <w:rPr>
                <w:rFonts w:asciiTheme="majorBidi" w:hAnsiTheme="majorBidi" w:cstheme="majorBidi"/>
                <w:sz w:val="24"/>
                <w:szCs w:val="24"/>
              </w:rPr>
              <w:t>Mileka</w:t>
            </w:r>
            <w:proofErr w:type="spellEnd"/>
            <w:r w:rsidR="00114369" w:rsidRPr="00FE010F">
              <w:rPr>
                <w:rFonts w:asciiTheme="majorBidi" w:hAnsiTheme="majorBidi" w:cstheme="majorBidi"/>
                <w:sz w:val="24"/>
                <w:szCs w:val="24"/>
              </w:rPr>
              <w:t xml:space="preserve">.  </w:t>
            </w:r>
          </w:p>
        </w:tc>
      </w:tr>
    </w:tbl>
    <w:p w:rsidR="002300E1" w:rsidRPr="002300E1" w:rsidRDefault="002300E1" w:rsidP="002300E1">
      <w:pPr>
        <w:jc w:val="both"/>
        <w:rPr>
          <w:rFonts w:asciiTheme="majorBidi" w:hAnsiTheme="majorBidi" w:cstheme="majorBidi"/>
          <w:b/>
          <w:bCs/>
          <w:color w:val="FF0000"/>
          <w:sz w:val="28"/>
          <w:szCs w:val="28"/>
          <w:u w:val="single"/>
        </w:rPr>
      </w:pPr>
    </w:p>
    <w:p w:rsidR="00692CEB" w:rsidRPr="002300E1" w:rsidRDefault="00692CEB" w:rsidP="002300E1">
      <w:pPr>
        <w:pStyle w:val="Paragraphedeliste"/>
        <w:numPr>
          <w:ilvl w:val="0"/>
          <w:numId w:val="16"/>
        </w:numPr>
        <w:jc w:val="both"/>
        <w:rPr>
          <w:rFonts w:asciiTheme="majorBidi" w:hAnsiTheme="majorBidi" w:cstheme="majorBidi"/>
          <w:b/>
          <w:bCs/>
          <w:color w:val="FF0000"/>
          <w:sz w:val="28"/>
          <w:szCs w:val="28"/>
          <w:u w:val="single"/>
        </w:rPr>
      </w:pPr>
      <w:r w:rsidRPr="002300E1">
        <w:rPr>
          <w:rFonts w:asciiTheme="majorBidi" w:hAnsiTheme="majorBidi" w:cstheme="majorBidi"/>
          <w:b/>
          <w:bCs/>
          <w:color w:val="FF0000"/>
          <w:sz w:val="28"/>
          <w:szCs w:val="28"/>
          <w:u w:val="single"/>
        </w:rPr>
        <w:lastRenderedPageBreak/>
        <w:t>Les caractéristiques du texte descriptif :</w:t>
      </w:r>
    </w:p>
    <w:p w:rsidR="007E25CC" w:rsidRPr="00FE010F" w:rsidRDefault="00A32C7E" w:rsidP="008419F2">
      <w:pPr>
        <w:jc w:val="both"/>
        <w:rPr>
          <w:rFonts w:asciiTheme="majorBidi" w:hAnsiTheme="majorBidi" w:cstheme="majorBidi"/>
          <w:sz w:val="24"/>
          <w:szCs w:val="24"/>
        </w:rPr>
      </w:pPr>
      <w:r w:rsidRPr="00FE010F">
        <w:rPr>
          <w:rFonts w:asciiTheme="majorBidi" w:hAnsiTheme="majorBidi" w:cstheme="majorBidi"/>
          <w:sz w:val="24"/>
          <w:szCs w:val="24"/>
        </w:rPr>
        <w:t xml:space="preserve">       </w:t>
      </w:r>
      <w:r w:rsidR="007E25CC" w:rsidRPr="00FE010F">
        <w:rPr>
          <w:rFonts w:asciiTheme="majorBidi" w:hAnsiTheme="majorBidi" w:cstheme="majorBidi"/>
          <w:sz w:val="24"/>
          <w:szCs w:val="24"/>
        </w:rPr>
        <w:t xml:space="preserve">Le texte descriptif est un document qui donne une description </w:t>
      </w:r>
      <w:r w:rsidR="008419F2" w:rsidRPr="00FE010F">
        <w:rPr>
          <w:rFonts w:asciiTheme="majorBidi" w:hAnsiTheme="majorBidi" w:cstheme="majorBidi"/>
          <w:sz w:val="24"/>
          <w:szCs w:val="24"/>
        </w:rPr>
        <w:t>précise de quelque chose, en particulier</w:t>
      </w:r>
      <w:r w:rsidR="008419F2" w:rsidRPr="002300E1">
        <w:rPr>
          <w:rFonts w:asciiTheme="majorBidi" w:hAnsiTheme="majorBidi" w:cstheme="majorBidi"/>
          <w:color w:val="FFFFFF" w:themeColor="background1"/>
          <w:sz w:val="24"/>
          <w:szCs w:val="24"/>
        </w:rPr>
        <w:t xml:space="preserve"> </w:t>
      </w:r>
      <w:r w:rsidR="008419F2" w:rsidRPr="00FE010F">
        <w:rPr>
          <w:rFonts w:asciiTheme="majorBidi" w:hAnsiTheme="majorBidi" w:cstheme="majorBidi"/>
          <w:sz w:val="24"/>
          <w:szCs w:val="24"/>
        </w:rPr>
        <w:t xml:space="preserve">à l’aide d’un </w:t>
      </w:r>
      <w:proofErr w:type="gramStart"/>
      <w:r w:rsidR="008419F2" w:rsidRPr="00FE010F">
        <w:rPr>
          <w:rFonts w:asciiTheme="majorBidi" w:hAnsiTheme="majorBidi" w:cstheme="majorBidi"/>
          <w:sz w:val="24"/>
          <w:szCs w:val="24"/>
        </w:rPr>
        <w:t>schémas</w:t>
      </w:r>
      <w:proofErr w:type="gramEnd"/>
      <w:r w:rsidR="008419F2" w:rsidRPr="00FE010F">
        <w:rPr>
          <w:rFonts w:asciiTheme="majorBidi" w:hAnsiTheme="majorBidi" w:cstheme="majorBidi"/>
          <w:sz w:val="24"/>
          <w:szCs w:val="24"/>
        </w:rPr>
        <w:t xml:space="preserve">, de plans et de légendes. </w:t>
      </w:r>
    </w:p>
    <w:tbl>
      <w:tblPr>
        <w:tblStyle w:val="Grilledutableau"/>
        <w:tblW w:w="0" w:type="auto"/>
        <w:tblLook w:val="04A0"/>
      </w:tblPr>
      <w:tblGrid>
        <w:gridCol w:w="2235"/>
        <w:gridCol w:w="8109"/>
      </w:tblGrid>
      <w:tr w:rsidR="00692CEB" w:rsidRPr="00FE010F" w:rsidTr="00BD232D">
        <w:tc>
          <w:tcPr>
            <w:tcW w:w="2235" w:type="dxa"/>
            <w:tcBorders>
              <w:top w:val="single" w:sz="18" w:space="0" w:color="FF0000"/>
              <w:left w:val="single" w:sz="18" w:space="0" w:color="FF0000"/>
              <w:bottom w:val="single" w:sz="18" w:space="0" w:color="FF0000"/>
              <w:right w:val="single" w:sz="18" w:space="0" w:color="FF0000"/>
            </w:tcBorders>
            <w:vAlign w:val="center"/>
          </w:tcPr>
          <w:p w:rsidR="00692CEB" w:rsidRPr="00FE010F" w:rsidRDefault="00692CEB" w:rsidP="00BD232D">
            <w:pPr>
              <w:rPr>
                <w:rFonts w:asciiTheme="majorBidi" w:hAnsiTheme="majorBidi" w:cstheme="majorBidi"/>
                <w:b/>
                <w:bCs/>
                <w:sz w:val="24"/>
                <w:szCs w:val="24"/>
              </w:rPr>
            </w:pPr>
            <w:r w:rsidRPr="00FE010F">
              <w:rPr>
                <w:rFonts w:asciiTheme="majorBidi" w:hAnsiTheme="majorBidi" w:cstheme="majorBidi"/>
                <w:b/>
                <w:bCs/>
                <w:sz w:val="24"/>
                <w:szCs w:val="24"/>
              </w:rPr>
              <w:t>Genres littéraires</w:t>
            </w:r>
          </w:p>
        </w:tc>
        <w:tc>
          <w:tcPr>
            <w:tcW w:w="8109" w:type="dxa"/>
            <w:tcBorders>
              <w:top w:val="single" w:sz="18" w:space="0" w:color="FF0000"/>
              <w:left w:val="single" w:sz="18" w:space="0" w:color="FF0000"/>
              <w:bottom w:val="single" w:sz="18" w:space="0" w:color="FF0000"/>
              <w:right w:val="single" w:sz="18" w:space="0" w:color="FF0000"/>
            </w:tcBorders>
          </w:tcPr>
          <w:p w:rsidR="00692CEB" w:rsidRPr="00FE010F" w:rsidRDefault="005423A7" w:rsidP="00BD232D">
            <w:pPr>
              <w:jc w:val="both"/>
              <w:rPr>
                <w:rFonts w:asciiTheme="majorBidi" w:hAnsiTheme="majorBidi" w:cstheme="majorBidi"/>
                <w:sz w:val="24"/>
                <w:szCs w:val="24"/>
              </w:rPr>
            </w:pPr>
            <w:r w:rsidRPr="00FE010F">
              <w:rPr>
                <w:rFonts w:asciiTheme="majorBidi" w:hAnsiTheme="majorBidi" w:cstheme="majorBidi"/>
                <w:sz w:val="24"/>
                <w:szCs w:val="24"/>
              </w:rPr>
              <w:t>1) Portrait ;  2) Ouvrage scientifique ;  3) Guide touristique ;  4) Publicité</w:t>
            </w:r>
            <w:r w:rsidR="00692CEB" w:rsidRPr="00FE010F">
              <w:rPr>
                <w:rFonts w:asciiTheme="majorBidi" w:hAnsiTheme="majorBidi" w:cstheme="majorBidi"/>
                <w:sz w:val="24"/>
                <w:szCs w:val="24"/>
              </w:rPr>
              <w:t> ; 5)</w:t>
            </w:r>
            <w:r w:rsidR="00F907B9" w:rsidRPr="00FE010F">
              <w:rPr>
                <w:rFonts w:asciiTheme="majorBidi" w:hAnsiTheme="majorBidi" w:cstheme="majorBidi"/>
                <w:sz w:val="24"/>
                <w:szCs w:val="24"/>
              </w:rPr>
              <w:t xml:space="preserve"> Documentaire</w:t>
            </w:r>
            <w:r w:rsidR="00692CEB" w:rsidRPr="00FE010F">
              <w:rPr>
                <w:rFonts w:asciiTheme="majorBidi" w:hAnsiTheme="majorBidi" w:cstheme="majorBidi"/>
                <w:sz w:val="24"/>
                <w:szCs w:val="24"/>
              </w:rPr>
              <w:t xml:space="preserve"> ; </w:t>
            </w:r>
            <w:r w:rsidR="00CB0E12" w:rsidRPr="00FE010F">
              <w:rPr>
                <w:rFonts w:asciiTheme="majorBidi" w:hAnsiTheme="majorBidi" w:cstheme="majorBidi"/>
                <w:sz w:val="24"/>
                <w:szCs w:val="24"/>
              </w:rPr>
              <w:t>6)</w:t>
            </w:r>
            <w:r w:rsidR="00F907B9" w:rsidRPr="00FE010F">
              <w:rPr>
                <w:rFonts w:asciiTheme="majorBidi" w:hAnsiTheme="majorBidi" w:cstheme="majorBidi"/>
                <w:sz w:val="24"/>
                <w:szCs w:val="24"/>
              </w:rPr>
              <w:t xml:space="preserve"> Note de cours</w:t>
            </w:r>
            <w:r w:rsidR="00CB0E12" w:rsidRPr="00FE010F">
              <w:rPr>
                <w:rFonts w:asciiTheme="majorBidi" w:hAnsiTheme="majorBidi" w:cstheme="majorBidi"/>
                <w:sz w:val="24"/>
                <w:szCs w:val="24"/>
              </w:rPr>
              <w:t>; 7)</w:t>
            </w:r>
            <w:r w:rsidR="00F907B9" w:rsidRPr="00FE010F">
              <w:rPr>
                <w:rFonts w:asciiTheme="majorBidi" w:hAnsiTheme="majorBidi" w:cstheme="majorBidi"/>
                <w:sz w:val="24"/>
                <w:szCs w:val="24"/>
              </w:rPr>
              <w:t xml:space="preserve"> Fiche technique, dépliant</w:t>
            </w:r>
            <w:r w:rsidR="00CB0E12" w:rsidRPr="00FE010F">
              <w:rPr>
                <w:rFonts w:asciiTheme="majorBidi" w:hAnsiTheme="majorBidi" w:cstheme="majorBidi"/>
                <w:sz w:val="24"/>
                <w:szCs w:val="24"/>
              </w:rPr>
              <w:t>.</w:t>
            </w:r>
          </w:p>
        </w:tc>
      </w:tr>
      <w:tr w:rsidR="00692CEB" w:rsidRPr="00FE010F" w:rsidTr="00BD232D">
        <w:tc>
          <w:tcPr>
            <w:tcW w:w="2235" w:type="dxa"/>
            <w:tcBorders>
              <w:top w:val="single" w:sz="18" w:space="0" w:color="FF0000"/>
              <w:left w:val="single" w:sz="18" w:space="0" w:color="FF0000"/>
              <w:bottom w:val="single" w:sz="18" w:space="0" w:color="FF0000"/>
              <w:right w:val="single" w:sz="18" w:space="0" w:color="FF0000"/>
            </w:tcBorders>
            <w:shd w:val="clear" w:color="auto" w:fill="403152" w:themeFill="accent4" w:themeFillShade="80"/>
            <w:vAlign w:val="center"/>
          </w:tcPr>
          <w:p w:rsidR="00692CEB" w:rsidRPr="00FE010F" w:rsidRDefault="00692CEB" w:rsidP="00BD232D">
            <w:pPr>
              <w:rPr>
                <w:rFonts w:asciiTheme="majorBidi" w:hAnsiTheme="majorBidi" w:cstheme="majorBidi"/>
                <w:b/>
                <w:bCs/>
                <w:sz w:val="24"/>
                <w:szCs w:val="24"/>
              </w:rPr>
            </w:pPr>
            <w:r w:rsidRPr="00FE010F">
              <w:rPr>
                <w:rFonts w:asciiTheme="majorBidi" w:hAnsiTheme="majorBidi" w:cstheme="majorBidi"/>
                <w:b/>
                <w:bCs/>
              </w:rPr>
              <w:t>Fonction</w:t>
            </w:r>
          </w:p>
        </w:tc>
        <w:tc>
          <w:tcPr>
            <w:tcW w:w="8109" w:type="dxa"/>
            <w:tcBorders>
              <w:top w:val="single" w:sz="18" w:space="0" w:color="FF0000"/>
              <w:left w:val="single" w:sz="18" w:space="0" w:color="FF0000"/>
              <w:bottom w:val="single" w:sz="18" w:space="0" w:color="FF0000"/>
              <w:right w:val="single" w:sz="18" w:space="0" w:color="FF0000"/>
            </w:tcBorders>
          </w:tcPr>
          <w:p w:rsidR="00692CEB" w:rsidRPr="00FE010F" w:rsidRDefault="00CB0E12" w:rsidP="00CB0E12">
            <w:pPr>
              <w:pStyle w:val="Paragraphedeliste"/>
              <w:numPr>
                <w:ilvl w:val="0"/>
                <w:numId w:val="14"/>
              </w:numPr>
              <w:jc w:val="both"/>
              <w:rPr>
                <w:rFonts w:asciiTheme="majorBidi" w:hAnsiTheme="majorBidi" w:cstheme="majorBidi"/>
                <w:sz w:val="24"/>
                <w:szCs w:val="24"/>
              </w:rPr>
            </w:pPr>
            <w:r w:rsidRPr="00FE010F">
              <w:rPr>
                <w:rFonts w:asciiTheme="majorBidi" w:hAnsiTheme="majorBidi" w:cstheme="majorBidi"/>
                <w:sz w:val="24"/>
                <w:szCs w:val="24"/>
              </w:rPr>
              <w:t>Décrire un personnage (portrait), un objet ou un lieu ;</w:t>
            </w:r>
          </w:p>
          <w:p w:rsidR="00CB0E12" w:rsidRPr="00FE010F" w:rsidRDefault="008D395D" w:rsidP="00CB0E12">
            <w:pPr>
              <w:pStyle w:val="Paragraphedeliste"/>
              <w:numPr>
                <w:ilvl w:val="0"/>
                <w:numId w:val="14"/>
              </w:numPr>
              <w:jc w:val="both"/>
              <w:rPr>
                <w:rFonts w:asciiTheme="majorBidi" w:hAnsiTheme="majorBidi" w:cstheme="majorBidi"/>
                <w:sz w:val="24"/>
                <w:szCs w:val="24"/>
              </w:rPr>
            </w:pPr>
            <w:r w:rsidRPr="00FE010F">
              <w:rPr>
                <w:rFonts w:asciiTheme="majorBidi" w:hAnsiTheme="majorBidi" w:cstheme="majorBidi"/>
                <w:sz w:val="24"/>
                <w:szCs w:val="24"/>
              </w:rPr>
              <w:t xml:space="preserve">Permettre au </w:t>
            </w:r>
            <w:r w:rsidR="00CC331F" w:rsidRPr="00FE010F">
              <w:rPr>
                <w:rFonts w:asciiTheme="majorBidi" w:hAnsiTheme="majorBidi" w:cstheme="majorBidi"/>
                <w:sz w:val="24"/>
                <w:szCs w:val="24"/>
              </w:rPr>
              <w:t>lecteur</w:t>
            </w:r>
            <w:r w:rsidRPr="00FE010F">
              <w:rPr>
                <w:rFonts w:asciiTheme="majorBidi" w:hAnsiTheme="majorBidi" w:cstheme="majorBidi"/>
                <w:sz w:val="24"/>
                <w:szCs w:val="24"/>
              </w:rPr>
              <w:t xml:space="preserve"> ou à l’interlocuteur de visualiser ou imaginer</w:t>
            </w:r>
            <w:r w:rsidR="00B0073E" w:rsidRPr="00FE010F">
              <w:rPr>
                <w:rFonts w:asciiTheme="majorBidi" w:hAnsiTheme="majorBidi" w:cstheme="majorBidi"/>
                <w:sz w:val="24"/>
                <w:szCs w:val="24"/>
              </w:rPr>
              <w:t xml:space="preserve"> ce qui est décrit</w:t>
            </w:r>
            <w:r w:rsidR="00CB0E12" w:rsidRPr="00FE010F">
              <w:rPr>
                <w:rFonts w:asciiTheme="majorBidi" w:hAnsiTheme="majorBidi" w:cstheme="majorBidi"/>
                <w:sz w:val="24"/>
                <w:szCs w:val="24"/>
              </w:rPr>
              <w:t>.</w:t>
            </w:r>
          </w:p>
        </w:tc>
      </w:tr>
      <w:tr w:rsidR="00692CEB" w:rsidRPr="00FE010F" w:rsidTr="00BD232D">
        <w:tc>
          <w:tcPr>
            <w:tcW w:w="2235" w:type="dxa"/>
            <w:tcBorders>
              <w:top w:val="single" w:sz="18" w:space="0" w:color="FF0000"/>
              <w:left w:val="single" w:sz="18" w:space="0" w:color="FF0000"/>
              <w:bottom w:val="single" w:sz="18" w:space="0" w:color="FF0000"/>
              <w:right w:val="single" w:sz="18" w:space="0" w:color="FF0000"/>
            </w:tcBorders>
            <w:vAlign w:val="center"/>
          </w:tcPr>
          <w:p w:rsidR="00692CEB" w:rsidRPr="00FE010F" w:rsidRDefault="008D395D" w:rsidP="00BD232D">
            <w:pPr>
              <w:rPr>
                <w:rFonts w:asciiTheme="majorBidi" w:hAnsiTheme="majorBidi" w:cstheme="majorBidi"/>
                <w:b/>
                <w:bCs/>
                <w:sz w:val="24"/>
                <w:szCs w:val="24"/>
              </w:rPr>
            </w:pPr>
            <w:r w:rsidRPr="00FE010F">
              <w:rPr>
                <w:rFonts w:asciiTheme="majorBidi" w:hAnsiTheme="majorBidi" w:cstheme="majorBidi"/>
                <w:b/>
                <w:bCs/>
                <w:sz w:val="24"/>
                <w:szCs w:val="24"/>
              </w:rPr>
              <w:t>Séquence Textuelle</w:t>
            </w:r>
          </w:p>
        </w:tc>
        <w:tc>
          <w:tcPr>
            <w:tcW w:w="8109" w:type="dxa"/>
            <w:tcBorders>
              <w:top w:val="single" w:sz="18" w:space="0" w:color="FF0000"/>
              <w:left w:val="single" w:sz="18" w:space="0" w:color="FF0000"/>
              <w:bottom w:val="single" w:sz="18" w:space="0" w:color="FF0000"/>
              <w:right w:val="single" w:sz="18" w:space="0" w:color="FF0000"/>
            </w:tcBorders>
          </w:tcPr>
          <w:p w:rsidR="00F44E67" w:rsidRPr="00FE010F" w:rsidRDefault="00983A79" w:rsidP="00F44E67">
            <w:pPr>
              <w:pStyle w:val="Paragraphedeliste"/>
              <w:numPr>
                <w:ilvl w:val="0"/>
                <w:numId w:val="15"/>
              </w:numPr>
              <w:rPr>
                <w:rFonts w:asciiTheme="majorBidi" w:hAnsiTheme="majorBidi" w:cstheme="majorBidi"/>
                <w:sz w:val="24"/>
                <w:szCs w:val="24"/>
              </w:rPr>
            </w:pPr>
            <w:r w:rsidRPr="00FE010F">
              <w:rPr>
                <w:rFonts w:asciiTheme="majorBidi" w:hAnsiTheme="majorBidi" w:cstheme="majorBidi"/>
                <w:sz w:val="24"/>
                <w:szCs w:val="24"/>
              </w:rPr>
              <w:t xml:space="preserve">Une introduction : </w:t>
            </w:r>
            <w:r w:rsidRPr="00FE010F">
              <w:rPr>
                <w:rFonts w:asciiTheme="majorBidi" w:hAnsiTheme="majorBidi" w:cstheme="majorBidi"/>
                <w:i/>
                <w:iCs/>
                <w:sz w:val="24"/>
                <w:szCs w:val="24"/>
              </w:rPr>
              <w:t>présent brièvement le sujet</w:t>
            </w:r>
            <w:r w:rsidR="00F44E67" w:rsidRPr="00FE010F">
              <w:rPr>
                <w:rFonts w:asciiTheme="majorBidi" w:hAnsiTheme="majorBidi" w:cstheme="majorBidi"/>
                <w:sz w:val="24"/>
                <w:szCs w:val="24"/>
              </w:rPr>
              <w:t xml:space="preserve"> ; </w:t>
            </w:r>
          </w:p>
          <w:p w:rsidR="00F44E67" w:rsidRPr="00FE010F" w:rsidRDefault="00983A79" w:rsidP="00F44E67">
            <w:pPr>
              <w:pStyle w:val="Paragraphedeliste"/>
              <w:numPr>
                <w:ilvl w:val="0"/>
                <w:numId w:val="15"/>
              </w:numPr>
              <w:rPr>
                <w:rFonts w:asciiTheme="majorBidi" w:hAnsiTheme="majorBidi" w:cstheme="majorBidi"/>
                <w:sz w:val="24"/>
                <w:szCs w:val="24"/>
              </w:rPr>
            </w:pPr>
            <w:r w:rsidRPr="00FE010F">
              <w:rPr>
                <w:rFonts w:asciiTheme="majorBidi" w:hAnsiTheme="majorBidi" w:cstheme="majorBidi"/>
                <w:sz w:val="24"/>
                <w:szCs w:val="24"/>
              </w:rPr>
              <w:t xml:space="preserve">Un développement : </w:t>
            </w:r>
            <w:r w:rsidR="00CC331F" w:rsidRPr="00FE010F">
              <w:rPr>
                <w:rFonts w:asciiTheme="majorBidi" w:hAnsiTheme="majorBidi" w:cstheme="majorBidi"/>
                <w:i/>
                <w:iCs/>
                <w:sz w:val="24"/>
                <w:szCs w:val="24"/>
              </w:rPr>
              <w:t>contient les aspects</w:t>
            </w:r>
            <w:r w:rsidR="001D381F" w:rsidRPr="00FE010F">
              <w:rPr>
                <w:rFonts w:asciiTheme="majorBidi" w:hAnsiTheme="majorBidi" w:cstheme="majorBidi"/>
                <w:i/>
                <w:iCs/>
                <w:sz w:val="24"/>
                <w:szCs w:val="24"/>
              </w:rPr>
              <w:t xml:space="preserve"> c.-à-d. les idées principales et les idées secondaires.</w:t>
            </w:r>
            <w:r w:rsidR="001D381F" w:rsidRPr="00FE010F">
              <w:rPr>
                <w:rFonts w:asciiTheme="majorBidi" w:hAnsiTheme="majorBidi" w:cstheme="majorBidi"/>
                <w:sz w:val="24"/>
                <w:szCs w:val="24"/>
              </w:rPr>
              <w:t xml:space="preserve"> </w:t>
            </w:r>
            <w:r w:rsidR="00CC331F" w:rsidRPr="00FE010F">
              <w:rPr>
                <w:rFonts w:asciiTheme="majorBidi" w:hAnsiTheme="majorBidi" w:cstheme="majorBidi"/>
                <w:sz w:val="24"/>
                <w:szCs w:val="24"/>
              </w:rPr>
              <w:t xml:space="preserve"> </w:t>
            </w:r>
            <w:r w:rsidR="00F44E67" w:rsidRPr="00FE010F">
              <w:rPr>
                <w:rFonts w:asciiTheme="majorBidi" w:hAnsiTheme="majorBidi" w:cstheme="majorBidi"/>
                <w:sz w:val="24"/>
                <w:szCs w:val="24"/>
              </w:rPr>
              <w:t xml:space="preserve"> </w:t>
            </w:r>
          </w:p>
          <w:p w:rsidR="00692CEB" w:rsidRPr="00FE010F" w:rsidRDefault="005A546D" w:rsidP="005423A7">
            <w:pPr>
              <w:pStyle w:val="Default"/>
              <w:numPr>
                <w:ilvl w:val="0"/>
                <w:numId w:val="15"/>
              </w:numPr>
              <w:rPr>
                <w:rFonts w:asciiTheme="majorBidi" w:hAnsiTheme="majorBidi" w:cstheme="majorBidi"/>
                <w:color w:val="auto"/>
                <w:sz w:val="22"/>
                <w:szCs w:val="22"/>
              </w:rPr>
            </w:pPr>
            <w:r w:rsidRPr="00FE010F">
              <w:rPr>
                <w:rFonts w:asciiTheme="majorBidi" w:hAnsiTheme="majorBidi" w:cstheme="majorBidi"/>
                <w:color w:val="auto"/>
              </w:rPr>
              <w:t>Une conclusion</w:t>
            </w:r>
            <w:r w:rsidRPr="00FE010F">
              <w:rPr>
                <w:rFonts w:asciiTheme="majorBidi" w:hAnsiTheme="majorBidi" w:cstheme="majorBidi"/>
                <w:b/>
                <w:bCs/>
                <w:color w:val="auto"/>
              </w:rPr>
              <w:t xml:space="preserve"> : </w:t>
            </w:r>
            <w:r w:rsidRPr="00FE010F">
              <w:rPr>
                <w:rFonts w:asciiTheme="majorBidi" w:hAnsiTheme="majorBidi" w:cstheme="majorBidi"/>
                <w:i/>
                <w:iCs/>
                <w:color w:val="auto"/>
              </w:rPr>
              <w:t>(donne une synthèse des aspects et une ouverture qui a pour but de susciter la réflexion du lecteur ou de l’auditoire).</w:t>
            </w:r>
            <w:r w:rsidRPr="00FE010F">
              <w:rPr>
                <w:rFonts w:asciiTheme="majorBidi" w:hAnsiTheme="majorBidi" w:cstheme="majorBidi"/>
                <w:i/>
                <w:iCs/>
                <w:color w:val="auto"/>
                <w:sz w:val="22"/>
                <w:szCs w:val="22"/>
              </w:rPr>
              <w:t xml:space="preserve"> </w:t>
            </w:r>
          </w:p>
        </w:tc>
      </w:tr>
      <w:tr w:rsidR="00692CEB" w:rsidRPr="00FE010F" w:rsidTr="00BD232D">
        <w:tc>
          <w:tcPr>
            <w:tcW w:w="2235" w:type="dxa"/>
            <w:tcBorders>
              <w:top w:val="single" w:sz="18" w:space="0" w:color="FF0000"/>
              <w:left w:val="single" w:sz="18" w:space="0" w:color="FF0000"/>
              <w:bottom w:val="single" w:sz="18" w:space="0" w:color="FF0000"/>
              <w:right w:val="single" w:sz="18" w:space="0" w:color="FF0000"/>
            </w:tcBorders>
            <w:vAlign w:val="center"/>
          </w:tcPr>
          <w:p w:rsidR="00692CEB" w:rsidRPr="00FE010F" w:rsidRDefault="00F907B9" w:rsidP="00BD232D">
            <w:pPr>
              <w:rPr>
                <w:rFonts w:asciiTheme="majorBidi" w:hAnsiTheme="majorBidi" w:cstheme="majorBidi"/>
                <w:b/>
                <w:bCs/>
              </w:rPr>
            </w:pPr>
            <w:r w:rsidRPr="00FE010F">
              <w:rPr>
                <w:rFonts w:asciiTheme="majorBidi" w:hAnsiTheme="majorBidi" w:cstheme="majorBidi"/>
                <w:b/>
                <w:bCs/>
              </w:rPr>
              <w:t xml:space="preserve">Outils linguistiques </w:t>
            </w:r>
          </w:p>
        </w:tc>
        <w:tc>
          <w:tcPr>
            <w:tcW w:w="8109" w:type="dxa"/>
            <w:tcBorders>
              <w:top w:val="single" w:sz="18" w:space="0" w:color="FF0000"/>
              <w:left w:val="single" w:sz="18" w:space="0" w:color="FF0000"/>
              <w:bottom w:val="single" w:sz="18" w:space="0" w:color="FF0000"/>
              <w:right w:val="single" w:sz="18" w:space="0" w:color="FF0000"/>
            </w:tcBorders>
          </w:tcPr>
          <w:p w:rsidR="002300E1" w:rsidRPr="00FE010F" w:rsidRDefault="001543B6" w:rsidP="002300E1">
            <w:pPr>
              <w:jc w:val="both"/>
              <w:rPr>
                <w:rFonts w:asciiTheme="majorBidi" w:hAnsiTheme="majorBidi" w:cstheme="majorBidi"/>
                <w:b/>
                <w:bCs/>
                <w:sz w:val="24"/>
                <w:szCs w:val="24"/>
              </w:rPr>
            </w:pPr>
            <w:r w:rsidRPr="00FE010F">
              <w:rPr>
                <w:rFonts w:asciiTheme="majorBidi" w:hAnsiTheme="majorBidi" w:cstheme="majorBidi"/>
                <w:b/>
                <w:bCs/>
                <w:sz w:val="24"/>
                <w:szCs w:val="24"/>
              </w:rPr>
              <w:t xml:space="preserve">    </w:t>
            </w:r>
            <w:r w:rsidR="00692CEB" w:rsidRPr="00FE010F">
              <w:rPr>
                <w:rFonts w:asciiTheme="majorBidi" w:hAnsiTheme="majorBidi" w:cstheme="majorBidi"/>
                <w:b/>
                <w:bCs/>
                <w:sz w:val="24"/>
                <w:szCs w:val="24"/>
              </w:rPr>
              <w:t xml:space="preserve">1) </w:t>
            </w:r>
            <w:r w:rsidR="003219FF" w:rsidRPr="00FE010F">
              <w:rPr>
                <w:rFonts w:asciiTheme="majorBidi" w:hAnsiTheme="majorBidi" w:cstheme="majorBidi"/>
                <w:b/>
                <w:bCs/>
                <w:sz w:val="24"/>
                <w:szCs w:val="24"/>
              </w:rPr>
              <w:t>LE PROCEDES LEXICAUX</w:t>
            </w:r>
            <w:r w:rsidR="002300E1" w:rsidRPr="00FE010F">
              <w:rPr>
                <w:rFonts w:asciiTheme="majorBidi" w:hAnsiTheme="majorBidi" w:cstheme="majorBidi"/>
                <w:b/>
                <w:bCs/>
                <w:sz w:val="24"/>
                <w:szCs w:val="24"/>
              </w:rPr>
              <w:t xml:space="preserve">: </w:t>
            </w:r>
          </w:p>
          <w:p w:rsidR="002300E1" w:rsidRPr="00FE010F" w:rsidRDefault="002300E1" w:rsidP="002300E1">
            <w:pPr>
              <w:pStyle w:val="Default"/>
              <w:jc w:val="both"/>
              <w:rPr>
                <w:rFonts w:asciiTheme="majorBidi" w:hAnsiTheme="majorBidi" w:cstheme="majorBidi"/>
                <w:color w:val="auto"/>
              </w:rPr>
            </w:pPr>
            <w:r w:rsidRPr="00FE010F">
              <w:rPr>
                <w:rFonts w:asciiTheme="majorBidi" w:hAnsiTheme="majorBidi" w:cstheme="majorBidi"/>
                <w:color w:val="auto"/>
              </w:rPr>
              <w:t xml:space="preserve">• champs lexicaux; </w:t>
            </w:r>
          </w:p>
          <w:p w:rsidR="002300E1" w:rsidRPr="00FE010F" w:rsidRDefault="002300E1" w:rsidP="002300E1">
            <w:pPr>
              <w:pStyle w:val="Default"/>
              <w:jc w:val="both"/>
              <w:rPr>
                <w:rFonts w:asciiTheme="majorBidi" w:hAnsiTheme="majorBidi" w:cstheme="majorBidi"/>
                <w:color w:val="auto"/>
              </w:rPr>
            </w:pPr>
            <w:r w:rsidRPr="00FE010F">
              <w:rPr>
                <w:rFonts w:asciiTheme="majorBidi" w:hAnsiTheme="majorBidi" w:cstheme="majorBidi"/>
                <w:color w:val="auto"/>
              </w:rPr>
              <w:t xml:space="preserve">• vocabulaire relié aux cinq sens (verbes de perception </w:t>
            </w:r>
            <w:r w:rsidRPr="00FE010F">
              <w:rPr>
                <w:rFonts w:asciiTheme="majorBidi" w:hAnsiTheme="majorBidi" w:cstheme="majorBidi"/>
                <w:i/>
                <w:iCs/>
                <w:color w:val="auto"/>
              </w:rPr>
              <w:t xml:space="preserve">tels que voir, entendre, </w:t>
            </w:r>
            <w:r w:rsidRPr="00FE010F">
              <w:rPr>
                <w:rFonts w:asciiTheme="majorBidi" w:hAnsiTheme="majorBidi" w:cstheme="majorBidi"/>
                <w:color w:val="auto"/>
              </w:rPr>
              <w:t xml:space="preserve"> </w:t>
            </w:r>
            <w:r w:rsidRPr="00FE010F">
              <w:rPr>
                <w:rFonts w:asciiTheme="majorBidi" w:hAnsiTheme="majorBidi" w:cstheme="majorBidi"/>
                <w:i/>
                <w:iCs/>
                <w:color w:val="auto"/>
              </w:rPr>
              <w:t xml:space="preserve">ressentir, etc.); </w:t>
            </w:r>
          </w:p>
          <w:p w:rsidR="002300E1" w:rsidRPr="00FE010F" w:rsidRDefault="002300E1" w:rsidP="002300E1">
            <w:pPr>
              <w:pStyle w:val="Default"/>
              <w:jc w:val="both"/>
              <w:rPr>
                <w:rFonts w:asciiTheme="majorBidi" w:hAnsiTheme="majorBidi" w:cstheme="majorBidi"/>
                <w:color w:val="auto"/>
              </w:rPr>
            </w:pPr>
            <w:r w:rsidRPr="00FE010F">
              <w:rPr>
                <w:rFonts w:asciiTheme="majorBidi" w:hAnsiTheme="majorBidi" w:cstheme="majorBidi"/>
                <w:color w:val="auto"/>
              </w:rPr>
              <w:t xml:space="preserve">• verbes attributifs </w:t>
            </w:r>
            <w:r w:rsidRPr="00FE010F">
              <w:rPr>
                <w:rFonts w:asciiTheme="majorBidi" w:hAnsiTheme="majorBidi" w:cstheme="majorBidi"/>
                <w:i/>
                <w:iCs/>
                <w:color w:val="auto"/>
              </w:rPr>
              <w:t xml:space="preserve">(être, sembler, paraître, etc.); </w:t>
            </w:r>
          </w:p>
          <w:p w:rsidR="002300E1" w:rsidRPr="00FE010F" w:rsidRDefault="002300E1" w:rsidP="002300E1">
            <w:pPr>
              <w:pStyle w:val="Default"/>
              <w:jc w:val="both"/>
              <w:rPr>
                <w:rFonts w:asciiTheme="majorBidi" w:hAnsiTheme="majorBidi" w:cstheme="majorBidi"/>
                <w:color w:val="auto"/>
              </w:rPr>
            </w:pPr>
            <w:r w:rsidRPr="00FE010F">
              <w:rPr>
                <w:rFonts w:asciiTheme="majorBidi" w:hAnsiTheme="majorBidi" w:cstheme="majorBidi"/>
                <w:color w:val="auto"/>
              </w:rPr>
              <w:t xml:space="preserve">• adjectifs; </w:t>
            </w:r>
          </w:p>
          <w:p w:rsidR="001543B6" w:rsidRPr="00FE010F" w:rsidRDefault="002300E1" w:rsidP="002300E1">
            <w:pPr>
              <w:pStyle w:val="Default"/>
              <w:jc w:val="both"/>
              <w:rPr>
                <w:rFonts w:asciiTheme="majorBidi" w:hAnsiTheme="majorBidi" w:cstheme="majorBidi"/>
                <w:color w:val="auto"/>
              </w:rPr>
            </w:pPr>
            <w:r w:rsidRPr="00FE010F">
              <w:rPr>
                <w:rFonts w:asciiTheme="majorBidi" w:hAnsiTheme="majorBidi" w:cstheme="majorBidi"/>
                <w:color w:val="auto"/>
              </w:rPr>
              <w:t>• adverbes de manière, d’intensité, de comparaison.</w:t>
            </w:r>
          </w:p>
          <w:p w:rsidR="001543B6" w:rsidRPr="00FE010F" w:rsidRDefault="00BA5FC0" w:rsidP="001543B6">
            <w:pPr>
              <w:pStyle w:val="Default"/>
              <w:numPr>
                <w:ilvl w:val="0"/>
                <w:numId w:val="17"/>
              </w:numPr>
              <w:jc w:val="both"/>
              <w:rPr>
                <w:color w:val="auto"/>
              </w:rPr>
            </w:pPr>
            <w:r w:rsidRPr="00FE010F">
              <w:rPr>
                <w:b/>
                <w:bCs/>
                <w:color w:val="auto"/>
                <w:sz w:val="22"/>
                <w:szCs w:val="22"/>
              </w:rPr>
              <w:t xml:space="preserve">PROCEDES SYNTAXIQUES ET GRAMMATICAUX </w:t>
            </w:r>
          </w:p>
          <w:p w:rsidR="003219FF" w:rsidRPr="00FE010F" w:rsidRDefault="001543B6" w:rsidP="001543B6">
            <w:pPr>
              <w:pStyle w:val="Default"/>
              <w:jc w:val="both"/>
              <w:rPr>
                <w:i/>
                <w:iCs/>
                <w:color w:val="auto"/>
                <w:sz w:val="22"/>
                <w:szCs w:val="22"/>
              </w:rPr>
            </w:pPr>
            <w:r w:rsidRPr="00FE010F">
              <w:rPr>
                <w:color w:val="auto"/>
                <w:sz w:val="22"/>
                <w:szCs w:val="22"/>
              </w:rPr>
              <w:t xml:space="preserve">Temps verbaux de base : </w:t>
            </w:r>
            <w:proofErr w:type="gramStart"/>
            <w:r w:rsidRPr="00FE010F">
              <w:rPr>
                <w:color w:val="auto"/>
                <w:sz w:val="22"/>
                <w:szCs w:val="22"/>
              </w:rPr>
              <w:t>( le</w:t>
            </w:r>
            <w:proofErr w:type="gramEnd"/>
            <w:r w:rsidRPr="00FE010F">
              <w:rPr>
                <w:color w:val="auto"/>
                <w:sz w:val="22"/>
                <w:szCs w:val="22"/>
              </w:rPr>
              <w:t xml:space="preserve"> présent; l’imparfait; appositions </w:t>
            </w:r>
            <w:r w:rsidRPr="00FE010F">
              <w:rPr>
                <w:i/>
                <w:iCs/>
                <w:color w:val="auto"/>
                <w:sz w:val="22"/>
                <w:szCs w:val="22"/>
              </w:rPr>
              <w:t xml:space="preserve">(ex. Le lion, ce </w:t>
            </w:r>
            <w:r w:rsidRPr="00FE010F">
              <w:rPr>
                <w:b/>
                <w:bCs/>
                <w:i/>
                <w:iCs/>
                <w:color w:val="auto"/>
                <w:sz w:val="22"/>
                <w:szCs w:val="22"/>
              </w:rPr>
              <w:t>majestueux grand félin</w:t>
            </w:r>
            <w:r w:rsidRPr="00FE010F">
              <w:rPr>
                <w:i/>
                <w:iCs/>
                <w:color w:val="auto"/>
                <w:sz w:val="22"/>
                <w:szCs w:val="22"/>
              </w:rPr>
              <w:t>, …).</w:t>
            </w:r>
          </w:p>
          <w:p w:rsidR="003219FF" w:rsidRPr="00FE010F" w:rsidRDefault="003219FF" w:rsidP="00361E48">
            <w:pPr>
              <w:pStyle w:val="Default"/>
              <w:numPr>
                <w:ilvl w:val="0"/>
                <w:numId w:val="17"/>
              </w:numPr>
              <w:jc w:val="both"/>
              <w:rPr>
                <w:color w:val="auto"/>
                <w:sz w:val="22"/>
                <w:szCs w:val="22"/>
              </w:rPr>
            </w:pPr>
            <w:r w:rsidRPr="00FE010F">
              <w:rPr>
                <w:b/>
                <w:bCs/>
                <w:color w:val="auto"/>
                <w:sz w:val="22"/>
                <w:szCs w:val="22"/>
              </w:rPr>
              <w:t xml:space="preserve">PROCÉDÉS D’ORGANISATION DU DISCOURS : </w:t>
            </w:r>
          </w:p>
          <w:p w:rsidR="003219FF" w:rsidRPr="00FE010F" w:rsidRDefault="003219FF" w:rsidP="003219FF">
            <w:pPr>
              <w:pStyle w:val="Default"/>
              <w:jc w:val="both"/>
              <w:rPr>
                <w:color w:val="auto"/>
                <w:sz w:val="22"/>
                <w:szCs w:val="22"/>
              </w:rPr>
            </w:pPr>
            <w:r w:rsidRPr="00FE010F">
              <w:rPr>
                <w:color w:val="auto"/>
                <w:sz w:val="22"/>
                <w:szCs w:val="22"/>
              </w:rPr>
              <w:t xml:space="preserve">Les principaux marqueurs de relation utilisés : </w:t>
            </w:r>
          </w:p>
          <w:p w:rsidR="003219FF" w:rsidRPr="00FE010F" w:rsidRDefault="003219FF" w:rsidP="003219FF">
            <w:pPr>
              <w:pStyle w:val="Default"/>
              <w:jc w:val="both"/>
              <w:rPr>
                <w:color w:val="auto"/>
                <w:sz w:val="22"/>
                <w:szCs w:val="22"/>
              </w:rPr>
            </w:pPr>
            <w:r w:rsidRPr="00FE010F">
              <w:rPr>
                <w:color w:val="auto"/>
                <w:sz w:val="22"/>
                <w:szCs w:val="22"/>
              </w:rPr>
              <w:t>• d’</w:t>
            </w:r>
            <w:r w:rsidRPr="00FE010F">
              <w:rPr>
                <w:b/>
                <w:bCs/>
                <w:color w:val="auto"/>
                <w:sz w:val="22"/>
                <w:szCs w:val="22"/>
              </w:rPr>
              <w:t xml:space="preserve">espace </w:t>
            </w:r>
            <w:r w:rsidRPr="00FE010F">
              <w:rPr>
                <w:color w:val="auto"/>
                <w:sz w:val="22"/>
                <w:szCs w:val="22"/>
              </w:rPr>
              <w:t xml:space="preserve">et de </w:t>
            </w:r>
            <w:r w:rsidRPr="00FE010F">
              <w:rPr>
                <w:b/>
                <w:bCs/>
                <w:color w:val="auto"/>
                <w:sz w:val="22"/>
                <w:szCs w:val="22"/>
              </w:rPr>
              <w:t xml:space="preserve">lieu </w:t>
            </w:r>
            <w:r w:rsidRPr="00FE010F">
              <w:rPr>
                <w:i/>
                <w:iCs/>
                <w:color w:val="auto"/>
                <w:sz w:val="22"/>
                <w:szCs w:val="22"/>
              </w:rPr>
              <w:t xml:space="preserve">(ici, à côté, près de, ailleurs, haut/bas, devant/derrière, etc.); </w:t>
            </w:r>
          </w:p>
          <w:p w:rsidR="003219FF" w:rsidRPr="00FE010F" w:rsidRDefault="003219FF" w:rsidP="003219FF">
            <w:pPr>
              <w:pStyle w:val="Default"/>
              <w:jc w:val="both"/>
              <w:rPr>
                <w:color w:val="auto"/>
                <w:sz w:val="22"/>
                <w:szCs w:val="22"/>
              </w:rPr>
            </w:pPr>
            <w:r w:rsidRPr="00FE010F">
              <w:rPr>
                <w:color w:val="auto"/>
                <w:sz w:val="22"/>
                <w:szCs w:val="22"/>
              </w:rPr>
              <w:t xml:space="preserve">• de </w:t>
            </w:r>
            <w:r w:rsidRPr="00FE010F">
              <w:rPr>
                <w:b/>
                <w:bCs/>
                <w:color w:val="auto"/>
                <w:sz w:val="22"/>
                <w:szCs w:val="22"/>
              </w:rPr>
              <w:t xml:space="preserve">temps </w:t>
            </w:r>
            <w:r w:rsidRPr="00FE010F">
              <w:rPr>
                <w:i/>
                <w:iCs/>
                <w:color w:val="auto"/>
                <w:sz w:val="22"/>
                <w:szCs w:val="22"/>
              </w:rPr>
              <w:t xml:space="preserve">(premièrement, ensuite, etc.). </w:t>
            </w:r>
          </w:p>
          <w:p w:rsidR="003219FF" w:rsidRPr="00FE010F" w:rsidRDefault="003219FF" w:rsidP="003219FF">
            <w:pPr>
              <w:pStyle w:val="Default"/>
              <w:jc w:val="both"/>
              <w:rPr>
                <w:color w:val="auto"/>
                <w:sz w:val="22"/>
                <w:szCs w:val="22"/>
              </w:rPr>
            </w:pPr>
          </w:p>
          <w:p w:rsidR="003219FF" w:rsidRPr="00FE010F" w:rsidRDefault="003219FF" w:rsidP="00361E48">
            <w:pPr>
              <w:pStyle w:val="Default"/>
              <w:numPr>
                <w:ilvl w:val="0"/>
                <w:numId w:val="17"/>
              </w:numPr>
              <w:jc w:val="both"/>
              <w:rPr>
                <w:color w:val="auto"/>
                <w:sz w:val="22"/>
                <w:szCs w:val="22"/>
              </w:rPr>
            </w:pPr>
            <w:r w:rsidRPr="00FE010F">
              <w:rPr>
                <w:b/>
                <w:bCs/>
                <w:color w:val="auto"/>
                <w:sz w:val="22"/>
                <w:szCs w:val="22"/>
              </w:rPr>
              <w:t xml:space="preserve">PROCÉDÉS STYLISTIQUES : </w:t>
            </w:r>
          </w:p>
          <w:p w:rsidR="003219FF" w:rsidRPr="00FE010F" w:rsidRDefault="003219FF" w:rsidP="003219FF">
            <w:pPr>
              <w:pStyle w:val="Default"/>
              <w:jc w:val="both"/>
              <w:rPr>
                <w:color w:val="auto"/>
                <w:sz w:val="22"/>
                <w:szCs w:val="22"/>
              </w:rPr>
            </w:pPr>
            <w:r w:rsidRPr="00FE010F">
              <w:rPr>
                <w:b/>
                <w:bCs/>
                <w:color w:val="auto"/>
                <w:sz w:val="22"/>
                <w:szCs w:val="22"/>
              </w:rPr>
              <w:t xml:space="preserve">• </w:t>
            </w:r>
            <w:r w:rsidRPr="00FE010F">
              <w:rPr>
                <w:color w:val="auto"/>
                <w:sz w:val="22"/>
                <w:szCs w:val="22"/>
              </w:rPr>
              <w:t xml:space="preserve">comparaison, métaphore, personnification, oxymore, antithèse, hyperbole, périphrase, énumération, gradation, métonymie, euphémisme, etc. </w:t>
            </w:r>
          </w:p>
          <w:p w:rsidR="003219FF" w:rsidRPr="00FE010F" w:rsidRDefault="003219FF" w:rsidP="003219FF">
            <w:pPr>
              <w:pStyle w:val="Default"/>
              <w:jc w:val="both"/>
              <w:rPr>
                <w:color w:val="auto"/>
                <w:sz w:val="22"/>
                <w:szCs w:val="22"/>
              </w:rPr>
            </w:pPr>
          </w:p>
          <w:p w:rsidR="003219FF" w:rsidRPr="00FE010F" w:rsidRDefault="003219FF" w:rsidP="00361E48">
            <w:pPr>
              <w:pStyle w:val="Default"/>
              <w:numPr>
                <w:ilvl w:val="0"/>
                <w:numId w:val="17"/>
              </w:numPr>
              <w:jc w:val="both"/>
              <w:rPr>
                <w:color w:val="auto"/>
                <w:sz w:val="22"/>
                <w:szCs w:val="22"/>
              </w:rPr>
            </w:pPr>
            <w:r w:rsidRPr="00FE010F">
              <w:rPr>
                <w:b/>
                <w:bCs/>
                <w:color w:val="auto"/>
                <w:sz w:val="22"/>
                <w:szCs w:val="22"/>
              </w:rPr>
              <w:t xml:space="preserve">PROCÉDÉS PROSODIQUES </w:t>
            </w:r>
          </w:p>
          <w:p w:rsidR="003219FF" w:rsidRPr="00FE010F" w:rsidRDefault="003219FF" w:rsidP="003219FF">
            <w:pPr>
              <w:pStyle w:val="Default"/>
              <w:jc w:val="both"/>
              <w:rPr>
                <w:color w:val="auto"/>
                <w:sz w:val="22"/>
                <w:szCs w:val="22"/>
              </w:rPr>
            </w:pPr>
            <w:r w:rsidRPr="00FE010F">
              <w:rPr>
                <w:color w:val="auto"/>
                <w:sz w:val="22"/>
                <w:szCs w:val="22"/>
              </w:rPr>
              <w:t xml:space="preserve">• pause, accentuation </w:t>
            </w:r>
          </w:p>
          <w:p w:rsidR="003219FF" w:rsidRPr="00FE010F" w:rsidRDefault="003219FF" w:rsidP="003219FF">
            <w:pPr>
              <w:pStyle w:val="Default"/>
              <w:jc w:val="both"/>
              <w:rPr>
                <w:color w:val="auto"/>
                <w:sz w:val="22"/>
                <w:szCs w:val="22"/>
              </w:rPr>
            </w:pPr>
          </w:p>
          <w:p w:rsidR="003219FF" w:rsidRPr="00FE010F" w:rsidRDefault="003219FF" w:rsidP="00361E48">
            <w:pPr>
              <w:pStyle w:val="Default"/>
              <w:numPr>
                <w:ilvl w:val="0"/>
                <w:numId w:val="17"/>
              </w:numPr>
              <w:jc w:val="both"/>
              <w:rPr>
                <w:color w:val="auto"/>
                <w:sz w:val="22"/>
                <w:szCs w:val="22"/>
              </w:rPr>
            </w:pPr>
            <w:r w:rsidRPr="00FE010F">
              <w:rPr>
                <w:b/>
                <w:bCs/>
                <w:color w:val="auto"/>
                <w:sz w:val="22"/>
                <w:szCs w:val="22"/>
              </w:rPr>
              <w:t xml:space="preserve">PROCÉDÉS GRAPHIQUES ET VISUELS </w:t>
            </w:r>
            <w:r w:rsidRPr="00FE010F">
              <w:rPr>
                <w:color w:val="auto"/>
                <w:sz w:val="22"/>
                <w:szCs w:val="22"/>
              </w:rPr>
              <w:t xml:space="preserve">: </w:t>
            </w:r>
          </w:p>
          <w:p w:rsidR="003219FF" w:rsidRPr="00FE010F" w:rsidRDefault="009D499C" w:rsidP="003219FF">
            <w:pPr>
              <w:pStyle w:val="Default"/>
              <w:jc w:val="both"/>
              <w:rPr>
                <w:color w:val="auto"/>
                <w:sz w:val="22"/>
                <w:szCs w:val="22"/>
              </w:rPr>
            </w:pPr>
            <w:r w:rsidRPr="00FE010F">
              <w:rPr>
                <w:color w:val="auto"/>
                <w:sz w:val="22"/>
                <w:szCs w:val="22"/>
              </w:rPr>
              <w:t>• P</w:t>
            </w:r>
            <w:r w:rsidR="003219FF" w:rsidRPr="00FE010F">
              <w:rPr>
                <w:color w:val="auto"/>
                <w:sz w:val="22"/>
                <w:szCs w:val="22"/>
              </w:rPr>
              <w:t xml:space="preserve">hotos, illustration; </w:t>
            </w:r>
          </w:p>
          <w:p w:rsidR="003219FF" w:rsidRPr="00FE010F" w:rsidRDefault="009D499C" w:rsidP="003219FF">
            <w:pPr>
              <w:pStyle w:val="Default"/>
              <w:jc w:val="both"/>
              <w:rPr>
                <w:color w:val="auto"/>
                <w:sz w:val="22"/>
                <w:szCs w:val="22"/>
              </w:rPr>
            </w:pPr>
            <w:r w:rsidRPr="00FE010F">
              <w:rPr>
                <w:color w:val="auto"/>
                <w:sz w:val="22"/>
                <w:szCs w:val="22"/>
              </w:rPr>
              <w:t>• S</w:t>
            </w:r>
            <w:r w:rsidR="003219FF" w:rsidRPr="00FE010F">
              <w:rPr>
                <w:color w:val="auto"/>
                <w:sz w:val="22"/>
                <w:szCs w:val="22"/>
              </w:rPr>
              <w:t xml:space="preserve">chémas, graphiques; </w:t>
            </w:r>
          </w:p>
          <w:p w:rsidR="003219FF" w:rsidRPr="00FE010F" w:rsidRDefault="009D499C" w:rsidP="003219FF">
            <w:pPr>
              <w:pStyle w:val="Default"/>
              <w:jc w:val="both"/>
              <w:rPr>
                <w:color w:val="auto"/>
                <w:sz w:val="22"/>
                <w:szCs w:val="22"/>
              </w:rPr>
            </w:pPr>
            <w:r w:rsidRPr="00FE010F">
              <w:rPr>
                <w:color w:val="auto"/>
                <w:sz w:val="22"/>
                <w:szCs w:val="22"/>
              </w:rPr>
              <w:t>• D</w:t>
            </w:r>
            <w:r w:rsidR="003219FF" w:rsidRPr="00FE010F">
              <w:rPr>
                <w:color w:val="auto"/>
                <w:sz w:val="22"/>
                <w:szCs w:val="22"/>
              </w:rPr>
              <w:t xml:space="preserve">isposition, typographie (caractères spéciaux). </w:t>
            </w:r>
          </w:p>
          <w:p w:rsidR="00692CEB" w:rsidRPr="00FE010F" w:rsidRDefault="00692CEB" w:rsidP="003219FF">
            <w:pPr>
              <w:pStyle w:val="Default"/>
              <w:jc w:val="both"/>
              <w:rPr>
                <w:color w:val="auto"/>
              </w:rPr>
            </w:pPr>
          </w:p>
        </w:tc>
      </w:tr>
      <w:tr w:rsidR="00692CEB" w:rsidRPr="00FE010F" w:rsidTr="00BD232D">
        <w:tc>
          <w:tcPr>
            <w:tcW w:w="2235" w:type="dxa"/>
            <w:tcBorders>
              <w:top w:val="single" w:sz="18" w:space="0" w:color="FF0000"/>
              <w:left w:val="single" w:sz="18" w:space="0" w:color="FF0000"/>
              <w:bottom w:val="single" w:sz="18" w:space="0" w:color="FF0000"/>
              <w:right w:val="single" w:sz="18" w:space="0" w:color="FF0000"/>
            </w:tcBorders>
            <w:vAlign w:val="center"/>
          </w:tcPr>
          <w:p w:rsidR="00692CEB" w:rsidRPr="00FE010F" w:rsidRDefault="00692CEB" w:rsidP="00BD232D">
            <w:pPr>
              <w:rPr>
                <w:rFonts w:asciiTheme="majorBidi" w:hAnsiTheme="majorBidi" w:cstheme="majorBidi"/>
                <w:b/>
                <w:bCs/>
                <w:sz w:val="24"/>
                <w:szCs w:val="24"/>
              </w:rPr>
            </w:pPr>
            <w:r w:rsidRPr="00FE010F">
              <w:rPr>
                <w:rFonts w:asciiTheme="majorBidi" w:hAnsiTheme="majorBidi" w:cstheme="majorBidi"/>
                <w:b/>
                <w:bCs/>
                <w:sz w:val="24"/>
                <w:szCs w:val="24"/>
              </w:rPr>
              <w:t>Exemple</w:t>
            </w:r>
          </w:p>
        </w:tc>
        <w:tc>
          <w:tcPr>
            <w:tcW w:w="8109" w:type="dxa"/>
            <w:tcBorders>
              <w:top w:val="single" w:sz="18" w:space="0" w:color="FF0000"/>
              <w:left w:val="single" w:sz="18" w:space="0" w:color="FF0000"/>
              <w:bottom w:val="single" w:sz="18" w:space="0" w:color="FF0000"/>
              <w:right w:val="single" w:sz="18" w:space="0" w:color="FF0000"/>
            </w:tcBorders>
          </w:tcPr>
          <w:p w:rsidR="00C46171" w:rsidRPr="00FE010F" w:rsidRDefault="006661DF" w:rsidP="00B32B25">
            <w:pPr>
              <w:jc w:val="both"/>
              <w:rPr>
                <w:rFonts w:asciiTheme="majorBidi" w:hAnsiTheme="majorBidi" w:cstheme="majorBidi"/>
                <w:sz w:val="24"/>
                <w:szCs w:val="24"/>
              </w:rPr>
            </w:pPr>
            <w:r w:rsidRPr="00FE010F">
              <w:rPr>
                <w:rFonts w:asciiTheme="majorBidi" w:hAnsiTheme="majorBidi" w:cstheme="majorBidi"/>
                <w:sz w:val="24"/>
                <w:szCs w:val="24"/>
              </w:rPr>
              <w:t xml:space="preserve">Ex 1 : </w:t>
            </w:r>
          </w:p>
          <w:p w:rsidR="006661DF" w:rsidRPr="00FE010F" w:rsidRDefault="00C950BA" w:rsidP="00B32B25">
            <w:pPr>
              <w:jc w:val="both"/>
              <w:rPr>
                <w:rFonts w:asciiTheme="majorBidi" w:hAnsiTheme="majorBidi" w:cstheme="majorBidi"/>
                <w:sz w:val="24"/>
                <w:szCs w:val="24"/>
              </w:rPr>
            </w:pPr>
            <w:r w:rsidRPr="00FE010F">
              <w:rPr>
                <w:rFonts w:asciiTheme="majorBidi" w:hAnsiTheme="majorBidi" w:cstheme="majorBidi"/>
                <w:sz w:val="24"/>
                <w:szCs w:val="24"/>
              </w:rPr>
              <w:t>Au milieu d’une sombre forêt, dans une caverne humide et grise, vivant un monstre poilu. Il était laid ; il avait</w:t>
            </w:r>
            <w:r w:rsidR="00B32B25" w:rsidRPr="00FE010F">
              <w:rPr>
                <w:rFonts w:asciiTheme="majorBidi" w:hAnsiTheme="majorBidi" w:cstheme="majorBidi"/>
                <w:sz w:val="24"/>
                <w:szCs w:val="24"/>
              </w:rPr>
              <w:t xml:space="preserve"> une tête énorme posée sur deux petits pieds ridicules, ce qui l’</w:t>
            </w:r>
            <w:r w:rsidR="00C46171" w:rsidRPr="00FE010F">
              <w:rPr>
                <w:rFonts w:asciiTheme="majorBidi" w:hAnsiTheme="majorBidi" w:cstheme="majorBidi"/>
                <w:sz w:val="24"/>
                <w:szCs w:val="24"/>
              </w:rPr>
              <w:t>empêchait</w:t>
            </w:r>
            <w:r w:rsidR="00B32B25" w:rsidRPr="00FE010F">
              <w:rPr>
                <w:rFonts w:asciiTheme="majorBidi" w:hAnsiTheme="majorBidi" w:cstheme="majorBidi"/>
                <w:sz w:val="24"/>
                <w:szCs w:val="24"/>
              </w:rPr>
              <w:t xml:space="preserve"> de </w:t>
            </w:r>
            <w:r w:rsidR="00C46171" w:rsidRPr="00FE010F">
              <w:rPr>
                <w:rFonts w:asciiTheme="majorBidi" w:hAnsiTheme="majorBidi" w:cstheme="majorBidi"/>
                <w:sz w:val="24"/>
                <w:szCs w:val="24"/>
              </w:rPr>
              <w:t>courir</w:t>
            </w:r>
            <w:r w:rsidR="00B32B25" w:rsidRPr="00FE010F">
              <w:rPr>
                <w:rFonts w:asciiTheme="majorBidi" w:hAnsiTheme="majorBidi" w:cstheme="majorBidi"/>
                <w:sz w:val="24"/>
                <w:szCs w:val="24"/>
              </w:rPr>
              <w:t>.</w:t>
            </w:r>
          </w:p>
          <w:p w:rsidR="00B32B25" w:rsidRPr="00FE010F" w:rsidRDefault="00B32B25" w:rsidP="00B32B25">
            <w:pPr>
              <w:jc w:val="both"/>
              <w:rPr>
                <w:rFonts w:asciiTheme="majorBidi" w:hAnsiTheme="majorBidi" w:cstheme="majorBidi"/>
                <w:sz w:val="24"/>
                <w:szCs w:val="24"/>
              </w:rPr>
            </w:pPr>
            <w:r w:rsidRPr="00FE010F">
              <w:rPr>
                <w:rFonts w:asciiTheme="majorBidi" w:hAnsiTheme="majorBidi" w:cstheme="majorBidi"/>
                <w:sz w:val="24"/>
                <w:szCs w:val="24"/>
              </w:rPr>
              <w:t xml:space="preserve">Ex 2 : </w:t>
            </w:r>
          </w:p>
          <w:p w:rsidR="00C46171" w:rsidRPr="00FE010F" w:rsidRDefault="00C46171" w:rsidP="00B32B25">
            <w:pPr>
              <w:jc w:val="both"/>
              <w:rPr>
                <w:rFonts w:asciiTheme="majorBidi" w:hAnsiTheme="majorBidi" w:cstheme="majorBidi"/>
                <w:sz w:val="24"/>
                <w:szCs w:val="24"/>
              </w:rPr>
            </w:pPr>
            <w:r w:rsidRPr="00FE010F">
              <w:rPr>
                <w:rFonts w:asciiTheme="majorBidi" w:hAnsiTheme="majorBidi" w:cstheme="majorBidi"/>
                <w:sz w:val="24"/>
                <w:szCs w:val="24"/>
              </w:rPr>
              <w:t xml:space="preserve">Un téléphone portable, aussi appelé téléphone mobile, </w:t>
            </w:r>
            <w:proofErr w:type="spellStart"/>
            <w:r w:rsidRPr="00FE010F">
              <w:rPr>
                <w:rFonts w:asciiTheme="majorBidi" w:hAnsiTheme="majorBidi" w:cstheme="majorBidi"/>
                <w:sz w:val="24"/>
                <w:szCs w:val="24"/>
              </w:rPr>
              <w:t>natel</w:t>
            </w:r>
            <w:proofErr w:type="spellEnd"/>
            <w:r w:rsidRPr="00FE010F">
              <w:rPr>
                <w:rFonts w:asciiTheme="majorBidi" w:hAnsiTheme="majorBidi" w:cstheme="majorBidi"/>
                <w:sz w:val="24"/>
                <w:szCs w:val="24"/>
              </w:rPr>
              <w:t xml:space="preserve"> (Suisse), GSM (Belgique), et au Canada francophone « cellulaire » est un appareil électronique servant de téléphone sans fil et pouvant donc être transporté partout avec soi.</w:t>
            </w:r>
          </w:p>
        </w:tc>
      </w:tr>
    </w:tbl>
    <w:p w:rsidR="00590AE1" w:rsidRPr="00FE010F" w:rsidRDefault="00590AE1" w:rsidP="001E0AE5">
      <w:pPr>
        <w:jc w:val="both"/>
        <w:rPr>
          <w:rFonts w:asciiTheme="majorBidi" w:hAnsiTheme="majorBidi" w:cstheme="majorBidi"/>
          <w:sz w:val="24"/>
          <w:szCs w:val="24"/>
        </w:rPr>
      </w:pPr>
    </w:p>
    <w:p w:rsidR="00C46171" w:rsidRPr="00FE010F" w:rsidRDefault="00C46171" w:rsidP="001E0AE5">
      <w:pPr>
        <w:jc w:val="both"/>
        <w:rPr>
          <w:rFonts w:asciiTheme="majorBidi" w:hAnsiTheme="majorBidi" w:cstheme="majorBidi"/>
          <w:sz w:val="24"/>
          <w:szCs w:val="24"/>
        </w:rPr>
      </w:pPr>
      <w:r w:rsidRPr="00FE010F">
        <w:rPr>
          <w:rFonts w:asciiTheme="majorBidi" w:hAnsiTheme="majorBidi" w:cstheme="majorBidi"/>
          <w:sz w:val="24"/>
          <w:szCs w:val="24"/>
        </w:rPr>
        <w:t>Donc, un texte de type descriptif va décrire les choses; en gros on fait la description d'un lieu, d'un personnage, etc. Dans un texte narratif, on va raconter l'histoire, c'est-à-dire raconter les événements. ... Dans un texte descriptif, on va souvent utiliser l'imparfait</w:t>
      </w:r>
    </w:p>
    <w:p w:rsidR="00C46171" w:rsidRPr="00C46171" w:rsidRDefault="00C46171" w:rsidP="00C46171">
      <w:pPr>
        <w:pStyle w:val="Paragraphedeliste"/>
        <w:numPr>
          <w:ilvl w:val="0"/>
          <w:numId w:val="16"/>
        </w:numPr>
        <w:jc w:val="both"/>
        <w:rPr>
          <w:rFonts w:asciiTheme="majorBidi" w:hAnsiTheme="majorBidi" w:cstheme="majorBidi"/>
          <w:b/>
          <w:bCs/>
          <w:color w:val="FF0000"/>
          <w:sz w:val="28"/>
          <w:szCs w:val="28"/>
          <w:u w:val="single"/>
        </w:rPr>
      </w:pPr>
      <w:r w:rsidRPr="00C46171">
        <w:rPr>
          <w:rFonts w:asciiTheme="majorBidi" w:hAnsiTheme="majorBidi" w:cstheme="majorBidi"/>
          <w:b/>
          <w:bCs/>
          <w:color w:val="FF0000"/>
          <w:sz w:val="28"/>
          <w:szCs w:val="28"/>
          <w:u w:val="single"/>
        </w:rPr>
        <w:lastRenderedPageBreak/>
        <w:t>Les cara</w:t>
      </w:r>
      <w:r w:rsidR="009C5951">
        <w:rPr>
          <w:rFonts w:asciiTheme="majorBidi" w:hAnsiTheme="majorBidi" w:cstheme="majorBidi"/>
          <w:b/>
          <w:bCs/>
          <w:color w:val="FF0000"/>
          <w:sz w:val="28"/>
          <w:szCs w:val="28"/>
          <w:u w:val="single"/>
        </w:rPr>
        <w:t>ctéristiques du texte explicatif</w:t>
      </w:r>
      <w:r w:rsidRPr="00C46171">
        <w:rPr>
          <w:rFonts w:asciiTheme="majorBidi" w:hAnsiTheme="majorBidi" w:cstheme="majorBidi"/>
          <w:b/>
          <w:bCs/>
          <w:color w:val="FF0000"/>
          <w:sz w:val="28"/>
          <w:szCs w:val="28"/>
          <w:u w:val="single"/>
        </w:rPr>
        <w:t> :</w:t>
      </w:r>
    </w:p>
    <w:p w:rsidR="00590AE1" w:rsidRPr="002300E1" w:rsidRDefault="00A32C7E" w:rsidP="001E0AE5">
      <w:pPr>
        <w:jc w:val="both"/>
        <w:rPr>
          <w:rFonts w:asciiTheme="majorBidi" w:hAnsiTheme="majorBidi" w:cstheme="majorBidi"/>
          <w:sz w:val="24"/>
          <w:szCs w:val="24"/>
        </w:rPr>
      </w:pPr>
      <w:r>
        <w:rPr>
          <w:rFonts w:asciiTheme="majorBidi" w:hAnsiTheme="majorBidi" w:cstheme="majorBidi"/>
          <w:sz w:val="24"/>
          <w:szCs w:val="24"/>
        </w:rPr>
        <w:t xml:space="preserve">         </w:t>
      </w:r>
      <w:r w:rsidR="00F04DA9" w:rsidRPr="00F04DA9">
        <w:rPr>
          <w:rFonts w:asciiTheme="majorBidi" w:hAnsiTheme="majorBidi" w:cstheme="majorBidi"/>
          <w:sz w:val="24"/>
          <w:szCs w:val="24"/>
        </w:rPr>
        <w:t>Le texte explicatif sert à présenter les causes et les conséquences d'un phénomène, d'un évènement</w:t>
      </w:r>
      <w:r w:rsidR="00020705">
        <w:rPr>
          <w:rFonts w:asciiTheme="majorBidi" w:hAnsiTheme="majorBidi" w:cstheme="majorBidi"/>
          <w:sz w:val="24"/>
          <w:szCs w:val="24"/>
        </w:rPr>
        <w:t xml:space="preserve"> </w:t>
      </w:r>
      <w:r w:rsidR="00F04DA9" w:rsidRPr="00F04DA9">
        <w:rPr>
          <w:rFonts w:asciiTheme="majorBidi" w:hAnsiTheme="majorBidi" w:cstheme="majorBidi"/>
          <w:sz w:val="24"/>
          <w:szCs w:val="24"/>
        </w:rPr>
        <w:t>ou d'une affirmation</w:t>
      </w:r>
      <w:r w:rsidR="00F04DA9">
        <w:rPr>
          <w:rFonts w:asciiTheme="majorBidi" w:hAnsiTheme="majorBidi" w:cstheme="majorBidi"/>
          <w:sz w:val="24"/>
          <w:szCs w:val="24"/>
        </w:rPr>
        <w:t xml:space="preserve"> </w:t>
      </w:r>
      <w:r w:rsidR="00F04DA9" w:rsidRPr="00F04DA9">
        <w:rPr>
          <w:rFonts w:asciiTheme="majorBidi" w:hAnsiTheme="majorBidi" w:cstheme="majorBidi"/>
          <w:sz w:val="24"/>
          <w:szCs w:val="24"/>
        </w:rPr>
        <w:t>dans le but d'en faciliter la compréhension. L'explication est très objective et s'appuie sur des faits et sur des recherches scientifiques.</w:t>
      </w:r>
    </w:p>
    <w:tbl>
      <w:tblPr>
        <w:tblStyle w:val="Grilledutableau"/>
        <w:tblW w:w="0" w:type="auto"/>
        <w:tblLook w:val="04A0"/>
      </w:tblPr>
      <w:tblGrid>
        <w:gridCol w:w="2235"/>
        <w:gridCol w:w="8109"/>
      </w:tblGrid>
      <w:tr w:rsidR="00020705" w:rsidRPr="00FE010F" w:rsidTr="005F554C">
        <w:tc>
          <w:tcPr>
            <w:tcW w:w="2235" w:type="dxa"/>
            <w:tcBorders>
              <w:top w:val="single" w:sz="18" w:space="0" w:color="FF0000"/>
              <w:left w:val="single" w:sz="18" w:space="0" w:color="FF0000"/>
              <w:bottom w:val="single" w:sz="18" w:space="0" w:color="FF0000"/>
              <w:right w:val="single" w:sz="18" w:space="0" w:color="FF0000"/>
            </w:tcBorders>
            <w:vAlign w:val="center"/>
          </w:tcPr>
          <w:p w:rsidR="00020705" w:rsidRPr="00FE010F" w:rsidRDefault="00020705" w:rsidP="005F554C">
            <w:pPr>
              <w:rPr>
                <w:rFonts w:asciiTheme="majorBidi" w:hAnsiTheme="majorBidi" w:cstheme="majorBidi"/>
                <w:b/>
                <w:bCs/>
                <w:sz w:val="24"/>
                <w:szCs w:val="24"/>
              </w:rPr>
            </w:pPr>
            <w:r w:rsidRPr="00FE010F">
              <w:rPr>
                <w:rFonts w:asciiTheme="majorBidi" w:hAnsiTheme="majorBidi" w:cstheme="majorBidi"/>
                <w:b/>
                <w:bCs/>
                <w:sz w:val="24"/>
                <w:szCs w:val="24"/>
              </w:rPr>
              <w:t>Genres littéraires</w:t>
            </w:r>
          </w:p>
        </w:tc>
        <w:tc>
          <w:tcPr>
            <w:tcW w:w="8109" w:type="dxa"/>
            <w:tcBorders>
              <w:top w:val="single" w:sz="18" w:space="0" w:color="FF0000"/>
              <w:left w:val="single" w:sz="18" w:space="0" w:color="FF0000"/>
              <w:bottom w:val="single" w:sz="18" w:space="0" w:color="FF0000"/>
              <w:right w:val="single" w:sz="18" w:space="0" w:color="FF0000"/>
            </w:tcBorders>
          </w:tcPr>
          <w:p w:rsidR="00020705" w:rsidRPr="00FE010F" w:rsidRDefault="009C5951" w:rsidP="00627217">
            <w:pPr>
              <w:pStyle w:val="Default"/>
              <w:jc w:val="both"/>
              <w:rPr>
                <w:color w:val="auto"/>
              </w:rPr>
            </w:pPr>
            <w:r w:rsidRPr="00FE010F">
              <w:rPr>
                <w:b/>
                <w:bCs/>
                <w:color w:val="auto"/>
              </w:rPr>
              <w:t>1)</w:t>
            </w:r>
            <w:r w:rsidR="00627217" w:rsidRPr="00FE010F">
              <w:rPr>
                <w:color w:val="auto"/>
              </w:rPr>
              <w:t xml:space="preserve"> R</w:t>
            </w:r>
            <w:r w:rsidR="00020705" w:rsidRPr="00FE010F">
              <w:rPr>
                <w:color w:val="auto"/>
              </w:rPr>
              <w:t xml:space="preserve">eportage; </w:t>
            </w:r>
            <w:r w:rsidR="00627217" w:rsidRPr="00FE010F">
              <w:rPr>
                <w:color w:val="auto"/>
              </w:rPr>
              <w:t>2) C</w:t>
            </w:r>
            <w:r w:rsidR="00020705" w:rsidRPr="00FE010F">
              <w:rPr>
                <w:color w:val="auto"/>
              </w:rPr>
              <w:t xml:space="preserve">ompte rendu; </w:t>
            </w:r>
            <w:r w:rsidR="00627217" w:rsidRPr="00FE010F">
              <w:rPr>
                <w:color w:val="auto"/>
              </w:rPr>
              <w:t>3) M</w:t>
            </w:r>
            <w:r w:rsidR="00020705" w:rsidRPr="00FE010F">
              <w:rPr>
                <w:color w:val="auto"/>
              </w:rPr>
              <w:t xml:space="preserve">anuel scolaire; </w:t>
            </w:r>
            <w:r w:rsidR="00627217" w:rsidRPr="00FE010F">
              <w:rPr>
                <w:color w:val="auto"/>
              </w:rPr>
              <w:t>4) E</w:t>
            </w:r>
            <w:r w:rsidR="00020705" w:rsidRPr="00FE010F">
              <w:rPr>
                <w:color w:val="auto"/>
              </w:rPr>
              <w:t xml:space="preserve">ncyclopédie; </w:t>
            </w:r>
            <w:r w:rsidR="00627217" w:rsidRPr="00FE010F">
              <w:rPr>
                <w:color w:val="auto"/>
              </w:rPr>
              <w:t>5) A</w:t>
            </w:r>
            <w:r w:rsidR="00020705" w:rsidRPr="00FE010F">
              <w:rPr>
                <w:color w:val="auto"/>
              </w:rPr>
              <w:t xml:space="preserve">rticle scientifique; </w:t>
            </w:r>
            <w:r w:rsidR="00627217" w:rsidRPr="00FE010F">
              <w:rPr>
                <w:color w:val="auto"/>
              </w:rPr>
              <w:t>6) P</w:t>
            </w:r>
            <w:r w:rsidR="00020705" w:rsidRPr="00FE010F">
              <w:rPr>
                <w:color w:val="auto"/>
              </w:rPr>
              <w:t xml:space="preserve">age Web; </w:t>
            </w:r>
          </w:p>
          <w:p w:rsidR="00020705" w:rsidRPr="00FE010F" w:rsidRDefault="00020705" w:rsidP="005F554C">
            <w:pPr>
              <w:jc w:val="both"/>
              <w:rPr>
                <w:rFonts w:asciiTheme="majorBidi" w:hAnsiTheme="majorBidi" w:cstheme="majorBidi"/>
                <w:sz w:val="24"/>
                <w:szCs w:val="24"/>
              </w:rPr>
            </w:pPr>
          </w:p>
        </w:tc>
      </w:tr>
      <w:tr w:rsidR="00020705" w:rsidRPr="00FE010F" w:rsidTr="005F554C">
        <w:tc>
          <w:tcPr>
            <w:tcW w:w="2235" w:type="dxa"/>
            <w:tcBorders>
              <w:top w:val="single" w:sz="18" w:space="0" w:color="FF0000"/>
              <w:left w:val="single" w:sz="18" w:space="0" w:color="FF0000"/>
              <w:bottom w:val="single" w:sz="18" w:space="0" w:color="FF0000"/>
              <w:right w:val="single" w:sz="18" w:space="0" w:color="FF0000"/>
            </w:tcBorders>
            <w:shd w:val="clear" w:color="auto" w:fill="403152" w:themeFill="accent4" w:themeFillShade="80"/>
            <w:vAlign w:val="center"/>
          </w:tcPr>
          <w:p w:rsidR="00020705" w:rsidRPr="00FE010F" w:rsidRDefault="00020705" w:rsidP="005F554C">
            <w:pPr>
              <w:rPr>
                <w:rFonts w:asciiTheme="majorBidi" w:hAnsiTheme="majorBidi" w:cstheme="majorBidi"/>
                <w:b/>
                <w:bCs/>
                <w:sz w:val="24"/>
                <w:szCs w:val="24"/>
              </w:rPr>
            </w:pPr>
            <w:r w:rsidRPr="00FE010F">
              <w:rPr>
                <w:rFonts w:asciiTheme="majorBidi" w:hAnsiTheme="majorBidi" w:cstheme="majorBidi"/>
                <w:b/>
                <w:bCs/>
              </w:rPr>
              <w:t>Fonction</w:t>
            </w:r>
          </w:p>
        </w:tc>
        <w:tc>
          <w:tcPr>
            <w:tcW w:w="8109" w:type="dxa"/>
            <w:tcBorders>
              <w:top w:val="single" w:sz="18" w:space="0" w:color="FF0000"/>
              <w:left w:val="single" w:sz="18" w:space="0" w:color="FF0000"/>
              <w:bottom w:val="single" w:sz="18" w:space="0" w:color="FF0000"/>
              <w:right w:val="single" w:sz="18" w:space="0" w:color="FF0000"/>
            </w:tcBorders>
          </w:tcPr>
          <w:p w:rsidR="00020705" w:rsidRPr="00FE010F" w:rsidRDefault="00810B2D" w:rsidP="00810B2D">
            <w:pPr>
              <w:pStyle w:val="Default"/>
              <w:jc w:val="both"/>
              <w:rPr>
                <w:color w:val="auto"/>
              </w:rPr>
            </w:pPr>
            <w:r w:rsidRPr="00FE010F">
              <w:rPr>
                <w:color w:val="auto"/>
              </w:rPr>
              <w:t xml:space="preserve">1) Expliquer; 2) Informer; 3) Faire comprendre; 4) Enseigner ou instruire; 5) Mettre en évidence les causes d’un problème et les solutions possibles; 6) Apporter un certain réalisme, un aspect vraisemblable ou de crédibilité dans une histoire ou un récit. </w:t>
            </w:r>
          </w:p>
        </w:tc>
      </w:tr>
      <w:tr w:rsidR="00020705" w:rsidRPr="00FE010F" w:rsidTr="005F554C">
        <w:tc>
          <w:tcPr>
            <w:tcW w:w="2235" w:type="dxa"/>
            <w:tcBorders>
              <w:top w:val="single" w:sz="18" w:space="0" w:color="FF0000"/>
              <w:left w:val="single" w:sz="18" w:space="0" w:color="FF0000"/>
              <w:bottom w:val="single" w:sz="18" w:space="0" w:color="FF0000"/>
              <w:right w:val="single" w:sz="18" w:space="0" w:color="FF0000"/>
            </w:tcBorders>
            <w:vAlign w:val="center"/>
          </w:tcPr>
          <w:p w:rsidR="00020705" w:rsidRPr="00FE010F" w:rsidRDefault="00020705" w:rsidP="005F554C">
            <w:pPr>
              <w:rPr>
                <w:rFonts w:asciiTheme="majorBidi" w:hAnsiTheme="majorBidi" w:cstheme="majorBidi"/>
                <w:b/>
                <w:bCs/>
                <w:sz w:val="24"/>
                <w:szCs w:val="24"/>
              </w:rPr>
            </w:pPr>
            <w:r w:rsidRPr="00FE010F">
              <w:rPr>
                <w:rFonts w:asciiTheme="majorBidi" w:hAnsiTheme="majorBidi" w:cstheme="majorBidi"/>
                <w:b/>
                <w:bCs/>
                <w:sz w:val="24"/>
                <w:szCs w:val="24"/>
              </w:rPr>
              <w:t>Séquence Textuelle</w:t>
            </w:r>
          </w:p>
        </w:tc>
        <w:tc>
          <w:tcPr>
            <w:tcW w:w="8109" w:type="dxa"/>
            <w:tcBorders>
              <w:top w:val="single" w:sz="18" w:space="0" w:color="FF0000"/>
              <w:left w:val="single" w:sz="18" w:space="0" w:color="FF0000"/>
              <w:bottom w:val="single" w:sz="18" w:space="0" w:color="FF0000"/>
              <w:right w:val="single" w:sz="18" w:space="0" w:color="FF0000"/>
            </w:tcBorders>
          </w:tcPr>
          <w:p w:rsidR="00810B2D" w:rsidRPr="00FE010F" w:rsidRDefault="00AB111B" w:rsidP="00AB111B">
            <w:pPr>
              <w:pStyle w:val="Default"/>
              <w:spacing w:after="240"/>
              <w:jc w:val="both"/>
              <w:rPr>
                <w:color w:val="auto"/>
              </w:rPr>
            </w:pPr>
            <w:r w:rsidRPr="00FE010F">
              <w:rPr>
                <w:color w:val="auto"/>
              </w:rPr>
              <w:t>La séquence explicative –</w:t>
            </w:r>
            <w:r w:rsidR="00810B2D" w:rsidRPr="00FE010F">
              <w:rPr>
                <w:color w:val="auto"/>
              </w:rPr>
              <w:t>séquence domin</w:t>
            </w:r>
            <w:r w:rsidRPr="00FE010F">
              <w:rPr>
                <w:color w:val="auto"/>
              </w:rPr>
              <w:t>ante dans un texte explicatif –</w:t>
            </w:r>
            <w:r w:rsidR="00810B2D" w:rsidRPr="00FE010F">
              <w:rPr>
                <w:color w:val="auto"/>
              </w:rPr>
              <w:t xml:space="preserve">contient : </w:t>
            </w:r>
          </w:p>
          <w:p w:rsidR="00810B2D" w:rsidRPr="00FE010F" w:rsidRDefault="009034FC" w:rsidP="00AB111B">
            <w:pPr>
              <w:pStyle w:val="Default"/>
              <w:jc w:val="both"/>
              <w:rPr>
                <w:color w:val="auto"/>
              </w:rPr>
            </w:pPr>
            <w:r w:rsidRPr="00FE010F">
              <w:rPr>
                <w:b/>
                <w:bCs/>
                <w:color w:val="auto"/>
                <w:sz w:val="26"/>
                <w:szCs w:val="26"/>
              </w:rPr>
              <w:t>1) U</w:t>
            </w:r>
            <w:r w:rsidR="00810B2D" w:rsidRPr="00FE010F">
              <w:rPr>
                <w:b/>
                <w:bCs/>
                <w:color w:val="auto"/>
                <w:sz w:val="26"/>
                <w:szCs w:val="26"/>
              </w:rPr>
              <w:t>ne</w:t>
            </w:r>
            <w:r w:rsidR="00810B2D" w:rsidRPr="00FE010F">
              <w:rPr>
                <w:color w:val="auto"/>
                <w:sz w:val="26"/>
                <w:szCs w:val="26"/>
              </w:rPr>
              <w:t xml:space="preserve"> </w:t>
            </w:r>
            <w:r w:rsidR="00810B2D" w:rsidRPr="00FE010F">
              <w:rPr>
                <w:b/>
                <w:bCs/>
                <w:color w:val="auto"/>
                <w:sz w:val="26"/>
                <w:szCs w:val="26"/>
              </w:rPr>
              <w:t>phase de questionnement</w:t>
            </w:r>
            <w:r w:rsidR="00810B2D" w:rsidRPr="00FE010F">
              <w:rPr>
                <w:b/>
                <w:bCs/>
                <w:color w:val="auto"/>
              </w:rPr>
              <w:t xml:space="preserve"> </w:t>
            </w:r>
            <w:r w:rsidR="00810B2D" w:rsidRPr="00FE010F">
              <w:rPr>
                <w:color w:val="auto"/>
              </w:rPr>
              <w:t xml:space="preserve">– </w:t>
            </w:r>
            <w:r w:rsidR="00AB111B" w:rsidRPr="00FE010F">
              <w:rPr>
                <w:b/>
                <w:bCs/>
                <w:color w:val="auto"/>
              </w:rPr>
              <w:t>I</w:t>
            </w:r>
            <w:r w:rsidR="00810B2D" w:rsidRPr="00FE010F">
              <w:rPr>
                <w:b/>
                <w:bCs/>
                <w:color w:val="auto"/>
              </w:rPr>
              <w:t>ntroduction</w:t>
            </w:r>
            <w:r w:rsidRPr="00FE010F">
              <w:rPr>
                <w:b/>
                <w:bCs/>
                <w:color w:val="auto"/>
              </w:rPr>
              <w:t> :</w:t>
            </w:r>
            <w:r w:rsidR="00810B2D" w:rsidRPr="00FE010F">
              <w:rPr>
                <w:b/>
                <w:bCs/>
                <w:color w:val="auto"/>
              </w:rPr>
              <w:t xml:space="preserve"> </w:t>
            </w:r>
            <w:r w:rsidR="00810B2D" w:rsidRPr="00FE010F">
              <w:rPr>
                <w:i/>
                <w:iCs/>
                <w:color w:val="auto"/>
              </w:rPr>
              <w:t xml:space="preserve">(présente le sujet et la raison pour donner une explication, « Pourquoi? » « Comment? »); </w:t>
            </w:r>
          </w:p>
          <w:p w:rsidR="00810B2D" w:rsidRPr="00FE010F" w:rsidRDefault="009034FC" w:rsidP="00AB111B">
            <w:pPr>
              <w:pStyle w:val="Default"/>
              <w:jc w:val="both"/>
              <w:rPr>
                <w:color w:val="auto"/>
              </w:rPr>
            </w:pPr>
            <w:r w:rsidRPr="00FE010F">
              <w:rPr>
                <w:b/>
                <w:bCs/>
                <w:color w:val="auto"/>
                <w:sz w:val="26"/>
                <w:szCs w:val="26"/>
              </w:rPr>
              <w:t>2) U</w:t>
            </w:r>
            <w:r w:rsidR="00810B2D" w:rsidRPr="00FE010F">
              <w:rPr>
                <w:b/>
                <w:bCs/>
                <w:color w:val="auto"/>
                <w:sz w:val="26"/>
                <w:szCs w:val="26"/>
              </w:rPr>
              <w:t>ne phase</w:t>
            </w:r>
            <w:r w:rsidR="00810B2D" w:rsidRPr="00FE010F">
              <w:rPr>
                <w:b/>
                <w:bCs/>
                <w:color w:val="auto"/>
              </w:rPr>
              <w:t xml:space="preserve"> explicative </w:t>
            </w:r>
            <w:r w:rsidR="00810B2D" w:rsidRPr="00FE010F">
              <w:rPr>
                <w:color w:val="auto"/>
              </w:rPr>
              <w:t xml:space="preserve">– </w:t>
            </w:r>
            <w:r w:rsidR="00AB111B" w:rsidRPr="00FE010F">
              <w:rPr>
                <w:b/>
                <w:bCs/>
                <w:color w:val="auto"/>
              </w:rPr>
              <w:t>D</w:t>
            </w:r>
            <w:r w:rsidR="00810B2D" w:rsidRPr="00FE010F">
              <w:rPr>
                <w:b/>
                <w:bCs/>
                <w:color w:val="auto"/>
              </w:rPr>
              <w:t>éveloppement</w:t>
            </w:r>
            <w:r w:rsidRPr="00FE010F">
              <w:rPr>
                <w:b/>
                <w:bCs/>
                <w:color w:val="auto"/>
              </w:rPr>
              <w:t> :</w:t>
            </w:r>
            <w:r w:rsidR="00810B2D" w:rsidRPr="00FE010F">
              <w:rPr>
                <w:b/>
                <w:bCs/>
                <w:color w:val="auto"/>
              </w:rPr>
              <w:t xml:space="preserve"> </w:t>
            </w:r>
            <w:r w:rsidR="00810B2D" w:rsidRPr="00FE010F">
              <w:rPr>
                <w:color w:val="auto"/>
              </w:rPr>
              <w:t>(</w:t>
            </w:r>
            <w:r w:rsidR="00810B2D" w:rsidRPr="00FE010F">
              <w:rPr>
                <w:i/>
                <w:iCs/>
                <w:color w:val="auto"/>
              </w:rPr>
              <w:t xml:space="preserve">contient les éléments de l’explication, la réponse à la question posée ou au problème identifié, « Parce que… »); </w:t>
            </w:r>
          </w:p>
          <w:p w:rsidR="00020705" w:rsidRPr="00FE010F" w:rsidRDefault="009034FC" w:rsidP="00AB111B">
            <w:pPr>
              <w:pStyle w:val="Default"/>
              <w:jc w:val="both"/>
              <w:rPr>
                <w:color w:val="auto"/>
              </w:rPr>
            </w:pPr>
            <w:r w:rsidRPr="00FE010F">
              <w:rPr>
                <w:b/>
                <w:bCs/>
                <w:color w:val="auto"/>
                <w:sz w:val="26"/>
                <w:szCs w:val="26"/>
              </w:rPr>
              <w:t>3) U</w:t>
            </w:r>
            <w:r w:rsidR="00810B2D" w:rsidRPr="00FE010F">
              <w:rPr>
                <w:b/>
                <w:bCs/>
                <w:color w:val="auto"/>
                <w:sz w:val="26"/>
                <w:szCs w:val="26"/>
              </w:rPr>
              <w:t>ne phase conclusive</w:t>
            </w:r>
            <w:r w:rsidR="00810B2D" w:rsidRPr="00FE010F">
              <w:rPr>
                <w:b/>
                <w:bCs/>
                <w:color w:val="auto"/>
              </w:rPr>
              <w:t xml:space="preserve"> – </w:t>
            </w:r>
            <w:r w:rsidR="00AB111B" w:rsidRPr="00FE010F">
              <w:rPr>
                <w:b/>
                <w:bCs/>
                <w:color w:val="auto"/>
              </w:rPr>
              <w:t>C</w:t>
            </w:r>
            <w:r w:rsidR="00810B2D" w:rsidRPr="00FE010F">
              <w:rPr>
                <w:b/>
                <w:bCs/>
                <w:color w:val="auto"/>
              </w:rPr>
              <w:t>onclusion</w:t>
            </w:r>
            <w:r w:rsidRPr="00FE010F">
              <w:rPr>
                <w:b/>
                <w:bCs/>
                <w:color w:val="auto"/>
              </w:rPr>
              <w:t> :</w:t>
            </w:r>
            <w:r w:rsidR="00810B2D" w:rsidRPr="00FE010F">
              <w:rPr>
                <w:b/>
                <w:bCs/>
                <w:color w:val="auto"/>
              </w:rPr>
              <w:t xml:space="preserve"> </w:t>
            </w:r>
            <w:r w:rsidR="00810B2D" w:rsidRPr="00FE010F">
              <w:rPr>
                <w:i/>
                <w:iCs/>
                <w:color w:val="auto"/>
              </w:rPr>
              <w:t xml:space="preserve">(consiste en un résumé ou une évaluation). </w:t>
            </w:r>
          </w:p>
        </w:tc>
      </w:tr>
      <w:tr w:rsidR="00020705" w:rsidRPr="00FE010F" w:rsidTr="005F554C">
        <w:tc>
          <w:tcPr>
            <w:tcW w:w="2235" w:type="dxa"/>
            <w:tcBorders>
              <w:top w:val="single" w:sz="18" w:space="0" w:color="FF0000"/>
              <w:left w:val="single" w:sz="18" w:space="0" w:color="FF0000"/>
              <w:bottom w:val="single" w:sz="18" w:space="0" w:color="FF0000"/>
              <w:right w:val="single" w:sz="18" w:space="0" w:color="FF0000"/>
            </w:tcBorders>
            <w:vAlign w:val="center"/>
          </w:tcPr>
          <w:p w:rsidR="00020705" w:rsidRPr="00FE010F" w:rsidRDefault="00020705" w:rsidP="005F554C">
            <w:pPr>
              <w:rPr>
                <w:rFonts w:asciiTheme="majorBidi" w:hAnsiTheme="majorBidi" w:cstheme="majorBidi"/>
                <w:b/>
                <w:bCs/>
              </w:rPr>
            </w:pPr>
            <w:r w:rsidRPr="00FE010F">
              <w:rPr>
                <w:rFonts w:asciiTheme="majorBidi" w:hAnsiTheme="majorBidi" w:cstheme="majorBidi"/>
                <w:b/>
                <w:bCs/>
              </w:rPr>
              <w:t xml:space="preserve">Outils linguistiques </w:t>
            </w:r>
          </w:p>
        </w:tc>
        <w:tc>
          <w:tcPr>
            <w:tcW w:w="8109" w:type="dxa"/>
            <w:tcBorders>
              <w:top w:val="single" w:sz="18" w:space="0" w:color="FF0000"/>
              <w:left w:val="single" w:sz="18" w:space="0" w:color="FF0000"/>
              <w:bottom w:val="single" w:sz="18" w:space="0" w:color="FF0000"/>
              <w:right w:val="single" w:sz="18" w:space="0" w:color="FF0000"/>
            </w:tcBorders>
          </w:tcPr>
          <w:p w:rsidR="0061639B" w:rsidRPr="00FE010F" w:rsidRDefault="00020705" w:rsidP="0061639B">
            <w:pPr>
              <w:jc w:val="both"/>
              <w:rPr>
                <w:rFonts w:asciiTheme="majorBidi" w:hAnsiTheme="majorBidi" w:cstheme="majorBidi"/>
                <w:b/>
                <w:bCs/>
                <w:sz w:val="24"/>
                <w:szCs w:val="24"/>
              </w:rPr>
            </w:pPr>
            <w:r w:rsidRPr="00FE010F">
              <w:rPr>
                <w:rFonts w:asciiTheme="majorBidi" w:hAnsiTheme="majorBidi" w:cstheme="majorBidi"/>
                <w:b/>
                <w:bCs/>
                <w:sz w:val="24"/>
                <w:szCs w:val="24"/>
              </w:rPr>
              <w:t xml:space="preserve">    1) LE PROCEDES LEXICAUX: </w:t>
            </w:r>
          </w:p>
          <w:p w:rsidR="0061639B" w:rsidRPr="00FE010F" w:rsidRDefault="0061639B" w:rsidP="0061639B">
            <w:pPr>
              <w:pStyle w:val="Default"/>
              <w:jc w:val="both"/>
              <w:rPr>
                <w:color w:val="auto"/>
              </w:rPr>
            </w:pPr>
            <w:r w:rsidRPr="00FE010F">
              <w:rPr>
                <w:color w:val="auto"/>
              </w:rPr>
              <w:t xml:space="preserve">• vocabulaire spécialisé, technique et précis; </w:t>
            </w:r>
          </w:p>
          <w:p w:rsidR="0061639B" w:rsidRPr="00FE010F" w:rsidRDefault="0061639B" w:rsidP="0061639B">
            <w:pPr>
              <w:pStyle w:val="Default"/>
              <w:jc w:val="both"/>
              <w:rPr>
                <w:color w:val="auto"/>
              </w:rPr>
            </w:pPr>
            <w:r w:rsidRPr="00FE010F">
              <w:rPr>
                <w:color w:val="auto"/>
              </w:rPr>
              <w:t xml:space="preserve">• champ lexical. </w:t>
            </w:r>
          </w:p>
          <w:p w:rsidR="00020705" w:rsidRPr="00FE010F" w:rsidRDefault="00020705" w:rsidP="0061639B">
            <w:pPr>
              <w:pStyle w:val="Default"/>
              <w:jc w:val="both"/>
              <w:rPr>
                <w:rFonts w:asciiTheme="majorBidi" w:hAnsiTheme="majorBidi" w:cstheme="majorBidi"/>
                <w:color w:val="auto"/>
              </w:rPr>
            </w:pPr>
          </w:p>
          <w:p w:rsidR="00020705" w:rsidRPr="00FE010F" w:rsidRDefault="00020705" w:rsidP="0061639B">
            <w:pPr>
              <w:pStyle w:val="Default"/>
              <w:numPr>
                <w:ilvl w:val="0"/>
                <w:numId w:val="21"/>
              </w:numPr>
              <w:jc w:val="both"/>
              <w:rPr>
                <w:color w:val="auto"/>
              </w:rPr>
            </w:pPr>
            <w:r w:rsidRPr="00FE010F">
              <w:rPr>
                <w:b/>
                <w:bCs/>
                <w:color w:val="auto"/>
                <w:sz w:val="22"/>
                <w:szCs w:val="22"/>
              </w:rPr>
              <w:t xml:space="preserve">PROCEDES SYNTAXIQUES ET GRAMMATICAUX </w:t>
            </w:r>
          </w:p>
          <w:p w:rsidR="0061639B" w:rsidRPr="00FE010F" w:rsidRDefault="0061639B" w:rsidP="0061639B">
            <w:pPr>
              <w:pStyle w:val="Default"/>
              <w:jc w:val="both"/>
              <w:rPr>
                <w:color w:val="auto"/>
              </w:rPr>
            </w:pPr>
            <w:r w:rsidRPr="00FE010F">
              <w:rPr>
                <w:color w:val="auto"/>
              </w:rPr>
              <w:t xml:space="preserve">Forme de phrase : </w:t>
            </w:r>
            <w:proofErr w:type="gramStart"/>
            <w:r w:rsidRPr="00FE010F">
              <w:rPr>
                <w:color w:val="auto"/>
              </w:rPr>
              <w:t xml:space="preserve">( </w:t>
            </w:r>
            <w:r w:rsidRPr="00FE010F">
              <w:rPr>
                <w:i/>
                <w:iCs/>
                <w:color w:val="auto"/>
              </w:rPr>
              <w:t>Impersonnelle</w:t>
            </w:r>
            <w:proofErr w:type="gramEnd"/>
            <w:r w:rsidRPr="00FE010F">
              <w:rPr>
                <w:color w:val="auto"/>
              </w:rPr>
              <w:t xml:space="preserve">). </w:t>
            </w:r>
          </w:p>
          <w:p w:rsidR="0061639B" w:rsidRPr="00FE010F" w:rsidRDefault="0061639B" w:rsidP="0061639B">
            <w:pPr>
              <w:pStyle w:val="Default"/>
              <w:jc w:val="both"/>
              <w:rPr>
                <w:color w:val="auto"/>
              </w:rPr>
            </w:pPr>
            <w:r w:rsidRPr="00FE010F">
              <w:rPr>
                <w:color w:val="auto"/>
              </w:rPr>
              <w:t xml:space="preserve">Temps verbaux de base : </w:t>
            </w:r>
            <w:proofErr w:type="gramStart"/>
            <w:r w:rsidRPr="00FE010F">
              <w:rPr>
                <w:color w:val="auto"/>
              </w:rPr>
              <w:t xml:space="preserve">( </w:t>
            </w:r>
            <w:r w:rsidRPr="00FE010F">
              <w:rPr>
                <w:i/>
                <w:iCs/>
                <w:color w:val="auto"/>
              </w:rPr>
              <w:t>le</w:t>
            </w:r>
            <w:proofErr w:type="gramEnd"/>
            <w:r w:rsidRPr="00FE010F">
              <w:rPr>
                <w:i/>
                <w:iCs/>
                <w:color w:val="auto"/>
              </w:rPr>
              <w:t xml:space="preserve"> présent</w:t>
            </w:r>
            <w:r w:rsidRPr="00FE010F">
              <w:rPr>
                <w:color w:val="auto"/>
              </w:rPr>
              <w:t xml:space="preserve">; </w:t>
            </w:r>
            <w:r w:rsidRPr="00FE010F">
              <w:rPr>
                <w:i/>
                <w:iCs/>
                <w:color w:val="auto"/>
              </w:rPr>
              <w:t>le passé composé</w:t>
            </w:r>
            <w:r w:rsidRPr="00FE010F">
              <w:rPr>
                <w:color w:val="auto"/>
              </w:rPr>
              <w:t xml:space="preserve"> ). </w:t>
            </w:r>
          </w:p>
          <w:p w:rsidR="00020705" w:rsidRPr="00FE010F" w:rsidRDefault="00020705" w:rsidP="005F554C">
            <w:pPr>
              <w:pStyle w:val="Default"/>
              <w:jc w:val="both"/>
              <w:rPr>
                <w:i/>
                <w:iCs/>
                <w:color w:val="auto"/>
                <w:sz w:val="22"/>
                <w:szCs w:val="22"/>
              </w:rPr>
            </w:pPr>
          </w:p>
          <w:p w:rsidR="00020705" w:rsidRPr="00FE010F" w:rsidRDefault="00020705" w:rsidP="0061639B">
            <w:pPr>
              <w:pStyle w:val="Default"/>
              <w:numPr>
                <w:ilvl w:val="0"/>
                <w:numId w:val="14"/>
              </w:numPr>
              <w:jc w:val="both"/>
              <w:rPr>
                <w:color w:val="auto"/>
                <w:sz w:val="22"/>
                <w:szCs w:val="22"/>
              </w:rPr>
            </w:pPr>
            <w:r w:rsidRPr="00FE010F">
              <w:rPr>
                <w:b/>
                <w:bCs/>
                <w:color w:val="auto"/>
                <w:sz w:val="22"/>
                <w:szCs w:val="22"/>
              </w:rPr>
              <w:t xml:space="preserve">PROCÉDÉS D’ORGANISATION DU DISCOURS : </w:t>
            </w:r>
          </w:p>
          <w:p w:rsidR="004077D1" w:rsidRPr="00FE010F" w:rsidRDefault="00020705" w:rsidP="004077D1">
            <w:pPr>
              <w:pStyle w:val="Default"/>
              <w:jc w:val="both"/>
              <w:rPr>
                <w:color w:val="auto"/>
              </w:rPr>
            </w:pPr>
            <w:r w:rsidRPr="00FE010F">
              <w:rPr>
                <w:i/>
                <w:iCs/>
                <w:color w:val="auto"/>
                <w:sz w:val="22"/>
                <w:szCs w:val="22"/>
              </w:rPr>
              <w:t xml:space="preserve"> </w:t>
            </w:r>
            <w:r w:rsidR="004077D1" w:rsidRPr="00FE010F">
              <w:rPr>
                <w:color w:val="auto"/>
              </w:rPr>
              <w:t xml:space="preserve">Les principaux marqueurs de relation utilisés : </w:t>
            </w:r>
          </w:p>
          <w:p w:rsidR="004077D1" w:rsidRPr="00FE010F" w:rsidRDefault="004077D1" w:rsidP="004077D1">
            <w:pPr>
              <w:pStyle w:val="Default"/>
              <w:jc w:val="both"/>
              <w:rPr>
                <w:color w:val="auto"/>
              </w:rPr>
            </w:pPr>
            <w:r w:rsidRPr="00FE010F">
              <w:rPr>
                <w:color w:val="auto"/>
              </w:rPr>
              <w:t xml:space="preserve">• de </w:t>
            </w:r>
            <w:r w:rsidRPr="00FE010F">
              <w:rPr>
                <w:b/>
                <w:bCs/>
                <w:color w:val="auto"/>
              </w:rPr>
              <w:t xml:space="preserve">but </w:t>
            </w:r>
            <w:r w:rsidRPr="00FE010F">
              <w:rPr>
                <w:i/>
                <w:iCs/>
                <w:color w:val="auto"/>
              </w:rPr>
              <w:t xml:space="preserve">(ex. pour, afin de, pour que) </w:t>
            </w:r>
          </w:p>
          <w:p w:rsidR="004077D1" w:rsidRPr="00FE010F" w:rsidRDefault="004077D1" w:rsidP="004077D1">
            <w:pPr>
              <w:pStyle w:val="Default"/>
              <w:jc w:val="both"/>
              <w:rPr>
                <w:color w:val="auto"/>
              </w:rPr>
            </w:pPr>
            <w:r w:rsidRPr="00FE010F">
              <w:rPr>
                <w:color w:val="auto"/>
              </w:rPr>
              <w:t>• d’</w:t>
            </w:r>
            <w:r w:rsidRPr="00FE010F">
              <w:rPr>
                <w:b/>
                <w:bCs/>
                <w:color w:val="auto"/>
              </w:rPr>
              <w:t xml:space="preserve">explication </w:t>
            </w:r>
            <w:r w:rsidRPr="00FE010F">
              <w:rPr>
                <w:color w:val="auto"/>
              </w:rPr>
              <w:t xml:space="preserve">ou de </w:t>
            </w:r>
            <w:r w:rsidRPr="00FE010F">
              <w:rPr>
                <w:b/>
                <w:bCs/>
                <w:color w:val="auto"/>
              </w:rPr>
              <w:t xml:space="preserve">cause </w:t>
            </w:r>
            <w:r w:rsidRPr="00FE010F">
              <w:rPr>
                <w:i/>
                <w:iCs/>
                <w:color w:val="auto"/>
              </w:rPr>
              <w:t xml:space="preserve">(ex. puisque, parce que, car, en effet); </w:t>
            </w:r>
          </w:p>
          <w:p w:rsidR="004077D1" w:rsidRPr="00FE010F" w:rsidRDefault="004077D1" w:rsidP="004077D1">
            <w:pPr>
              <w:pStyle w:val="Default"/>
              <w:jc w:val="both"/>
              <w:rPr>
                <w:color w:val="auto"/>
              </w:rPr>
            </w:pPr>
            <w:r w:rsidRPr="00FE010F">
              <w:rPr>
                <w:color w:val="auto"/>
              </w:rPr>
              <w:t xml:space="preserve">• de </w:t>
            </w:r>
            <w:r w:rsidRPr="00FE010F">
              <w:rPr>
                <w:b/>
                <w:bCs/>
                <w:color w:val="auto"/>
              </w:rPr>
              <w:t xml:space="preserve">conséquence </w:t>
            </w:r>
            <w:r w:rsidRPr="00FE010F">
              <w:rPr>
                <w:color w:val="auto"/>
              </w:rPr>
              <w:t xml:space="preserve">ou de </w:t>
            </w:r>
            <w:r w:rsidRPr="00FE010F">
              <w:rPr>
                <w:b/>
                <w:bCs/>
                <w:color w:val="auto"/>
              </w:rPr>
              <w:t xml:space="preserve">conclusion </w:t>
            </w:r>
            <w:r w:rsidRPr="00FE010F">
              <w:rPr>
                <w:i/>
                <w:iCs/>
                <w:color w:val="auto"/>
              </w:rPr>
              <w:t xml:space="preserve">(ex. donc, ainsi, alors, c’est pourquoi); </w:t>
            </w:r>
          </w:p>
          <w:p w:rsidR="004077D1" w:rsidRPr="00FE010F" w:rsidRDefault="004077D1" w:rsidP="004077D1">
            <w:pPr>
              <w:pStyle w:val="Default"/>
              <w:jc w:val="both"/>
              <w:rPr>
                <w:color w:val="auto"/>
              </w:rPr>
            </w:pPr>
            <w:r w:rsidRPr="00FE010F">
              <w:rPr>
                <w:color w:val="auto"/>
              </w:rPr>
              <w:t>• d’</w:t>
            </w:r>
            <w:r w:rsidRPr="00FE010F">
              <w:rPr>
                <w:b/>
                <w:bCs/>
                <w:color w:val="auto"/>
              </w:rPr>
              <w:t xml:space="preserve">illustration </w:t>
            </w:r>
            <w:r w:rsidRPr="00FE010F">
              <w:rPr>
                <w:i/>
                <w:iCs/>
                <w:color w:val="auto"/>
              </w:rPr>
              <w:t xml:space="preserve">(ex. par exemple, notamment); </w:t>
            </w:r>
          </w:p>
          <w:p w:rsidR="004077D1" w:rsidRPr="00FE010F" w:rsidRDefault="004077D1" w:rsidP="004077D1">
            <w:pPr>
              <w:pStyle w:val="Default"/>
              <w:jc w:val="both"/>
              <w:rPr>
                <w:color w:val="auto"/>
              </w:rPr>
            </w:pPr>
            <w:r w:rsidRPr="00FE010F">
              <w:rPr>
                <w:color w:val="auto"/>
              </w:rPr>
              <w:t xml:space="preserve">• de </w:t>
            </w:r>
            <w:r w:rsidRPr="00FE010F">
              <w:rPr>
                <w:b/>
                <w:bCs/>
                <w:color w:val="auto"/>
              </w:rPr>
              <w:t xml:space="preserve">temps </w:t>
            </w:r>
            <w:r w:rsidRPr="00FE010F">
              <w:rPr>
                <w:i/>
                <w:iCs/>
                <w:color w:val="auto"/>
              </w:rPr>
              <w:t xml:space="preserve">(d’abord, ensuite, après); </w:t>
            </w:r>
          </w:p>
          <w:p w:rsidR="004077D1" w:rsidRPr="00FE010F" w:rsidRDefault="004077D1" w:rsidP="004077D1">
            <w:pPr>
              <w:pStyle w:val="Default"/>
              <w:jc w:val="both"/>
              <w:rPr>
                <w:color w:val="auto"/>
              </w:rPr>
            </w:pPr>
            <w:r w:rsidRPr="00FE010F">
              <w:rPr>
                <w:color w:val="auto"/>
              </w:rPr>
              <w:t>• d’</w:t>
            </w:r>
            <w:r w:rsidRPr="00FE010F">
              <w:rPr>
                <w:b/>
                <w:bCs/>
                <w:color w:val="auto"/>
              </w:rPr>
              <w:t xml:space="preserve">opposition </w:t>
            </w:r>
            <w:r w:rsidRPr="00FE010F">
              <w:rPr>
                <w:i/>
                <w:iCs/>
                <w:color w:val="auto"/>
              </w:rPr>
              <w:t xml:space="preserve">(ex. mais, toutefois, bien que, par contre); </w:t>
            </w:r>
          </w:p>
          <w:p w:rsidR="004077D1" w:rsidRPr="00FE010F" w:rsidRDefault="004077D1" w:rsidP="004077D1">
            <w:pPr>
              <w:pStyle w:val="Default"/>
              <w:jc w:val="both"/>
              <w:rPr>
                <w:color w:val="auto"/>
              </w:rPr>
            </w:pPr>
            <w:r w:rsidRPr="00FE010F">
              <w:rPr>
                <w:color w:val="auto"/>
              </w:rPr>
              <w:t>• d’</w:t>
            </w:r>
            <w:r w:rsidRPr="00FE010F">
              <w:rPr>
                <w:b/>
                <w:bCs/>
                <w:color w:val="auto"/>
              </w:rPr>
              <w:t xml:space="preserve">addition, d’hiérarchisation </w:t>
            </w:r>
            <w:r w:rsidRPr="00FE010F">
              <w:rPr>
                <w:color w:val="auto"/>
              </w:rPr>
              <w:t xml:space="preserve">ou </w:t>
            </w:r>
            <w:r w:rsidRPr="00FE010F">
              <w:rPr>
                <w:b/>
                <w:bCs/>
                <w:color w:val="auto"/>
              </w:rPr>
              <w:t xml:space="preserve">d’énumération </w:t>
            </w:r>
            <w:r w:rsidRPr="00FE010F">
              <w:rPr>
                <w:i/>
                <w:iCs/>
                <w:color w:val="auto"/>
              </w:rPr>
              <w:t xml:space="preserve">(ex. de plus, ni, enfin, et, ensuite, cependant, etc.); </w:t>
            </w:r>
          </w:p>
          <w:p w:rsidR="00020705" w:rsidRPr="00FE010F" w:rsidRDefault="004077D1" w:rsidP="004077D1">
            <w:pPr>
              <w:pStyle w:val="Default"/>
              <w:jc w:val="both"/>
              <w:rPr>
                <w:color w:val="auto"/>
              </w:rPr>
            </w:pPr>
            <w:r w:rsidRPr="00FE010F">
              <w:rPr>
                <w:color w:val="auto"/>
              </w:rPr>
              <w:t xml:space="preserve">• de </w:t>
            </w:r>
            <w:r w:rsidRPr="00FE010F">
              <w:rPr>
                <w:b/>
                <w:bCs/>
                <w:color w:val="auto"/>
              </w:rPr>
              <w:t xml:space="preserve">comparaison </w:t>
            </w:r>
            <w:r w:rsidRPr="00FE010F">
              <w:rPr>
                <w:i/>
                <w:iCs/>
                <w:color w:val="auto"/>
              </w:rPr>
              <w:t xml:space="preserve">(ex. comme, moins que, plus que, etc.). </w:t>
            </w:r>
          </w:p>
          <w:p w:rsidR="00020705" w:rsidRPr="00FE010F" w:rsidRDefault="00020705" w:rsidP="005F554C">
            <w:pPr>
              <w:pStyle w:val="Default"/>
              <w:jc w:val="both"/>
              <w:rPr>
                <w:color w:val="auto"/>
                <w:sz w:val="22"/>
                <w:szCs w:val="22"/>
              </w:rPr>
            </w:pPr>
          </w:p>
          <w:p w:rsidR="00020705" w:rsidRPr="00FE010F" w:rsidRDefault="00020705" w:rsidP="0061639B">
            <w:pPr>
              <w:pStyle w:val="Default"/>
              <w:numPr>
                <w:ilvl w:val="0"/>
                <w:numId w:val="14"/>
              </w:numPr>
              <w:jc w:val="both"/>
              <w:rPr>
                <w:color w:val="auto"/>
                <w:sz w:val="22"/>
                <w:szCs w:val="22"/>
              </w:rPr>
            </w:pPr>
            <w:r w:rsidRPr="00FE010F">
              <w:rPr>
                <w:b/>
                <w:bCs/>
                <w:color w:val="auto"/>
                <w:sz w:val="22"/>
                <w:szCs w:val="22"/>
              </w:rPr>
              <w:t xml:space="preserve">PROCÉDÉS STYLISTIQUES : </w:t>
            </w:r>
          </w:p>
          <w:p w:rsidR="006C6ED2" w:rsidRPr="00FE010F" w:rsidRDefault="006C6ED2" w:rsidP="006C6ED2">
            <w:pPr>
              <w:pStyle w:val="Default"/>
              <w:jc w:val="both"/>
              <w:rPr>
                <w:color w:val="auto"/>
              </w:rPr>
            </w:pPr>
            <w:r w:rsidRPr="00FE010F">
              <w:rPr>
                <w:color w:val="auto"/>
              </w:rPr>
              <w:t xml:space="preserve">1) Périphrase ; 2)  Comparaison et 3)  Gradation. </w:t>
            </w:r>
          </w:p>
          <w:p w:rsidR="00020705" w:rsidRPr="00FE010F" w:rsidRDefault="00020705" w:rsidP="006C6ED2">
            <w:pPr>
              <w:pStyle w:val="Default"/>
              <w:jc w:val="both"/>
              <w:rPr>
                <w:color w:val="auto"/>
              </w:rPr>
            </w:pPr>
            <w:r w:rsidRPr="00FE010F">
              <w:rPr>
                <w:color w:val="auto"/>
              </w:rPr>
              <w:t xml:space="preserve"> </w:t>
            </w:r>
          </w:p>
          <w:p w:rsidR="006C6ED2" w:rsidRPr="00FE010F" w:rsidRDefault="00020705" w:rsidP="006C6ED2">
            <w:pPr>
              <w:pStyle w:val="Default"/>
              <w:numPr>
                <w:ilvl w:val="0"/>
                <w:numId w:val="14"/>
              </w:numPr>
              <w:jc w:val="both"/>
              <w:rPr>
                <w:color w:val="auto"/>
              </w:rPr>
            </w:pPr>
            <w:r w:rsidRPr="00FE010F">
              <w:rPr>
                <w:b/>
                <w:bCs/>
                <w:color w:val="auto"/>
              </w:rPr>
              <w:t>PROCÉDÉS PROSODIQUES</w:t>
            </w:r>
            <w:r w:rsidR="006C6ED2" w:rsidRPr="00FE010F">
              <w:rPr>
                <w:b/>
                <w:bCs/>
                <w:color w:val="auto"/>
              </w:rPr>
              <w:t> :</w:t>
            </w:r>
            <w:r w:rsidRPr="00FE010F">
              <w:rPr>
                <w:b/>
                <w:bCs/>
                <w:color w:val="auto"/>
              </w:rPr>
              <w:t xml:space="preserve"> </w:t>
            </w:r>
          </w:p>
          <w:p w:rsidR="00020705" w:rsidRPr="00FE010F" w:rsidRDefault="006C6ED2" w:rsidP="006C6ED2">
            <w:pPr>
              <w:pStyle w:val="Default"/>
              <w:jc w:val="both"/>
              <w:rPr>
                <w:color w:val="auto"/>
              </w:rPr>
            </w:pPr>
            <w:r w:rsidRPr="00FE010F">
              <w:rPr>
                <w:color w:val="auto"/>
              </w:rPr>
              <w:t xml:space="preserve">1) Rythme, 2) Pause, 3) Accentuation. </w:t>
            </w:r>
            <w:r w:rsidR="00020705" w:rsidRPr="00FE010F">
              <w:rPr>
                <w:color w:val="auto"/>
              </w:rPr>
              <w:t xml:space="preserve"> </w:t>
            </w:r>
          </w:p>
          <w:p w:rsidR="00020705" w:rsidRPr="00FE010F" w:rsidRDefault="00020705" w:rsidP="005F554C">
            <w:pPr>
              <w:pStyle w:val="Default"/>
              <w:jc w:val="both"/>
              <w:rPr>
                <w:color w:val="auto"/>
                <w:sz w:val="22"/>
                <w:szCs w:val="22"/>
              </w:rPr>
            </w:pPr>
          </w:p>
          <w:p w:rsidR="00020705" w:rsidRPr="00FE010F" w:rsidRDefault="00020705" w:rsidP="0061639B">
            <w:pPr>
              <w:pStyle w:val="Default"/>
              <w:numPr>
                <w:ilvl w:val="0"/>
                <w:numId w:val="14"/>
              </w:numPr>
              <w:jc w:val="both"/>
              <w:rPr>
                <w:color w:val="auto"/>
                <w:sz w:val="22"/>
                <w:szCs w:val="22"/>
              </w:rPr>
            </w:pPr>
            <w:r w:rsidRPr="00FE010F">
              <w:rPr>
                <w:b/>
                <w:bCs/>
                <w:color w:val="auto"/>
                <w:sz w:val="22"/>
                <w:szCs w:val="22"/>
              </w:rPr>
              <w:t xml:space="preserve">PROCÉDÉS GRAPHIQUES ET VISUELS </w:t>
            </w:r>
            <w:r w:rsidRPr="00FE010F">
              <w:rPr>
                <w:color w:val="auto"/>
                <w:sz w:val="22"/>
                <w:szCs w:val="22"/>
              </w:rPr>
              <w:t xml:space="preserve">: </w:t>
            </w:r>
          </w:p>
          <w:p w:rsidR="006C6ED2" w:rsidRPr="00FE010F" w:rsidRDefault="00020705" w:rsidP="006C6ED2">
            <w:pPr>
              <w:pStyle w:val="Default"/>
              <w:jc w:val="both"/>
              <w:rPr>
                <w:color w:val="auto"/>
              </w:rPr>
            </w:pPr>
            <w:r w:rsidRPr="00FE010F">
              <w:rPr>
                <w:color w:val="auto"/>
                <w:sz w:val="22"/>
                <w:szCs w:val="22"/>
              </w:rPr>
              <w:t xml:space="preserve"> </w:t>
            </w:r>
            <w:r w:rsidR="006C6ED2" w:rsidRPr="00FE010F">
              <w:rPr>
                <w:color w:val="auto"/>
              </w:rPr>
              <w:t xml:space="preserve">Mise en page du texte: </w:t>
            </w:r>
          </w:p>
          <w:p w:rsidR="006C6ED2" w:rsidRPr="00FE010F" w:rsidRDefault="00EE0E9F" w:rsidP="006C6ED2">
            <w:pPr>
              <w:pStyle w:val="Default"/>
              <w:jc w:val="both"/>
              <w:rPr>
                <w:color w:val="auto"/>
              </w:rPr>
            </w:pPr>
            <w:r w:rsidRPr="00FE010F">
              <w:rPr>
                <w:color w:val="auto"/>
              </w:rPr>
              <w:t>1)</w:t>
            </w:r>
            <w:r w:rsidR="006C6ED2" w:rsidRPr="00FE010F">
              <w:rPr>
                <w:color w:val="auto"/>
              </w:rPr>
              <w:t xml:space="preserve"> Illustrations, photos, schémas, graphiques; </w:t>
            </w:r>
          </w:p>
          <w:p w:rsidR="006C6ED2" w:rsidRPr="00FE010F" w:rsidRDefault="00EE0E9F" w:rsidP="006C6ED2">
            <w:pPr>
              <w:pStyle w:val="Default"/>
              <w:jc w:val="both"/>
              <w:rPr>
                <w:color w:val="auto"/>
              </w:rPr>
            </w:pPr>
            <w:r w:rsidRPr="00FE010F">
              <w:rPr>
                <w:color w:val="auto"/>
              </w:rPr>
              <w:t>2) C</w:t>
            </w:r>
            <w:r w:rsidR="006C6ED2" w:rsidRPr="00FE010F">
              <w:rPr>
                <w:color w:val="auto"/>
              </w:rPr>
              <w:t xml:space="preserve">aractère gras pour mettre en évidence une définition, un titre; </w:t>
            </w:r>
          </w:p>
          <w:p w:rsidR="00EE0E9F" w:rsidRPr="00FE010F" w:rsidRDefault="00EE0E9F" w:rsidP="00EE0E9F">
            <w:pPr>
              <w:pStyle w:val="Default"/>
              <w:jc w:val="both"/>
              <w:rPr>
                <w:color w:val="auto"/>
              </w:rPr>
            </w:pPr>
            <w:r w:rsidRPr="00FE010F">
              <w:rPr>
                <w:color w:val="auto"/>
              </w:rPr>
              <w:t>3) D</w:t>
            </w:r>
            <w:r w:rsidR="006C6ED2" w:rsidRPr="00FE010F">
              <w:rPr>
                <w:color w:val="auto"/>
              </w:rPr>
              <w:t>isposition du texte…</w:t>
            </w:r>
          </w:p>
          <w:p w:rsidR="00020705" w:rsidRPr="00FE010F" w:rsidRDefault="006C6ED2" w:rsidP="00EE0E9F">
            <w:pPr>
              <w:pStyle w:val="Default"/>
              <w:jc w:val="both"/>
              <w:rPr>
                <w:color w:val="auto"/>
              </w:rPr>
            </w:pPr>
            <w:r w:rsidRPr="00FE010F">
              <w:rPr>
                <w:color w:val="auto"/>
              </w:rPr>
              <w:t xml:space="preserve"> </w:t>
            </w:r>
          </w:p>
        </w:tc>
      </w:tr>
      <w:tr w:rsidR="00EE0E9F" w:rsidRPr="00FE010F" w:rsidTr="005F554C">
        <w:tc>
          <w:tcPr>
            <w:tcW w:w="2235" w:type="dxa"/>
            <w:tcBorders>
              <w:top w:val="single" w:sz="18" w:space="0" w:color="FF0000"/>
              <w:left w:val="single" w:sz="18" w:space="0" w:color="FF0000"/>
              <w:bottom w:val="single" w:sz="18" w:space="0" w:color="FF0000"/>
              <w:right w:val="single" w:sz="18" w:space="0" w:color="FF0000"/>
            </w:tcBorders>
            <w:vAlign w:val="center"/>
          </w:tcPr>
          <w:p w:rsidR="00EE0E9F" w:rsidRPr="00FE010F" w:rsidRDefault="00EE0E9F" w:rsidP="005F554C">
            <w:pPr>
              <w:rPr>
                <w:rFonts w:asciiTheme="majorBidi" w:hAnsiTheme="majorBidi" w:cstheme="majorBidi"/>
                <w:b/>
                <w:bCs/>
                <w:sz w:val="24"/>
                <w:szCs w:val="24"/>
              </w:rPr>
            </w:pPr>
            <w:r w:rsidRPr="00FE010F">
              <w:rPr>
                <w:b/>
                <w:bCs/>
                <w:sz w:val="24"/>
                <w:szCs w:val="24"/>
              </w:rPr>
              <w:lastRenderedPageBreak/>
              <w:t>Principales Caractéristiques</w:t>
            </w:r>
          </w:p>
        </w:tc>
        <w:tc>
          <w:tcPr>
            <w:tcW w:w="8109" w:type="dxa"/>
            <w:tcBorders>
              <w:top w:val="single" w:sz="18" w:space="0" w:color="FF0000"/>
              <w:left w:val="single" w:sz="18" w:space="0" w:color="FF0000"/>
              <w:bottom w:val="single" w:sz="18" w:space="0" w:color="FF0000"/>
              <w:right w:val="single" w:sz="18" w:space="0" w:color="FF0000"/>
            </w:tcBorders>
          </w:tcPr>
          <w:tbl>
            <w:tblPr>
              <w:tblW w:w="0" w:type="auto"/>
              <w:tblBorders>
                <w:top w:val="nil"/>
                <w:left w:val="nil"/>
                <w:bottom w:val="nil"/>
                <w:right w:val="nil"/>
              </w:tblBorders>
              <w:tblLook w:val="0000"/>
            </w:tblPr>
            <w:tblGrid>
              <w:gridCol w:w="7671"/>
              <w:gridCol w:w="222"/>
            </w:tblGrid>
            <w:tr w:rsidR="00EE0E9F" w:rsidRPr="00FE010F">
              <w:trPr>
                <w:trHeight w:val="3050"/>
              </w:trPr>
              <w:tc>
                <w:tcPr>
                  <w:tcW w:w="0" w:type="auto"/>
                </w:tcPr>
                <w:p w:rsidR="00EE0E9F" w:rsidRPr="00FE010F" w:rsidRDefault="00EE0E9F" w:rsidP="00EE0E9F">
                  <w:pPr>
                    <w:autoSpaceDE w:val="0"/>
                    <w:autoSpaceDN w:val="0"/>
                    <w:adjustRightInd w:val="0"/>
                    <w:spacing w:after="0" w:line="240" w:lineRule="auto"/>
                    <w:rPr>
                      <w:rFonts w:asciiTheme="majorBidi" w:hAnsiTheme="majorBidi" w:cstheme="majorBidi"/>
                      <w:sz w:val="24"/>
                      <w:szCs w:val="24"/>
                    </w:rPr>
                  </w:pPr>
                  <w:r w:rsidRPr="00FE010F">
                    <w:rPr>
                      <w:rFonts w:asciiTheme="majorBidi" w:hAnsiTheme="majorBidi" w:cstheme="majorBidi"/>
                      <w:sz w:val="24"/>
                      <w:szCs w:val="24"/>
                    </w:rPr>
                    <w:t xml:space="preserve">Ce type de texte peut comprendre : </w:t>
                  </w:r>
                </w:p>
                <w:p w:rsidR="00EE0E9F" w:rsidRPr="00FE010F" w:rsidRDefault="009D499C" w:rsidP="00EE0E9F">
                  <w:pPr>
                    <w:autoSpaceDE w:val="0"/>
                    <w:autoSpaceDN w:val="0"/>
                    <w:adjustRightInd w:val="0"/>
                    <w:spacing w:after="0" w:line="240" w:lineRule="auto"/>
                    <w:rPr>
                      <w:rFonts w:asciiTheme="majorBidi" w:hAnsiTheme="majorBidi" w:cstheme="majorBidi"/>
                      <w:sz w:val="24"/>
                      <w:szCs w:val="24"/>
                    </w:rPr>
                  </w:pPr>
                  <w:r w:rsidRPr="00FE010F">
                    <w:rPr>
                      <w:rFonts w:asciiTheme="majorBidi" w:hAnsiTheme="majorBidi" w:cstheme="majorBidi"/>
                      <w:b/>
                      <w:bCs/>
                      <w:sz w:val="24"/>
                      <w:szCs w:val="24"/>
                    </w:rPr>
                    <w:t>1)</w:t>
                  </w:r>
                  <w:r w:rsidRPr="00FE010F">
                    <w:rPr>
                      <w:rFonts w:asciiTheme="majorBidi" w:hAnsiTheme="majorBidi" w:cstheme="majorBidi"/>
                      <w:sz w:val="24"/>
                      <w:szCs w:val="24"/>
                    </w:rPr>
                    <w:t xml:space="preserve"> U</w:t>
                  </w:r>
                  <w:r w:rsidR="00EE0E9F" w:rsidRPr="00FE010F">
                    <w:rPr>
                      <w:rFonts w:asciiTheme="majorBidi" w:hAnsiTheme="majorBidi" w:cstheme="majorBidi"/>
                      <w:sz w:val="24"/>
                      <w:szCs w:val="24"/>
                    </w:rPr>
                    <w:t xml:space="preserve">n lien de causalité </w:t>
                  </w:r>
                  <w:r w:rsidR="00EE0E9F" w:rsidRPr="00FE010F">
                    <w:rPr>
                      <w:rFonts w:asciiTheme="majorBidi" w:hAnsiTheme="majorBidi" w:cstheme="majorBidi"/>
                      <w:i/>
                      <w:iCs/>
                      <w:sz w:val="24"/>
                      <w:szCs w:val="24"/>
                    </w:rPr>
                    <w:t xml:space="preserve">(ex. phénomène/ conséquences, cause/conséquences, problème/causes, problème/solutions); </w:t>
                  </w:r>
                </w:p>
                <w:p w:rsidR="00EE0E9F" w:rsidRPr="00FE010F" w:rsidRDefault="009D499C" w:rsidP="00EE0E9F">
                  <w:pPr>
                    <w:autoSpaceDE w:val="0"/>
                    <w:autoSpaceDN w:val="0"/>
                    <w:adjustRightInd w:val="0"/>
                    <w:spacing w:after="0" w:line="240" w:lineRule="auto"/>
                    <w:rPr>
                      <w:rFonts w:asciiTheme="majorBidi" w:hAnsiTheme="majorBidi" w:cstheme="majorBidi"/>
                      <w:sz w:val="24"/>
                      <w:szCs w:val="24"/>
                    </w:rPr>
                  </w:pPr>
                  <w:r w:rsidRPr="00FE010F">
                    <w:rPr>
                      <w:rFonts w:asciiTheme="majorBidi" w:hAnsiTheme="majorBidi" w:cstheme="majorBidi"/>
                      <w:b/>
                      <w:bCs/>
                      <w:sz w:val="24"/>
                      <w:szCs w:val="24"/>
                    </w:rPr>
                    <w:t>2)</w:t>
                  </w:r>
                  <w:r w:rsidRPr="00FE010F">
                    <w:rPr>
                      <w:rFonts w:asciiTheme="majorBidi" w:hAnsiTheme="majorBidi" w:cstheme="majorBidi"/>
                      <w:sz w:val="24"/>
                      <w:szCs w:val="24"/>
                    </w:rPr>
                    <w:t xml:space="preserve"> U</w:t>
                  </w:r>
                  <w:r w:rsidR="00EE0E9F" w:rsidRPr="00FE010F">
                    <w:rPr>
                      <w:rFonts w:asciiTheme="majorBidi" w:hAnsiTheme="majorBidi" w:cstheme="majorBidi"/>
                      <w:sz w:val="24"/>
                      <w:szCs w:val="24"/>
                    </w:rPr>
                    <w:t>ne réponse à une question ou à un problème posé de façon explicite ou implicite</w:t>
                  </w:r>
                  <w:r w:rsidR="00EE0E9F" w:rsidRPr="00FE010F">
                    <w:rPr>
                      <w:rFonts w:asciiTheme="majorBidi" w:hAnsiTheme="majorBidi" w:cstheme="majorBidi"/>
                      <w:i/>
                      <w:iCs/>
                      <w:sz w:val="24"/>
                      <w:szCs w:val="24"/>
                    </w:rPr>
                    <w:t xml:space="preserve">; </w:t>
                  </w:r>
                </w:p>
                <w:p w:rsidR="00EE0E9F" w:rsidRPr="00FE010F" w:rsidRDefault="009D499C" w:rsidP="00EE0E9F">
                  <w:pPr>
                    <w:autoSpaceDE w:val="0"/>
                    <w:autoSpaceDN w:val="0"/>
                    <w:adjustRightInd w:val="0"/>
                    <w:spacing w:after="0" w:line="240" w:lineRule="auto"/>
                    <w:rPr>
                      <w:rFonts w:asciiTheme="majorBidi" w:hAnsiTheme="majorBidi" w:cstheme="majorBidi"/>
                      <w:sz w:val="24"/>
                      <w:szCs w:val="24"/>
                    </w:rPr>
                  </w:pPr>
                  <w:r w:rsidRPr="00FE010F">
                    <w:rPr>
                      <w:rFonts w:asciiTheme="majorBidi" w:hAnsiTheme="majorBidi" w:cstheme="majorBidi"/>
                      <w:b/>
                      <w:bCs/>
                      <w:sz w:val="24"/>
                      <w:szCs w:val="24"/>
                    </w:rPr>
                    <w:t>3)</w:t>
                  </w:r>
                  <w:r w:rsidRPr="00FE010F">
                    <w:rPr>
                      <w:rFonts w:asciiTheme="majorBidi" w:hAnsiTheme="majorBidi" w:cstheme="majorBidi"/>
                      <w:sz w:val="24"/>
                      <w:szCs w:val="24"/>
                    </w:rPr>
                    <w:t xml:space="preserve"> D</w:t>
                  </w:r>
                  <w:r w:rsidR="00EE0E9F" w:rsidRPr="00FE010F">
                    <w:rPr>
                      <w:rFonts w:asciiTheme="majorBidi" w:hAnsiTheme="majorBidi" w:cstheme="majorBidi"/>
                      <w:sz w:val="24"/>
                      <w:szCs w:val="24"/>
                    </w:rPr>
                    <w:t xml:space="preserve">es faits, des chiffres, des données, des statistiques ou des dates; </w:t>
                  </w:r>
                </w:p>
                <w:p w:rsidR="00EE0E9F" w:rsidRPr="00FE010F" w:rsidRDefault="009D499C" w:rsidP="00EE0E9F">
                  <w:pPr>
                    <w:autoSpaceDE w:val="0"/>
                    <w:autoSpaceDN w:val="0"/>
                    <w:adjustRightInd w:val="0"/>
                    <w:spacing w:after="0" w:line="240" w:lineRule="auto"/>
                    <w:rPr>
                      <w:rFonts w:asciiTheme="majorBidi" w:hAnsiTheme="majorBidi" w:cstheme="majorBidi"/>
                      <w:sz w:val="24"/>
                      <w:szCs w:val="24"/>
                    </w:rPr>
                  </w:pPr>
                  <w:r w:rsidRPr="00FE010F">
                    <w:rPr>
                      <w:rFonts w:asciiTheme="majorBidi" w:hAnsiTheme="majorBidi" w:cstheme="majorBidi"/>
                      <w:b/>
                      <w:bCs/>
                      <w:sz w:val="24"/>
                      <w:szCs w:val="24"/>
                    </w:rPr>
                    <w:t>4)</w:t>
                  </w:r>
                  <w:r w:rsidRPr="00FE010F">
                    <w:rPr>
                      <w:rFonts w:asciiTheme="majorBidi" w:hAnsiTheme="majorBidi" w:cstheme="majorBidi"/>
                      <w:sz w:val="24"/>
                      <w:szCs w:val="24"/>
                    </w:rPr>
                    <w:t xml:space="preserve"> D</w:t>
                  </w:r>
                  <w:r w:rsidR="00EE0E9F" w:rsidRPr="00FE010F">
                    <w:rPr>
                      <w:rFonts w:asciiTheme="majorBidi" w:hAnsiTheme="majorBidi" w:cstheme="majorBidi"/>
                      <w:sz w:val="24"/>
                      <w:szCs w:val="24"/>
                    </w:rPr>
                    <w:t xml:space="preserve">es termes techniques ou spécialisés; </w:t>
                  </w:r>
                </w:p>
                <w:p w:rsidR="00EE0E9F" w:rsidRPr="00FE010F" w:rsidRDefault="009D499C" w:rsidP="00EE0E9F">
                  <w:pPr>
                    <w:autoSpaceDE w:val="0"/>
                    <w:autoSpaceDN w:val="0"/>
                    <w:adjustRightInd w:val="0"/>
                    <w:spacing w:after="0" w:line="240" w:lineRule="auto"/>
                    <w:rPr>
                      <w:rFonts w:asciiTheme="majorBidi" w:hAnsiTheme="majorBidi" w:cstheme="majorBidi"/>
                      <w:sz w:val="24"/>
                      <w:szCs w:val="24"/>
                    </w:rPr>
                  </w:pPr>
                  <w:r w:rsidRPr="00FE010F">
                    <w:rPr>
                      <w:rFonts w:asciiTheme="majorBidi" w:hAnsiTheme="majorBidi" w:cstheme="majorBidi"/>
                      <w:b/>
                      <w:bCs/>
                      <w:sz w:val="24"/>
                      <w:szCs w:val="24"/>
                    </w:rPr>
                    <w:t>5)</w:t>
                  </w:r>
                  <w:r w:rsidRPr="00FE010F">
                    <w:rPr>
                      <w:rFonts w:asciiTheme="majorBidi" w:hAnsiTheme="majorBidi" w:cstheme="majorBidi"/>
                      <w:sz w:val="24"/>
                      <w:szCs w:val="24"/>
                    </w:rPr>
                    <w:t xml:space="preserve"> U</w:t>
                  </w:r>
                  <w:r w:rsidR="00EE0E9F" w:rsidRPr="00FE010F">
                    <w:rPr>
                      <w:rFonts w:asciiTheme="majorBidi" w:hAnsiTheme="majorBidi" w:cstheme="majorBidi"/>
                      <w:sz w:val="24"/>
                      <w:szCs w:val="24"/>
                    </w:rPr>
                    <w:t xml:space="preserve">n énonciateur neutre offrant un point de vue objectif; </w:t>
                  </w:r>
                </w:p>
                <w:p w:rsidR="00EE0E9F" w:rsidRPr="00FE010F" w:rsidRDefault="009D499C" w:rsidP="00EE0E9F">
                  <w:pPr>
                    <w:autoSpaceDE w:val="0"/>
                    <w:autoSpaceDN w:val="0"/>
                    <w:adjustRightInd w:val="0"/>
                    <w:spacing w:after="0" w:line="240" w:lineRule="auto"/>
                    <w:rPr>
                      <w:rFonts w:asciiTheme="majorBidi" w:hAnsiTheme="majorBidi" w:cstheme="majorBidi"/>
                      <w:sz w:val="24"/>
                      <w:szCs w:val="24"/>
                    </w:rPr>
                  </w:pPr>
                  <w:r w:rsidRPr="00FE010F">
                    <w:rPr>
                      <w:rFonts w:asciiTheme="majorBidi" w:hAnsiTheme="majorBidi" w:cstheme="majorBidi"/>
                      <w:b/>
                      <w:bCs/>
                      <w:sz w:val="24"/>
                      <w:szCs w:val="24"/>
                    </w:rPr>
                    <w:t>6)</w:t>
                  </w:r>
                  <w:r w:rsidRPr="00FE010F">
                    <w:rPr>
                      <w:rFonts w:asciiTheme="majorBidi" w:hAnsiTheme="majorBidi" w:cstheme="majorBidi"/>
                      <w:sz w:val="24"/>
                      <w:szCs w:val="24"/>
                    </w:rPr>
                    <w:t xml:space="preserve"> D</w:t>
                  </w:r>
                  <w:r w:rsidR="00EE0E9F" w:rsidRPr="00FE010F">
                    <w:rPr>
                      <w:rFonts w:asciiTheme="majorBidi" w:hAnsiTheme="majorBidi" w:cstheme="majorBidi"/>
                      <w:sz w:val="24"/>
                      <w:szCs w:val="24"/>
                    </w:rPr>
                    <w:t xml:space="preserve">es paragraphes, des titres et des sous-titres; </w:t>
                  </w:r>
                </w:p>
                <w:p w:rsidR="00EE0E9F" w:rsidRPr="00FE010F" w:rsidRDefault="009D499C" w:rsidP="00EE0E9F">
                  <w:pPr>
                    <w:autoSpaceDE w:val="0"/>
                    <w:autoSpaceDN w:val="0"/>
                    <w:adjustRightInd w:val="0"/>
                    <w:spacing w:after="0" w:line="240" w:lineRule="auto"/>
                    <w:rPr>
                      <w:rFonts w:asciiTheme="majorBidi" w:hAnsiTheme="majorBidi" w:cstheme="majorBidi"/>
                      <w:sz w:val="24"/>
                      <w:szCs w:val="24"/>
                    </w:rPr>
                  </w:pPr>
                  <w:r w:rsidRPr="00FE010F">
                    <w:rPr>
                      <w:rFonts w:asciiTheme="majorBidi" w:hAnsiTheme="majorBidi" w:cstheme="majorBidi"/>
                      <w:b/>
                      <w:bCs/>
                      <w:sz w:val="24"/>
                      <w:szCs w:val="24"/>
                    </w:rPr>
                    <w:t>7)</w:t>
                  </w:r>
                  <w:r w:rsidRPr="00FE010F">
                    <w:rPr>
                      <w:rFonts w:asciiTheme="majorBidi" w:hAnsiTheme="majorBidi" w:cstheme="majorBidi"/>
                      <w:sz w:val="24"/>
                      <w:szCs w:val="24"/>
                    </w:rPr>
                    <w:t xml:space="preserve"> D</w:t>
                  </w:r>
                  <w:r w:rsidR="00EE0E9F" w:rsidRPr="00FE010F">
                    <w:rPr>
                      <w:rFonts w:asciiTheme="majorBidi" w:hAnsiTheme="majorBidi" w:cstheme="majorBidi"/>
                      <w:sz w:val="24"/>
                      <w:szCs w:val="24"/>
                    </w:rPr>
                    <w:t xml:space="preserve">es procédés explicatifs : </w:t>
                  </w:r>
                </w:p>
                <w:p w:rsidR="00EE0E9F" w:rsidRPr="00FE010F" w:rsidRDefault="009D499C" w:rsidP="00EE0E9F">
                  <w:pPr>
                    <w:autoSpaceDE w:val="0"/>
                    <w:autoSpaceDN w:val="0"/>
                    <w:adjustRightInd w:val="0"/>
                    <w:spacing w:after="0" w:line="240" w:lineRule="auto"/>
                    <w:rPr>
                      <w:rFonts w:asciiTheme="majorBidi" w:hAnsiTheme="majorBidi" w:cstheme="majorBidi"/>
                      <w:sz w:val="24"/>
                      <w:szCs w:val="24"/>
                    </w:rPr>
                  </w:pPr>
                  <w:r w:rsidRPr="00FE010F">
                    <w:rPr>
                      <w:rFonts w:asciiTheme="majorBidi" w:hAnsiTheme="majorBidi" w:cstheme="majorBidi"/>
                      <w:b/>
                      <w:bCs/>
                      <w:sz w:val="24"/>
                      <w:szCs w:val="24"/>
                    </w:rPr>
                    <w:t>7.1)</w:t>
                  </w:r>
                  <w:r w:rsidRPr="00FE010F">
                    <w:rPr>
                      <w:rFonts w:asciiTheme="majorBidi" w:hAnsiTheme="majorBidi" w:cstheme="majorBidi"/>
                      <w:sz w:val="24"/>
                      <w:szCs w:val="24"/>
                    </w:rPr>
                    <w:t xml:space="preserve"> D</w:t>
                  </w:r>
                  <w:r w:rsidR="00EE0E9F" w:rsidRPr="00FE010F">
                    <w:rPr>
                      <w:rFonts w:asciiTheme="majorBidi" w:hAnsiTheme="majorBidi" w:cstheme="majorBidi"/>
                      <w:sz w:val="24"/>
                      <w:szCs w:val="24"/>
                    </w:rPr>
                    <w:t xml:space="preserve">es exemples; </w:t>
                  </w:r>
                </w:p>
                <w:p w:rsidR="00EE0E9F" w:rsidRPr="00FE010F" w:rsidRDefault="009D499C" w:rsidP="00EE0E9F">
                  <w:pPr>
                    <w:autoSpaceDE w:val="0"/>
                    <w:autoSpaceDN w:val="0"/>
                    <w:adjustRightInd w:val="0"/>
                    <w:spacing w:after="0" w:line="240" w:lineRule="auto"/>
                    <w:rPr>
                      <w:rFonts w:asciiTheme="majorBidi" w:hAnsiTheme="majorBidi" w:cstheme="majorBidi"/>
                      <w:sz w:val="24"/>
                      <w:szCs w:val="24"/>
                    </w:rPr>
                  </w:pPr>
                  <w:r w:rsidRPr="00FE010F">
                    <w:rPr>
                      <w:rFonts w:asciiTheme="majorBidi" w:hAnsiTheme="majorBidi" w:cstheme="majorBidi"/>
                      <w:b/>
                      <w:bCs/>
                      <w:sz w:val="24"/>
                      <w:szCs w:val="24"/>
                    </w:rPr>
                    <w:t>7.2)</w:t>
                  </w:r>
                  <w:r w:rsidRPr="00FE010F">
                    <w:rPr>
                      <w:rFonts w:asciiTheme="majorBidi" w:hAnsiTheme="majorBidi" w:cstheme="majorBidi"/>
                      <w:sz w:val="24"/>
                      <w:szCs w:val="24"/>
                    </w:rPr>
                    <w:t xml:space="preserve"> D</w:t>
                  </w:r>
                  <w:r w:rsidR="00EE0E9F" w:rsidRPr="00FE010F">
                    <w:rPr>
                      <w:rFonts w:asciiTheme="majorBidi" w:hAnsiTheme="majorBidi" w:cstheme="majorBidi"/>
                      <w:sz w:val="24"/>
                      <w:szCs w:val="24"/>
                    </w:rPr>
                    <w:t xml:space="preserve">es comparaisons pour souligner les ressemblances et les différences; </w:t>
                  </w:r>
                </w:p>
                <w:p w:rsidR="00EE0E9F" w:rsidRPr="00FE010F" w:rsidRDefault="009D499C" w:rsidP="00EE0E9F">
                  <w:pPr>
                    <w:autoSpaceDE w:val="0"/>
                    <w:autoSpaceDN w:val="0"/>
                    <w:adjustRightInd w:val="0"/>
                    <w:spacing w:after="0" w:line="240" w:lineRule="auto"/>
                    <w:rPr>
                      <w:rFonts w:asciiTheme="majorBidi" w:hAnsiTheme="majorBidi" w:cstheme="majorBidi"/>
                      <w:sz w:val="24"/>
                      <w:szCs w:val="24"/>
                    </w:rPr>
                  </w:pPr>
                  <w:r w:rsidRPr="00FE010F">
                    <w:rPr>
                      <w:rFonts w:asciiTheme="majorBidi" w:hAnsiTheme="majorBidi" w:cstheme="majorBidi"/>
                      <w:b/>
                      <w:bCs/>
                      <w:sz w:val="24"/>
                      <w:szCs w:val="24"/>
                    </w:rPr>
                    <w:t>7.3)</w:t>
                  </w:r>
                  <w:r w:rsidRPr="00FE010F">
                    <w:rPr>
                      <w:rFonts w:asciiTheme="majorBidi" w:hAnsiTheme="majorBidi" w:cstheme="majorBidi"/>
                      <w:sz w:val="24"/>
                      <w:szCs w:val="24"/>
                    </w:rPr>
                    <w:t xml:space="preserve"> D</w:t>
                  </w:r>
                  <w:r w:rsidR="00EE0E9F" w:rsidRPr="00FE010F">
                    <w:rPr>
                      <w:rFonts w:asciiTheme="majorBidi" w:hAnsiTheme="majorBidi" w:cstheme="majorBidi"/>
                      <w:sz w:val="24"/>
                      <w:szCs w:val="24"/>
                    </w:rPr>
                    <w:t xml:space="preserve">es définitions </w:t>
                  </w:r>
                  <w:r w:rsidR="00EE0E9F" w:rsidRPr="00FE010F">
                    <w:rPr>
                      <w:rFonts w:asciiTheme="majorBidi" w:hAnsiTheme="majorBidi" w:cstheme="majorBidi"/>
                      <w:i/>
                      <w:iCs/>
                      <w:sz w:val="24"/>
                      <w:szCs w:val="24"/>
                    </w:rPr>
                    <w:t xml:space="preserve">(accentuées en caractère gras, en italique, etc.); </w:t>
                  </w:r>
                </w:p>
                <w:p w:rsidR="00EE0E9F" w:rsidRPr="00FE010F" w:rsidRDefault="009D499C" w:rsidP="00EE0E9F">
                  <w:pPr>
                    <w:autoSpaceDE w:val="0"/>
                    <w:autoSpaceDN w:val="0"/>
                    <w:adjustRightInd w:val="0"/>
                    <w:spacing w:after="0" w:line="240" w:lineRule="auto"/>
                    <w:rPr>
                      <w:rFonts w:asciiTheme="majorBidi" w:hAnsiTheme="majorBidi" w:cstheme="majorBidi"/>
                      <w:sz w:val="24"/>
                      <w:szCs w:val="24"/>
                    </w:rPr>
                  </w:pPr>
                  <w:r w:rsidRPr="00FE010F">
                    <w:rPr>
                      <w:rFonts w:asciiTheme="majorBidi" w:hAnsiTheme="majorBidi" w:cstheme="majorBidi"/>
                      <w:b/>
                      <w:bCs/>
                      <w:sz w:val="24"/>
                      <w:szCs w:val="24"/>
                    </w:rPr>
                    <w:t>7.4)</w:t>
                  </w:r>
                  <w:r w:rsidRPr="00FE010F">
                    <w:rPr>
                      <w:rFonts w:asciiTheme="majorBidi" w:hAnsiTheme="majorBidi" w:cstheme="majorBidi"/>
                      <w:sz w:val="24"/>
                      <w:szCs w:val="24"/>
                    </w:rPr>
                    <w:t xml:space="preserve"> L</w:t>
                  </w:r>
                  <w:r w:rsidR="00EE0E9F" w:rsidRPr="00FE010F">
                    <w:rPr>
                      <w:rFonts w:asciiTheme="majorBidi" w:hAnsiTheme="majorBidi" w:cstheme="majorBidi"/>
                      <w:sz w:val="24"/>
                      <w:szCs w:val="24"/>
                    </w:rPr>
                    <w:t xml:space="preserve">a représentation (des photos, des illustrations et des schémas; </w:t>
                  </w:r>
                </w:p>
                <w:p w:rsidR="00EE0E9F" w:rsidRPr="00FE010F" w:rsidRDefault="009D499C" w:rsidP="00EE0E9F">
                  <w:pPr>
                    <w:autoSpaceDE w:val="0"/>
                    <w:autoSpaceDN w:val="0"/>
                    <w:adjustRightInd w:val="0"/>
                    <w:spacing w:after="0" w:line="240" w:lineRule="auto"/>
                    <w:rPr>
                      <w:rFonts w:asciiTheme="majorBidi" w:hAnsiTheme="majorBidi" w:cstheme="majorBidi"/>
                      <w:sz w:val="24"/>
                      <w:szCs w:val="24"/>
                    </w:rPr>
                  </w:pPr>
                  <w:r w:rsidRPr="00FE010F">
                    <w:rPr>
                      <w:rFonts w:asciiTheme="majorBidi" w:hAnsiTheme="majorBidi" w:cstheme="majorBidi"/>
                      <w:b/>
                      <w:bCs/>
                      <w:sz w:val="24"/>
                      <w:szCs w:val="24"/>
                    </w:rPr>
                    <w:t>7.5)</w:t>
                  </w:r>
                  <w:r w:rsidRPr="00FE010F">
                    <w:rPr>
                      <w:rFonts w:asciiTheme="majorBidi" w:hAnsiTheme="majorBidi" w:cstheme="majorBidi"/>
                      <w:sz w:val="24"/>
                      <w:szCs w:val="24"/>
                    </w:rPr>
                    <w:t xml:space="preserve"> D</w:t>
                  </w:r>
                  <w:r w:rsidR="00EE0E9F" w:rsidRPr="00FE010F">
                    <w:rPr>
                      <w:rFonts w:asciiTheme="majorBidi" w:hAnsiTheme="majorBidi" w:cstheme="majorBidi"/>
                      <w:sz w:val="24"/>
                      <w:szCs w:val="24"/>
                    </w:rPr>
                    <w:t xml:space="preserve">es reformulations. </w:t>
                  </w:r>
                </w:p>
                <w:p w:rsidR="00EE0E9F" w:rsidRPr="00FE010F" w:rsidRDefault="00EE0E9F" w:rsidP="00EE0E9F">
                  <w:pPr>
                    <w:autoSpaceDE w:val="0"/>
                    <w:autoSpaceDN w:val="0"/>
                    <w:adjustRightInd w:val="0"/>
                    <w:spacing w:after="0" w:line="240" w:lineRule="auto"/>
                    <w:rPr>
                      <w:rFonts w:ascii="Calibri" w:hAnsi="Calibri" w:cs="Calibri"/>
                    </w:rPr>
                  </w:pPr>
                </w:p>
              </w:tc>
              <w:tc>
                <w:tcPr>
                  <w:tcW w:w="0" w:type="auto"/>
                </w:tcPr>
                <w:p w:rsidR="00EE0E9F" w:rsidRPr="00FE010F" w:rsidRDefault="00EE0E9F" w:rsidP="009D499C">
                  <w:pPr>
                    <w:autoSpaceDE w:val="0"/>
                    <w:autoSpaceDN w:val="0"/>
                    <w:adjustRightInd w:val="0"/>
                    <w:spacing w:after="0" w:line="240" w:lineRule="auto"/>
                    <w:rPr>
                      <w:rFonts w:ascii="Calibri" w:hAnsi="Calibri" w:cs="Calibri"/>
                    </w:rPr>
                  </w:pPr>
                </w:p>
              </w:tc>
            </w:tr>
          </w:tbl>
          <w:p w:rsidR="00EE0E9F" w:rsidRPr="00FE010F" w:rsidRDefault="00EE0E9F" w:rsidP="005F554C">
            <w:pPr>
              <w:jc w:val="both"/>
              <w:rPr>
                <w:rFonts w:asciiTheme="majorBidi" w:hAnsiTheme="majorBidi" w:cstheme="majorBidi"/>
                <w:sz w:val="24"/>
                <w:szCs w:val="24"/>
              </w:rPr>
            </w:pPr>
          </w:p>
        </w:tc>
      </w:tr>
      <w:tr w:rsidR="00020705" w:rsidRPr="00FE010F" w:rsidTr="005F554C">
        <w:tc>
          <w:tcPr>
            <w:tcW w:w="2235" w:type="dxa"/>
            <w:tcBorders>
              <w:top w:val="single" w:sz="18" w:space="0" w:color="FF0000"/>
              <w:left w:val="single" w:sz="18" w:space="0" w:color="FF0000"/>
              <w:bottom w:val="single" w:sz="18" w:space="0" w:color="FF0000"/>
              <w:right w:val="single" w:sz="18" w:space="0" w:color="FF0000"/>
            </w:tcBorders>
            <w:vAlign w:val="center"/>
          </w:tcPr>
          <w:p w:rsidR="00020705" w:rsidRPr="00FE010F" w:rsidRDefault="00020705" w:rsidP="005F554C">
            <w:pPr>
              <w:rPr>
                <w:rFonts w:asciiTheme="majorBidi" w:hAnsiTheme="majorBidi" w:cstheme="majorBidi"/>
                <w:b/>
                <w:bCs/>
                <w:sz w:val="24"/>
                <w:szCs w:val="24"/>
              </w:rPr>
            </w:pPr>
            <w:r w:rsidRPr="00FE010F">
              <w:rPr>
                <w:rFonts w:asciiTheme="majorBidi" w:hAnsiTheme="majorBidi" w:cstheme="majorBidi"/>
                <w:b/>
                <w:bCs/>
                <w:sz w:val="24"/>
                <w:szCs w:val="24"/>
              </w:rPr>
              <w:t>Exemple</w:t>
            </w:r>
          </w:p>
        </w:tc>
        <w:tc>
          <w:tcPr>
            <w:tcW w:w="8109" w:type="dxa"/>
            <w:tcBorders>
              <w:top w:val="single" w:sz="18" w:space="0" w:color="FF0000"/>
              <w:left w:val="single" w:sz="18" w:space="0" w:color="FF0000"/>
              <w:bottom w:val="single" w:sz="18" w:space="0" w:color="FF0000"/>
              <w:right w:val="single" w:sz="18" w:space="0" w:color="FF0000"/>
            </w:tcBorders>
          </w:tcPr>
          <w:p w:rsidR="00020705" w:rsidRPr="00FE010F" w:rsidRDefault="00CE3EDB" w:rsidP="00CE3EDB">
            <w:pPr>
              <w:jc w:val="both"/>
              <w:rPr>
                <w:rFonts w:asciiTheme="majorBidi" w:hAnsiTheme="majorBidi" w:cstheme="majorBidi"/>
                <w:sz w:val="24"/>
                <w:szCs w:val="24"/>
              </w:rPr>
            </w:pPr>
            <w:r w:rsidRPr="00FE010F">
              <w:rPr>
                <w:rFonts w:asciiTheme="majorBidi" w:hAnsiTheme="majorBidi" w:cstheme="majorBidi"/>
                <w:sz w:val="24"/>
                <w:szCs w:val="24"/>
              </w:rPr>
              <w:t xml:space="preserve">Ex 1 </w:t>
            </w:r>
          </w:p>
          <w:p w:rsidR="00CE3EDB" w:rsidRPr="00FE010F" w:rsidRDefault="00CE3EDB" w:rsidP="00CE3EDB">
            <w:pPr>
              <w:jc w:val="both"/>
              <w:rPr>
                <w:rFonts w:asciiTheme="majorBidi" w:hAnsiTheme="majorBidi" w:cstheme="majorBidi"/>
                <w:sz w:val="24"/>
                <w:szCs w:val="24"/>
              </w:rPr>
            </w:pPr>
            <w:r w:rsidRPr="00FE010F">
              <w:rPr>
                <w:rFonts w:asciiTheme="majorBidi" w:hAnsiTheme="majorBidi" w:cstheme="majorBidi"/>
                <w:sz w:val="24"/>
                <w:szCs w:val="24"/>
              </w:rPr>
              <w:t>La salinité de l'eau est une mesure de la quantité de sel en milligrammes par mètre cube d’eau</w:t>
            </w:r>
            <w:proofErr w:type="gramStart"/>
            <w:r w:rsidRPr="00FE010F">
              <w:rPr>
                <w:rFonts w:asciiTheme="majorBidi" w:hAnsiTheme="majorBidi" w:cstheme="majorBidi"/>
                <w:sz w:val="24"/>
                <w:szCs w:val="24"/>
              </w:rPr>
              <w:t>.(</w:t>
            </w:r>
            <w:proofErr w:type="gramEnd"/>
            <w:r w:rsidRPr="00FE010F">
              <w:rPr>
                <w:rFonts w:asciiTheme="majorBidi" w:hAnsiTheme="majorBidi" w:cstheme="majorBidi"/>
                <w:sz w:val="24"/>
                <w:szCs w:val="24"/>
              </w:rPr>
              <w:t xml:space="preserve"> Définition )</w:t>
            </w:r>
          </w:p>
          <w:p w:rsidR="00CE3EDB" w:rsidRPr="00FE010F" w:rsidRDefault="00CE3EDB" w:rsidP="00CE3EDB">
            <w:pPr>
              <w:jc w:val="both"/>
              <w:rPr>
                <w:rFonts w:asciiTheme="majorBidi" w:hAnsiTheme="majorBidi" w:cstheme="majorBidi"/>
                <w:sz w:val="24"/>
                <w:szCs w:val="24"/>
              </w:rPr>
            </w:pPr>
            <w:r w:rsidRPr="00FE010F">
              <w:rPr>
                <w:rFonts w:asciiTheme="majorBidi" w:hAnsiTheme="majorBidi" w:cstheme="majorBidi"/>
                <w:sz w:val="24"/>
                <w:szCs w:val="24"/>
              </w:rPr>
              <w:t>Ex 2</w:t>
            </w:r>
          </w:p>
          <w:p w:rsidR="00CE3EDB" w:rsidRPr="00FE010F" w:rsidRDefault="00CE3EDB" w:rsidP="00CE3EDB">
            <w:pPr>
              <w:jc w:val="both"/>
              <w:rPr>
                <w:rFonts w:asciiTheme="majorBidi" w:hAnsiTheme="majorBidi" w:cstheme="majorBidi"/>
                <w:sz w:val="24"/>
                <w:szCs w:val="24"/>
              </w:rPr>
            </w:pPr>
            <w:r w:rsidRPr="00FE010F">
              <w:rPr>
                <w:rFonts w:asciiTheme="majorBidi" w:hAnsiTheme="majorBidi" w:cstheme="majorBidi"/>
                <w:b/>
                <w:bCs/>
                <w:sz w:val="24"/>
                <w:szCs w:val="24"/>
              </w:rPr>
              <w:t>Contrairement au pétrole</w:t>
            </w:r>
            <w:r w:rsidRPr="00FE010F">
              <w:rPr>
                <w:rFonts w:asciiTheme="majorBidi" w:hAnsiTheme="majorBidi" w:cstheme="majorBidi"/>
                <w:sz w:val="24"/>
                <w:szCs w:val="24"/>
              </w:rPr>
              <w:t>, l’hydro-électricité est une énergie renouvelable.</w:t>
            </w:r>
            <w:r w:rsidR="003F4C08" w:rsidRPr="00FE010F">
              <w:rPr>
                <w:rFonts w:asciiTheme="majorBidi" w:hAnsiTheme="majorBidi" w:cstheme="majorBidi"/>
                <w:sz w:val="24"/>
                <w:szCs w:val="24"/>
              </w:rPr>
              <w:t xml:space="preserve">        </w:t>
            </w:r>
            <w:proofErr w:type="gramStart"/>
            <w:r w:rsidR="003F4C08" w:rsidRPr="00FE010F">
              <w:rPr>
                <w:rFonts w:asciiTheme="majorBidi" w:hAnsiTheme="majorBidi" w:cstheme="majorBidi"/>
                <w:sz w:val="24"/>
                <w:szCs w:val="24"/>
              </w:rPr>
              <w:t>( Comparaison</w:t>
            </w:r>
            <w:proofErr w:type="gramEnd"/>
            <w:r w:rsidR="003F4C08" w:rsidRPr="00FE010F">
              <w:rPr>
                <w:rFonts w:asciiTheme="majorBidi" w:hAnsiTheme="majorBidi" w:cstheme="majorBidi"/>
                <w:sz w:val="24"/>
                <w:szCs w:val="24"/>
              </w:rPr>
              <w:t xml:space="preserve"> ).</w:t>
            </w:r>
          </w:p>
        </w:tc>
      </w:tr>
    </w:tbl>
    <w:p w:rsidR="00A32C7E" w:rsidRPr="00FE010F" w:rsidRDefault="00A32C7E" w:rsidP="001E0AE5">
      <w:pPr>
        <w:jc w:val="both"/>
        <w:rPr>
          <w:rFonts w:asciiTheme="majorBidi" w:hAnsiTheme="majorBidi" w:cstheme="majorBidi"/>
          <w:sz w:val="24"/>
          <w:szCs w:val="24"/>
        </w:rPr>
      </w:pPr>
    </w:p>
    <w:p w:rsidR="00A32C7E" w:rsidRPr="00A32C7E" w:rsidRDefault="00A32C7E" w:rsidP="00A32C7E">
      <w:pPr>
        <w:pStyle w:val="Paragraphedeliste"/>
        <w:numPr>
          <w:ilvl w:val="0"/>
          <w:numId w:val="16"/>
        </w:numPr>
        <w:jc w:val="both"/>
        <w:rPr>
          <w:rFonts w:asciiTheme="majorBidi" w:hAnsiTheme="majorBidi" w:cstheme="majorBidi"/>
          <w:b/>
          <w:bCs/>
          <w:color w:val="FF0000"/>
          <w:sz w:val="28"/>
          <w:szCs w:val="28"/>
          <w:u w:val="single"/>
        </w:rPr>
      </w:pPr>
      <w:r w:rsidRPr="00A32C7E">
        <w:rPr>
          <w:rFonts w:asciiTheme="majorBidi" w:hAnsiTheme="majorBidi" w:cstheme="majorBidi"/>
          <w:b/>
          <w:bCs/>
          <w:color w:val="FF0000"/>
          <w:sz w:val="28"/>
          <w:szCs w:val="28"/>
          <w:u w:val="single"/>
        </w:rPr>
        <w:t>Les cara</w:t>
      </w:r>
      <w:r>
        <w:rPr>
          <w:rFonts w:asciiTheme="majorBidi" w:hAnsiTheme="majorBidi" w:cstheme="majorBidi"/>
          <w:b/>
          <w:bCs/>
          <w:color w:val="FF0000"/>
          <w:sz w:val="28"/>
          <w:szCs w:val="28"/>
          <w:u w:val="single"/>
        </w:rPr>
        <w:t>ctéristiques du texte argumentatif</w:t>
      </w:r>
      <w:r w:rsidRPr="00A32C7E">
        <w:rPr>
          <w:rFonts w:asciiTheme="majorBidi" w:hAnsiTheme="majorBidi" w:cstheme="majorBidi"/>
          <w:b/>
          <w:bCs/>
          <w:color w:val="FF0000"/>
          <w:sz w:val="28"/>
          <w:szCs w:val="28"/>
          <w:u w:val="single"/>
        </w:rPr>
        <w:t> :</w:t>
      </w:r>
    </w:p>
    <w:p w:rsidR="00590AE1" w:rsidRPr="002300E1" w:rsidRDefault="00A32C7E" w:rsidP="00867E47">
      <w:pPr>
        <w:jc w:val="both"/>
        <w:rPr>
          <w:rFonts w:asciiTheme="majorBidi" w:hAnsiTheme="majorBidi" w:cstheme="majorBidi"/>
          <w:sz w:val="24"/>
          <w:szCs w:val="24"/>
        </w:rPr>
      </w:pPr>
      <w:r>
        <w:rPr>
          <w:rFonts w:asciiTheme="majorBidi" w:hAnsiTheme="majorBidi" w:cstheme="majorBidi"/>
          <w:sz w:val="24"/>
          <w:szCs w:val="24"/>
        </w:rPr>
        <w:t xml:space="preserve">       </w:t>
      </w:r>
      <w:r w:rsidRPr="00A32C7E">
        <w:rPr>
          <w:rFonts w:asciiTheme="majorBidi" w:hAnsiTheme="majorBidi" w:cstheme="majorBidi"/>
          <w:sz w:val="24"/>
          <w:szCs w:val="24"/>
        </w:rPr>
        <w:t>Le texte argumentatif est un type de texte dans lequel l'auteur défend un point de vue sur une question ou une polémique à caractère philosophique, politique, scientifique ou social.</w:t>
      </w:r>
    </w:p>
    <w:p w:rsidR="00BD1C6B" w:rsidRDefault="00FB0443" w:rsidP="00867E47">
      <w:pPr>
        <w:jc w:val="both"/>
        <w:rPr>
          <w:rFonts w:asciiTheme="majorBidi" w:hAnsiTheme="majorBidi" w:cstheme="majorBidi"/>
          <w:sz w:val="24"/>
          <w:szCs w:val="24"/>
        </w:rPr>
      </w:pPr>
      <w:r>
        <w:rPr>
          <w:rFonts w:asciiTheme="majorBidi" w:hAnsiTheme="majorBidi" w:cstheme="majorBidi"/>
          <w:sz w:val="24"/>
          <w:szCs w:val="24"/>
        </w:rPr>
        <w:t xml:space="preserve">      </w:t>
      </w:r>
      <w:r w:rsidRPr="00FB0443">
        <w:rPr>
          <w:rFonts w:asciiTheme="majorBidi" w:hAnsiTheme="majorBidi" w:cstheme="majorBidi"/>
          <w:sz w:val="24"/>
          <w:szCs w:val="24"/>
        </w:rPr>
        <w:t>On écrit un texte argumentatif dans le but de convaincre, de faire réagir. L'auteur d'un texte argumentatif se concentre principalement à démontrer que sa thèse (opinion personnelle) est celle à laquelle il faut adhérer.</w:t>
      </w:r>
    </w:p>
    <w:p w:rsidR="00867E47" w:rsidRPr="00867E47" w:rsidRDefault="00867E47" w:rsidP="00867E47">
      <w:pPr>
        <w:spacing w:after="0"/>
        <w:jc w:val="both"/>
        <w:rPr>
          <w:rFonts w:asciiTheme="majorBidi" w:hAnsiTheme="majorBidi" w:cstheme="majorBidi"/>
          <w:sz w:val="24"/>
          <w:szCs w:val="24"/>
        </w:rPr>
      </w:pPr>
      <w:r>
        <w:rPr>
          <w:rFonts w:asciiTheme="majorBidi" w:hAnsiTheme="majorBidi" w:cstheme="majorBidi"/>
          <w:sz w:val="24"/>
          <w:szCs w:val="24"/>
        </w:rPr>
        <w:t xml:space="preserve">      </w:t>
      </w:r>
      <w:r w:rsidRPr="00867E47">
        <w:rPr>
          <w:rFonts w:asciiTheme="majorBidi" w:hAnsiTheme="majorBidi" w:cstheme="majorBidi"/>
          <w:sz w:val="24"/>
          <w:szCs w:val="24"/>
        </w:rPr>
        <w:t>Pour amener le destinataire à reconnaître la justesse d’une thèse, on peut :</w:t>
      </w:r>
    </w:p>
    <w:p w:rsidR="00867E47" w:rsidRPr="00867E47" w:rsidRDefault="00867E47" w:rsidP="00867E47">
      <w:pPr>
        <w:pStyle w:val="Paragraphedeliste"/>
        <w:numPr>
          <w:ilvl w:val="0"/>
          <w:numId w:val="4"/>
        </w:numPr>
        <w:spacing w:after="0"/>
        <w:jc w:val="both"/>
        <w:rPr>
          <w:rFonts w:asciiTheme="majorBidi" w:hAnsiTheme="majorBidi" w:cstheme="majorBidi"/>
          <w:sz w:val="24"/>
          <w:szCs w:val="24"/>
        </w:rPr>
      </w:pPr>
      <w:r w:rsidRPr="00867E47">
        <w:rPr>
          <w:rFonts w:asciiTheme="majorBidi" w:hAnsiTheme="majorBidi" w:cstheme="majorBidi"/>
          <w:sz w:val="24"/>
          <w:szCs w:val="24"/>
        </w:rPr>
        <w:t>le convaincre, c’est-à-dire faire appel à sa logique et à sa raison;</w:t>
      </w:r>
    </w:p>
    <w:p w:rsidR="00867E47" w:rsidRPr="00867E47" w:rsidRDefault="00867E47" w:rsidP="00867E47">
      <w:pPr>
        <w:pStyle w:val="Paragraphedeliste"/>
        <w:numPr>
          <w:ilvl w:val="0"/>
          <w:numId w:val="4"/>
        </w:numPr>
        <w:spacing w:after="0"/>
        <w:jc w:val="both"/>
        <w:rPr>
          <w:rFonts w:asciiTheme="majorBidi" w:hAnsiTheme="majorBidi" w:cstheme="majorBidi"/>
          <w:sz w:val="24"/>
          <w:szCs w:val="24"/>
        </w:rPr>
      </w:pPr>
      <w:r w:rsidRPr="00867E47">
        <w:rPr>
          <w:rFonts w:asciiTheme="majorBidi" w:hAnsiTheme="majorBidi" w:cstheme="majorBidi"/>
          <w:sz w:val="24"/>
          <w:szCs w:val="24"/>
        </w:rPr>
        <w:t>le persuader, c’est-à-dire faire appel à son affectivité et à ses sentiments.</w:t>
      </w:r>
    </w:p>
    <w:p w:rsidR="00867E47" w:rsidRDefault="00867E47" w:rsidP="00867E47">
      <w:pPr>
        <w:spacing w:after="0"/>
        <w:jc w:val="both"/>
        <w:rPr>
          <w:rFonts w:asciiTheme="majorBidi" w:hAnsiTheme="majorBidi" w:cstheme="majorBidi"/>
          <w:sz w:val="24"/>
          <w:szCs w:val="24"/>
        </w:rPr>
      </w:pPr>
      <w:r w:rsidRPr="00867E47">
        <w:rPr>
          <w:rFonts w:asciiTheme="majorBidi" w:hAnsiTheme="majorBidi" w:cstheme="majorBidi"/>
          <w:sz w:val="24"/>
          <w:szCs w:val="24"/>
        </w:rPr>
        <w:t>Lorsqu’on s’adresse à un public vaste, on utilise plutôt des arguments qui relèvent de la raison ; lorsqu’on</w:t>
      </w:r>
      <w:r>
        <w:rPr>
          <w:rFonts w:asciiTheme="majorBidi" w:hAnsiTheme="majorBidi" w:cstheme="majorBidi"/>
          <w:sz w:val="24"/>
          <w:szCs w:val="24"/>
        </w:rPr>
        <w:t xml:space="preserve"> s’adresse à un individu par</w:t>
      </w:r>
      <w:r w:rsidRPr="00867E47">
        <w:rPr>
          <w:rFonts w:asciiTheme="majorBidi" w:hAnsiTheme="majorBidi" w:cstheme="majorBidi"/>
          <w:sz w:val="24"/>
          <w:szCs w:val="24"/>
        </w:rPr>
        <w:t>ticulier, qu’on connaît bien, on a tendance à faire appel à son affectivité.</w:t>
      </w:r>
    </w:p>
    <w:p w:rsidR="00867E47" w:rsidRDefault="00867E47" w:rsidP="00867E47">
      <w:pPr>
        <w:spacing w:after="0"/>
        <w:jc w:val="both"/>
        <w:rPr>
          <w:rFonts w:asciiTheme="majorBidi" w:hAnsiTheme="majorBidi" w:cstheme="majorBidi"/>
          <w:sz w:val="24"/>
          <w:szCs w:val="24"/>
        </w:rPr>
      </w:pPr>
    </w:p>
    <w:tbl>
      <w:tblPr>
        <w:tblStyle w:val="Grilledutableau"/>
        <w:tblW w:w="0" w:type="auto"/>
        <w:tblLook w:val="04A0"/>
      </w:tblPr>
      <w:tblGrid>
        <w:gridCol w:w="2235"/>
        <w:gridCol w:w="8109"/>
      </w:tblGrid>
      <w:tr w:rsidR="00FB0443" w:rsidRPr="00FE010F" w:rsidTr="00804D9C">
        <w:tc>
          <w:tcPr>
            <w:tcW w:w="2235" w:type="dxa"/>
            <w:tcBorders>
              <w:top w:val="single" w:sz="18" w:space="0" w:color="FF0000"/>
              <w:left w:val="single" w:sz="18" w:space="0" w:color="FF0000"/>
              <w:bottom w:val="single" w:sz="18" w:space="0" w:color="FF0000"/>
              <w:right w:val="single" w:sz="18" w:space="0" w:color="FF0000"/>
            </w:tcBorders>
            <w:vAlign w:val="center"/>
          </w:tcPr>
          <w:p w:rsidR="00FB0443" w:rsidRPr="00FE010F" w:rsidRDefault="00FB0443" w:rsidP="00804D9C">
            <w:pPr>
              <w:rPr>
                <w:rFonts w:asciiTheme="majorBidi" w:hAnsiTheme="majorBidi" w:cstheme="majorBidi"/>
                <w:b/>
                <w:bCs/>
                <w:sz w:val="24"/>
                <w:szCs w:val="24"/>
              </w:rPr>
            </w:pPr>
            <w:r w:rsidRPr="00FE010F">
              <w:rPr>
                <w:rFonts w:asciiTheme="majorBidi" w:hAnsiTheme="majorBidi" w:cstheme="majorBidi"/>
                <w:b/>
                <w:bCs/>
                <w:sz w:val="24"/>
                <w:szCs w:val="24"/>
              </w:rPr>
              <w:t>Genres littéraires</w:t>
            </w:r>
          </w:p>
        </w:tc>
        <w:tc>
          <w:tcPr>
            <w:tcW w:w="8109" w:type="dxa"/>
            <w:tcBorders>
              <w:top w:val="single" w:sz="18" w:space="0" w:color="FF0000"/>
              <w:left w:val="single" w:sz="18" w:space="0" w:color="FF0000"/>
              <w:bottom w:val="single" w:sz="18" w:space="0" w:color="FF0000"/>
              <w:right w:val="single" w:sz="18" w:space="0" w:color="FF0000"/>
            </w:tcBorders>
          </w:tcPr>
          <w:p w:rsidR="00FB0443" w:rsidRPr="00FE010F" w:rsidRDefault="00584F23" w:rsidP="00F231E1">
            <w:pPr>
              <w:pStyle w:val="Default"/>
              <w:jc w:val="both"/>
              <w:rPr>
                <w:color w:val="auto"/>
              </w:rPr>
            </w:pPr>
            <w:r w:rsidRPr="00FE010F">
              <w:rPr>
                <w:color w:val="auto"/>
              </w:rPr>
              <w:t>1) A</w:t>
            </w:r>
            <w:r w:rsidR="002A5A28" w:rsidRPr="00FE010F">
              <w:rPr>
                <w:color w:val="auto"/>
              </w:rPr>
              <w:t xml:space="preserve">ffiche de sollicitation ou promotionnelle; </w:t>
            </w:r>
            <w:r w:rsidRPr="00FE010F">
              <w:rPr>
                <w:color w:val="auto"/>
              </w:rPr>
              <w:t>2) P</w:t>
            </w:r>
            <w:r w:rsidR="002A5A28" w:rsidRPr="00FE010F">
              <w:rPr>
                <w:color w:val="auto"/>
              </w:rPr>
              <w:t xml:space="preserve">ublicité </w:t>
            </w:r>
            <w:r w:rsidR="002A5A28" w:rsidRPr="00FE010F">
              <w:rPr>
                <w:i/>
                <w:iCs/>
                <w:color w:val="auto"/>
              </w:rPr>
              <w:t xml:space="preserve">(affiche, à la </w:t>
            </w:r>
            <w:proofErr w:type="spellStart"/>
            <w:r w:rsidR="002A5A28" w:rsidRPr="00FE010F">
              <w:rPr>
                <w:i/>
                <w:iCs/>
                <w:color w:val="auto"/>
              </w:rPr>
              <w:t>télé</w:t>
            </w:r>
            <w:proofErr w:type="gramStart"/>
            <w:r w:rsidR="002A5A28" w:rsidRPr="00FE010F">
              <w:rPr>
                <w:i/>
                <w:iCs/>
                <w:color w:val="auto"/>
              </w:rPr>
              <w:t>,à</w:t>
            </w:r>
            <w:proofErr w:type="spellEnd"/>
            <w:proofErr w:type="gramEnd"/>
            <w:r w:rsidR="002A5A28" w:rsidRPr="00FE010F">
              <w:rPr>
                <w:i/>
                <w:iCs/>
                <w:color w:val="auto"/>
              </w:rPr>
              <w:t xml:space="preserve"> la radio); </w:t>
            </w:r>
            <w:r w:rsidRPr="00FE010F">
              <w:rPr>
                <w:color w:val="auto"/>
              </w:rPr>
              <w:t>3) C</w:t>
            </w:r>
            <w:r w:rsidR="002A5A28" w:rsidRPr="00FE010F">
              <w:rPr>
                <w:color w:val="auto"/>
              </w:rPr>
              <w:t xml:space="preserve">ritique; </w:t>
            </w:r>
            <w:r w:rsidRPr="00FE010F">
              <w:rPr>
                <w:color w:val="auto"/>
              </w:rPr>
              <w:t>4) E</w:t>
            </w:r>
            <w:r w:rsidR="002A5A28" w:rsidRPr="00FE010F">
              <w:rPr>
                <w:color w:val="auto"/>
              </w:rPr>
              <w:t>ditorial</w:t>
            </w:r>
            <w:r w:rsidRPr="00FE010F">
              <w:rPr>
                <w:color w:val="auto"/>
              </w:rPr>
              <w:t>;</w:t>
            </w:r>
            <w:r w:rsidR="002A5A28" w:rsidRPr="00FE010F">
              <w:rPr>
                <w:color w:val="auto"/>
              </w:rPr>
              <w:t xml:space="preserve"> </w:t>
            </w:r>
            <w:r w:rsidRPr="00FE010F">
              <w:rPr>
                <w:color w:val="auto"/>
              </w:rPr>
              <w:t>5) A</w:t>
            </w:r>
            <w:r w:rsidR="002A5A28" w:rsidRPr="00FE010F">
              <w:rPr>
                <w:color w:val="auto"/>
              </w:rPr>
              <w:t xml:space="preserve">nalyse littéraire; </w:t>
            </w:r>
            <w:r w:rsidRPr="00FE010F">
              <w:rPr>
                <w:color w:val="auto"/>
              </w:rPr>
              <w:t>6) D</w:t>
            </w:r>
            <w:r w:rsidR="002A5A28" w:rsidRPr="00FE010F">
              <w:rPr>
                <w:color w:val="auto"/>
              </w:rPr>
              <w:t xml:space="preserve">issertation, essai; </w:t>
            </w:r>
            <w:r w:rsidRPr="00FE010F">
              <w:rPr>
                <w:color w:val="auto"/>
              </w:rPr>
              <w:t>7) Lettre au rédacteur;</w:t>
            </w:r>
            <w:r w:rsidR="002A5A28" w:rsidRPr="00FE010F">
              <w:rPr>
                <w:color w:val="auto"/>
              </w:rPr>
              <w:t xml:space="preserve"> </w:t>
            </w:r>
            <w:r w:rsidRPr="00FE010F">
              <w:rPr>
                <w:color w:val="auto"/>
              </w:rPr>
              <w:t xml:space="preserve">8) </w:t>
            </w:r>
            <w:r w:rsidR="00F231E1" w:rsidRPr="00FE010F">
              <w:rPr>
                <w:color w:val="auto"/>
              </w:rPr>
              <w:t>D</w:t>
            </w:r>
            <w:r w:rsidR="002A5A28" w:rsidRPr="00FE010F">
              <w:rPr>
                <w:color w:val="auto"/>
              </w:rPr>
              <w:t xml:space="preserve">iscours politique; </w:t>
            </w:r>
            <w:r w:rsidR="00F231E1" w:rsidRPr="00FE010F">
              <w:rPr>
                <w:color w:val="auto"/>
              </w:rPr>
              <w:t>9) Sermon.</w:t>
            </w:r>
            <w:r w:rsidR="002A5A28" w:rsidRPr="00FE010F">
              <w:rPr>
                <w:color w:val="auto"/>
              </w:rPr>
              <w:t xml:space="preserve"> </w:t>
            </w:r>
          </w:p>
        </w:tc>
      </w:tr>
      <w:tr w:rsidR="00FB0443" w:rsidRPr="00FE010F" w:rsidTr="00804D9C">
        <w:tc>
          <w:tcPr>
            <w:tcW w:w="2235" w:type="dxa"/>
            <w:tcBorders>
              <w:top w:val="single" w:sz="18" w:space="0" w:color="FF0000"/>
              <w:left w:val="single" w:sz="18" w:space="0" w:color="FF0000"/>
              <w:bottom w:val="single" w:sz="18" w:space="0" w:color="FF0000"/>
              <w:right w:val="single" w:sz="18" w:space="0" w:color="FF0000"/>
            </w:tcBorders>
            <w:shd w:val="clear" w:color="auto" w:fill="403152" w:themeFill="accent4" w:themeFillShade="80"/>
            <w:vAlign w:val="center"/>
          </w:tcPr>
          <w:p w:rsidR="00FB0443" w:rsidRPr="00FE010F" w:rsidRDefault="00FB0443" w:rsidP="00804D9C">
            <w:pPr>
              <w:rPr>
                <w:rFonts w:asciiTheme="majorBidi" w:hAnsiTheme="majorBidi" w:cstheme="majorBidi"/>
                <w:b/>
                <w:bCs/>
                <w:sz w:val="24"/>
                <w:szCs w:val="24"/>
              </w:rPr>
            </w:pPr>
            <w:r w:rsidRPr="00FE010F">
              <w:rPr>
                <w:rFonts w:asciiTheme="majorBidi" w:hAnsiTheme="majorBidi" w:cstheme="majorBidi"/>
                <w:b/>
                <w:bCs/>
              </w:rPr>
              <w:t>Fonction</w:t>
            </w:r>
          </w:p>
        </w:tc>
        <w:tc>
          <w:tcPr>
            <w:tcW w:w="8109" w:type="dxa"/>
            <w:tcBorders>
              <w:top w:val="single" w:sz="18" w:space="0" w:color="FF0000"/>
              <w:left w:val="single" w:sz="18" w:space="0" w:color="FF0000"/>
              <w:bottom w:val="single" w:sz="18" w:space="0" w:color="FF0000"/>
              <w:right w:val="single" w:sz="18" w:space="0" w:color="FF0000"/>
            </w:tcBorders>
          </w:tcPr>
          <w:p w:rsidR="00F231E1" w:rsidRPr="00FE010F" w:rsidRDefault="00F231E1" w:rsidP="00F231E1">
            <w:pPr>
              <w:pStyle w:val="Default"/>
              <w:jc w:val="both"/>
              <w:rPr>
                <w:color w:val="auto"/>
              </w:rPr>
            </w:pPr>
            <w:r w:rsidRPr="00FE010F">
              <w:rPr>
                <w:color w:val="auto"/>
              </w:rPr>
              <w:t xml:space="preserve">Le texte à dominante argumentative sert à : </w:t>
            </w:r>
          </w:p>
          <w:p w:rsidR="00FB0443" w:rsidRPr="00FE010F" w:rsidRDefault="00F231E1" w:rsidP="00F231E1">
            <w:pPr>
              <w:pStyle w:val="Default"/>
              <w:jc w:val="both"/>
              <w:rPr>
                <w:color w:val="auto"/>
              </w:rPr>
            </w:pPr>
            <w:r w:rsidRPr="00FE010F">
              <w:rPr>
                <w:b/>
                <w:bCs/>
                <w:color w:val="auto"/>
              </w:rPr>
              <w:t>1)</w:t>
            </w:r>
            <w:r w:rsidRPr="00FE010F">
              <w:rPr>
                <w:color w:val="auto"/>
              </w:rPr>
              <w:t xml:space="preserve"> Convaincre; </w:t>
            </w:r>
            <w:r w:rsidRPr="00FE010F">
              <w:rPr>
                <w:b/>
                <w:bCs/>
                <w:color w:val="auto"/>
              </w:rPr>
              <w:t>2)</w:t>
            </w:r>
            <w:r w:rsidRPr="00FE010F">
              <w:rPr>
                <w:color w:val="auto"/>
              </w:rPr>
              <w:t xml:space="preserve"> Persuader; </w:t>
            </w:r>
            <w:r w:rsidRPr="00FE010F">
              <w:rPr>
                <w:b/>
                <w:bCs/>
                <w:color w:val="auto"/>
              </w:rPr>
              <w:t>3)</w:t>
            </w:r>
            <w:r w:rsidRPr="00FE010F">
              <w:rPr>
                <w:color w:val="auto"/>
              </w:rPr>
              <w:t xml:space="preserve"> Influencer; </w:t>
            </w:r>
            <w:r w:rsidRPr="00FE010F">
              <w:rPr>
                <w:b/>
                <w:bCs/>
                <w:color w:val="auto"/>
              </w:rPr>
              <w:t>4)</w:t>
            </w:r>
            <w:r w:rsidRPr="00FE010F">
              <w:rPr>
                <w:color w:val="auto"/>
              </w:rPr>
              <w:t xml:space="preserve"> Défendre une opinion. </w:t>
            </w:r>
          </w:p>
        </w:tc>
      </w:tr>
      <w:tr w:rsidR="00FB0443" w:rsidRPr="00FE010F" w:rsidTr="00804D9C">
        <w:tc>
          <w:tcPr>
            <w:tcW w:w="2235" w:type="dxa"/>
            <w:tcBorders>
              <w:top w:val="single" w:sz="18" w:space="0" w:color="FF0000"/>
              <w:left w:val="single" w:sz="18" w:space="0" w:color="FF0000"/>
              <w:bottom w:val="single" w:sz="18" w:space="0" w:color="FF0000"/>
              <w:right w:val="single" w:sz="18" w:space="0" w:color="FF0000"/>
            </w:tcBorders>
            <w:vAlign w:val="center"/>
          </w:tcPr>
          <w:p w:rsidR="00FB0443" w:rsidRPr="00FE010F" w:rsidRDefault="00FB0443" w:rsidP="00804D9C">
            <w:pPr>
              <w:rPr>
                <w:rFonts w:asciiTheme="majorBidi" w:hAnsiTheme="majorBidi" w:cstheme="majorBidi"/>
                <w:b/>
                <w:bCs/>
                <w:sz w:val="24"/>
                <w:szCs w:val="24"/>
              </w:rPr>
            </w:pPr>
            <w:r w:rsidRPr="00FE010F">
              <w:rPr>
                <w:rFonts w:asciiTheme="majorBidi" w:hAnsiTheme="majorBidi" w:cstheme="majorBidi"/>
                <w:b/>
                <w:bCs/>
                <w:sz w:val="24"/>
                <w:szCs w:val="24"/>
              </w:rPr>
              <w:t>Séquence Textuelle</w:t>
            </w:r>
          </w:p>
        </w:tc>
        <w:tc>
          <w:tcPr>
            <w:tcW w:w="8109" w:type="dxa"/>
            <w:tcBorders>
              <w:top w:val="single" w:sz="18" w:space="0" w:color="FF0000"/>
              <w:left w:val="single" w:sz="18" w:space="0" w:color="FF0000"/>
              <w:bottom w:val="single" w:sz="18" w:space="0" w:color="FF0000"/>
              <w:right w:val="single" w:sz="18" w:space="0" w:color="FF0000"/>
            </w:tcBorders>
          </w:tcPr>
          <w:p w:rsidR="00FB0443" w:rsidRPr="00FE010F" w:rsidRDefault="004B11BD" w:rsidP="00804D9C">
            <w:pPr>
              <w:pStyle w:val="Default"/>
              <w:spacing w:after="240"/>
              <w:jc w:val="both"/>
              <w:rPr>
                <w:color w:val="auto"/>
              </w:rPr>
            </w:pPr>
            <w:r w:rsidRPr="00FE010F">
              <w:rPr>
                <w:color w:val="auto"/>
              </w:rPr>
              <w:t>La séquence argumenta</w:t>
            </w:r>
            <w:r w:rsidR="00FB0443" w:rsidRPr="00FE010F">
              <w:rPr>
                <w:color w:val="auto"/>
              </w:rPr>
              <w:t>tive –séquence domin</w:t>
            </w:r>
            <w:r w:rsidRPr="00FE010F">
              <w:rPr>
                <w:color w:val="auto"/>
              </w:rPr>
              <w:t>ante dans un texte argumenta</w:t>
            </w:r>
            <w:r w:rsidR="00FB0443" w:rsidRPr="00FE010F">
              <w:rPr>
                <w:color w:val="auto"/>
              </w:rPr>
              <w:t xml:space="preserve">tif –contient : </w:t>
            </w:r>
          </w:p>
          <w:p w:rsidR="00FB0443" w:rsidRPr="00FE010F" w:rsidRDefault="00FB0443" w:rsidP="00A33EBD">
            <w:pPr>
              <w:pStyle w:val="Default"/>
              <w:jc w:val="both"/>
              <w:rPr>
                <w:i/>
                <w:iCs/>
                <w:color w:val="auto"/>
              </w:rPr>
            </w:pPr>
            <w:r w:rsidRPr="00FE010F">
              <w:rPr>
                <w:b/>
                <w:bCs/>
                <w:color w:val="auto"/>
                <w:sz w:val="26"/>
                <w:szCs w:val="26"/>
              </w:rPr>
              <w:t>1) Une</w:t>
            </w:r>
            <w:r w:rsidRPr="00FE010F">
              <w:rPr>
                <w:color w:val="auto"/>
                <w:sz w:val="26"/>
                <w:szCs w:val="26"/>
              </w:rPr>
              <w:t xml:space="preserve"> </w:t>
            </w:r>
            <w:r w:rsidRPr="00FE010F">
              <w:rPr>
                <w:b/>
                <w:bCs/>
                <w:color w:val="auto"/>
                <w:sz w:val="26"/>
                <w:szCs w:val="26"/>
              </w:rPr>
              <w:t xml:space="preserve">phase </w:t>
            </w:r>
            <w:r w:rsidR="009343AD" w:rsidRPr="00FE010F">
              <w:rPr>
                <w:b/>
                <w:bCs/>
                <w:color w:val="auto"/>
                <w:sz w:val="26"/>
                <w:szCs w:val="26"/>
              </w:rPr>
              <w:t>introductive</w:t>
            </w:r>
            <w:r w:rsidRPr="00FE010F">
              <w:rPr>
                <w:b/>
                <w:bCs/>
                <w:color w:val="auto"/>
              </w:rPr>
              <w:t xml:space="preserve"> </w:t>
            </w:r>
            <w:r w:rsidRPr="00FE010F">
              <w:rPr>
                <w:color w:val="auto"/>
              </w:rPr>
              <w:t xml:space="preserve">– </w:t>
            </w:r>
            <w:r w:rsidRPr="00FE010F">
              <w:rPr>
                <w:b/>
                <w:bCs/>
                <w:color w:val="auto"/>
              </w:rPr>
              <w:t>Introduction :</w:t>
            </w:r>
            <w:r w:rsidR="00A33EBD" w:rsidRPr="00FE010F">
              <w:rPr>
                <w:i/>
                <w:iCs/>
                <w:color w:val="auto"/>
              </w:rPr>
              <w:t>(présente le sujet ou la problématique et ses enjeux)</w:t>
            </w:r>
            <w:r w:rsidRPr="00FE010F">
              <w:rPr>
                <w:i/>
                <w:iCs/>
                <w:color w:val="auto"/>
              </w:rPr>
              <w:t xml:space="preserve">; </w:t>
            </w:r>
          </w:p>
          <w:p w:rsidR="00A33EBD" w:rsidRPr="00FE010F" w:rsidRDefault="00FB0443" w:rsidP="00A33EBD">
            <w:pPr>
              <w:pStyle w:val="Default"/>
              <w:jc w:val="both"/>
              <w:rPr>
                <w:i/>
                <w:iCs/>
                <w:color w:val="auto"/>
              </w:rPr>
            </w:pPr>
            <w:r w:rsidRPr="00FE010F">
              <w:rPr>
                <w:b/>
                <w:bCs/>
                <w:color w:val="auto"/>
              </w:rPr>
              <w:t>2) Une phase</w:t>
            </w:r>
            <w:r w:rsidR="009343AD" w:rsidRPr="00FE010F">
              <w:rPr>
                <w:b/>
                <w:bCs/>
                <w:color w:val="auto"/>
              </w:rPr>
              <w:t xml:space="preserve"> argument</w:t>
            </w:r>
            <w:r w:rsidRPr="00FE010F">
              <w:rPr>
                <w:b/>
                <w:bCs/>
                <w:color w:val="auto"/>
              </w:rPr>
              <w:t xml:space="preserve">ative </w:t>
            </w:r>
            <w:r w:rsidRPr="00FE010F">
              <w:rPr>
                <w:color w:val="auto"/>
              </w:rPr>
              <w:t xml:space="preserve">– </w:t>
            </w:r>
            <w:r w:rsidRPr="00FE010F">
              <w:rPr>
                <w:b/>
                <w:bCs/>
                <w:color w:val="auto"/>
              </w:rPr>
              <w:t>Développement :</w:t>
            </w:r>
            <w:r w:rsidR="00A33EBD" w:rsidRPr="00FE010F">
              <w:rPr>
                <w:i/>
                <w:iCs/>
                <w:color w:val="auto"/>
              </w:rPr>
              <w:t>(présente et défend la thèse : arguments, exemples, références, témoignages, citations, comparaisons, anecdotes, précisions, réfutation, contre-arguments);</w:t>
            </w:r>
            <w:r w:rsidR="00A33EBD" w:rsidRPr="00FE010F">
              <w:rPr>
                <w:i/>
                <w:iCs/>
                <w:color w:val="auto"/>
                <w:sz w:val="22"/>
                <w:szCs w:val="22"/>
              </w:rPr>
              <w:t xml:space="preserve"> </w:t>
            </w:r>
          </w:p>
          <w:p w:rsidR="00FB0443" w:rsidRPr="00FE010F" w:rsidRDefault="00FB0443" w:rsidP="00A33EBD">
            <w:pPr>
              <w:pStyle w:val="Default"/>
              <w:jc w:val="both"/>
              <w:rPr>
                <w:i/>
                <w:iCs/>
                <w:color w:val="auto"/>
              </w:rPr>
            </w:pPr>
            <w:r w:rsidRPr="00FE010F">
              <w:rPr>
                <w:i/>
                <w:iCs/>
                <w:color w:val="auto"/>
              </w:rPr>
              <w:lastRenderedPageBreak/>
              <w:t xml:space="preserve"> </w:t>
            </w:r>
            <w:r w:rsidRPr="00FE010F">
              <w:rPr>
                <w:b/>
                <w:bCs/>
                <w:color w:val="auto"/>
                <w:sz w:val="26"/>
                <w:szCs w:val="26"/>
              </w:rPr>
              <w:t>3) Une phase conclusive</w:t>
            </w:r>
            <w:r w:rsidRPr="00FE010F">
              <w:rPr>
                <w:b/>
                <w:bCs/>
                <w:color w:val="auto"/>
              </w:rPr>
              <w:t xml:space="preserve"> – Conclusion : </w:t>
            </w:r>
            <w:r w:rsidR="00A33EBD" w:rsidRPr="00FE010F">
              <w:rPr>
                <w:i/>
                <w:iCs/>
                <w:color w:val="auto"/>
              </w:rPr>
              <w:t xml:space="preserve">(reformule la thèse, résume la justification, énonce la prise de position </w:t>
            </w:r>
            <w:proofErr w:type="gramStart"/>
            <w:r w:rsidR="00A33EBD" w:rsidRPr="00FE010F">
              <w:rPr>
                <w:i/>
                <w:iCs/>
                <w:color w:val="auto"/>
              </w:rPr>
              <w:t xml:space="preserve">finale </w:t>
            </w:r>
            <w:r w:rsidRPr="00FE010F">
              <w:rPr>
                <w:i/>
                <w:iCs/>
                <w:color w:val="auto"/>
              </w:rPr>
              <w:t>)</w:t>
            </w:r>
            <w:proofErr w:type="gramEnd"/>
            <w:r w:rsidRPr="00FE010F">
              <w:rPr>
                <w:i/>
                <w:iCs/>
                <w:color w:val="auto"/>
              </w:rPr>
              <w:t xml:space="preserve">. </w:t>
            </w:r>
          </w:p>
        </w:tc>
      </w:tr>
      <w:tr w:rsidR="00FB0443" w:rsidRPr="00FE010F" w:rsidTr="00804D9C">
        <w:tc>
          <w:tcPr>
            <w:tcW w:w="2235" w:type="dxa"/>
            <w:tcBorders>
              <w:top w:val="single" w:sz="18" w:space="0" w:color="FF0000"/>
              <w:left w:val="single" w:sz="18" w:space="0" w:color="FF0000"/>
              <w:bottom w:val="single" w:sz="18" w:space="0" w:color="FF0000"/>
              <w:right w:val="single" w:sz="18" w:space="0" w:color="FF0000"/>
            </w:tcBorders>
            <w:vAlign w:val="center"/>
          </w:tcPr>
          <w:p w:rsidR="00FB0443" w:rsidRPr="00FE010F" w:rsidRDefault="00FB0443" w:rsidP="00804D9C">
            <w:pPr>
              <w:rPr>
                <w:rFonts w:asciiTheme="majorBidi" w:hAnsiTheme="majorBidi" w:cstheme="majorBidi"/>
                <w:b/>
                <w:bCs/>
              </w:rPr>
            </w:pPr>
            <w:r w:rsidRPr="00FE010F">
              <w:rPr>
                <w:rFonts w:asciiTheme="majorBidi" w:hAnsiTheme="majorBidi" w:cstheme="majorBidi"/>
                <w:b/>
                <w:bCs/>
              </w:rPr>
              <w:lastRenderedPageBreak/>
              <w:t xml:space="preserve">Outils linguistiques </w:t>
            </w:r>
          </w:p>
        </w:tc>
        <w:tc>
          <w:tcPr>
            <w:tcW w:w="8109" w:type="dxa"/>
            <w:tcBorders>
              <w:top w:val="single" w:sz="18" w:space="0" w:color="FF0000"/>
              <w:left w:val="single" w:sz="18" w:space="0" w:color="FF0000"/>
              <w:bottom w:val="single" w:sz="18" w:space="0" w:color="FF0000"/>
              <w:right w:val="single" w:sz="18" w:space="0" w:color="FF0000"/>
            </w:tcBorders>
          </w:tcPr>
          <w:p w:rsidR="00FB0443" w:rsidRPr="00FE010F" w:rsidRDefault="00FB0443" w:rsidP="00804D9C">
            <w:pPr>
              <w:jc w:val="both"/>
              <w:rPr>
                <w:rFonts w:asciiTheme="majorBidi" w:hAnsiTheme="majorBidi" w:cstheme="majorBidi"/>
                <w:b/>
                <w:bCs/>
                <w:sz w:val="24"/>
                <w:szCs w:val="24"/>
              </w:rPr>
            </w:pPr>
            <w:r w:rsidRPr="00FE010F">
              <w:rPr>
                <w:rFonts w:asciiTheme="majorBidi" w:hAnsiTheme="majorBidi" w:cstheme="majorBidi"/>
                <w:b/>
                <w:bCs/>
                <w:sz w:val="24"/>
                <w:szCs w:val="24"/>
              </w:rPr>
              <w:t xml:space="preserve">    1) LE PROCEDES LEXICAUX: </w:t>
            </w:r>
          </w:p>
          <w:p w:rsidR="00FB0443" w:rsidRPr="00FE010F" w:rsidRDefault="00FB0443" w:rsidP="00804D9C">
            <w:pPr>
              <w:pStyle w:val="Default"/>
              <w:jc w:val="both"/>
              <w:rPr>
                <w:color w:val="auto"/>
              </w:rPr>
            </w:pPr>
            <w:r w:rsidRPr="00FE010F">
              <w:rPr>
                <w:color w:val="auto"/>
              </w:rPr>
              <w:t>• vocabulaire</w:t>
            </w:r>
            <w:r w:rsidR="00C72A1D" w:rsidRPr="00FE010F">
              <w:rPr>
                <w:color w:val="auto"/>
              </w:rPr>
              <w:t xml:space="preserve"> spécialisé, niveaux de langue</w:t>
            </w:r>
            <w:r w:rsidRPr="00FE010F">
              <w:rPr>
                <w:color w:val="auto"/>
              </w:rPr>
              <w:t xml:space="preserve">; </w:t>
            </w:r>
          </w:p>
          <w:p w:rsidR="00FB0443" w:rsidRPr="00FE010F" w:rsidRDefault="00FB0443" w:rsidP="00804D9C">
            <w:pPr>
              <w:pStyle w:val="Default"/>
              <w:jc w:val="both"/>
              <w:rPr>
                <w:color w:val="auto"/>
              </w:rPr>
            </w:pPr>
            <w:r w:rsidRPr="00FE010F">
              <w:rPr>
                <w:color w:val="auto"/>
              </w:rPr>
              <w:t xml:space="preserve">• champ lexical. </w:t>
            </w:r>
          </w:p>
          <w:p w:rsidR="00FB0443" w:rsidRPr="00FE010F" w:rsidRDefault="00FB0443" w:rsidP="00804D9C">
            <w:pPr>
              <w:pStyle w:val="Default"/>
              <w:jc w:val="both"/>
              <w:rPr>
                <w:rFonts w:asciiTheme="majorBidi" w:hAnsiTheme="majorBidi" w:cstheme="majorBidi"/>
                <w:color w:val="auto"/>
              </w:rPr>
            </w:pPr>
          </w:p>
          <w:p w:rsidR="00FB0443" w:rsidRPr="00FE010F" w:rsidRDefault="00FB0443" w:rsidP="00C72A1D">
            <w:pPr>
              <w:pStyle w:val="Default"/>
              <w:numPr>
                <w:ilvl w:val="0"/>
                <w:numId w:val="24"/>
              </w:numPr>
              <w:jc w:val="both"/>
              <w:rPr>
                <w:color w:val="auto"/>
              </w:rPr>
            </w:pPr>
            <w:r w:rsidRPr="00FE010F">
              <w:rPr>
                <w:b/>
                <w:bCs/>
                <w:color w:val="auto"/>
                <w:sz w:val="22"/>
                <w:szCs w:val="22"/>
              </w:rPr>
              <w:t>PROCEDES SYNTAXIQUES ET GRAMMATICAUX</w:t>
            </w:r>
            <w:r w:rsidR="00C72A1D" w:rsidRPr="00FE010F">
              <w:rPr>
                <w:b/>
                <w:bCs/>
                <w:color w:val="auto"/>
                <w:sz w:val="22"/>
                <w:szCs w:val="22"/>
              </w:rPr>
              <w:t> :</w:t>
            </w:r>
          </w:p>
          <w:p w:rsidR="00C72A1D" w:rsidRPr="00FE010F" w:rsidRDefault="00653D13" w:rsidP="00653D13">
            <w:pPr>
              <w:pStyle w:val="Default"/>
              <w:jc w:val="both"/>
              <w:rPr>
                <w:color w:val="auto"/>
              </w:rPr>
            </w:pPr>
            <w:r w:rsidRPr="00FE010F">
              <w:rPr>
                <w:color w:val="auto"/>
              </w:rPr>
              <w:t>-</w:t>
            </w:r>
            <w:r w:rsidR="00C72A1D" w:rsidRPr="00FE010F">
              <w:rPr>
                <w:color w:val="auto"/>
              </w:rPr>
              <w:t xml:space="preserve">Types de phrases pour exprimer son engagement : </w:t>
            </w:r>
          </w:p>
          <w:p w:rsidR="00C72A1D" w:rsidRPr="00FE010F" w:rsidRDefault="00C72A1D" w:rsidP="00C72A1D">
            <w:pPr>
              <w:pStyle w:val="Default"/>
              <w:jc w:val="both"/>
              <w:rPr>
                <w:rFonts w:asciiTheme="majorBidi" w:hAnsiTheme="majorBidi" w:cstheme="majorBidi"/>
                <w:color w:val="auto"/>
              </w:rPr>
            </w:pPr>
            <w:r w:rsidRPr="00FE010F">
              <w:rPr>
                <w:rFonts w:asciiTheme="majorBidi" w:hAnsiTheme="majorBidi" w:cstheme="majorBidi"/>
                <w:color w:val="auto"/>
              </w:rPr>
              <w:t xml:space="preserve">• Exclamatif • Interrogatif • Impératif </w:t>
            </w:r>
          </w:p>
          <w:p w:rsidR="00653D13" w:rsidRPr="00FE010F" w:rsidRDefault="00653D13" w:rsidP="00653D13">
            <w:pPr>
              <w:pStyle w:val="Default"/>
              <w:jc w:val="both"/>
              <w:rPr>
                <w:color w:val="auto"/>
              </w:rPr>
            </w:pPr>
            <w:r w:rsidRPr="00FE010F">
              <w:rPr>
                <w:color w:val="auto"/>
              </w:rPr>
              <w:t xml:space="preserve">- Phrases du type déclaratif pour exprimer un point de vue distancié; </w:t>
            </w:r>
          </w:p>
          <w:p w:rsidR="00653D13" w:rsidRPr="00FE010F" w:rsidRDefault="00653D13" w:rsidP="00653D13">
            <w:pPr>
              <w:pStyle w:val="Default"/>
              <w:jc w:val="both"/>
              <w:rPr>
                <w:color w:val="auto"/>
              </w:rPr>
            </w:pPr>
            <w:r w:rsidRPr="00FE010F">
              <w:rPr>
                <w:color w:val="auto"/>
              </w:rPr>
              <w:t xml:space="preserve">- Temps et modes verbaux de base : </w:t>
            </w:r>
          </w:p>
          <w:p w:rsidR="00653D13" w:rsidRPr="00FE010F" w:rsidRDefault="00653D13" w:rsidP="00653D13">
            <w:pPr>
              <w:pStyle w:val="Default"/>
              <w:jc w:val="both"/>
              <w:rPr>
                <w:color w:val="auto"/>
              </w:rPr>
            </w:pPr>
            <w:r w:rsidRPr="00FE010F">
              <w:rPr>
                <w:color w:val="auto"/>
              </w:rPr>
              <w:t xml:space="preserve">• le présent; • l’imparfait; </w:t>
            </w:r>
          </w:p>
          <w:p w:rsidR="00653D13" w:rsidRPr="00FE010F" w:rsidRDefault="00653D13" w:rsidP="00653D13">
            <w:pPr>
              <w:pStyle w:val="Default"/>
              <w:jc w:val="both"/>
              <w:rPr>
                <w:color w:val="auto"/>
              </w:rPr>
            </w:pPr>
            <w:r w:rsidRPr="00FE010F">
              <w:rPr>
                <w:color w:val="auto"/>
              </w:rPr>
              <w:t xml:space="preserve">• le passé composé; • le conditionnel; </w:t>
            </w:r>
          </w:p>
          <w:p w:rsidR="00FB0443" w:rsidRPr="00FE010F" w:rsidRDefault="00653D13" w:rsidP="00653D13">
            <w:pPr>
              <w:pStyle w:val="Default"/>
              <w:jc w:val="both"/>
              <w:rPr>
                <w:color w:val="auto"/>
              </w:rPr>
            </w:pPr>
            <w:r w:rsidRPr="00FE010F">
              <w:rPr>
                <w:color w:val="auto"/>
              </w:rPr>
              <w:t xml:space="preserve">• l’impératif; • le subjonctif. </w:t>
            </w:r>
          </w:p>
          <w:p w:rsidR="00653D13" w:rsidRPr="00FE010F" w:rsidRDefault="00653D13" w:rsidP="00653D13">
            <w:pPr>
              <w:pStyle w:val="Default"/>
              <w:jc w:val="both"/>
              <w:rPr>
                <w:color w:val="auto"/>
              </w:rPr>
            </w:pPr>
          </w:p>
          <w:p w:rsidR="00FB0443" w:rsidRPr="00FE010F" w:rsidRDefault="00FB0443" w:rsidP="00C72A1D">
            <w:pPr>
              <w:pStyle w:val="Default"/>
              <w:numPr>
                <w:ilvl w:val="0"/>
                <w:numId w:val="24"/>
              </w:numPr>
              <w:jc w:val="both"/>
              <w:rPr>
                <w:color w:val="auto"/>
                <w:sz w:val="22"/>
                <w:szCs w:val="22"/>
              </w:rPr>
            </w:pPr>
            <w:r w:rsidRPr="00FE010F">
              <w:rPr>
                <w:b/>
                <w:bCs/>
                <w:color w:val="auto"/>
                <w:sz w:val="22"/>
                <w:szCs w:val="22"/>
              </w:rPr>
              <w:t xml:space="preserve">PROCÉDÉS D’ORGANISATION DU DISCOURS : </w:t>
            </w:r>
          </w:p>
          <w:p w:rsidR="00FB0443" w:rsidRPr="00FE010F" w:rsidRDefault="00FB0443" w:rsidP="00804D9C">
            <w:pPr>
              <w:pStyle w:val="Default"/>
              <w:jc w:val="both"/>
              <w:rPr>
                <w:color w:val="auto"/>
              </w:rPr>
            </w:pPr>
            <w:r w:rsidRPr="00FE010F">
              <w:rPr>
                <w:i/>
                <w:iCs/>
                <w:color w:val="auto"/>
                <w:sz w:val="22"/>
                <w:szCs w:val="22"/>
              </w:rPr>
              <w:t xml:space="preserve"> </w:t>
            </w:r>
            <w:r w:rsidRPr="00FE010F">
              <w:rPr>
                <w:color w:val="auto"/>
              </w:rPr>
              <w:t xml:space="preserve">Les principaux marqueurs de relation utilisés : </w:t>
            </w:r>
          </w:p>
          <w:p w:rsidR="00FB0443" w:rsidRPr="00FE010F" w:rsidRDefault="00FB0443" w:rsidP="00804D9C">
            <w:pPr>
              <w:pStyle w:val="Default"/>
              <w:jc w:val="both"/>
              <w:rPr>
                <w:color w:val="auto"/>
              </w:rPr>
            </w:pPr>
            <w:r w:rsidRPr="00FE010F">
              <w:rPr>
                <w:color w:val="auto"/>
              </w:rPr>
              <w:t xml:space="preserve">• de </w:t>
            </w:r>
            <w:r w:rsidRPr="00FE010F">
              <w:rPr>
                <w:b/>
                <w:bCs/>
                <w:color w:val="auto"/>
              </w:rPr>
              <w:t xml:space="preserve">but </w:t>
            </w:r>
            <w:r w:rsidRPr="00FE010F">
              <w:rPr>
                <w:i/>
                <w:iCs/>
                <w:color w:val="auto"/>
              </w:rPr>
              <w:t xml:space="preserve">(ex. pour, afin de, pour que) </w:t>
            </w:r>
          </w:p>
          <w:p w:rsidR="00FB0443" w:rsidRPr="00FE010F" w:rsidRDefault="00FB0443" w:rsidP="00804D9C">
            <w:pPr>
              <w:pStyle w:val="Default"/>
              <w:jc w:val="both"/>
              <w:rPr>
                <w:color w:val="auto"/>
              </w:rPr>
            </w:pPr>
            <w:r w:rsidRPr="00FE010F">
              <w:rPr>
                <w:color w:val="auto"/>
              </w:rPr>
              <w:t>• d’</w:t>
            </w:r>
            <w:r w:rsidRPr="00FE010F">
              <w:rPr>
                <w:b/>
                <w:bCs/>
                <w:color w:val="auto"/>
              </w:rPr>
              <w:t xml:space="preserve">explication </w:t>
            </w:r>
            <w:r w:rsidRPr="00FE010F">
              <w:rPr>
                <w:color w:val="auto"/>
              </w:rPr>
              <w:t xml:space="preserve">ou de </w:t>
            </w:r>
            <w:r w:rsidRPr="00FE010F">
              <w:rPr>
                <w:b/>
                <w:bCs/>
                <w:color w:val="auto"/>
              </w:rPr>
              <w:t xml:space="preserve">cause </w:t>
            </w:r>
            <w:r w:rsidRPr="00FE010F">
              <w:rPr>
                <w:i/>
                <w:iCs/>
                <w:color w:val="auto"/>
              </w:rPr>
              <w:t xml:space="preserve">(ex. puisque, parce que, car, en effet); </w:t>
            </w:r>
          </w:p>
          <w:p w:rsidR="00FB0443" w:rsidRPr="00FE010F" w:rsidRDefault="00FB0443" w:rsidP="00804D9C">
            <w:pPr>
              <w:pStyle w:val="Default"/>
              <w:jc w:val="both"/>
              <w:rPr>
                <w:color w:val="auto"/>
              </w:rPr>
            </w:pPr>
            <w:r w:rsidRPr="00FE010F">
              <w:rPr>
                <w:color w:val="auto"/>
              </w:rPr>
              <w:t xml:space="preserve">• de </w:t>
            </w:r>
            <w:r w:rsidRPr="00FE010F">
              <w:rPr>
                <w:b/>
                <w:bCs/>
                <w:color w:val="auto"/>
              </w:rPr>
              <w:t xml:space="preserve">conséquence </w:t>
            </w:r>
            <w:r w:rsidRPr="00FE010F">
              <w:rPr>
                <w:color w:val="auto"/>
              </w:rPr>
              <w:t xml:space="preserve">ou de </w:t>
            </w:r>
            <w:r w:rsidRPr="00FE010F">
              <w:rPr>
                <w:b/>
                <w:bCs/>
                <w:color w:val="auto"/>
              </w:rPr>
              <w:t xml:space="preserve">conclusion </w:t>
            </w:r>
            <w:r w:rsidRPr="00FE010F">
              <w:rPr>
                <w:i/>
                <w:iCs/>
                <w:color w:val="auto"/>
              </w:rPr>
              <w:t xml:space="preserve">(ex. donc, ainsi, alors, c’est pourquoi); </w:t>
            </w:r>
          </w:p>
          <w:p w:rsidR="00FB0443" w:rsidRPr="00FE010F" w:rsidRDefault="00FB0443" w:rsidP="00804D9C">
            <w:pPr>
              <w:pStyle w:val="Default"/>
              <w:jc w:val="both"/>
              <w:rPr>
                <w:color w:val="auto"/>
              </w:rPr>
            </w:pPr>
            <w:r w:rsidRPr="00FE010F">
              <w:rPr>
                <w:color w:val="auto"/>
              </w:rPr>
              <w:t>• d’</w:t>
            </w:r>
            <w:r w:rsidRPr="00FE010F">
              <w:rPr>
                <w:b/>
                <w:bCs/>
                <w:color w:val="auto"/>
              </w:rPr>
              <w:t xml:space="preserve">illustration </w:t>
            </w:r>
            <w:r w:rsidRPr="00FE010F">
              <w:rPr>
                <w:i/>
                <w:iCs/>
                <w:color w:val="auto"/>
              </w:rPr>
              <w:t xml:space="preserve">(ex. par exemple, notamment); </w:t>
            </w:r>
          </w:p>
          <w:p w:rsidR="00FB0443" w:rsidRPr="00FE010F" w:rsidRDefault="00FB0443" w:rsidP="00804D9C">
            <w:pPr>
              <w:pStyle w:val="Default"/>
              <w:jc w:val="both"/>
              <w:rPr>
                <w:color w:val="auto"/>
              </w:rPr>
            </w:pPr>
            <w:r w:rsidRPr="00FE010F">
              <w:rPr>
                <w:color w:val="auto"/>
              </w:rPr>
              <w:t xml:space="preserve">• de </w:t>
            </w:r>
            <w:r w:rsidRPr="00FE010F">
              <w:rPr>
                <w:b/>
                <w:bCs/>
                <w:color w:val="auto"/>
              </w:rPr>
              <w:t xml:space="preserve">temps </w:t>
            </w:r>
            <w:r w:rsidRPr="00FE010F">
              <w:rPr>
                <w:i/>
                <w:iCs/>
                <w:color w:val="auto"/>
              </w:rPr>
              <w:t xml:space="preserve">(d’abord, ensuite, après); </w:t>
            </w:r>
          </w:p>
          <w:p w:rsidR="00FB0443" w:rsidRPr="00FE010F" w:rsidRDefault="00FB0443" w:rsidP="00804D9C">
            <w:pPr>
              <w:pStyle w:val="Default"/>
              <w:jc w:val="both"/>
              <w:rPr>
                <w:color w:val="auto"/>
              </w:rPr>
            </w:pPr>
            <w:r w:rsidRPr="00FE010F">
              <w:rPr>
                <w:color w:val="auto"/>
              </w:rPr>
              <w:t>• d’</w:t>
            </w:r>
            <w:r w:rsidRPr="00FE010F">
              <w:rPr>
                <w:b/>
                <w:bCs/>
                <w:color w:val="auto"/>
              </w:rPr>
              <w:t>opposition</w:t>
            </w:r>
            <w:r w:rsidR="006A5785" w:rsidRPr="00FE010F">
              <w:rPr>
                <w:b/>
                <w:bCs/>
                <w:color w:val="auto"/>
              </w:rPr>
              <w:t xml:space="preserve"> et de concession </w:t>
            </w:r>
            <w:r w:rsidRPr="00FE010F">
              <w:rPr>
                <w:b/>
                <w:bCs/>
                <w:color w:val="auto"/>
              </w:rPr>
              <w:t xml:space="preserve"> </w:t>
            </w:r>
            <w:r w:rsidRPr="00FE010F">
              <w:rPr>
                <w:i/>
                <w:iCs/>
                <w:color w:val="auto"/>
              </w:rPr>
              <w:t>(ex. mais, toutefois, bien que, par contre</w:t>
            </w:r>
            <w:r w:rsidR="006A5785" w:rsidRPr="00FE010F">
              <w:rPr>
                <w:i/>
                <w:iCs/>
                <w:color w:val="auto"/>
              </w:rPr>
              <w:t>, certes cependant, en revanche, etc.</w:t>
            </w:r>
            <w:r w:rsidRPr="00FE010F">
              <w:rPr>
                <w:i/>
                <w:iCs/>
                <w:color w:val="auto"/>
              </w:rPr>
              <w:t xml:space="preserve">); </w:t>
            </w:r>
          </w:p>
          <w:p w:rsidR="00FB0443" w:rsidRPr="00FE010F" w:rsidRDefault="00FB0443" w:rsidP="00804D9C">
            <w:pPr>
              <w:pStyle w:val="Default"/>
              <w:jc w:val="both"/>
              <w:rPr>
                <w:color w:val="auto"/>
              </w:rPr>
            </w:pPr>
            <w:r w:rsidRPr="00FE010F">
              <w:rPr>
                <w:color w:val="auto"/>
              </w:rPr>
              <w:t>• d’</w:t>
            </w:r>
            <w:r w:rsidRPr="00FE010F">
              <w:rPr>
                <w:b/>
                <w:bCs/>
                <w:color w:val="auto"/>
              </w:rPr>
              <w:t xml:space="preserve">addition, d’hiérarchisation </w:t>
            </w:r>
            <w:r w:rsidRPr="00FE010F">
              <w:rPr>
                <w:color w:val="auto"/>
              </w:rPr>
              <w:t xml:space="preserve">ou </w:t>
            </w:r>
            <w:r w:rsidRPr="00FE010F">
              <w:rPr>
                <w:b/>
                <w:bCs/>
                <w:color w:val="auto"/>
              </w:rPr>
              <w:t xml:space="preserve">d’énumération </w:t>
            </w:r>
            <w:r w:rsidRPr="00FE010F">
              <w:rPr>
                <w:i/>
                <w:iCs/>
                <w:color w:val="auto"/>
              </w:rPr>
              <w:t xml:space="preserve">(ex. de plus, ni, enfin, et, ensuite, cependant, etc.); </w:t>
            </w:r>
          </w:p>
          <w:p w:rsidR="006A5785" w:rsidRPr="00FE010F" w:rsidRDefault="00FB0443" w:rsidP="00804D9C">
            <w:pPr>
              <w:pStyle w:val="Default"/>
              <w:jc w:val="both"/>
              <w:rPr>
                <w:i/>
                <w:iCs/>
                <w:color w:val="auto"/>
              </w:rPr>
            </w:pPr>
            <w:r w:rsidRPr="00FE010F">
              <w:rPr>
                <w:color w:val="auto"/>
              </w:rPr>
              <w:t xml:space="preserve">• de </w:t>
            </w:r>
            <w:r w:rsidRPr="00FE010F">
              <w:rPr>
                <w:b/>
                <w:bCs/>
                <w:color w:val="auto"/>
              </w:rPr>
              <w:t xml:space="preserve">comparaison </w:t>
            </w:r>
            <w:r w:rsidRPr="00FE010F">
              <w:rPr>
                <w:i/>
                <w:iCs/>
                <w:color w:val="auto"/>
              </w:rPr>
              <w:t>(ex. comme, moins que, plus que, etc.).</w:t>
            </w:r>
          </w:p>
          <w:p w:rsidR="00CF20D1" w:rsidRPr="00FE010F" w:rsidRDefault="00FB0443" w:rsidP="00CF20D1">
            <w:pPr>
              <w:pStyle w:val="Default"/>
              <w:jc w:val="both"/>
              <w:rPr>
                <w:color w:val="auto"/>
              </w:rPr>
            </w:pPr>
            <w:r w:rsidRPr="00FE010F">
              <w:rPr>
                <w:i/>
                <w:iCs/>
                <w:color w:val="auto"/>
              </w:rPr>
              <w:t xml:space="preserve"> </w:t>
            </w:r>
            <w:r w:rsidR="00CF20D1" w:rsidRPr="00FE010F">
              <w:rPr>
                <w:color w:val="auto"/>
                <w:sz w:val="22"/>
                <w:szCs w:val="22"/>
              </w:rPr>
              <w:t xml:space="preserve">• </w:t>
            </w:r>
            <w:r w:rsidR="00CF20D1" w:rsidRPr="00FE010F">
              <w:rPr>
                <w:color w:val="auto"/>
              </w:rPr>
              <w:t xml:space="preserve">de </w:t>
            </w:r>
            <w:r w:rsidR="00CF20D1" w:rsidRPr="00FE010F">
              <w:rPr>
                <w:b/>
                <w:bCs/>
                <w:color w:val="auto"/>
              </w:rPr>
              <w:t xml:space="preserve">précision </w:t>
            </w:r>
            <w:r w:rsidR="00CF20D1" w:rsidRPr="00FE010F">
              <w:rPr>
                <w:i/>
                <w:iCs/>
                <w:color w:val="auto"/>
              </w:rPr>
              <w:t>(c’est-à-dire, en d’autres mots, etc.).</w:t>
            </w:r>
            <w:r w:rsidR="00CF20D1" w:rsidRPr="00FE010F">
              <w:rPr>
                <w:i/>
                <w:iCs/>
                <w:color w:val="auto"/>
                <w:sz w:val="22"/>
                <w:szCs w:val="22"/>
              </w:rPr>
              <w:t xml:space="preserve"> </w:t>
            </w:r>
          </w:p>
          <w:p w:rsidR="00FB0443" w:rsidRPr="00FE010F" w:rsidRDefault="00FB0443" w:rsidP="00CF20D1">
            <w:pPr>
              <w:pStyle w:val="Default"/>
              <w:jc w:val="both"/>
              <w:rPr>
                <w:color w:val="auto"/>
              </w:rPr>
            </w:pPr>
          </w:p>
          <w:p w:rsidR="00FB0443" w:rsidRPr="00FE010F" w:rsidRDefault="00FB0443" w:rsidP="00C72A1D">
            <w:pPr>
              <w:pStyle w:val="Default"/>
              <w:numPr>
                <w:ilvl w:val="0"/>
                <w:numId w:val="24"/>
              </w:numPr>
              <w:jc w:val="both"/>
              <w:rPr>
                <w:color w:val="auto"/>
                <w:sz w:val="22"/>
                <w:szCs w:val="22"/>
              </w:rPr>
            </w:pPr>
            <w:r w:rsidRPr="00FE010F">
              <w:rPr>
                <w:b/>
                <w:bCs/>
                <w:color w:val="auto"/>
                <w:sz w:val="22"/>
                <w:szCs w:val="22"/>
              </w:rPr>
              <w:t xml:space="preserve">PROCÉDÉS STYLISTIQUES : </w:t>
            </w:r>
          </w:p>
          <w:p w:rsidR="00CF20D1" w:rsidRPr="00FE010F" w:rsidRDefault="00FB0443" w:rsidP="00CF20D1">
            <w:pPr>
              <w:pStyle w:val="Default"/>
              <w:jc w:val="both"/>
              <w:rPr>
                <w:color w:val="auto"/>
              </w:rPr>
            </w:pPr>
            <w:r w:rsidRPr="00FE010F">
              <w:rPr>
                <w:color w:val="auto"/>
              </w:rPr>
              <w:t>1)</w:t>
            </w:r>
            <w:r w:rsidR="00CF20D1" w:rsidRPr="00FE010F">
              <w:rPr>
                <w:color w:val="auto"/>
              </w:rPr>
              <w:t xml:space="preserve"> Figures de rapprochement, de substitution, d’amplification et d’insistance, etc</w:t>
            </w:r>
            <w:proofErr w:type="gramStart"/>
            <w:r w:rsidR="00CF20D1" w:rsidRPr="00FE010F">
              <w:rPr>
                <w:color w:val="auto"/>
              </w:rPr>
              <w:t>..</w:t>
            </w:r>
            <w:proofErr w:type="gramEnd"/>
            <w:r w:rsidR="00CF20D1" w:rsidRPr="00FE010F">
              <w:rPr>
                <w:color w:val="auto"/>
              </w:rPr>
              <w:t xml:space="preserve"> </w:t>
            </w:r>
          </w:p>
          <w:p w:rsidR="00FB0443" w:rsidRPr="00FE010F" w:rsidRDefault="00FB0443" w:rsidP="00804D9C">
            <w:pPr>
              <w:pStyle w:val="Default"/>
              <w:jc w:val="both"/>
              <w:rPr>
                <w:color w:val="auto"/>
              </w:rPr>
            </w:pPr>
          </w:p>
          <w:p w:rsidR="00FB0443" w:rsidRPr="00FE010F" w:rsidRDefault="00FB0443" w:rsidP="00C72A1D">
            <w:pPr>
              <w:pStyle w:val="Default"/>
              <w:numPr>
                <w:ilvl w:val="0"/>
                <w:numId w:val="24"/>
              </w:numPr>
              <w:jc w:val="both"/>
              <w:rPr>
                <w:color w:val="auto"/>
              </w:rPr>
            </w:pPr>
            <w:r w:rsidRPr="00FE010F">
              <w:rPr>
                <w:b/>
                <w:bCs/>
                <w:color w:val="auto"/>
              </w:rPr>
              <w:t xml:space="preserve">PROCÉDÉS PROSODIQUES : </w:t>
            </w:r>
          </w:p>
          <w:p w:rsidR="00FB0443" w:rsidRPr="00FE010F" w:rsidRDefault="00FB0443" w:rsidP="00804D9C">
            <w:pPr>
              <w:pStyle w:val="Default"/>
              <w:jc w:val="both"/>
              <w:rPr>
                <w:color w:val="auto"/>
              </w:rPr>
            </w:pPr>
            <w:r w:rsidRPr="00FE010F">
              <w:rPr>
                <w:color w:val="auto"/>
              </w:rPr>
              <w:t xml:space="preserve">1) Rythme, 2) Pause, 3) Accentuation.  </w:t>
            </w:r>
          </w:p>
          <w:p w:rsidR="00FB0443" w:rsidRPr="00FE010F" w:rsidRDefault="00FB0443" w:rsidP="00804D9C">
            <w:pPr>
              <w:pStyle w:val="Default"/>
              <w:jc w:val="both"/>
              <w:rPr>
                <w:color w:val="auto"/>
                <w:sz w:val="22"/>
                <w:szCs w:val="22"/>
              </w:rPr>
            </w:pPr>
          </w:p>
          <w:p w:rsidR="00FB0443" w:rsidRPr="00FE010F" w:rsidRDefault="00FB0443" w:rsidP="00C72A1D">
            <w:pPr>
              <w:pStyle w:val="Default"/>
              <w:numPr>
                <w:ilvl w:val="0"/>
                <w:numId w:val="24"/>
              </w:numPr>
              <w:jc w:val="both"/>
              <w:rPr>
                <w:color w:val="auto"/>
                <w:sz w:val="22"/>
                <w:szCs w:val="22"/>
              </w:rPr>
            </w:pPr>
            <w:r w:rsidRPr="00FE010F">
              <w:rPr>
                <w:b/>
                <w:bCs/>
                <w:color w:val="auto"/>
                <w:sz w:val="22"/>
                <w:szCs w:val="22"/>
              </w:rPr>
              <w:t xml:space="preserve">PROCÉDÉS GRAPHIQUES ET VISUELS </w:t>
            </w:r>
            <w:r w:rsidRPr="00FE010F">
              <w:rPr>
                <w:color w:val="auto"/>
                <w:sz w:val="22"/>
                <w:szCs w:val="22"/>
              </w:rPr>
              <w:t xml:space="preserve">: </w:t>
            </w:r>
          </w:p>
          <w:p w:rsidR="00761D87" w:rsidRPr="00FE010F" w:rsidRDefault="00761D87" w:rsidP="00761D87">
            <w:pPr>
              <w:pStyle w:val="Default"/>
              <w:numPr>
                <w:ilvl w:val="0"/>
                <w:numId w:val="25"/>
              </w:numPr>
              <w:jc w:val="both"/>
              <w:rPr>
                <w:color w:val="auto"/>
              </w:rPr>
            </w:pPr>
            <w:r w:rsidRPr="00FE010F">
              <w:rPr>
                <w:color w:val="auto"/>
              </w:rPr>
              <w:t>Gestes ; 2) Expression du visage.</w:t>
            </w:r>
          </w:p>
          <w:p w:rsidR="00761D87" w:rsidRPr="00FE010F" w:rsidRDefault="00761D87" w:rsidP="00761D87">
            <w:pPr>
              <w:pStyle w:val="Default"/>
              <w:ind w:left="420"/>
              <w:jc w:val="both"/>
              <w:rPr>
                <w:color w:val="auto"/>
              </w:rPr>
            </w:pPr>
            <w:r w:rsidRPr="00FE010F">
              <w:rPr>
                <w:color w:val="auto"/>
              </w:rPr>
              <w:t xml:space="preserve"> </w:t>
            </w:r>
          </w:p>
          <w:p w:rsidR="00761D87" w:rsidRPr="00FE010F" w:rsidRDefault="00761D87" w:rsidP="00761D87">
            <w:pPr>
              <w:pStyle w:val="Default"/>
              <w:numPr>
                <w:ilvl w:val="0"/>
                <w:numId w:val="24"/>
              </w:numPr>
              <w:jc w:val="both"/>
              <w:rPr>
                <w:b/>
                <w:bCs/>
                <w:color w:val="auto"/>
                <w:sz w:val="22"/>
                <w:szCs w:val="22"/>
              </w:rPr>
            </w:pPr>
            <w:r w:rsidRPr="00FE010F">
              <w:rPr>
                <w:b/>
                <w:bCs/>
                <w:color w:val="auto"/>
                <w:sz w:val="22"/>
                <w:szCs w:val="22"/>
              </w:rPr>
              <w:t xml:space="preserve">PROCÉDÉS D’ÉNONCIATION </w:t>
            </w:r>
            <w:r w:rsidRPr="00FE010F">
              <w:rPr>
                <w:color w:val="auto"/>
                <w:sz w:val="22"/>
                <w:szCs w:val="22"/>
              </w:rPr>
              <w:t xml:space="preserve">: </w:t>
            </w:r>
          </w:p>
          <w:p w:rsidR="00761D87" w:rsidRPr="00FE010F" w:rsidRDefault="00761D87" w:rsidP="00761D87">
            <w:pPr>
              <w:pStyle w:val="Default"/>
              <w:jc w:val="both"/>
              <w:rPr>
                <w:color w:val="auto"/>
              </w:rPr>
            </w:pPr>
            <w:r w:rsidRPr="00FE010F">
              <w:rPr>
                <w:color w:val="auto"/>
              </w:rPr>
              <w:t xml:space="preserve">1) Expressions qui indiquent la modélisation </w:t>
            </w:r>
            <w:r w:rsidRPr="00FE010F">
              <w:rPr>
                <w:i/>
                <w:iCs/>
                <w:color w:val="auto"/>
              </w:rPr>
              <w:t xml:space="preserve">(ex. à mon avis, selon moi, etc.); </w:t>
            </w:r>
          </w:p>
          <w:p w:rsidR="00761D87" w:rsidRPr="00FE010F" w:rsidRDefault="00761D87" w:rsidP="00761D87">
            <w:pPr>
              <w:pStyle w:val="Default"/>
              <w:jc w:val="both"/>
              <w:rPr>
                <w:color w:val="auto"/>
              </w:rPr>
            </w:pPr>
            <w:r w:rsidRPr="00FE010F">
              <w:rPr>
                <w:color w:val="auto"/>
              </w:rPr>
              <w:t xml:space="preserve">2) Marques de modalité : </w:t>
            </w:r>
          </w:p>
          <w:p w:rsidR="00761D87" w:rsidRPr="00FE010F" w:rsidRDefault="00761D87" w:rsidP="00761D87">
            <w:pPr>
              <w:pStyle w:val="Default"/>
              <w:jc w:val="both"/>
              <w:rPr>
                <w:color w:val="auto"/>
              </w:rPr>
            </w:pPr>
            <w:r w:rsidRPr="00FE010F">
              <w:rPr>
                <w:color w:val="auto"/>
              </w:rPr>
              <w:t xml:space="preserve">- pronoms à la première personne pour exprimer son engagement; </w:t>
            </w:r>
          </w:p>
          <w:p w:rsidR="00761D87" w:rsidRPr="00FE010F" w:rsidRDefault="00761D87" w:rsidP="00761D87">
            <w:pPr>
              <w:pStyle w:val="Default"/>
              <w:jc w:val="both"/>
              <w:rPr>
                <w:color w:val="auto"/>
              </w:rPr>
            </w:pPr>
            <w:r w:rsidRPr="00FE010F">
              <w:rPr>
                <w:color w:val="auto"/>
              </w:rPr>
              <w:t xml:space="preserve">- pronoms à la 3e personne pour exprimer un point de vue distancié; </w:t>
            </w:r>
          </w:p>
          <w:p w:rsidR="00761D87" w:rsidRPr="00FE010F" w:rsidRDefault="00761D87" w:rsidP="00761D87">
            <w:pPr>
              <w:pStyle w:val="Default"/>
              <w:jc w:val="both"/>
              <w:rPr>
                <w:color w:val="auto"/>
              </w:rPr>
            </w:pPr>
            <w:r w:rsidRPr="00FE010F">
              <w:rPr>
                <w:color w:val="auto"/>
              </w:rPr>
              <w:t xml:space="preserve">3) Termes mélioratifs ou péjoratifs pour exprimer des jugements positifs ou négatifs; </w:t>
            </w:r>
          </w:p>
          <w:p w:rsidR="00FB0443" w:rsidRPr="00FE010F" w:rsidRDefault="00761D87" w:rsidP="00761D87">
            <w:pPr>
              <w:pStyle w:val="Default"/>
              <w:jc w:val="both"/>
              <w:rPr>
                <w:color w:val="auto"/>
              </w:rPr>
            </w:pPr>
            <w:r w:rsidRPr="00FE010F">
              <w:rPr>
                <w:color w:val="auto"/>
              </w:rPr>
              <w:t xml:space="preserve">4) Auxiliaires de modalité </w:t>
            </w:r>
            <w:r w:rsidRPr="00FE010F">
              <w:rPr>
                <w:i/>
                <w:iCs/>
                <w:color w:val="auto"/>
              </w:rPr>
              <w:t xml:space="preserve">(sembler, vouloir, pouvoir, devoir, etc.). </w:t>
            </w:r>
          </w:p>
        </w:tc>
      </w:tr>
      <w:tr w:rsidR="00FB0443" w:rsidRPr="00FE010F" w:rsidTr="00804D9C">
        <w:tc>
          <w:tcPr>
            <w:tcW w:w="2235" w:type="dxa"/>
            <w:tcBorders>
              <w:top w:val="single" w:sz="18" w:space="0" w:color="FF0000"/>
              <w:left w:val="single" w:sz="18" w:space="0" w:color="FF0000"/>
              <w:bottom w:val="single" w:sz="18" w:space="0" w:color="FF0000"/>
              <w:right w:val="single" w:sz="18" w:space="0" w:color="FF0000"/>
            </w:tcBorders>
            <w:vAlign w:val="center"/>
          </w:tcPr>
          <w:p w:rsidR="00FB0443" w:rsidRPr="00FE010F" w:rsidRDefault="00FB0443" w:rsidP="00804D9C">
            <w:pPr>
              <w:rPr>
                <w:rFonts w:asciiTheme="majorBidi" w:hAnsiTheme="majorBidi" w:cstheme="majorBidi"/>
                <w:b/>
                <w:bCs/>
                <w:sz w:val="24"/>
                <w:szCs w:val="24"/>
              </w:rPr>
            </w:pPr>
            <w:r w:rsidRPr="00FE010F">
              <w:rPr>
                <w:b/>
                <w:bCs/>
                <w:sz w:val="24"/>
                <w:szCs w:val="24"/>
              </w:rPr>
              <w:t>Principales Caractéristiques</w:t>
            </w:r>
          </w:p>
        </w:tc>
        <w:tc>
          <w:tcPr>
            <w:tcW w:w="8109" w:type="dxa"/>
            <w:tcBorders>
              <w:top w:val="single" w:sz="18" w:space="0" w:color="FF0000"/>
              <w:left w:val="single" w:sz="18" w:space="0" w:color="FF0000"/>
              <w:bottom w:val="single" w:sz="18" w:space="0" w:color="FF0000"/>
              <w:right w:val="single" w:sz="18" w:space="0" w:color="FF0000"/>
            </w:tcBorders>
          </w:tcPr>
          <w:tbl>
            <w:tblPr>
              <w:tblW w:w="0" w:type="auto"/>
              <w:tblBorders>
                <w:top w:val="nil"/>
                <w:left w:val="nil"/>
                <w:bottom w:val="nil"/>
                <w:right w:val="nil"/>
              </w:tblBorders>
              <w:tblLook w:val="0000"/>
            </w:tblPr>
            <w:tblGrid>
              <w:gridCol w:w="5935"/>
              <w:gridCol w:w="222"/>
            </w:tblGrid>
            <w:tr w:rsidR="00FB0443" w:rsidRPr="00FE010F" w:rsidTr="00AA7CAD">
              <w:trPr>
                <w:trHeight w:val="1756"/>
              </w:trPr>
              <w:tc>
                <w:tcPr>
                  <w:tcW w:w="0" w:type="auto"/>
                </w:tcPr>
                <w:p w:rsidR="00FB0443" w:rsidRPr="00FE010F" w:rsidRDefault="00FB0443" w:rsidP="00804D9C">
                  <w:pPr>
                    <w:autoSpaceDE w:val="0"/>
                    <w:autoSpaceDN w:val="0"/>
                    <w:adjustRightInd w:val="0"/>
                    <w:spacing w:after="0" w:line="240" w:lineRule="auto"/>
                    <w:rPr>
                      <w:rFonts w:asciiTheme="majorBidi" w:hAnsiTheme="majorBidi" w:cstheme="majorBidi"/>
                      <w:sz w:val="24"/>
                      <w:szCs w:val="24"/>
                    </w:rPr>
                  </w:pPr>
                  <w:r w:rsidRPr="00FE010F">
                    <w:rPr>
                      <w:rFonts w:asciiTheme="majorBidi" w:hAnsiTheme="majorBidi" w:cstheme="majorBidi"/>
                      <w:sz w:val="24"/>
                      <w:szCs w:val="24"/>
                    </w:rPr>
                    <w:t xml:space="preserve">Ce type de texte peut comprendre : </w:t>
                  </w:r>
                </w:p>
                <w:p w:rsidR="00AA7CAD" w:rsidRPr="00FE010F" w:rsidRDefault="00FB0443" w:rsidP="00AA7CAD">
                  <w:pPr>
                    <w:autoSpaceDE w:val="0"/>
                    <w:autoSpaceDN w:val="0"/>
                    <w:adjustRightInd w:val="0"/>
                    <w:spacing w:after="0" w:line="240" w:lineRule="auto"/>
                    <w:rPr>
                      <w:rFonts w:asciiTheme="majorBidi" w:hAnsiTheme="majorBidi" w:cstheme="majorBidi"/>
                      <w:sz w:val="24"/>
                      <w:szCs w:val="24"/>
                    </w:rPr>
                  </w:pPr>
                  <w:r w:rsidRPr="00FE010F">
                    <w:rPr>
                      <w:rFonts w:asciiTheme="majorBidi" w:hAnsiTheme="majorBidi" w:cstheme="majorBidi"/>
                      <w:b/>
                      <w:bCs/>
                      <w:sz w:val="24"/>
                      <w:szCs w:val="24"/>
                    </w:rPr>
                    <w:t>1)</w:t>
                  </w:r>
                  <w:r w:rsidRPr="00FE010F">
                    <w:rPr>
                      <w:rFonts w:asciiTheme="majorBidi" w:hAnsiTheme="majorBidi" w:cstheme="majorBidi"/>
                      <w:sz w:val="24"/>
                      <w:szCs w:val="24"/>
                    </w:rPr>
                    <w:t xml:space="preserve"> </w:t>
                  </w:r>
                  <w:r w:rsidR="00AA7CAD" w:rsidRPr="00FE010F">
                    <w:rPr>
                      <w:rFonts w:asciiTheme="majorBidi" w:hAnsiTheme="majorBidi" w:cstheme="majorBidi"/>
                      <w:sz w:val="24"/>
                      <w:szCs w:val="24"/>
                    </w:rPr>
                    <w:t xml:space="preserve">Un message, une opinion ou un point de vue; </w:t>
                  </w:r>
                </w:p>
                <w:p w:rsidR="00AA7CAD" w:rsidRPr="00FE010F" w:rsidRDefault="00AA7CAD" w:rsidP="00AA7CAD">
                  <w:pPr>
                    <w:pStyle w:val="Default"/>
                    <w:rPr>
                      <w:rFonts w:asciiTheme="majorBidi" w:hAnsiTheme="majorBidi" w:cstheme="majorBidi"/>
                      <w:color w:val="auto"/>
                    </w:rPr>
                  </w:pPr>
                  <w:r w:rsidRPr="00FE010F">
                    <w:rPr>
                      <w:rFonts w:asciiTheme="majorBidi" w:hAnsiTheme="majorBidi" w:cstheme="majorBidi"/>
                      <w:b/>
                      <w:bCs/>
                      <w:color w:val="auto"/>
                    </w:rPr>
                    <w:t>2)</w:t>
                  </w:r>
                  <w:r w:rsidRPr="00FE010F">
                    <w:rPr>
                      <w:rFonts w:asciiTheme="majorBidi" w:hAnsiTheme="majorBidi" w:cstheme="majorBidi"/>
                      <w:color w:val="auto"/>
                    </w:rPr>
                    <w:t xml:space="preserve"> La présence d’une thèse; </w:t>
                  </w:r>
                </w:p>
                <w:p w:rsidR="00AA7CAD" w:rsidRPr="00FE010F" w:rsidRDefault="00AA7CAD" w:rsidP="00AA7CAD">
                  <w:pPr>
                    <w:pStyle w:val="Default"/>
                    <w:rPr>
                      <w:rFonts w:asciiTheme="majorBidi" w:hAnsiTheme="majorBidi" w:cstheme="majorBidi"/>
                      <w:color w:val="auto"/>
                    </w:rPr>
                  </w:pPr>
                  <w:r w:rsidRPr="00FE010F">
                    <w:rPr>
                      <w:rFonts w:asciiTheme="majorBidi" w:hAnsiTheme="majorBidi" w:cstheme="majorBidi"/>
                      <w:b/>
                      <w:bCs/>
                      <w:color w:val="auto"/>
                    </w:rPr>
                    <w:t>3)</w:t>
                  </w:r>
                  <w:r w:rsidRPr="00FE010F">
                    <w:rPr>
                      <w:rFonts w:asciiTheme="majorBidi" w:hAnsiTheme="majorBidi" w:cstheme="majorBidi"/>
                      <w:color w:val="auto"/>
                    </w:rPr>
                    <w:t xml:space="preserve"> Des arguments et des contre-arguments; </w:t>
                  </w:r>
                </w:p>
                <w:p w:rsidR="00AA7CAD" w:rsidRPr="00FE010F" w:rsidRDefault="00AA7CAD" w:rsidP="00AA7CAD">
                  <w:pPr>
                    <w:pStyle w:val="Default"/>
                    <w:rPr>
                      <w:rFonts w:asciiTheme="majorBidi" w:hAnsiTheme="majorBidi" w:cstheme="majorBidi"/>
                      <w:color w:val="auto"/>
                    </w:rPr>
                  </w:pPr>
                  <w:r w:rsidRPr="00FE010F">
                    <w:rPr>
                      <w:rFonts w:asciiTheme="majorBidi" w:hAnsiTheme="majorBidi" w:cstheme="majorBidi"/>
                      <w:b/>
                      <w:bCs/>
                      <w:color w:val="auto"/>
                    </w:rPr>
                    <w:t>4)</w:t>
                  </w:r>
                  <w:r w:rsidRPr="00FE010F">
                    <w:rPr>
                      <w:rFonts w:asciiTheme="majorBidi" w:hAnsiTheme="majorBidi" w:cstheme="majorBidi"/>
                      <w:color w:val="auto"/>
                    </w:rPr>
                    <w:t xml:space="preserve"> Des exemples; </w:t>
                  </w:r>
                </w:p>
                <w:p w:rsidR="00AA7CAD" w:rsidRPr="00FE010F" w:rsidRDefault="00AA7CAD" w:rsidP="00AA7CAD">
                  <w:pPr>
                    <w:pStyle w:val="Default"/>
                    <w:rPr>
                      <w:rFonts w:asciiTheme="majorBidi" w:hAnsiTheme="majorBidi" w:cstheme="majorBidi"/>
                      <w:color w:val="auto"/>
                    </w:rPr>
                  </w:pPr>
                  <w:r w:rsidRPr="00FE010F">
                    <w:rPr>
                      <w:rFonts w:asciiTheme="majorBidi" w:hAnsiTheme="majorBidi" w:cstheme="majorBidi"/>
                      <w:b/>
                      <w:bCs/>
                      <w:color w:val="auto"/>
                    </w:rPr>
                    <w:t>5)</w:t>
                  </w:r>
                  <w:r w:rsidRPr="00FE010F">
                    <w:rPr>
                      <w:rFonts w:asciiTheme="majorBidi" w:hAnsiTheme="majorBidi" w:cstheme="majorBidi"/>
                      <w:color w:val="auto"/>
                    </w:rPr>
                    <w:t xml:space="preserve"> Une prise de position engagée ou un point de vue neutre. </w:t>
                  </w:r>
                </w:p>
                <w:p w:rsidR="006A1EC5" w:rsidRPr="00FE010F" w:rsidRDefault="006A1EC5" w:rsidP="00AA7CAD">
                  <w:pPr>
                    <w:pStyle w:val="Default"/>
                    <w:rPr>
                      <w:rFonts w:asciiTheme="majorBidi" w:hAnsiTheme="majorBidi" w:cstheme="majorBidi"/>
                      <w:color w:val="auto"/>
                    </w:rPr>
                  </w:pPr>
                </w:p>
                <w:p w:rsidR="006A1EC5" w:rsidRPr="00FE010F" w:rsidRDefault="006A1EC5" w:rsidP="00AA7CAD">
                  <w:pPr>
                    <w:pStyle w:val="Default"/>
                    <w:rPr>
                      <w:rFonts w:asciiTheme="majorBidi" w:hAnsiTheme="majorBidi" w:cstheme="majorBidi"/>
                      <w:color w:val="auto"/>
                    </w:rPr>
                  </w:pPr>
                </w:p>
              </w:tc>
              <w:tc>
                <w:tcPr>
                  <w:tcW w:w="0" w:type="auto"/>
                </w:tcPr>
                <w:p w:rsidR="00FB0443" w:rsidRPr="00FE010F" w:rsidRDefault="00FB0443" w:rsidP="00804D9C">
                  <w:pPr>
                    <w:autoSpaceDE w:val="0"/>
                    <w:autoSpaceDN w:val="0"/>
                    <w:adjustRightInd w:val="0"/>
                    <w:spacing w:after="0" w:line="240" w:lineRule="auto"/>
                    <w:rPr>
                      <w:rFonts w:asciiTheme="majorBidi" w:hAnsiTheme="majorBidi" w:cstheme="majorBidi"/>
                      <w:sz w:val="24"/>
                      <w:szCs w:val="24"/>
                    </w:rPr>
                  </w:pPr>
                </w:p>
              </w:tc>
            </w:tr>
          </w:tbl>
          <w:p w:rsidR="00FB0443" w:rsidRPr="00FE010F" w:rsidRDefault="00FB0443" w:rsidP="00804D9C">
            <w:pPr>
              <w:jc w:val="both"/>
              <w:rPr>
                <w:rFonts w:asciiTheme="majorBidi" w:hAnsiTheme="majorBidi" w:cstheme="majorBidi"/>
                <w:sz w:val="24"/>
                <w:szCs w:val="24"/>
              </w:rPr>
            </w:pPr>
          </w:p>
        </w:tc>
      </w:tr>
      <w:tr w:rsidR="00FB0443" w:rsidRPr="00FE010F" w:rsidTr="00804D9C">
        <w:tc>
          <w:tcPr>
            <w:tcW w:w="2235" w:type="dxa"/>
            <w:tcBorders>
              <w:top w:val="single" w:sz="18" w:space="0" w:color="FF0000"/>
              <w:left w:val="single" w:sz="18" w:space="0" w:color="FF0000"/>
              <w:bottom w:val="single" w:sz="18" w:space="0" w:color="FF0000"/>
              <w:right w:val="single" w:sz="18" w:space="0" w:color="FF0000"/>
            </w:tcBorders>
            <w:vAlign w:val="center"/>
          </w:tcPr>
          <w:p w:rsidR="00FB0443" w:rsidRPr="00FE010F" w:rsidRDefault="00FB0443" w:rsidP="00804D9C">
            <w:pPr>
              <w:rPr>
                <w:rFonts w:asciiTheme="majorBidi" w:hAnsiTheme="majorBidi" w:cstheme="majorBidi"/>
                <w:b/>
                <w:bCs/>
                <w:sz w:val="24"/>
                <w:szCs w:val="24"/>
              </w:rPr>
            </w:pPr>
            <w:r w:rsidRPr="00FE010F">
              <w:rPr>
                <w:rFonts w:asciiTheme="majorBidi" w:hAnsiTheme="majorBidi" w:cstheme="majorBidi"/>
                <w:b/>
                <w:bCs/>
                <w:sz w:val="24"/>
                <w:szCs w:val="24"/>
              </w:rPr>
              <w:lastRenderedPageBreak/>
              <w:t>Exemple</w:t>
            </w:r>
          </w:p>
        </w:tc>
        <w:tc>
          <w:tcPr>
            <w:tcW w:w="8109" w:type="dxa"/>
            <w:tcBorders>
              <w:top w:val="single" w:sz="18" w:space="0" w:color="FF0000"/>
              <w:left w:val="single" w:sz="18" w:space="0" w:color="FF0000"/>
              <w:bottom w:val="single" w:sz="18" w:space="0" w:color="FF0000"/>
              <w:right w:val="single" w:sz="18" w:space="0" w:color="FF0000"/>
            </w:tcBorders>
          </w:tcPr>
          <w:p w:rsidR="006A1EC5" w:rsidRPr="00FE010F" w:rsidRDefault="006A1EC5" w:rsidP="006A1EC5">
            <w:pPr>
              <w:jc w:val="both"/>
              <w:rPr>
                <w:rFonts w:asciiTheme="majorBidi" w:hAnsiTheme="majorBidi" w:cstheme="majorBidi"/>
                <w:sz w:val="24"/>
                <w:szCs w:val="24"/>
              </w:rPr>
            </w:pPr>
            <w:r w:rsidRPr="00FE010F">
              <w:rPr>
                <w:rFonts w:ascii="MS Mincho" w:eastAsia="MS Mincho" w:hAnsi="MS Mincho" w:cs="MS Mincho" w:hint="eastAsia"/>
                <w:sz w:val="24"/>
                <w:szCs w:val="24"/>
              </w:rPr>
              <w:t>➧</w:t>
            </w:r>
            <w:r w:rsidRPr="00FE010F">
              <w:rPr>
                <w:rFonts w:asciiTheme="majorBidi" w:hAnsiTheme="majorBidi" w:cstheme="majorBidi"/>
                <w:sz w:val="24"/>
                <w:szCs w:val="24"/>
              </w:rPr>
              <w:t xml:space="preserve">Exemple n°1 : La pollution de l'air </w:t>
            </w:r>
          </w:p>
          <w:p w:rsidR="006A1EC5" w:rsidRPr="00FE010F" w:rsidRDefault="006A1EC5" w:rsidP="006A1EC5">
            <w:pPr>
              <w:jc w:val="both"/>
              <w:rPr>
                <w:rFonts w:asciiTheme="majorBidi" w:hAnsiTheme="majorBidi" w:cstheme="majorBidi"/>
                <w:sz w:val="24"/>
                <w:szCs w:val="24"/>
              </w:rPr>
            </w:pPr>
            <w:r w:rsidRPr="00FE010F">
              <w:rPr>
                <w:rFonts w:asciiTheme="majorBidi" w:hAnsiTheme="majorBidi" w:cstheme="majorBidi"/>
                <w:sz w:val="24"/>
                <w:szCs w:val="24"/>
              </w:rPr>
              <w:t xml:space="preserve">   L’évolution climatique est préoccupante. En effet, les émissions d'oxyde de carbone sont responsables du réchauffement climatique. Ce réchauffement a de nombreuses conséquences sur l’environnement. </w:t>
            </w:r>
          </w:p>
          <w:p w:rsidR="006A1EC5" w:rsidRPr="00FE010F" w:rsidRDefault="006A1EC5" w:rsidP="006A1EC5">
            <w:pPr>
              <w:jc w:val="both"/>
              <w:rPr>
                <w:rFonts w:asciiTheme="majorBidi" w:hAnsiTheme="majorBidi" w:cstheme="majorBidi"/>
                <w:sz w:val="24"/>
                <w:szCs w:val="24"/>
              </w:rPr>
            </w:pPr>
          </w:p>
          <w:p w:rsidR="006A1EC5" w:rsidRPr="00FE010F" w:rsidRDefault="006A1EC5" w:rsidP="006A1EC5">
            <w:pPr>
              <w:jc w:val="both"/>
              <w:rPr>
                <w:rFonts w:asciiTheme="majorBidi" w:hAnsiTheme="majorBidi" w:cstheme="majorBidi"/>
                <w:sz w:val="24"/>
                <w:szCs w:val="24"/>
              </w:rPr>
            </w:pPr>
            <w:r w:rsidRPr="00FE010F">
              <w:rPr>
                <w:rFonts w:asciiTheme="majorBidi" w:hAnsiTheme="majorBidi" w:cstheme="majorBidi"/>
                <w:sz w:val="24"/>
                <w:szCs w:val="24"/>
              </w:rPr>
              <w:t xml:space="preserve">    D’abord, montée de la température de quelques degrés provoque la fonte des glaces, ce qui a un impact sur la vie des populations et de la faune. Si la banquise venait à fondre, (ours blanc perdrait son territoire, il serait contraint de se retrancher sur la bande de terre qui borde l’océan arctique.  Ensuite, ce réchauffement modifie les zones de répartition des espèces et menace les équilibres naturels ; on déplore de plus en plus de catastrophes naturelles dévastatrices. </w:t>
            </w:r>
          </w:p>
          <w:p w:rsidR="006A1EC5" w:rsidRPr="00FE010F" w:rsidRDefault="006A1EC5" w:rsidP="006A1EC5">
            <w:pPr>
              <w:jc w:val="both"/>
              <w:rPr>
                <w:rFonts w:asciiTheme="majorBidi" w:hAnsiTheme="majorBidi" w:cstheme="majorBidi"/>
                <w:sz w:val="24"/>
                <w:szCs w:val="24"/>
              </w:rPr>
            </w:pPr>
          </w:p>
          <w:p w:rsidR="006A1EC5" w:rsidRPr="00FE010F" w:rsidRDefault="006A1EC5" w:rsidP="006A1EC5">
            <w:pPr>
              <w:jc w:val="both"/>
              <w:rPr>
                <w:rFonts w:asciiTheme="majorBidi" w:hAnsiTheme="majorBidi" w:cstheme="majorBidi"/>
                <w:sz w:val="24"/>
                <w:szCs w:val="24"/>
              </w:rPr>
            </w:pPr>
            <w:r w:rsidRPr="00FE010F">
              <w:rPr>
                <w:rFonts w:asciiTheme="majorBidi" w:hAnsiTheme="majorBidi" w:cstheme="majorBidi"/>
                <w:sz w:val="24"/>
                <w:szCs w:val="24"/>
              </w:rPr>
              <w:t xml:space="preserve">   Enfin, le réchauffement de 1,8 à 2° c d’ici à 2050 pourrait entrainer la disparition d’un quart des espèces animales et végétales de la planète. Cependant il est temps de réagir.</w:t>
            </w:r>
          </w:p>
          <w:p w:rsidR="00FB0443" w:rsidRPr="00FE010F" w:rsidRDefault="006A1EC5" w:rsidP="006A1EC5">
            <w:pPr>
              <w:jc w:val="right"/>
              <w:rPr>
                <w:rFonts w:asciiTheme="majorBidi" w:hAnsiTheme="majorBidi" w:cstheme="majorBidi"/>
                <w:b/>
                <w:bCs/>
                <w:sz w:val="18"/>
                <w:szCs w:val="18"/>
              </w:rPr>
            </w:pPr>
            <w:r w:rsidRPr="00FE010F">
              <w:rPr>
                <w:rFonts w:asciiTheme="majorBidi" w:hAnsiTheme="majorBidi" w:cstheme="majorBidi"/>
                <w:b/>
                <w:bCs/>
                <w:sz w:val="18"/>
                <w:szCs w:val="18"/>
              </w:rPr>
              <w:t xml:space="preserve">Texte adapté </w:t>
            </w:r>
            <w:proofErr w:type="spellStart"/>
            <w:r w:rsidRPr="00FE010F">
              <w:rPr>
                <w:rFonts w:asciiTheme="majorBidi" w:hAnsiTheme="majorBidi" w:cstheme="majorBidi"/>
                <w:b/>
                <w:bCs/>
                <w:sz w:val="18"/>
                <w:szCs w:val="18"/>
              </w:rPr>
              <w:t>F.chapaton</w:t>
            </w:r>
            <w:proofErr w:type="spellEnd"/>
            <w:r w:rsidRPr="00FE010F">
              <w:rPr>
                <w:rFonts w:asciiTheme="majorBidi" w:hAnsiTheme="majorBidi" w:cstheme="majorBidi"/>
                <w:b/>
                <w:bCs/>
                <w:sz w:val="18"/>
                <w:szCs w:val="18"/>
              </w:rPr>
              <w:t>. l’actu</w:t>
            </w:r>
          </w:p>
        </w:tc>
      </w:tr>
    </w:tbl>
    <w:p w:rsidR="00FB0443" w:rsidRPr="00FE010F" w:rsidRDefault="00FB0443" w:rsidP="001E0AE5">
      <w:pPr>
        <w:jc w:val="both"/>
        <w:rPr>
          <w:rFonts w:asciiTheme="majorBidi" w:hAnsiTheme="majorBidi" w:cstheme="majorBidi"/>
          <w:sz w:val="24"/>
          <w:szCs w:val="24"/>
        </w:rPr>
      </w:pPr>
    </w:p>
    <w:p w:rsidR="00220346" w:rsidRDefault="00220346" w:rsidP="001E0AE5">
      <w:pPr>
        <w:jc w:val="both"/>
        <w:rPr>
          <w:rFonts w:asciiTheme="majorBidi" w:hAnsiTheme="majorBidi" w:cstheme="majorBidi"/>
          <w:sz w:val="24"/>
          <w:szCs w:val="24"/>
        </w:rPr>
      </w:pPr>
      <w:r w:rsidRPr="00220346">
        <w:rPr>
          <w:rFonts w:asciiTheme="majorBidi" w:hAnsiTheme="majorBidi" w:cstheme="majorBidi"/>
          <w:b/>
          <w:bCs/>
          <w:color w:val="FF0000"/>
          <w:sz w:val="24"/>
          <w:szCs w:val="24"/>
        </w:rPr>
        <w:t>La nouvelle</w:t>
      </w:r>
      <w:r>
        <w:rPr>
          <w:rFonts w:asciiTheme="majorBidi" w:hAnsiTheme="majorBidi" w:cstheme="majorBidi"/>
          <w:b/>
          <w:bCs/>
          <w:color w:val="FF0000"/>
          <w:sz w:val="24"/>
          <w:szCs w:val="24"/>
        </w:rPr>
        <w:t> </w:t>
      </w:r>
      <w:r>
        <w:rPr>
          <w:rFonts w:asciiTheme="majorBidi" w:hAnsiTheme="majorBidi" w:cstheme="majorBidi"/>
          <w:sz w:val="24"/>
          <w:szCs w:val="24"/>
        </w:rPr>
        <w:t>:</w:t>
      </w:r>
      <w:r w:rsidRPr="00220346">
        <w:rPr>
          <w:rFonts w:asciiTheme="majorBidi" w:hAnsiTheme="majorBidi" w:cstheme="majorBidi"/>
          <w:sz w:val="24"/>
          <w:szCs w:val="24"/>
        </w:rPr>
        <w:t xml:space="preserve"> est définie comme un récit bref dont l'intrigue est simple sur une durée brève. Elle se conclut sur une fin surprenante et rap</w:t>
      </w:r>
      <w:r>
        <w:rPr>
          <w:rFonts w:asciiTheme="majorBidi" w:hAnsiTheme="majorBidi" w:cstheme="majorBidi"/>
          <w:sz w:val="24"/>
          <w:szCs w:val="24"/>
        </w:rPr>
        <w:t xml:space="preserve">ide, la chute. </w:t>
      </w:r>
      <w:r w:rsidRPr="00220346">
        <w:rPr>
          <w:rFonts w:asciiTheme="majorBidi" w:hAnsiTheme="majorBidi" w:cstheme="majorBidi"/>
          <w:sz w:val="24"/>
          <w:szCs w:val="24"/>
        </w:rPr>
        <w:t xml:space="preserve">Au </w:t>
      </w:r>
      <w:proofErr w:type="spellStart"/>
      <w:r w:rsidRPr="00220346">
        <w:rPr>
          <w:rFonts w:asciiTheme="majorBidi" w:hAnsiTheme="majorBidi" w:cstheme="majorBidi"/>
          <w:sz w:val="24"/>
          <w:szCs w:val="24"/>
        </w:rPr>
        <w:t>Moyen-Age</w:t>
      </w:r>
      <w:proofErr w:type="spellEnd"/>
      <w:r w:rsidRPr="00220346">
        <w:rPr>
          <w:rFonts w:asciiTheme="majorBidi" w:hAnsiTheme="majorBidi" w:cstheme="majorBidi"/>
          <w:sz w:val="24"/>
          <w:szCs w:val="24"/>
        </w:rPr>
        <w:t>, ce genre littéraire était proche du roman et d'inspiration réaliste.</w:t>
      </w:r>
    </w:p>
    <w:p w:rsidR="00220346" w:rsidRPr="002300E1" w:rsidRDefault="00220346" w:rsidP="001E0AE5">
      <w:pPr>
        <w:jc w:val="both"/>
        <w:rPr>
          <w:rFonts w:asciiTheme="majorBidi" w:hAnsiTheme="majorBidi" w:cstheme="majorBidi"/>
          <w:sz w:val="24"/>
          <w:szCs w:val="24"/>
        </w:rPr>
      </w:pPr>
    </w:p>
    <w:p w:rsidR="00590AE1" w:rsidRPr="002300E1" w:rsidRDefault="00590AE1" w:rsidP="001E0AE5">
      <w:pPr>
        <w:jc w:val="both"/>
        <w:rPr>
          <w:rFonts w:asciiTheme="majorBidi" w:hAnsiTheme="majorBidi" w:cstheme="majorBidi"/>
          <w:sz w:val="24"/>
          <w:szCs w:val="24"/>
        </w:rPr>
      </w:pPr>
    </w:p>
    <w:p w:rsidR="00590AE1" w:rsidRDefault="00590AE1" w:rsidP="00590AE1">
      <w:pPr>
        <w:rPr>
          <w:sz w:val="24"/>
          <w:szCs w:val="24"/>
        </w:rPr>
      </w:pPr>
    </w:p>
    <w:p w:rsidR="00590AE1" w:rsidRDefault="00590AE1" w:rsidP="00590AE1">
      <w:pPr>
        <w:rPr>
          <w:sz w:val="24"/>
          <w:szCs w:val="24"/>
        </w:rPr>
      </w:pPr>
    </w:p>
    <w:p w:rsidR="00590AE1" w:rsidRDefault="00590AE1" w:rsidP="00590AE1">
      <w:pPr>
        <w:rPr>
          <w:sz w:val="24"/>
          <w:szCs w:val="24"/>
        </w:rPr>
      </w:pPr>
    </w:p>
    <w:p w:rsidR="00590AE1" w:rsidRDefault="00590AE1" w:rsidP="00590AE1">
      <w:pPr>
        <w:rPr>
          <w:sz w:val="24"/>
          <w:szCs w:val="24"/>
        </w:rPr>
      </w:pPr>
    </w:p>
    <w:p w:rsidR="00590AE1" w:rsidRDefault="00590AE1" w:rsidP="00590AE1">
      <w:pPr>
        <w:rPr>
          <w:sz w:val="24"/>
          <w:szCs w:val="24"/>
        </w:rPr>
      </w:pPr>
    </w:p>
    <w:p w:rsidR="00590AE1" w:rsidRDefault="00590AE1" w:rsidP="00590AE1">
      <w:pPr>
        <w:rPr>
          <w:sz w:val="24"/>
          <w:szCs w:val="24"/>
        </w:rPr>
      </w:pPr>
    </w:p>
    <w:p w:rsidR="00590AE1" w:rsidRDefault="00590AE1" w:rsidP="00590AE1">
      <w:pPr>
        <w:rPr>
          <w:sz w:val="24"/>
          <w:szCs w:val="24"/>
        </w:rPr>
      </w:pPr>
    </w:p>
    <w:p w:rsidR="00590AE1" w:rsidRDefault="00590AE1" w:rsidP="00590AE1">
      <w:pPr>
        <w:rPr>
          <w:sz w:val="24"/>
          <w:szCs w:val="24"/>
        </w:rPr>
      </w:pPr>
    </w:p>
    <w:p w:rsidR="00590AE1" w:rsidRDefault="00590AE1" w:rsidP="00590AE1">
      <w:pPr>
        <w:rPr>
          <w:sz w:val="24"/>
          <w:szCs w:val="24"/>
        </w:rPr>
      </w:pPr>
    </w:p>
    <w:p w:rsidR="00590AE1" w:rsidRPr="00590AE1" w:rsidRDefault="00590AE1" w:rsidP="00590AE1">
      <w:pPr>
        <w:rPr>
          <w:sz w:val="24"/>
          <w:szCs w:val="24"/>
        </w:rPr>
      </w:pPr>
    </w:p>
    <w:sectPr w:rsidR="00590AE1" w:rsidRPr="00590AE1" w:rsidSect="005F3976">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8603A"/>
    <w:multiLevelType w:val="hybridMultilevel"/>
    <w:tmpl w:val="2A5C83D4"/>
    <w:lvl w:ilvl="0" w:tplc="D9BCBB54">
      <w:start w:val="2"/>
      <w:numFmt w:val="decimal"/>
      <w:lvlText w:val="%1)"/>
      <w:lvlJc w:val="left"/>
      <w:pPr>
        <w:ind w:left="720" w:hanging="360"/>
      </w:pPr>
      <w:rPr>
        <w:rFonts w:hint="default"/>
        <w:b/>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09823A5"/>
    <w:multiLevelType w:val="hybridMultilevel"/>
    <w:tmpl w:val="FB78B8C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1BB3621"/>
    <w:multiLevelType w:val="hybridMultilevel"/>
    <w:tmpl w:val="7E9EE6F6"/>
    <w:lvl w:ilvl="0" w:tplc="B4FE1E58">
      <w:start w:val="1"/>
      <w:numFmt w:val="upp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
    <w:nsid w:val="22D321B6"/>
    <w:multiLevelType w:val="hybridMultilevel"/>
    <w:tmpl w:val="C3DA225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4662097"/>
    <w:multiLevelType w:val="hybridMultilevel"/>
    <w:tmpl w:val="ECCE1C3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4D24F63"/>
    <w:multiLevelType w:val="hybridMultilevel"/>
    <w:tmpl w:val="0A8E5DCE"/>
    <w:lvl w:ilvl="0" w:tplc="381033D0">
      <w:start w:val="2"/>
      <w:numFmt w:val="upperLetter"/>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6">
    <w:nsid w:val="24ED4366"/>
    <w:multiLevelType w:val="hybridMultilevel"/>
    <w:tmpl w:val="0A8E5DCE"/>
    <w:lvl w:ilvl="0" w:tplc="381033D0">
      <w:start w:val="2"/>
      <w:numFmt w:val="upp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7">
    <w:nsid w:val="2A6E6F16"/>
    <w:multiLevelType w:val="hybridMultilevel"/>
    <w:tmpl w:val="9BC66490"/>
    <w:lvl w:ilvl="0" w:tplc="4DD077EC">
      <w:start w:val="1"/>
      <w:numFmt w:val="decimal"/>
      <w:lvlText w:val="%1)"/>
      <w:lvlJc w:val="left"/>
      <w:pPr>
        <w:ind w:left="677" w:hanging="360"/>
      </w:pPr>
      <w:rPr>
        <w:rFonts w:hint="default"/>
        <w:b/>
        <w:bCs/>
        <w:color w:val="00B050"/>
        <w:sz w:val="22"/>
      </w:rPr>
    </w:lvl>
    <w:lvl w:ilvl="1" w:tplc="040C0019" w:tentative="1">
      <w:start w:val="1"/>
      <w:numFmt w:val="lowerLetter"/>
      <w:lvlText w:val="%2."/>
      <w:lvlJc w:val="left"/>
      <w:pPr>
        <w:ind w:left="1255" w:hanging="360"/>
      </w:pPr>
    </w:lvl>
    <w:lvl w:ilvl="2" w:tplc="040C001B" w:tentative="1">
      <w:start w:val="1"/>
      <w:numFmt w:val="lowerRoman"/>
      <w:lvlText w:val="%3."/>
      <w:lvlJc w:val="right"/>
      <w:pPr>
        <w:ind w:left="1975" w:hanging="180"/>
      </w:pPr>
    </w:lvl>
    <w:lvl w:ilvl="3" w:tplc="040C000F" w:tentative="1">
      <w:start w:val="1"/>
      <w:numFmt w:val="decimal"/>
      <w:lvlText w:val="%4."/>
      <w:lvlJc w:val="left"/>
      <w:pPr>
        <w:ind w:left="2695" w:hanging="360"/>
      </w:pPr>
    </w:lvl>
    <w:lvl w:ilvl="4" w:tplc="040C0019" w:tentative="1">
      <w:start w:val="1"/>
      <w:numFmt w:val="lowerLetter"/>
      <w:lvlText w:val="%5."/>
      <w:lvlJc w:val="left"/>
      <w:pPr>
        <w:ind w:left="3415" w:hanging="360"/>
      </w:pPr>
    </w:lvl>
    <w:lvl w:ilvl="5" w:tplc="040C001B" w:tentative="1">
      <w:start w:val="1"/>
      <w:numFmt w:val="lowerRoman"/>
      <w:lvlText w:val="%6."/>
      <w:lvlJc w:val="right"/>
      <w:pPr>
        <w:ind w:left="4135" w:hanging="180"/>
      </w:pPr>
    </w:lvl>
    <w:lvl w:ilvl="6" w:tplc="040C000F" w:tentative="1">
      <w:start w:val="1"/>
      <w:numFmt w:val="decimal"/>
      <w:lvlText w:val="%7."/>
      <w:lvlJc w:val="left"/>
      <w:pPr>
        <w:ind w:left="4855" w:hanging="360"/>
      </w:pPr>
    </w:lvl>
    <w:lvl w:ilvl="7" w:tplc="040C0019" w:tentative="1">
      <w:start w:val="1"/>
      <w:numFmt w:val="lowerLetter"/>
      <w:lvlText w:val="%8."/>
      <w:lvlJc w:val="left"/>
      <w:pPr>
        <w:ind w:left="5575" w:hanging="360"/>
      </w:pPr>
    </w:lvl>
    <w:lvl w:ilvl="8" w:tplc="040C001B" w:tentative="1">
      <w:start w:val="1"/>
      <w:numFmt w:val="lowerRoman"/>
      <w:lvlText w:val="%9."/>
      <w:lvlJc w:val="right"/>
      <w:pPr>
        <w:ind w:left="6295" w:hanging="180"/>
      </w:pPr>
    </w:lvl>
  </w:abstractNum>
  <w:abstractNum w:abstractNumId="8">
    <w:nsid w:val="2A971DC8"/>
    <w:multiLevelType w:val="hybridMultilevel"/>
    <w:tmpl w:val="1924E232"/>
    <w:lvl w:ilvl="0" w:tplc="68982154">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9">
    <w:nsid w:val="33410BCC"/>
    <w:multiLevelType w:val="hybridMultilevel"/>
    <w:tmpl w:val="4E06A68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4222FB2"/>
    <w:multiLevelType w:val="hybridMultilevel"/>
    <w:tmpl w:val="8F868282"/>
    <w:lvl w:ilvl="0" w:tplc="1C16E2A6">
      <w:numFmt w:val="bullet"/>
      <w:lvlText w:val="-"/>
      <w:lvlJc w:val="left"/>
      <w:pPr>
        <w:ind w:left="720" w:hanging="360"/>
      </w:pPr>
      <w:rPr>
        <w:rFonts w:ascii="Arial" w:eastAsiaTheme="minorHAnsi" w:hAnsi="Arial" w:cs="Arial" w:hint="default"/>
        <w:color w:val="FFFFFF" w:themeColor="background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5E84580"/>
    <w:multiLevelType w:val="hybridMultilevel"/>
    <w:tmpl w:val="EBFCD5F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9B354BD"/>
    <w:multiLevelType w:val="hybridMultilevel"/>
    <w:tmpl w:val="7E9EE6F6"/>
    <w:lvl w:ilvl="0" w:tplc="B4FE1E5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C825323"/>
    <w:multiLevelType w:val="hybridMultilevel"/>
    <w:tmpl w:val="3A3807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8697337"/>
    <w:multiLevelType w:val="hybridMultilevel"/>
    <w:tmpl w:val="E1F2C076"/>
    <w:lvl w:ilvl="0" w:tplc="28828D3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CB54A0A"/>
    <w:multiLevelType w:val="hybridMultilevel"/>
    <w:tmpl w:val="C93A5748"/>
    <w:lvl w:ilvl="0" w:tplc="B616D8BE">
      <w:start w:val="1"/>
      <w:numFmt w:val="decimal"/>
      <w:lvlText w:val="%1)"/>
      <w:lvlJc w:val="left"/>
      <w:pPr>
        <w:ind w:left="393" w:hanging="360"/>
      </w:pPr>
      <w:rPr>
        <w:rFonts w:hint="default"/>
        <w:b/>
        <w:bCs/>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D817523"/>
    <w:multiLevelType w:val="hybridMultilevel"/>
    <w:tmpl w:val="86A61972"/>
    <w:lvl w:ilvl="0" w:tplc="85DA7A52">
      <w:start w:val="2"/>
      <w:numFmt w:val="decimal"/>
      <w:lvlText w:val="%1)"/>
      <w:lvlJc w:val="left"/>
      <w:pPr>
        <w:ind w:left="677" w:hanging="360"/>
      </w:pPr>
      <w:rPr>
        <w:rFonts w:hint="default"/>
        <w:b/>
        <w:color w:val="00B050"/>
        <w:sz w:val="22"/>
      </w:rPr>
    </w:lvl>
    <w:lvl w:ilvl="1" w:tplc="040C0019" w:tentative="1">
      <w:start w:val="1"/>
      <w:numFmt w:val="lowerLetter"/>
      <w:lvlText w:val="%2."/>
      <w:lvlJc w:val="left"/>
      <w:pPr>
        <w:ind w:left="1397" w:hanging="360"/>
      </w:pPr>
    </w:lvl>
    <w:lvl w:ilvl="2" w:tplc="040C001B" w:tentative="1">
      <w:start w:val="1"/>
      <w:numFmt w:val="lowerRoman"/>
      <w:lvlText w:val="%3."/>
      <w:lvlJc w:val="right"/>
      <w:pPr>
        <w:ind w:left="2117" w:hanging="180"/>
      </w:pPr>
    </w:lvl>
    <w:lvl w:ilvl="3" w:tplc="040C000F" w:tentative="1">
      <w:start w:val="1"/>
      <w:numFmt w:val="decimal"/>
      <w:lvlText w:val="%4."/>
      <w:lvlJc w:val="left"/>
      <w:pPr>
        <w:ind w:left="2837" w:hanging="360"/>
      </w:pPr>
    </w:lvl>
    <w:lvl w:ilvl="4" w:tplc="040C0019" w:tentative="1">
      <w:start w:val="1"/>
      <w:numFmt w:val="lowerLetter"/>
      <w:lvlText w:val="%5."/>
      <w:lvlJc w:val="left"/>
      <w:pPr>
        <w:ind w:left="3557" w:hanging="360"/>
      </w:pPr>
    </w:lvl>
    <w:lvl w:ilvl="5" w:tplc="040C001B" w:tentative="1">
      <w:start w:val="1"/>
      <w:numFmt w:val="lowerRoman"/>
      <w:lvlText w:val="%6."/>
      <w:lvlJc w:val="right"/>
      <w:pPr>
        <w:ind w:left="4277" w:hanging="180"/>
      </w:pPr>
    </w:lvl>
    <w:lvl w:ilvl="6" w:tplc="040C000F" w:tentative="1">
      <w:start w:val="1"/>
      <w:numFmt w:val="decimal"/>
      <w:lvlText w:val="%7."/>
      <w:lvlJc w:val="left"/>
      <w:pPr>
        <w:ind w:left="4997" w:hanging="360"/>
      </w:pPr>
    </w:lvl>
    <w:lvl w:ilvl="7" w:tplc="040C0019" w:tentative="1">
      <w:start w:val="1"/>
      <w:numFmt w:val="lowerLetter"/>
      <w:lvlText w:val="%8."/>
      <w:lvlJc w:val="left"/>
      <w:pPr>
        <w:ind w:left="5717" w:hanging="360"/>
      </w:pPr>
    </w:lvl>
    <w:lvl w:ilvl="8" w:tplc="040C001B" w:tentative="1">
      <w:start w:val="1"/>
      <w:numFmt w:val="lowerRoman"/>
      <w:lvlText w:val="%9."/>
      <w:lvlJc w:val="right"/>
      <w:pPr>
        <w:ind w:left="6437" w:hanging="180"/>
      </w:pPr>
    </w:lvl>
  </w:abstractNum>
  <w:abstractNum w:abstractNumId="17">
    <w:nsid w:val="628B3CC9"/>
    <w:multiLevelType w:val="hybridMultilevel"/>
    <w:tmpl w:val="0562DED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30D37F0"/>
    <w:multiLevelType w:val="hybridMultilevel"/>
    <w:tmpl w:val="0A62920C"/>
    <w:lvl w:ilvl="0" w:tplc="2EFCF476">
      <w:start w:val="3"/>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9">
    <w:nsid w:val="648B06E5"/>
    <w:multiLevelType w:val="hybridMultilevel"/>
    <w:tmpl w:val="57166DF8"/>
    <w:lvl w:ilvl="0" w:tplc="80BC4D98">
      <w:start w:val="1"/>
      <w:numFmt w:val="decimal"/>
      <w:lvlText w:val="%1)"/>
      <w:lvlJc w:val="left"/>
      <w:pPr>
        <w:ind w:left="394" w:hanging="360"/>
      </w:pPr>
      <w:rPr>
        <w:rFonts w:hint="default"/>
        <w:b/>
        <w:color w:val="92D050"/>
      </w:r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20">
    <w:nsid w:val="67F43ACC"/>
    <w:multiLevelType w:val="hybridMultilevel"/>
    <w:tmpl w:val="7E9A6B94"/>
    <w:lvl w:ilvl="0" w:tplc="81C8705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EE17FBF"/>
    <w:multiLevelType w:val="hybridMultilevel"/>
    <w:tmpl w:val="BDAC21E0"/>
    <w:lvl w:ilvl="0" w:tplc="907C5DE0">
      <w:start w:val="2"/>
      <w:numFmt w:val="decimal"/>
      <w:lvlText w:val="%1)"/>
      <w:lvlJc w:val="left"/>
      <w:pPr>
        <w:ind w:left="677" w:hanging="360"/>
      </w:pPr>
      <w:rPr>
        <w:rFonts w:hint="default"/>
        <w:b/>
        <w:sz w:val="22"/>
      </w:rPr>
    </w:lvl>
    <w:lvl w:ilvl="1" w:tplc="040C0019" w:tentative="1">
      <w:start w:val="1"/>
      <w:numFmt w:val="lowerLetter"/>
      <w:lvlText w:val="%2."/>
      <w:lvlJc w:val="left"/>
      <w:pPr>
        <w:ind w:left="1397" w:hanging="360"/>
      </w:pPr>
    </w:lvl>
    <w:lvl w:ilvl="2" w:tplc="040C001B" w:tentative="1">
      <w:start w:val="1"/>
      <w:numFmt w:val="lowerRoman"/>
      <w:lvlText w:val="%3."/>
      <w:lvlJc w:val="right"/>
      <w:pPr>
        <w:ind w:left="2117" w:hanging="180"/>
      </w:pPr>
    </w:lvl>
    <w:lvl w:ilvl="3" w:tplc="040C000F" w:tentative="1">
      <w:start w:val="1"/>
      <w:numFmt w:val="decimal"/>
      <w:lvlText w:val="%4."/>
      <w:lvlJc w:val="left"/>
      <w:pPr>
        <w:ind w:left="2837" w:hanging="360"/>
      </w:pPr>
    </w:lvl>
    <w:lvl w:ilvl="4" w:tplc="040C0019" w:tentative="1">
      <w:start w:val="1"/>
      <w:numFmt w:val="lowerLetter"/>
      <w:lvlText w:val="%5."/>
      <w:lvlJc w:val="left"/>
      <w:pPr>
        <w:ind w:left="3557" w:hanging="360"/>
      </w:pPr>
    </w:lvl>
    <w:lvl w:ilvl="5" w:tplc="040C001B" w:tentative="1">
      <w:start w:val="1"/>
      <w:numFmt w:val="lowerRoman"/>
      <w:lvlText w:val="%6."/>
      <w:lvlJc w:val="right"/>
      <w:pPr>
        <w:ind w:left="4277" w:hanging="180"/>
      </w:pPr>
    </w:lvl>
    <w:lvl w:ilvl="6" w:tplc="040C000F" w:tentative="1">
      <w:start w:val="1"/>
      <w:numFmt w:val="decimal"/>
      <w:lvlText w:val="%7."/>
      <w:lvlJc w:val="left"/>
      <w:pPr>
        <w:ind w:left="4997" w:hanging="360"/>
      </w:pPr>
    </w:lvl>
    <w:lvl w:ilvl="7" w:tplc="040C0019" w:tentative="1">
      <w:start w:val="1"/>
      <w:numFmt w:val="lowerLetter"/>
      <w:lvlText w:val="%8."/>
      <w:lvlJc w:val="left"/>
      <w:pPr>
        <w:ind w:left="5717" w:hanging="360"/>
      </w:pPr>
    </w:lvl>
    <w:lvl w:ilvl="8" w:tplc="040C001B" w:tentative="1">
      <w:start w:val="1"/>
      <w:numFmt w:val="lowerRoman"/>
      <w:lvlText w:val="%9."/>
      <w:lvlJc w:val="right"/>
      <w:pPr>
        <w:ind w:left="6437" w:hanging="180"/>
      </w:pPr>
    </w:lvl>
  </w:abstractNum>
  <w:abstractNum w:abstractNumId="22">
    <w:nsid w:val="771704FB"/>
    <w:multiLevelType w:val="hybridMultilevel"/>
    <w:tmpl w:val="57166DF8"/>
    <w:lvl w:ilvl="0" w:tplc="80BC4D98">
      <w:start w:val="1"/>
      <w:numFmt w:val="decimal"/>
      <w:lvlText w:val="%1)"/>
      <w:lvlJc w:val="left"/>
      <w:pPr>
        <w:ind w:left="394" w:hanging="360"/>
      </w:pPr>
      <w:rPr>
        <w:rFonts w:hint="default"/>
        <w:b/>
        <w:color w:val="92D050"/>
      </w:r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23">
    <w:nsid w:val="792E38DB"/>
    <w:multiLevelType w:val="hybridMultilevel"/>
    <w:tmpl w:val="113681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94472F1"/>
    <w:multiLevelType w:val="hybridMultilevel"/>
    <w:tmpl w:val="0A8E5DCE"/>
    <w:lvl w:ilvl="0" w:tplc="381033D0">
      <w:start w:val="2"/>
      <w:numFmt w:val="upp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num w:numId="1">
    <w:abstractNumId w:val="3"/>
  </w:num>
  <w:num w:numId="2">
    <w:abstractNumId w:val="14"/>
  </w:num>
  <w:num w:numId="3">
    <w:abstractNumId w:val="20"/>
  </w:num>
  <w:num w:numId="4">
    <w:abstractNumId w:val="10"/>
  </w:num>
  <w:num w:numId="5">
    <w:abstractNumId w:val="1"/>
  </w:num>
  <w:num w:numId="6">
    <w:abstractNumId w:val="11"/>
  </w:num>
  <w:num w:numId="7">
    <w:abstractNumId w:val="2"/>
  </w:num>
  <w:num w:numId="8">
    <w:abstractNumId w:val="19"/>
  </w:num>
  <w:num w:numId="9">
    <w:abstractNumId w:val="12"/>
  </w:num>
  <w:num w:numId="10">
    <w:abstractNumId w:val="22"/>
  </w:num>
  <w:num w:numId="11">
    <w:abstractNumId w:val="23"/>
  </w:num>
  <w:num w:numId="12">
    <w:abstractNumId w:val="4"/>
  </w:num>
  <w:num w:numId="13">
    <w:abstractNumId w:val="9"/>
  </w:num>
  <w:num w:numId="14">
    <w:abstractNumId w:val="7"/>
  </w:num>
  <w:num w:numId="15">
    <w:abstractNumId w:val="15"/>
  </w:num>
  <w:num w:numId="16">
    <w:abstractNumId w:val="5"/>
  </w:num>
  <w:num w:numId="17">
    <w:abstractNumId w:val="0"/>
  </w:num>
  <w:num w:numId="18">
    <w:abstractNumId w:val="24"/>
  </w:num>
  <w:num w:numId="19">
    <w:abstractNumId w:val="18"/>
  </w:num>
  <w:num w:numId="20">
    <w:abstractNumId w:val="17"/>
  </w:num>
  <w:num w:numId="21">
    <w:abstractNumId w:val="21"/>
  </w:num>
  <w:num w:numId="22">
    <w:abstractNumId w:val="13"/>
  </w:num>
  <w:num w:numId="23">
    <w:abstractNumId w:val="6"/>
  </w:num>
  <w:num w:numId="24">
    <w:abstractNumId w:val="16"/>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efaultTabStop w:val="708"/>
  <w:hyphenationZone w:val="425"/>
  <w:characterSpacingControl w:val="doNotCompress"/>
  <w:compat/>
  <w:rsids>
    <w:rsidRoot w:val="005F3976"/>
    <w:rsid w:val="00000328"/>
    <w:rsid w:val="000106DA"/>
    <w:rsid w:val="00020705"/>
    <w:rsid w:val="000303F9"/>
    <w:rsid w:val="00056B83"/>
    <w:rsid w:val="00071663"/>
    <w:rsid w:val="00073FF1"/>
    <w:rsid w:val="00077811"/>
    <w:rsid w:val="000B5ABB"/>
    <w:rsid w:val="000B6C36"/>
    <w:rsid w:val="000C2325"/>
    <w:rsid w:val="000C31B8"/>
    <w:rsid w:val="000C614B"/>
    <w:rsid w:val="000D689C"/>
    <w:rsid w:val="000E0476"/>
    <w:rsid w:val="000E6C0F"/>
    <w:rsid w:val="00114369"/>
    <w:rsid w:val="001543B6"/>
    <w:rsid w:val="001A441D"/>
    <w:rsid w:val="001C254E"/>
    <w:rsid w:val="001C5AC8"/>
    <w:rsid w:val="001D0608"/>
    <w:rsid w:val="001D381F"/>
    <w:rsid w:val="001E0AE5"/>
    <w:rsid w:val="00210D0F"/>
    <w:rsid w:val="002123D7"/>
    <w:rsid w:val="00220346"/>
    <w:rsid w:val="002300E1"/>
    <w:rsid w:val="0027450E"/>
    <w:rsid w:val="002A066D"/>
    <w:rsid w:val="002A5A28"/>
    <w:rsid w:val="003219FF"/>
    <w:rsid w:val="003551A6"/>
    <w:rsid w:val="00357BDA"/>
    <w:rsid w:val="00361E48"/>
    <w:rsid w:val="00362893"/>
    <w:rsid w:val="00375ABB"/>
    <w:rsid w:val="003C7021"/>
    <w:rsid w:val="003D4DB5"/>
    <w:rsid w:val="003F4C08"/>
    <w:rsid w:val="004077D1"/>
    <w:rsid w:val="00420593"/>
    <w:rsid w:val="00444E26"/>
    <w:rsid w:val="004B11BD"/>
    <w:rsid w:val="004B2A26"/>
    <w:rsid w:val="004B4BE9"/>
    <w:rsid w:val="004B5982"/>
    <w:rsid w:val="004C5DA4"/>
    <w:rsid w:val="004D0470"/>
    <w:rsid w:val="005130A7"/>
    <w:rsid w:val="00525D1B"/>
    <w:rsid w:val="00526173"/>
    <w:rsid w:val="005301C2"/>
    <w:rsid w:val="005423A7"/>
    <w:rsid w:val="00542678"/>
    <w:rsid w:val="00563869"/>
    <w:rsid w:val="00571F5D"/>
    <w:rsid w:val="00584F23"/>
    <w:rsid w:val="00590AE1"/>
    <w:rsid w:val="0059767C"/>
    <w:rsid w:val="005A546D"/>
    <w:rsid w:val="005B1B91"/>
    <w:rsid w:val="005D34E2"/>
    <w:rsid w:val="005F3976"/>
    <w:rsid w:val="005F6601"/>
    <w:rsid w:val="0061639B"/>
    <w:rsid w:val="00627217"/>
    <w:rsid w:val="0065011C"/>
    <w:rsid w:val="00653D13"/>
    <w:rsid w:val="00656592"/>
    <w:rsid w:val="00664144"/>
    <w:rsid w:val="006661DF"/>
    <w:rsid w:val="00692CEB"/>
    <w:rsid w:val="006942A0"/>
    <w:rsid w:val="006A1EC5"/>
    <w:rsid w:val="006A5785"/>
    <w:rsid w:val="006C5187"/>
    <w:rsid w:val="006C6ED2"/>
    <w:rsid w:val="006D7A05"/>
    <w:rsid w:val="006E5CFB"/>
    <w:rsid w:val="00707104"/>
    <w:rsid w:val="00721819"/>
    <w:rsid w:val="00761D87"/>
    <w:rsid w:val="00767114"/>
    <w:rsid w:val="007A3807"/>
    <w:rsid w:val="007A7018"/>
    <w:rsid w:val="007B1696"/>
    <w:rsid w:val="007C7A4D"/>
    <w:rsid w:val="007E25CC"/>
    <w:rsid w:val="00810B2D"/>
    <w:rsid w:val="00811E37"/>
    <w:rsid w:val="008306D5"/>
    <w:rsid w:val="008419F2"/>
    <w:rsid w:val="00867E47"/>
    <w:rsid w:val="008D395D"/>
    <w:rsid w:val="009034FC"/>
    <w:rsid w:val="009343AD"/>
    <w:rsid w:val="00956548"/>
    <w:rsid w:val="00983A79"/>
    <w:rsid w:val="00993D28"/>
    <w:rsid w:val="009C5951"/>
    <w:rsid w:val="009D499C"/>
    <w:rsid w:val="009F52C0"/>
    <w:rsid w:val="00A07491"/>
    <w:rsid w:val="00A265B8"/>
    <w:rsid w:val="00A32C7E"/>
    <w:rsid w:val="00A33EBD"/>
    <w:rsid w:val="00A85C5F"/>
    <w:rsid w:val="00A861EA"/>
    <w:rsid w:val="00AA32C5"/>
    <w:rsid w:val="00AA7CAD"/>
    <w:rsid w:val="00AB111B"/>
    <w:rsid w:val="00AC1977"/>
    <w:rsid w:val="00AD4593"/>
    <w:rsid w:val="00AE7545"/>
    <w:rsid w:val="00B0073E"/>
    <w:rsid w:val="00B300FA"/>
    <w:rsid w:val="00B32B25"/>
    <w:rsid w:val="00B63C7C"/>
    <w:rsid w:val="00B707AC"/>
    <w:rsid w:val="00B77C08"/>
    <w:rsid w:val="00BA5FC0"/>
    <w:rsid w:val="00BC4F64"/>
    <w:rsid w:val="00BD1C6B"/>
    <w:rsid w:val="00BD4107"/>
    <w:rsid w:val="00BE1210"/>
    <w:rsid w:val="00BE1B79"/>
    <w:rsid w:val="00BE2E3E"/>
    <w:rsid w:val="00C2091A"/>
    <w:rsid w:val="00C31C99"/>
    <w:rsid w:val="00C40DBA"/>
    <w:rsid w:val="00C46171"/>
    <w:rsid w:val="00C5327A"/>
    <w:rsid w:val="00C72A1D"/>
    <w:rsid w:val="00C950BA"/>
    <w:rsid w:val="00CB0E12"/>
    <w:rsid w:val="00CC331F"/>
    <w:rsid w:val="00CC40CB"/>
    <w:rsid w:val="00CC549B"/>
    <w:rsid w:val="00CE3EDB"/>
    <w:rsid w:val="00CF20D1"/>
    <w:rsid w:val="00D53948"/>
    <w:rsid w:val="00D663F6"/>
    <w:rsid w:val="00D85606"/>
    <w:rsid w:val="00DC5E66"/>
    <w:rsid w:val="00DE375E"/>
    <w:rsid w:val="00E22703"/>
    <w:rsid w:val="00E43C60"/>
    <w:rsid w:val="00E70431"/>
    <w:rsid w:val="00E75E49"/>
    <w:rsid w:val="00E771F9"/>
    <w:rsid w:val="00EB4BB6"/>
    <w:rsid w:val="00EE0E9F"/>
    <w:rsid w:val="00EF0DF8"/>
    <w:rsid w:val="00F04DA9"/>
    <w:rsid w:val="00F231E1"/>
    <w:rsid w:val="00F33259"/>
    <w:rsid w:val="00F44E67"/>
    <w:rsid w:val="00F538A8"/>
    <w:rsid w:val="00F54F00"/>
    <w:rsid w:val="00F635EB"/>
    <w:rsid w:val="00F907B9"/>
    <w:rsid w:val="00FA776F"/>
    <w:rsid w:val="00FB0443"/>
    <w:rsid w:val="00FE010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6D5"/>
  </w:style>
  <w:style w:type="paragraph" w:styleId="Titre1">
    <w:name w:val="heading 1"/>
    <w:basedOn w:val="Normal"/>
    <w:next w:val="Normal"/>
    <w:link w:val="Titre1Car"/>
    <w:uiPriority w:val="9"/>
    <w:qFormat/>
    <w:rsid w:val="006A1E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5">
    <w:name w:val="heading 5"/>
    <w:basedOn w:val="Normal"/>
    <w:link w:val="Titre5Car"/>
    <w:uiPriority w:val="9"/>
    <w:qFormat/>
    <w:rsid w:val="001D0608"/>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eemore">
    <w:name w:val="seemore"/>
    <w:basedOn w:val="Policepardfaut"/>
    <w:rsid w:val="00AE7545"/>
  </w:style>
  <w:style w:type="paragraph" w:styleId="NormalWeb">
    <w:name w:val="Normal (Web)"/>
    <w:basedOn w:val="Normal"/>
    <w:uiPriority w:val="99"/>
    <w:semiHidden/>
    <w:unhideWhenUsed/>
    <w:rsid w:val="00073FF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C5DA4"/>
    <w:rPr>
      <w:b/>
      <w:bCs/>
    </w:rPr>
  </w:style>
  <w:style w:type="paragraph" w:styleId="Paragraphedeliste">
    <w:name w:val="List Paragraph"/>
    <w:basedOn w:val="Normal"/>
    <w:uiPriority w:val="34"/>
    <w:qFormat/>
    <w:rsid w:val="004C5DA4"/>
    <w:pPr>
      <w:ind w:left="720"/>
      <w:contextualSpacing/>
    </w:pPr>
  </w:style>
  <w:style w:type="character" w:styleId="Accentuation">
    <w:name w:val="Emphasis"/>
    <w:basedOn w:val="Policepardfaut"/>
    <w:uiPriority w:val="20"/>
    <w:qFormat/>
    <w:rsid w:val="00571F5D"/>
    <w:rPr>
      <w:i/>
      <w:iCs/>
    </w:rPr>
  </w:style>
  <w:style w:type="paragraph" w:styleId="Textedebulles">
    <w:name w:val="Balloon Text"/>
    <w:basedOn w:val="Normal"/>
    <w:link w:val="TextedebullesCar"/>
    <w:uiPriority w:val="99"/>
    <w:semiHidden/>
    <w:unhideWhenUsed/>
    <w:rsid w:val="00C31C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1C99"/>
    <w:rPr>
      <w:rFonts w:ascii="Tahoma" w:hAnsi="Tahoma" w:cs="Tahoma"/>
      <w:sz w:val="16"/>
      <w:szCs w:val="16"/>
      <w:lang w:val="en-GB"/>
    </w:rPr>
  </w:style>
  <w:style w:type="character" w:styleId="Lienhypertexte">
    <w:name w:val="Hyperlink"/>
    <w:basedOn w:val="Policepardfaut"/>
    <w:uiPriority w:val="99"/>
    <w:unhideWhenUsed/>
    <w:rsid w:val="004B4BE9"/>
    <w:rPr>
      <w:color w:val="0000FF" w:themeColor="hyperlink"/>
      <w:u w:val="single"/>
    </w:rPr>
  </w:style>
  <w:style w:type="paragraph" w:customStyle="1" w:styleId="Default">
    <w:name w:val="Default"/>
    <w:rsid w:val="000B6C36"/>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59"/>
    <w:rsid w:val="001E0A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5Car">
    <w:name w:val="Titre 5 Car"/>
    <w:basedOn w:val="Policepardfaut"/>
    <w:link w:val="Titre5"/>
    <w:uiPriority w:val="9"/>
    <w:rsid w:val="001D0608"/>
    <w:rPr>
      <w:rFonts w:ascii="Times New Roman" w:eastAsia="Times New Roman" w:hAnsi="Times New Roman" w:cs="Times New Roman"/>
      <w:b/>
      <w:bCs/>
      <w:sz w:val="20"/>
      <w:szCs w:val="20"/>
      <w:lang w:eastAsia="fr-FR"/>
    </w:rPr>
  </w:style>
  <w:style w:type="character" w:customStyle="1" w:styleId="editbox-title">
    <w:name w:val="editbox-title"/>
    <w:basedOn w:val="Policepardfaut"/>
    <w:rsid w:val="001D0608"/>
  </w:style>
  <w:style w:type="character" w:customStyle="1" w:styleId="Titre1Car">
    <w:name w:val="Titre 1 Car"/>
    <w:basedOn w:val="Policepardfaut"/>
    <w:link w:val="Titre1"/>
    <w:uiPriority w:val="9"/>
    <w:rsid w:val="006A1EC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eemore">
    <w:name w:val="seemore"/>
    <w:basedOn w:val="Policepardfaut"/>
    <w:rsid w:val="00AE7545"/>
  </w:style>
  <w:style w:type="paragraph" w:styleId="NormalWeb">
    <w:name w:val="Normal (Web)"/>
    <w:basedOn w:val="Normal"/>
    <w:uiPriority w:val="99"/>
    <w:semiHidden/>
    <w:unhideWhenUsed/>
    <w:rsid w:val="00073FF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4C5DA4"/>
    <w:rPr>
      <w:b/>
      <w:bCs/>
    </w:rPr>
  </w:style>
  <w:style w:type="paragraph" w:styleId="Paragraphedeliste">
    <w:name w:val="List Paragraph"/>
    <w:basedOn w:val="Normal"/>
    <w:uiPriority w:val="34"/>
    <w:qFormat/>
    <w:rsid w:val="004C5DA4"/>
    <w:pPr>
      <w:ind w:left="720"/>
      <w:contextualSpacing/>
    </w:pPr>
  </w:style>
  <w:style w:type="character" w:styleId="Accentuation">
    <w:name w:val="Emphasis"/>
    <w:basedOn w:val="Policepardfaut"/>
    <w:uiPriority w:val="20"/>
    <w:qFormat/>
    <w:rsid w:val="00571F5D"/>
    <w:rPr>
      <w:i/>
      <w:iCs/>
    </w:rPr>
  </w:style>
  <w:style w:type="paragraph" w:styleId="Textedebulles">
    <w:name w:val="Balloon Text"/>
    <w:basedOn w:val="Normal"/>
    <w:link w:val="TextedebullesCar"/>
    <w:uiPriority w:val="99"/>
    <w:semiHidden/>
    <w:unhideWhenUsed/>
    <w:rsid w:val="00C31C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1C99"/>
    <w:rPr>
      <w:rFonts w:ascii="Tahoma" w:hAnsi="Tahoma" w:cs="Tahoma"/>
      <w:sz w:val="16"/>
      <w:szCs w:val="16"/>
      <w:lang w:val="en-GB"/>
    </w:rPr>
  </w:style>
  <w:style w:type="character" w:styleId="Lienhypertexte">
    <w:name w:val="Hyperlink"/>
    <w:basedOn w:val="Policepardfaut"/>
    <w:uiPriority w:val="99"/>
    <w:unhideWhenUsed/>
    <w:rsid w:val="004B4BE9"/>
    <w:rPr>
      <w:color w:val="0000FF" w:themeColor="hyperlink"/>
      <w:u w:val="single"/>
    </w:rPr>
  </w:style>
  <w:style w:type="paragraph" w:customStyle="1" w:styleId="Default">
    <w:name w:val="Default"/>
    <w:rsid w:val="000B6C3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57084937">
      <w:bodyDiv w:val="1"/>
      <w:marLeft w:val="0"/>
      <w:marRight w:val="0"/>
      <w:marTop w:val="0"/>
      <w:marBottom w:val="0"/>
      <w:divBdr>
        <w:top w:val="none" w:sz="0" w:space="0" w:color="auto"/>
        <w:left w:val="none" w:sz="0" w:space="0" w:color="auto"/>
        <w:bottom w:val="none" w:sz="0" w:space="0" w:color="auto"/>
        <w:right w:val="none" w:sz="0" w:space="0" w:color="auto"/>
      </w:divBdr>
    </w:div>
    <w:div w:id="560989603">
      <w:bodyDiv w:val="1"/>
      <w:marLeft w:val="0"/>
      <w:marRight w:val="0"/>
      <w:marTop w:val="0"/>
      <w:marBottom w:val="0"/>
      <w:divBdr>
        <w:top w:val="none" w:sz="0" w:space="0" w:color="auto"/>
        <w:left w:val="none" w:sz="0" w:space="0" w:color="auto"/>
        <w:bottom w:val="none" w:sz="0" w:space="0" w:color="auto"/>
        <w:right w:val="none" w:sz="0" w:space="0" w:color="auto"/>
      </w:divBdr>
    </w:div>
    <w:div w:id="896015739">
      <w:bodyDiv w:val="1"/>
      <w:marLeft w:val="0"/>
      <w:marRight w:val="0"/>
      <w:marTop w:val="0"/>
      <w:marBottom w:val="0"/>
      <w:divBdr>
        <w:top w:val="none" w:sz="0" w:space="0" w:color="auto"/>
        <w:left w:val="none" w:sz="0" w:space="0" w:color="auto"/>
        <w:bottom w:val="none" w:sz="0" w:space="0" w:color="auto"/>
        <w:right w:val="none" w:sz="0" w:space="0" w:color="auto"/>
      </w:divBdr>
    </w:div>
    <w:div w:id="1307199103">
      <w:bodyDiv w:val="1"/>
      <w:marLeft w:val="0"/>
      <w:marRight w:val="0"/>
      <w:marTop w:val="0"/>
      <w:marBottom w:val="0"/>
      <w:divBdr>
        <w:top w:val="none" w:sz="0" w:space="0" w:color="auto"/>
        <w:left w:val="none" w:sz="0" w:space="0" w:color="auto"/>
        <w:bottom w:val="none" w:sz="0" w:space="0" w:color="auto"/>
        <w:right w:val="none" w:sz="0" w:space="0" w:color="auto"/>
      </w:divBdr>
    </w:div>
    <w:div w:id="1341930909">
      <w:bodyDiv w:val="1"/>
      <w:marLeft w:val="0"/>
      <w:marRight w:val="0"/>
      <w:marTop w:val="0"/>
      <w:marBottom w:val="0"/>
      <w:divBdr>
        <w:top w:val="none" w:sz="0" w:space="0" w:color="auto"/>
        <w:left w:val="none" w:sz="0" w:space="0" w:color="auto"/>
        <w:bottom w:val="none" w:sz="0" w:space="0" w:color="auto"/>
        <w:right w:val="none" w:sz="0" w:space="0" w:color="auto"/>
      </w:divBdr>
    </w:div>
    <w:div w:id="1445228643">
      <w:bodyDiv w:val="1"/>
      <w:marLeft w:val="0"/>
      <w:marRight w:val="0"/>
      <w:marTop w:val="0"/>
      <w:marBottom w:val="0"/>
      <w:divBdr>
        <w:top w:val="none" w:sz="0" w:space="0" w:color="auto"/>
        <w:left w:val="none" w:sz="0" w:space="0" w:color="auto"/>
        <w:bottom w:val="none" w:sz="0" w:space="0" w:color="auto"/>
        <w:right w:val="none" w:sz="0" w:space="0" w:color="auto"/>
      </w:divBdr>
    </w:div>
    <w:div w:id="164666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77EBFF-7229-41D5-98FC-F39F9C7E0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3707</TotalTime>
  <Pages>1</Pages>
  <Words>2133</Words>
  <Characters>11736</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toskiba</dc:creator>
  <cp:lastModifiedBy>Eldjalis</cp:lastModifiedBy>
  <cp:revision>38</cp:revision>
  <cp:lastPrinted>2020-03-01T12:47:00Z</cp:lastPrinted>
  <dcterms:created xsi:type="dcterms:W3CDTF">2020-02-22T12:54:00Z</dcterms:created>
  <dcterms:modified xsi:type="dcterms:W3CDTF">2021-05-28T01:25:00Z</dcterms:modified>
</cp:coreProperties>
</file>