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57" w:rsidRPr="00FB38C1" w:rsidRDefault="00042D57" w:rsidP="00042D57">
      <w:pPr>
        <w:jc w:val="thaiDistribute"/>
        <w:rPr>
          <w:rFonts w:ascii="Simplified Arabic" w:eastAsia="Times New Roman" w:hAnsi="Simplified Arabic"/>
          <w:b/>
          <w:bCs/>
          <w:sz w:val="28"/>
          <w:szCs w:val="28"/>
          <w:rtl/>
          <w:lang w:bidi="ar-DZ"/>
        </w:rPr>
      </w:pPr>
      <w:r w:rsidRPr="00FB38C1">
        <w:rPr>
          <w:rFonts w:ascii="Simplified Arabic" w:eastAsia="Times New Roman" w:hAnsi="Simplified Arabic"/>
          <w:b/>
          <w:bCs/>
          <w:sz w:val="28"/>
          <w:szCs w:val="28"/>
          <w:rtl/>
          <w:lang w:bidi="ar-DZ"/>
        </w:rPr>
        <w:t>أهداف المقياس:</w:t>
      </w:r>
    </w:p>
    <w:p w:rsidR="00042D57" w:rsidRPr="00FB38C1" w:rsidRDefault="00042D57" w:rsidP="00042D57">
      <w:pPr>
        <w:jc w:val="thaiDistribute"/>
        <w:rPr>
          <w:rFonts w:ascii="Simplified Arabic" w:eastAsia="Times New Roman" w:hAnsi="Simplified Arabic"/>
          <w:sz w:val="28"/>
          <w:szCs w:val="28"/>
          <w:rtl/>
          <w:lang w:bidi="ar-DZ"/>
        </w:rPr>
      </w:pPr>
      <w:r w:rsidRPr="00FB38C1">
        <w:rPr>
          <w:rFonts w:ascii="Simplified Arabic" w:eastAsia="Times New Roman" w:hAnsi="Simplified Arabic"/>
          <w:sz w:val="28"/>
          <w:szCs w:val="28"/>
          <w:rtl/>
          <w:lang w:bidi="ar-DZ"/>
        </w:rPr>
        <w:t>تهدف هذه المحاضرات إلى:</w:t>
      </w:r>
    </w:p>
    <w:p w:rsidR="00042D57" w:rsidRPr="00FB38C1" w:rsidRDefault="00042D57" w:rsidP="00042D57">
      <w:pPr>
        <w:numPr>
          <w:ilvl w:val="0"/>
          <w:numId w:val="1"/>
        </w:numPr>
        <w:spacing w:after="0"/>
        <w:jc w:val="both"/>
        <w:rPr>
          <w:rFonts w:ascii="Simplified Arabic" w:eastAsia="Calibri" w:hAnsi="Simplified Arabic"/>
          <w:sz w:val="28"/>
          <w:szCs w:val="28"/>
          <w:rtl/>
          <w:lang w:bidi="ar-DZ"/>
        </w:rPr>
      </w:pPr>
      <w:r w:rsidRPr="00FB38C1">
        <w:rPr>
          <w:rFonts w:ascii="Simplified Arabic" w:hAnsi="Simplified Arabic"/>
          <w:sz w:val="28"/>
          <w:szCs w:val="28"/>
          <w:rtl/>
          <w:lang w:bidi="ar-DZ"/>
        </w:rPr>
        <w:t xml:space="preserve">تعرف الطالب على </w:t>
      </w:r>
      <w:r>
        <w:rPr>
          <w:rFonts w:ascii="Simplified Arabic" w:hAnsi="Simplified Arabic" w:hint="cs"/>
          <w:sz w:val="28"/>
          <w:szCs w:val="28"/>
          <w:rtl/>
          <w:lang w:bidi="ar-DZ"/>
        </w:rPr>
        <w:t>مشكلة التأخر الدراسي</w:t>
      </w:r>
      <w:r w:rsidRPr="00FB38C1">
        <w:rPr>
          <w:rFonts w:ascii="Simplified Arabic" w:hAnsi="Simplified Arabic"/>
          <w:sz w:val="28"/>
          <w:szCs w:val="28"/>
          <w:rtl/>
          <w:lang w:bidi="ar-DZ"/>
        </w:rPr>
        <w:t>.</w:t>
      </w:r>
    </w:p>
    <w:p w:rsidR="00042D57" w:rsidRPr="00FB38C1" w:rsidRDefault="00042D57" w:rsidP="00042D57">
      <w:pPr>
        <w:numPr>
          <w:ilvl w:val="0"/>
          <w:numId w:val="1"/>
        </w:numPr>
        <w:spacing w:after="0"/>
        <w:jc w:val="both"/>
        <w:rPr>
          <w:rFonts w:ascii="Simplified Arabic" w:hAnsi="Simplified Arabic"/>
          <w:sz w:val="28"/>
          <w:szCs w:val="28"/>
          <w:lang w:bidi="ar-DZ"/>
        </w:rPr>
      </w:pP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  <w:rtl/>
        </w:rPr>
        <w:t xml:space="preserve">تعرف الطالب على </w:t>
      </w:r>
      <w:r>
        <w:rPr>
          <w:rFonts w:ascii="Simplified Arabic" w:hAnsi="Simplified Arabic" w:hint="cs"/>
          <w:color w:val="000000"/>
          <w:sz w:val="28"/>
          <w:szCs w:val="28"/>
          <w:shd w:val="clear" w:color="auto" w:fill="FFFFFF"/>
          <w:rtl/>
        </w:rPr>
        <w:t>أنواع التأخر الدراسي</w:t>
      </w: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r w:rsidRPr="00FB38C1">
        <w:rPr>
          <w:rStyle w:val="apple-converted-space"/>
          <w:rFonts w:ascii="Simplified Arabic" w:hAnsi="Simplified Arabic"/>
          <w:color w:val="000000"/>
          <w:sz w:val="28"/>
          <w:szCs w:val="28"/>
          <w:shd w:val="clear" w:color="auto" w:fill="FFFFFF"/>
        </w:rPr>
        <w:t> </w:t>
      </w: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</w:rPr>
        <w:t>.</w:t>
      </w:r>
    </w:p>
    <w:p w:rsidR="00042D57" w:rsidRPr="007445FE" w:rsidRDefault="00042D57" w:rsidP="00042D57">
      <w:pPr>
        <w:numPr>
          <w:ilvl w:val="0"/>
          <w:numId w:val="1"/>
        </w:numPr>
        <w:spacing w:after="0"/>
        <w:jc w:val="both"/>
        <w:rPr>
          <w:rFonts w:ascii="Simplified Arabic" w:hAnsi="Simplified Arabic" w:hint="cs"/>
          <w:sz w:val="28"/>
          <w:szCs w:val="28"/>
          <w:lang w:bidi="ar-DZ"/>
        </w:rPr>
      </w:pP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  <w:rtl/>
        </w:rPr>
        <w:t xml:space="preserve">التعرف على </w:t>
      </w:r>
      <w:proofErr w:type="spellStart"/>
      <w:r>
        <w:rPr>
          <w:rFonts w:ascii="Simplified Arabic" w:hAnsi="Simplified Arabic" w:hint="cs"/>
          <w:color w:val="000000"/>
          <w:sz w:val="28"/>
          <w:szCs w:val="28"/>
          <w:shd w:val="clear" w:color="auto" w:fill="FFFFFF"/>
          <w:rtl/>
        </w:rPr>
        <w:t>الاجراءات</w:t>
      </w:r>
      <w:proofErr w:type="spellEnd"/>
      <w:r>
        <w:rPr>
          <w:rFonts w:ascii="Simplified Arabic" w:hAnsi="Simplified Arabic" w:hint="cs"/>
          <w:color w:val="000000"/>
          <w:sz w:val="28"/>
          <w:szCs w:val="28"/>
          <w:shd w:val="clear" w:color="auto" w:fill="FFFFFF"/>
          <w:rtl/>
        </w:rPr>
        <w:t xml:space="preserve"> الوقائية للتقليل من التأخر الدراسي</w:t>
      </w:r>
      <w:r w:rsidRPr="00FB38C1">
        <w:rPr>
          <w:rStyle w:val="apple-converted-space"/>
          <w:rFonts w:ascii="Simplified Arabic" w:hAnsi="Simplified Arabic"/>
          <w:color w:val="000000"/>
          <w:sz w:val="28"/>
          <w:szCs w:val="28"/>
          <w:shd w:val="clear" w:color="auto" w:fill="FFFFFF"/>
        </w:rPr>
        <w:t> </w:t>
      </w:r>
      <w:r w:rsidRPr="00FB38C1">
        <w:rPr>
          <w:rFonts w:ascii="Simplified Arabic" w:hAnsi="Simplified Arabic"/>
          <w:color w:val="000000"/>
          <w:sz w:val="28"/>
          <w:szCs w:val="28"/>
          <w:shd w:val="clear" w:color="auto" w:fill="FFFFFF"/>
        </w:rPr>
        <w:t>.</w:t>
      </w:r>
    </w:p>
    <w:p w:rsidR="00042D57" w:rsidRPr="00FB38C1" w:rsidRDefault="00042D57" w:rsidP="00042D57">
      <w:pPr>
        <w:numPr>
          <w:ilvl w:val="0"/>
          <w:numId w:val="1"/>
        </w:numPr>
        <w:spacing w:after="0"/>
        <w:jc w:val="both"/>
        <w:rPr>
          <w:rFonts w:ascii="Simplified Arabic" w:hAnsi="Simplified Arabic"/>
          <w:sz w:val="28"/>
          <w:szCs w:val="28"/>
          <w:lang w:bidi="ar-DZ"/>
        </w:rPr>
      </w:pPr>
      <w:r>
        <w:rPr>
          <w:rFonts w:ascii="Simplified Arabic" w:hAnsi="Simplified Arabic" w:hint="cs"/>
          <w:color w:val="000000"/>
          <w:sz w:val="28"/>
          <w:szCs w:val="28"/>
          <w:shd w:val="clear" w:color="auto" w:fill="FFFFFF"/>
          <w:rtl/>
        </w:rPr>
        <w:t>التعريف بعلم النفس التربوي.</w:t>
      </w:r>
    </w:p>
    <w:p w:rsidR="00516DFC" w:rsidRDefault="00516DFC"/>
    <w:sectPr w:rsidR="00516DFC" w:rsidSect="0051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363"/>
    <w:multiLevelType w:val="hybridMultilevel"/>
    <w:tmpl w:val="E378EC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42D57"/>
    <w:rsid w:val="00042D57"/>
    <w:rsid w:val="0051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57"/>
    <w:pPr>
      <w:bidi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2021-05-28T23:01:00Z</dcterms:created>
  <dcterms:modified xsi:type="dcterms:W3CDTF">2021-05-28T23:02:00Z</dcterms:modified>
</cp:coreProperties>
</file>