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BF" w:rsidRDefault="007D01BF" w:rsidP="003744AC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تدرج وظيفيا مسؤول ورشة صيانة السيارات بحكم كفاءته وخبرته في المؤسسة. له معرفة جيدة بزبائن المؤسسة</w:t>
      </w:r>
      <w:r w:rsidR="00ED5E6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ED5E61" w:rsidRPr="009615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ريبارتراكس</w:t>
      </w:r>
      <w:proofErr w:type="spellEnd"/>
      <w:r w:rsidR="009615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D5E61" w:rsidRPr="00ED5E61">
        <w:rPr>
          <w:rFonts w:ascii="Optima" w:hAnsi="Optima" w:cs="Optima"/>
          <w:sz w:val="18"/>
          <w:szCs w:val="18"/>
        </w:rPr>
        <w:t xml:space="preserve"> </w:t>
      </w:r>
      <w:proofErr w:type="spellStart"/>
      <w:r w:rsidR="00ED5E61" w:rsidRPr="00ED5E61">
        <w:rPr>
          <w:rFonts w:asciiTheme="majorHAnsi" w:hAnsiTheme="majorHAnsi" w:cs="Optima"/>
          <w:b/>
          <w:bCs/>
        </w:rPr>
        <w:t>Répartrucks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من خلال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دراسته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حاجاتهم،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سلوكاتهم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وقدرات فريق عمله لتلبية هذه الحاجات. لكن في ظل ارتفاع شديد لدرجات الحرارة في فترة معينة، جعل المؤسسة تمر بمرحلة حرجة لتأثير درجات الحرارة المرتفعة على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انتاجية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>الآلات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مباشرة اتصل هذا المسؤول بالمشرف على مخازن المؤسسة وسجلا 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معا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الملاحظات التالية:</w:t>
      </w:r>
    </w:p>
    <w:p w:rsidR="00ED5E61" w:rsidRDefault="00ED5E61" w:rsidP="003744A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الشرائح الالكترونية الخاصة بالمكيفات لا تعمل جيدا، ودورة حياتها انخفضت بدرجة عا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>لية، في حين هناك طلبيات تنتظر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معالجة؛</w:t>
      </w:r>
    </w:p>
    <w:p w:rsidR="00ED5E61" w:rsidRDefault="00ED5E61" w:rsidP="003744A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المورد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الرئيسي للمؤسسة لم يتمكن من توفير ما هو مطلوب منه من طرف المؤسسة في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الوقت المحدد وبالكمية المطلوبة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؛</w:t>
      </w:r>
    </w:p>
    <w:p w:rsidR="00ED5E61" w:rsidRDefault="00ED5E61" w:rsidP="003744A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انخفاض مستويات انتاجية العاملين، ارتفاع تكاليف الانتاج، وانخفاض مستوى رضا الزبائن.</w:t>
      </w:r>
    </w:p>
    <w:p w:rsidR="00961542" w:rsidRDefault="00ED5E61" w:rsidP="003744AC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بالرغم من هذه الظروف الاستثنائية، </w:t>
      </w:r>
      <w:r w:rsidR="007D01BF" w:rsidRPr="00ED5E6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 ان المؤسسة لا تريد ان تسمح لها بالتأثير </w:t>
      </w:r>
      <w:r w:rsidR="00961542">
        <w:rPr>
          <w:rFonts w:ascii="Sakkal Majalla" w:hAnsi="Sakkal Majalla" w:cs="Sakkal Majalla" w:hint="cs"/>
          <w:sz w:val="28"/>
          <w:szCs w:val="28"/>
          <w:rtl/>
          <w:lang w:bidi="ar-DZ"/>
        </w:rPr>
        <w:t>على الانتاج في ظل مخزون متذبذب، وهذا لالتزام المسؤول وضمانه لجودة الخدمات، واحترامه لأجال التسليم.</w:t>
      </w:r>
    </w:p>
    <w:p w:rsidR="00961542" w:rsidRPr="00961542" w:rsidRDefault="00961542" w:rsidP="003744AC">
      <w:pPr>
        <w:bidi/>
        <w:spacing w:after="0" w:line="240" w:lineRule="auto"/>
        <w:ind w:firstLine="360"/>
        <w:jc w:val="both"/>
        <w:rPr>
          <w:rFonts w:ascii="Optima" w:hAnsi="Optima" w:cs="Optima"/>
          <w:b/>
          <w:bCs/>
          <w:sz w:val="18"/>
          <w:szCs w:val="18"/>
          <w:rtl/>
        </w:rPr>
      </w:pPr>
      <w:r w:rsidRPr="009615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الاسئلة</w:t>
      </w:r>
    </w:p>
    <w:p w:rsidR="00ED5E61" w:rsidRPr="00961542" w:rsidRDefault="00961542" w:rsidP="003744A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D5E61" w:rsidRP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كيف يمكن استباق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ED5E61" w:rsidRPr="00961542">
        <w:rPr>
          <w:rFonts w:ascii="Sakkal Majalla" w:hAnsi="Sakkal Majalla" w:cs="Sakkal Majalla" w:hint="cs"/>
          <w:sz w:val="28"/>
          <w:szCs w:val="28"/>
          <w:rtl/>
          <w:lang w:bidi="ar-DZ"/>
        </w:rPr>
        <w:t>مخاطر</w:t>
      </w:r>
      <w:r w:rsidRPr="0096154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يمكن ان تؤثر على الانتاج؟</w:t>
      </w:r>
    </w:p>
    <w:p w:rsidR="00961542" w:rsidRDefault="00961542" w:rsidP="003744A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ما هي الاجراءات التي يمكن اتخاذها لتحسين أداء فرق العمل؟</w:t>
      </w:r>
    </w:p>
    <w:p w:rsidR="003744AC" w:rsidRDefault="00961542" w:rsidP="003744A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برايك، ما هي مراحل تصميم نظام يقظة بهذه المؤسسة؟</w:t>
      </w:r>
      <w:r w:rsidR="003744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وما هو دور المسؤول في هذه الحالة؟</w:t>
      </w:r>
    </w:p>
    <w:p w:rsidR="003744AC" w:rsidRDefault="003744AC" w:rsidP="003744A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4AC" w:rsidRPr="003744AC" w:rsidRDefault="003744AC" w:rsidP="003744AC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4AC" w:rsidRPr="003744AC" w:rsidRDefault="003744AC" w:rsidP="003744AC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4AC" w:rsidRPr="003744AC" w:rsidRDefault="003744AC" w:rsidP="003744AC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sectPr w:rsidR="003744AC" w:rsidRPr="003744AC" w:rsidSect="00961542">
      <w:headerReference w:type="default" r:id="rId9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03" w:rsidRDefault="00291703" w:rsidP="00961542">
      <w:pPr>
        <w:spacing w:after="0" w:line="240" w:lineRule="auto"/>
      </w:pPr>
      <w:r>
        <w:separator/>
      </w:r>
    </w:p>
  </w:endnote>
  <w:endnote w:type="continuationSeparator" w:id="0">
    <w:p w:rsidR="00291703" w:rsidRDefault="00291703" w:rsidP="0096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03" w:rsidRDefault="00291703" w:rsidP="00961542">
      <w:pPr>
        <w:spacing w:after="0" w:line="240" w:lineRule="auto"/>
      </w:pPr>
      <w:r>
        <w:separator/>
      </w:r>
    </w:p>
  </w:footnote>
  <w:footnote w:type="continuationSeparator" w:id="0">
    <w:p w:rsidR="00291703" w:rsidRDefault="00291703" w:rsidP="0096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hAnsi="Sakkal Majalla" w:cs="Sakkal Majalla"/>
        <w:b/>
        <w:bCs/>
        <w:sz w:val="24"/>
        <w:szCs w:val="24"/>
      </w:rPr>
      <w:alias w:val="Titre"/>
      <w:id w:val="77547040"/>
      <w:placeholder>
        <w:docPart w:val="3E217BF086514F1B8A1C72EC180DA1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1542" w:rsidRPr="00961542" w:rsidRDefault="00961542" w:rsidP="00930A9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Sakkal Majalla" w:hAnsi="Sakkal Majalla" w:cs="Sakkal Majalla"/>
            <w:b/>
            <w:bCs/>
            <w:sz w:val="24"/>
            <w:szCs w:val="24"/>
          </w:rPr>
        </w:pPr>
        <w:r w:rsidRPr="00961542">
          <w:rPr>
            <w:rFonts w:ascii="Sakkal Majalla" w:hAnsi="Sakkal Majalla" w:cs="Sakkal Majalla"/>
            <w:b/>
            <w:bCs/>
            <w:sz w:val="24"/>
            <w:szCs w:val="24"/>
            <w:rtl/>
          </w:rPr>
          <w:t xml:space="preserve">دراسة الحالة </w:t>
        </w:r>
        <w:proofErr w:type="gramStart"/>
        <w:r w:rsidRPr="00961542">
          <w:rPr>
            <w:rFonts w:ascii="Sakkal Majalla" w:hAnsi="Sakkal Majalla" w:cs="Sakkal Majalla"/>
            <w:b/>
            <w:bCs/>
            <w:sz w:val="24"/>
            <w:szCs w:val="24"/>
            <w:rtl/>
          </w:rPr>
          <w:t xml:space="preserve">رقم </w:t>
        </w:r>
        <w:r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t xml:space="preserve"> </w:t>
        </w:r>
        <w:r w:rsidR="00930A90"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t>02</w:t>
        </w:r>
        <w:proofErr w:type="gramEnd"/>
        <w:r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t xml:space="preserve"> </w:t>
        </w:r>
      </w:p>
    </w:sdtContent>
  </w:sdt>
  <w:sdt>
    <w:sdtPr>
      <w:rPr>
        <w:rFonts w:ascii="Sakkal Majalla" w:hAnsi="Sakkal Majalla" w:cs="Sakkal Majalla"/>
        <w:b/>
        <w:bCs/>
        <w:sz w:val="24"/>
        <w:szCs w:val="24"/>
      </w:rPr>
      <w:alias w:val="Date"/>
      <w:id w:val="77547044"/>
      <w:placeholder>
        <w:docPart w:val="E82ECFD07776412D827D838A2C59F86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fr-FR"/>
        <w:storeMappedDataAs w:val="dateTime"/>
        <w:calendar w:val="gregorian"/>
      </w:date>
    </w:sdtPr>
    <w:sdtEndPr/>
    <w:sdtContent>
      <w:p w:rsidR="00961542" w:rsidRPr="00961542" w:rsidRDefault="00961542" w:rsidP="00930A9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Sakkal Majalla" w:hAnsi="Sakkal Majalla" w:cs="Sakkal Majalla"/>
            <w:b/>
            <w:bCs/>
            <w:sz w:val="24"/>
            <w:szCs w:val="24"/>
          </w:rPr>
        </w:pPr>
        <w:proofErr w:type="gramStart"/>
        <w:r w:rsidRPr="00961542">
          <w:rPr>
            <w:rFonts w:ascii="Sakkal Majalla" w:hAnsi="Sakkal Majalla" w:cs="Sakkal Majalla"/>
            <w:b/>
            <w:bCs/>
            <w:sz w:val="24"/>
            <w:szCs w:val="24"/>
            <w:rtl/>
          </w:rPr>
          <w:t>تسيير</w:t>
        </w:r>
        <w:proofErr w:type="gramEnd"/>
        <w:r w:rsidRPr="00961542">
          <w:rPr>
            <w:rFonts w:ascii="Sakkal Majalla" w:hAnsi="Sakkal Majalla" w:cs="Sakkal Majalla"/>
            <w:b/>
            <w:bCs/>
            <w:sz w:val="24"/>
            <w:szCs w:val="24"/>
            <w:rtl/>
          </w:rPr>
          <w:t xml:space="preserve"> المؤسسة</w:t>
        </w:r>
        <w:r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t xml:space="preserve"> </w:t>
        </w:r>
        <w:r w:rsidR="00930A90">
          <w:rPr>
            <w:rFonts w:ascii="Sakkal Majalla" w:hAnsi="Sakkal Majalla" w:cs="Sakkal Majalla" w:hint="cs"/>
            <w:b/>
            <w:bCs/>
            <w:sz w:val="24"/>
            <w:szCs w:val="24"/>
            <w:rtl/>
          </w:rPr>
          <w:t>2021</w:t>
        </w:r>
      </w:p>
    </w:sdtContent>
  </w:sdt>
  <w:p w:rsidR="00961542" w:rsidRDefault="009615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02D"/>
    <w:multiLevelType w:val="hybridMultilevel"/>
    <w:tmpl w:val="15244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38D9"/>
    <w:multiLevelType w:val="hybridMultilevel"/>
    <w:tmpl w:val="6AEA248C"/>
    <w:lvl w:ilvl="0" w:tplc="DA907C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BF"/>
    <w:rsid w:val="002760F1"/>
    <w:rsid w:val="00291703"/>
    <w:rsid w:val="003744AC"/>
    <w:rsid w:val="007D01BF"/>
    <w:rsid w:val="00930A90"/>
    <w:rsid w:val="00941167"/>
    <w:rsid w:val="00961542"/>
    <w:rsid w:val="0097797C"/>
    <w:rsid w:val="00CE07DC"/>
    <w:rsid w:val="00E16EB1"/>
    <w:rsid w:val="00ED5E61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542"/>
  </w:style>
  <w:style w:type="paragraph" w:styleId="Pieddepage">
    <w:name w:val="footer"/>
    <w:basedOn w:val="Normal"/>
    <w:link w:val="PieddepageCar"/>
    <w:uiPriority w:val="99"/>
    <w:unhideWhenUsed/>
    <w:rsid w:val="009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542"/>
  </w:style>
  <w:style w:type="paragraph" w:styleId="Textedebulles">
    <w:name w:val="Balloon Text"/>
    <w:basedOn w:val="Normal"/>
    <w:link w:val="TextedebullesCar"/>
    <w:uiPriority w:val="99"/>
    <w:semiHidden/>
    <w:unhideWhenUsed/>
    <w:rsid w:val="0096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542"/>
  </w:style>
  <w:style w:type="paragraph" w:styleId="Pieddepage">
    <w:name w:val="footer"/>
    <w:basedOn w:val="Normal"/>
    <w:link w:val="PieddepageCar"/>
    <w:uiPriority w:val="99"/>
    <w:unhideWhenUsed/>
    <w:rsid w:val="009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542"/>
  </w:style>
  <w:style w:type="paragraph" w:styleId="Textedebulles">
    <w:name w:val="Balloon Text"/>
    <w:basedOn w:val="Normal"/>
    <w:link w:val="TextedebullesCar"/>
    <w:uiPriority w:val="99"/>
    <w:semiHidden/>
    <w:unhideWhenUsed/>
    <w:rsid w:val="0096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217BF086514F1B8A1C72EC180DA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770E3-9249-4100-A6AB-C679AEE5CF8C}"/>
      </w:docPartPr>
      <w:docPartBody>
        <w:p w:rsidR="00EB7114" w:rsidRDefault="00AB3550" w:rsidP="00AB3550">
          <w:pPr>
            <w:pStyle w:val="3E217BF086514F1B8A1C72EC180DA10F"/>
          </w:pPr>
          <w:r>
            <w:t>[Titre du document]</w:t>
          </w:r>
        </w:p>
      </w:docPartBody>
    </w:docPart>
    <w:docPart>
      <w:docPartPr>
        <w:name w:val="E82ECFD07776412D827D838A2C59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1E93D-450A-489E-9263-254D66B96A28}"/>
      </w:docPartPr>
      <w:docPartBody>
        <w:p w:rsidR="00EB7114" w:rsidRDefault="00AB3550" w:rsidP="00AB3550">
          <w:pPr>
            <w:pStyle w:val="E82ECFD07776412D827D838A2C59F86E"/>
          </w:pPr>
          <w:r>
            <w:t>[Choisir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50"/>
    <w:rsid w:val="006F3BBB"/>
    <w:rsid w:val="00A551AD"/>
    <w:rsid w:val="00AB3550"/>
    <w:rsid w:val="00D416D6"/>
    <w:rsid w:val="00E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217BF086514F1B8A1C72EC180DA10F">
    <w:name w:val="3E217BF086514F1B8A1C72EC180DA10F"/>
    <w:rsid w:val="00AB3550"/>
  </w:style>
  <w:style w:type="paragraph" w:customStyle="1" w:styleId="E82ECFD07776412D827D838A2C59F86E">
    <w:name w:val="E82ECFD07776412D827D838A2C59F86E"/>
    <w:rsid w:val="00AB35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217BF086514F1B8A1C72EC180DA10F">
    <w:name w:val="3E217BF086514F1B8A1C72EC180DA10F"/>
    <w:rsid w:val="00AB3550"/>
  </w:style>
  <w:style w:type="paragraph" w:customStyle="1" w:styleId="E82ECFD07776412D827D838A2C59F86E">
    <w:name w:val="E82ECFD07776412D827D838A2C59F86E"/>
    <w:rsid w:val="00AB3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تسيير المؤسسة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دراسة الحالة رقم  01 الفوج رقم 4</vt:lpstr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الحالة رقم  02 </dc:title>
  <dc:subject/>
  <dc:creator>MicroTech</dc:creator>
  <cp:keywords/>
  <dc:description/>
  <cp:lastModifiedBy>MicroTech</cp:lastModifiedBy>
  <cp:revision>2</cp:revision>
  <cp:lastPrinted>2020-02-23T21:43:00Z</cp:lastPrinted>
  <dcterms:created xsi:type="dcterms:W3CDTF">2021-11-07T16:16:00Z</dcterms:created>
  <dcterms:modified xsi:type="dcterms:W3CDTF">2021-11-07T16:16:00Z</dcterms:modified>
</cp:coreProperties>
</file>