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02" w:rsidRPr="00F954E3" w:rsidRDefault="00F34202" w:rsidP="00F34202">
      <w:pPr>
        <w:rPr>
          <w:sz w:val="24"/>
          <w:szCs w:val="24"/>
        </w:rPr>
      </w:pPr>
      <w:r w:rsidRPr="00F954E3">
        <w:rPr>
          <w:b/>
          <w:bCs/>
          <w:sz w:val="24"/>
          <w:szCs w:val="24"/>
        </w:rPr>
        <w:t>Université</w:t>
      </w:r>
      <w:r w:rsidRPr="00F954E3">
        <w:rPr>
          <w:sz w:val="24"/>
          <w:szCs w:val="24"/>
        </w:rPr>
        <w:t xml:space="preserve">           Mohammed Boudiaf Msila</w:t>
      </w:r>
    </w:p>
    <w:p w:rsidR="00F34202" w:rsidRPr="00F954E3" w:rsidRDefault="00F34202" w:rsidP="00F34202">
      <w:pPr>
        <w:rPr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Institut  </w:t>
      </w:r>
      <w:r w:rsidRPr="00F954E3">
        <w:rPr>
          <w:sz w:val="24"/>
          <w:szCs w:val="24"/>
        </w:rPr>
        <w:t xml:space="preserve">              Gestion des Techniques Urbaines </w:t>
      </w:r>
    </w:p>
    <w:p w:rsidR="00F34202" w:rsidRPr="00F954E3" w:rsidRDefault="00F34202" w:rsidP="00F34202">
      <w:pPr>
        <w:rPr>
          <w:sz w:val="24"/>
          <w:szCs w:val="24"/>
        </w:rPr>
      </w:pPr>
      <w:r w:rsidRPr="00F954E3">
        <w:rPr>
          <w:b/>
          <w:bCs/>
          <w:sz w:val="24"/>
          <w:szCs w:val="24"/>
        </w:rPr>
        <w:t>Département</w:t>
      </w:r>
      <w:r w:rsidRPr="00F954E3">
        <w:rPr>
          <w:sz w:val="24"/>
          <w:szCs w:val="24"/>
        </w:rPr>
        <w:t xml:space="preserve">    Gestion de la Ville </w:t>
      </w:r>
    </w:p>
    <w:p w:rsidR="00F34202" w:rsidRPr="00F954E3" w:rsidRDefault="00F34202" w:rsidP="00F34202">
      <w:pPr>
        <w:rPr>
          <w:sz w:val="24"/>
          <w:szCs w:val="24"/>
        </w:rPr>
      </w:pPr>
      <w:r w:rsidRPr="00F954E3">
        <w:rPr>
          <w:b/>
          <w:bCs/>
          <w:sz w:val="24"/>
          <w:szCs w:val="24"/>
        </w:rPr>
        <w:t>Année universitaire</w:t>
      </w:r>
      <w:r w:rsidRPr="00F954E3">
        <w:rPr>
          <w:sz w:val="24"/>
          <w:szCs w:val="24"/>
        </w:rPr>
        <w:t xml:space="preserve">  2021 -2022</w:t>
      </w:r>
    </w:p>
    <w:p w:rsidR="00F34202" w:rsidRPr="00F954E3" w:rsidRDefault="00F34202" w:rsidP="00F34202">
      <w:pPr>
        <w:rPr>
          <w:sz w:val="24"/>
          <w:szCs w:val="24"/>
        </w:rPr>
      </w:pPr>
      <w:r w:rsidRPr="00F954E3">
        <w:rPr>
          <w:b/>
          <w:bCs/>
          <w:sz w:val="24"/>
          <w:szCs w:val="24"/>
        </w:rPr>
        <w:t>Module</w:t>
      </w:r>
      <w:r w:rsidRPr="00F954E3">
        <w:rPr>
          <w:sz w:val="24"/>
          <w:szCs w:val="24"/>
        </w:rPr>
        <w:t xml:space="preserve">     Trafic Urbain </w:t>
      </w:r>
    </w:p>
    <w:p w:rsidR="00F34202" w:rsidRPr="00F954E3" w:rsidRDefault="00F34202" w:rsidP="00375BB5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Troisième année licence </w:t>
      </w:r>
    </w:p>
    <w:p w:rsidR="00F34202" w:rsidRPr="00F954E3" w:rsidRDefault="00F34202" w:rsidP="00F34202">
      <w:pPr>
        <w:jc w:val="center"/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>Examen semestre  01</w:t>
      </w:r>
    </w:p>
    <w:p w:rsidR="00F34202" w:rsidRPr="00F954E3" w:rsidRDefault="001E7578" w:rsidP="00375BB5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 </w:t>
      </w:r>
      <w:r w:rsidR="00F34202" w:rsidRPr="00F954E3">
        <w:rPr>
          <w:b/>
          <w:bCs/>
          <w:sz w:val="24"/>
          <w:szCs w:val="24"/>
        </w:rPr>
        <w:t>Question 01 :</w:t>
      </w:r>
    </w:p>
    <w:p w:rsidR="00375BB5" w:rsidRPr="00F954E3" w:rsidRDefault="00F34202" w:rsidP="00516837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F954E3">
        <w:rPr>
          <w:sz w:val="24"/>
          <w:szCs w:val="24"/>
        </w:rPr>
        <w:t xml:space="preserve">Expliquez par </w:t>
      </w:r>
      <w:r w:rsidR="00375BB5" w:rsidRPr="00F954E3">
        <w:rPr>
          <w:sz w:val="24"/>
          <w:szCs w:val="24"/>
        </w:rPr>
        <w:t xml:space="preserve">un </w:t>
      </w:r>
      <w:r w:rsidRPr="00F954E3">
        <w:rPr>
          <w:sz w:val="24"/>
          <w:szCs w:val="24"/>
        </w:rPr>
        <w:t>schéma la relation entre la forme urbaine et le type de transport</w:t>
      </w:r>
      <w:r w:rsidR="00516837" w:rsidRPr="00F954E3">
        <w:rPr>
          <w:sz w:val="24"/>
          <w:szCs w:val="24"/>
        </w:rPr>
        <w:t xml:space="preserve"> </w:t>
      </w:r>
      <w:r w:rsidR="00516837" w:rsidRPr="00F954E3">
        <w:rPr>
          <w:b/>
          <w:bCs/>
          <w:sz w:val="24"/>
          <w:szCs w:val="24"/>
        </w:rPr>
        <w:t>(4Pts)</w:t>
      </w:r>
    </w:p>
    <w:p w:rsidR="00F34202" w:rsidRPr="00F954E3" w:rsidRDefault="00F34202" w:rsidP="00375BB5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Question 02 : </w:t>
      </w:r>
    </w:p>
    <w:p w:rsidR="00375BB5" w:rsidRPr="00F954E3" w:rsidRDefault="00375BB5" w:rsidP="00375BB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954E3">
        <w:rPr>
          <w:sz w:val="24"/>
          <w:szCs w:val="24"/>
        </w:rPr>
        <w:t>Afin de quantifier le trafic routier quelle</w:t>
      </w:r>
      <w:r w:rsidR="00516837" w:rsidRPr="00F954E3">
        <w:rPr>
          <w:sz w:val="24"/>
          <w:szCs w:val="24"/>
        </w:rPr>
        <w:t xml:space="preserve"> est la </w:t>
      </w:r>
      <w:r w:rsidRPr="00F954E3">
        <w:rPr>
          <w:sz w:val="24"/>
          <w:szCs w:val="24"/>
        </w:rPr>
        <w:t xml:space="preserve"> méthode utilisée </w:t>
      </w:r>
      <w:r w:rsidR="00516837" w:rsidRPr="00F954E3">
        <w:rPr>
          <w:sz w:val="24"/>
          <w:szCs w:val="24"/>
        </w:rPr>
        <w:t xml:space="preserve">? </w:t>
      </w:r>
      <w:r w:rsidR="00516837" w:rsidRPr="00F954E3">
        <w:rPr>
          <w:b/>
          <w:bCs/>
          <w:sz w:val="24"/>
          <w:szCs w:val="24"/>
        </w:rPr>
        <w:t>(2Pts)</w:t>
      </w:r>
    </w:p>
    <w:p w:rsidR="00F34202" w:rsidRPr="00F954E3" w:rsidRDefault="00F34202" w:rsidP="00F34202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Question 03 : </w:t>
      </w:r>
    </w:p>
    <w:p w:rsidR="00F34202" w:rsidRPr="00F954E3" w:rsidRDefault="00F34202" w:rsidP="001E75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954E3">
        <w:rPr>
          <w:sz w:val="24"/>
          <w:szCs w:val="24"/>
        </w:rPr>
        <w:t>Donnez la différence entre un site propre et site banal.</w:t>
      </w:r>
      <w:r w:rsidR="00516837" w:rsidRPr="00F954E3">
        <w:rPr>
          <w:sz w:val="24"/>
          <w:szCs w:val="24"/>
        </w:rPr>
        <w:t xml:space="preserve"> </w:t>
      </w:r>
      <w:r w:rsidR="00516837" w:rsidRPr="00F954E3">
        <w:rPr>
          <w:b/>
          <w:bCs/>
          <w:sz w:val="24"/>
          <w:szCs w:val="24"/>
        </w:rPr>
        <w:t>(2Pts)</w:t>
      </w:r>
    </w:p>
    <w:p w:rsidR="00F34202" w:rsidRPr="00F954E3" w:rsidRDefault="00F34202" w:rsidP="00516837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Question 04 : </w:t>
      </w:r>
    </w:p>
    <w:p w:rsidR="00F34202" w:rsidRPr="00F954E3" w:rsidRDefault="008E1367" w:rsidP="008E136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954E3">
        <w:rPr>
          <w:sz w:val="24"/>
          <w:szCs w:val="24"/>
        </w:rPr>
        <w:t>Donnez  les capacités en (personnes / heure)</w:t>
      </w:r>
      <w:r w:rsidR="00F34202" w:rsidRPr="00F954E3">
        <w:rPr>
          <w:sz w:val="24"/>
          <w:szCs w:val="24"/>
        </w:rPr>
        <w:t xml:space="preserve"> </w:t>
      </w:r>
      <w:r w:rsidRPr="00F954E3">
        <w:rPr>
          <w:sz w:val="24"/>
          <w:szCs w:val="24"/>
        </w:rPr>
        <w:t>des</w:t>
      </w:r>
      <w:r w:rsidR="00F34202" w:rsidRPr="00F954E3">
        <w:rPr>
          <w:sz w:val="24"/>
          <w:szCs w:val="24"/>
        </w:rPr>
        <w:t xml:space="preserve"> </w:t>
      </w:r>
      <w:r w:rsidR="003F1C2A" w:rsidRPr="00F954E3">
        <w:rPr>
          <w:sz w:val="24"/>
          <w:szCs w:val="24"/>
        </w:rPr>
        <w:t>modes</w:t>
      </w:r>
      <w:r w:rsidRPr="00F954E3">
        <w:rPr>
          <w:sz w:val="24"/>
          <w:szCs w:val="24"/>
        </w:rPr>
        <w:t xml:space="preserve"> suivant</w:t>
      </w:r>
      <w:r w:rsidR="003F1C2A" w:rsidRPr="00F954E3">
        <w:rPr>
          <w:sz w:val="24"/>
          <w:szCs w:val="24"/>
        </w:rPr>
        <w:t xml:space="preserve"> (tramway</w:t>
      </w:r>
      <w:r w:rsidR="00F34202" w:rsidRPr="00F954E3">
        <w:rPr>
          <w:sz w:val="24"/>
          <w:szCs w:val="24"/>
        </w:rPr>
        <w:t xml:space="preserve"> – train de </w:t>
      </w:r>
      <w:r w:rsidR="00E10300" w:rsidRPr="00F954E3">
        <w:rPr>
          <w:sz w:val="24"/>
          <w:szCs w:val="24"/>
        </w:rPr>
        <w:t>Baulieu)</w:t>
      </w:r>
      <w:r w:rsidRPr="00F954E3">
        <w:rPr>
          <w:sz w:val="24"/>
          <w:szCs w:val="24"/>
        </w:rPr>
        <w:t xml:space="preserve"> </w:t>
      </w:r>
      <w:r w:rsidR="00F34202" w:rsidRPr="00F954E3">
        <w:rPr>
          <w:sz w:val="24"/>
          <w:szCs w:val="24"/>
        </w:rPr>
        <w:t xml:space="preserve"> </w:t>
      </w:r>
      <w:r w:rsidR="00516837" w:rsidRPr="00F954E3">
        <w:rPr>
          <w:b/>
          <w:bCs/>
          <w:sz w:val="24"/>
          <w:szCs w:val="24"/>
        </w:rPr>
        <w:t>(2Pts)</w:t>
      </w:r>
    </w:p>
    <w:p w:rsidR="003F1C2A" w:rsidRPr="00F954E3" w:rsidRDefault="003F1C2A" w:rsidP="00375BB5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Question 05 : </w:t>
      </w:r>
    </w:p>
    <w:p w:rsidR="003F1C2A" w:rsidRPr="00F954E3" w:rsidRDefault="003F1C2A" w:rsidP="001E757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954E3">
        <w:rPr>
          <w:sz w:val="24"/>
          <w:szCs w:val="24"/>
        </w:rPr>
        <w:t xml:space="preserve">Donnez la taille des villes conçues pour le tramway </w:t>
      </w:r>
      <w:r w:rsidR="00516837" w:rsidRPr="00F954E3">
        <w:rPr>
          <w:b/>
          <w:bCs/>
          <w:sz w:val="24"/>
          <w:szCs w:val="24"/>
        </w:rPr>
        <w:t>(1Pts</w:t>
      </w:r>
      <w:r w:rsidR="001E7578" w:rsidRPr="00F954E3">
        <w:rPr>
          <w:b/>
          <w:bCs/>
          <w:sz w:val="24"/>
          <w:szCs w:val="24"/>
        </w:rPr>
        <w:t>)</w:t>
      </w:r>
      <w:r w:rsidR="001E7578" w:rsidRPr="00F954E3">
        <w:rPr>
          <w:sz w:val="24"/>
          <w:szCs w:val="24"/>
        </w:rPr>
        <w:t xml:space="preserve"> ainsi</w:t>
      </w:r>
      <w:r w:rsidRPr="00F954E3">
        <w:rPr>
          <w:sz w:val="24"/>
          <w:szCs w:val="24"/>
        </w:rPr>
        <w:t xml:space="preserve"> que les caractéristiques techniques du tramway </w:t>
      </w:r>
      <w:r w:rsidR="00516837" w:rsidRPr="00F954E3">
        <w:rPr>
          <w:b/>
          <w:bCs/>
          <w:sz w:val="24"/>
          <w:szCs w:val="24"/>
        </w:rPr>
        <w:t>(4Pts)</w:t>
      </w:r>
    </w:p>
    <w:p w:rsidR="003F1C2A" w:rsidRPr="00F954E3" w:rsidRDefault="003F1C2A" w:rsidP="00516837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>Question 06 :</w:t>
      </w:r>
    </w:p>
    <w:p w:rsidR="003F1C2A" w:rsidRPr="00F954E3" w:rsidRDefault="003F1C2A" w:rsidP="0051683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954E3">
        <w:rPr>
          <w:sz w:val="24"/>
          <w:szCs w:val="24"/>
        </w:rPr>
        <w:t>Quelles sont</w:t>
      </w:r>
      <w:r w:rsidR="00375BB5" w:rsidRPr="00F954E3">
        <w:rPr>
          <w:sz w:val="24"/>
          <w:szCs w:val="24"/>
        </w:rPr>
        <w:t xml:space="preserve"> les types de lignes </w:t>
      </w:r>
      <w:r w:rsidR="008E1367" w:rsidRPr="00F954E3">
        <w:rPr>
          <w:sz w:val="24"/>
          <w:szCs w:val="24"/>
        </w:rPr>
        <w:t>conçues pour la configuration des  réseaux de transports urbains</w:t>
      </w:r>
      <w:r w:rsidR="00375BB5" w:rsidRPr="00F954E3">
        <w:rPr>
          <w:sz w:val="24"/>
          <w:szCs w:val="24"/>
        </w:rPr>
        <w:t> </w:t>
      </w:r>
      <w:r w:rsidR="001E7578" w:rsidRPr="00F954E3">
        <w:rPr>
          <w:sz w:val="24"/>
          <w:szCs w:val="24"/>
        </w:rPr>
        <w:t>?</w:t>
      </w:r>
      <w:r w:rsidR="001E7578" w:rsidRPr="00F954E3">
        <w:rPr>
          <w:b/>
          <w:bCs/>
          <w:sz w:val="24"/>
          <w:szCs w:val="24"/>
        </w:rPr>
        <w:t xml:space="preserve"> (5Pts</w:t>
      </w:r>
      <w:r w:rsidR="00516837" w:rsidRPr="00F954E3">
        <w:rPr>
          <w:b/>
          <w:bCs/>
          <w:sz w:val="24"/>
          <w:szCs w:val="24"/>
        </w:rPr>
        <w:t>)</w:t>
      </w:r>
    </w:p>
    <w:p w:rsidR="008E1367" w:rsidRDefault="008E1367" w:rsidP="008E1367">
      <w:pPr>
        <w:jc w:val="right"/>
        <w:rPr>
          <w:sz w:val="24"/>
          <w:szCs w:val="24"/>
        </w:rPr>
      </w:pPr>
      <w:r w:rsidRPr="00F954E3">
        <w:rPr>
          <w:sz w:val="24"/>
          <w:szCs w:val="24"/>
        </w:rPr>
        <w:t>Bon courage</w:t>
      </w:r>
    </w:p>
    <w:p w:rsidR="003B3CFA" w:rsidRDefault="003B3CFA" w:rsidP="008E1367">
      <w:pPr>
        <w:jc w:val="right"/>
        <w:rPr>
          <w:sz w:val="24"/>
          <w:szCs w:val="24"/>
        </w:rPr>
      </w:pPr>
    </w:p>
    <w:p w:rsidR="003B3CFA" w:rsidRDefault="003B3CFA" w:rsidP="008E1367">
      <w:pPr>
        <w:jc w:val="right"/>
        <w:rPr>
          <w:sz w:val="24"/>
          <w:szCs w:val="24"/>
        </w:rPr>
      </w:pPr>
    </w:p>
    <w:p w:rsidR="003B3CFA" w:rsidRPr="00F954E3" w:rsidRDefault="003B3CFA" w:rsidP="008E1367">
      <w:pPr>
        <w:jc w:val="right"/>
        <w:rPr>
          <w:sz w:val="24"/>
          <w:szCs w:val="24"/>
        </w:rPr>
      </w:pPr>
    </w:p>
    <w:p w:rsidR="00D30604" w:rsidRPr="00F954E3" w:rsidRDefault="00D30604" w:rsidP="00D30604">
      <w:pPr>
        <w:rPr>
          <w:sz w:val="24"/>
          <w:szCs w:val="24"/>
        </w:rPr>
      </w:pPr>
      <w:r w:rsidRPr="00F954E3">
        <w:rPr>
          <w:b/>
          <w:bCs/>
          <w:sz w:val="24"/>
          <w:szCs w:val="24"/>
        </w:rPr>
        <w:lastRenderedPageBreak/>
        <w:t>Université</w:t>
      </w:r>
      <w:r w:rsidRPr="00F954E3">
        <w:rPr>
          <w:sz w:val="24"/>
          <w:szCs w:val="24"/>
        </w:rPr>
        <w:t xml:space="preserve">           Mohammed Boudiaf Msila</w:t>
      </w:r>
    </w:p>
    <w:p w:rsidR="00D30604" w:rsidRPr="00F954E3" w:rsidRDefault="00D30604" w:rsidP="00D30604">
      <w:pPr>
        <w:rPr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Institut  </w:t>
      </w:r>
      <w:r w:rsidRPr="00F954E3">
        <w:rPr>
          <w:sz w:val="24"/>
          <w:szCs w:val="24"/>
        </w:rPr>
        <w:t xml:space="preserve">              Gestion des Techniques Urbaines </w:t>
      </w:r>
    </w:p>
    <w:p w:rsidR="00D30604" w:rsidRPr="00F954E3" w:rsidRDefault="00D30604" w:rsidP="00D30604">
      <w:pPr>
        <w:rPr>
          <w:sz w:val="24"/>
          <w:szCs w:val="24"/>
        </w:rPr>
      </w:pPr>
      <w:r w:rsidRPr="00F954E3">
        <w:rPr>
          <w:b/>
          <w:bCs/>
          <w:sz w:val="24"/>
          <w:szCs w:val="24"/>
        </w:rPr>
        <w:t>Département</w:t>
      </w:r>
      <w:r w:rsidRPr="00F954E3">
        <w:rPr>
          <w:sz w:val="24"/>
          <w:szCs w:val="24"/>
        </w:rPr>
        <w:t xml:space="preserve">    Gestion de la Ville </w:t>
      </w:r>
    </w:p>
    <w:p w:rsidR="00D30604" w:rsidRPr="00F954E3" w:rsidRDefault="00D30604" w:rsidP="00D30604">
      <w:pPr>
        <w:rPr>
          <w:sz w:val="24"/>
          <w:szCs w:val="24"/>
        </w:rPr>
      </w:pPr>
      <w:r w:rsidRPr="00F954E3">
        <w:rPr>
          <w:b/>
          <w:bCs/>
          <w:sz w:val="24"/>
          <w:szCs w:val="24"/>
        </w:rPr>
        <w:t>Année universitaire</w:t>
      </w:r>
      <w:r w:rsidRPr="00F954E3">
        <w:rPr>
          <w:sz w:val="24"/>
          <w:szCs w:val="24"/>
        </w:rPr>
        <w:t xml:space="preserve">  2021 -2022</w:t>
      </w:r>
    </w:p>
    <w:p w:rsidR="00D30604" w:rsidRPr="00F954E3" w:rsidRDefault="00D30604" w:rsidP="00D30604">
      <w:pPr>
        <w:rPr>
          <w:sz w:val="24"/>
          <w:szCs w:val="24"/>
        </w:rPr>
      </w:pPr>
      <w:r w:rsidRPr="00F954E3">
        <w:rPr>
          <w:b/>
          <w:bCs/>
          <w:sz w:val="24"/>
          <w:szCs w:val="24"/>
        </w:rPr>
        <w:t>Module</w:t>
      </w:r>
      <w:r w:rsidRPr="00F954E3">
        <w:rPr>
          <w:sz w:val="24"/>
          <w:szCs w:val="24"/>
        </w:rPr>
        <w:t xml:space="preserve">     Trafic Urbain </w:t>
      </w:r>
    </w:p>
    <w:p w:rsidR="00D30604" w:rsidRPr="00F954E3" w:rsidRDefault="00D30604" w:rsidP="00D30604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Troisième année licence </w:t>
      </w:r>
    </w:p>
    <w:p w:rsidR="003F1C2A" w:rsidRPr="00F954E3" w:rsidRDefault="00D30604" w:rsidP="00D30604">
      <w:pPr>
        <w:jc w:val="center"/>
        <w:rPr>
          <w:sz w:val="24"/>
          <w:szCs w:val="24"/>
        </w:rPr>
      </w:pPr>
      <w:r w:rsidRPr="00F954E3">
        <w:rPr>
          <w:sz w:val="24"/>
          <w:szCs w:val="24"/>
        </w:rPr>
        <w:t>Corrigé type</w:t>
      </w:r>
    </w:p>
    <w:p w:rsidR="00D30604" w:rsidRPr="00F954E3" w:rsidRDefault="004E3BBD" w:rsidP="00D3060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margin-left:347.25pt;margin-top:82.25pt;width:16.45pt;height:128.2pt;z-index:251668480">
            <v:textbox style="layout-flow:vertical-ideographic"/>
          </v:shape>
        </w:pict>
      </w:r>
      <w:r>
        <w:rPr>
          <w:b/>
          <w:bCs/>
          <w:noProof/>
          <w:sz w:val="24"/>
          <w:szCs w:val="24"/>
        </w:rPr>
        <w:pict>
          <v:roundrect id="_x0000_s1027" style="position:absolute;margin-left:242.4pt;margin-top:38.05pt;width:162.95pt;height:44.2pt;z-index:251659264" arcsize="10923f">
            <v:textbox>
              <w:txbxContent>
                <w:p w:rsidR="00975D56" w:rsidRPr="00975D56" w:rsidRDefault="00975D5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975D56">
                    <w:rPr>
                      <w:b/>
                      <w:bCs/>
                      <w:sz w:val="32"/>
                      <w:szCs w:val="32"/>
                    </w:rPr>
                    <w:t>Formes urbaines</w:t>
                  </w:r>
                </w:p>
              </w:txbxContent>
            </v:textbox>
          </v:roundrect>
        </w:pict>
      </w:r>
      <w:r>
        <w:rPr>
          <w:b/>
          <w:bCs/>
          <w:noProof/>
          <w:sz w:val="24"/>
          <w:szCs w:val="24"/>
        </w:rPr>
        <w:pict>
          <v:shape id="_x0000_s1035" type="#_x0000_t67" style="position:absolute;margin-left:252.5pt;margin-top:82.25pt;width:12pt;height:51.15pt;z-index:251667456">
            <v:textbox style="layout-flow:vertical-ideographic"/>
          </v:shape>
        </w:pict>
      </w:r>
      <w:r>
        <w:rPr>
          <w:b/>
          <w:bCs/>
          <w:noProof/>
          <w:sz w:val="24"/>
          <w:szCs w:val="24"/>
        </w:rPr>
        <w:pict>
          <v:roundrect id="_x0000_s1029" style="position:absolute;margin-left:192.55pt;margin-top:133.4pt;width:107.4pt;height:44.2pt;z-index:251661312" arcsize="10923f">
            <v:textbox>
              <w:txbxContent>
                <w:p w:rsidR="00975D56" w:rsidRPr="00975D56" w:rsidRDefault="00975D5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75D56">
                    <w:rPr>
                      <w:b/>
                      <w:bCs/>
                      <w:sz w:val="28"/>
                      <w:szCs w:val="28"/>
                    </w:rPr>
                    <w:t>Tissu urbain dense</w:t>
                  </w:r>
                </w:p>
              </w:txbxContent>
            </v:textbox>
          </v:roundrect>
        </w:pict>
      </w:r>
      <w:r>
        <w:rPr>
          <w:b/>
          <w:bCs/>
          <w:noProof/>
          <w:sz w:val="24"/>
          <w:szCs w:val="24"/>
        </w:rPr>
        <w:pict>
          <v:roundrect id="_x0000_s1031" style="position:absolute;margin-left:284.05pt;margin-top:210.45pt;width:107.4pt;height:44.2pt;z-index:251663360" arcsize="10923f">
            <v:textbox>
              <w:txbxContent>
                <w:p w:rsidR="00975D56" w:rsidRPr="00975D56" w:rsidRDefault="00975D5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75D56">
                    <w:rPr>
                      <w:b/>
                      <w:bCs/>
                      <w:sz w:val="28"/>
                      <w:szCs w:val="28"/>
                    </w:rPr>
                    <w:t>Tissu urbain dispersé</w:t>
                  </w:r>
                </w:p>
              </w:txbxContent>
            </v:textbox>
          </v:roundrect>
        </w:pict>
      </w:r>
      <w:r>
        <w:rPr>
          <w:b/>
          <w:bCs/>
          <w:noProof/>
          <w:sz w:val="24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4" type="#_x0000_t69" style="position:absolute;margin-left:150.85pt;margin-top:226.2pt;width:113.65pt;height:20.2pt;z-index:251666432"/>
        </w:pict>
      </w:r>
      <w:r>
        <w:rPr>
          <w:b/>
          <w:bCs/>
          <w:noProof/>
          <w:sz w:val="24"/>
          <w:szCs w:val="24"/>
        </w:rPr>
        <w:pict>
          <v:shape id="_x0000_s1033" type="#_x0000_t69" style="position:absolute;margin-left:71.3pt;margin-top:145.4pt;width:113.65pt;height:20.2pt;z-index:251665408"/>
        </w:pict>
      </w:r>
      <w:r>
        <w:rPr>
          <w:b/>
          <w:bCs/>
          <w:noProof/>
          <w:sz w:val="24"/>
          <w:szCs w:val="24"/>
        </w:rPr>
        <w:pict>
          <v:shape id="_x0000_s1032" type="#_x0000_t69" style="position:absolute;margin-left:128.75pt;margin-top:52.55pt;width:113.65pt;height:20.2pt;z-index:251664384"/>
        </w:pict>
      </w:r>
      <w:r w:rsidR="00D30604" w:rsidRPr="00F954E3">
        <w:rPr>
          <w:b/>
          <w:bCs/>
          <w:sz w:val="24"/>
          <w:szCs w:val="24"/>
        </w:rPr>
        <w:t xml:space="preserve">Réponse 01 : </w:t>
      </w:r>
      <w:r w:rsidR="00975D56" w:rsidRPr="00F954E3">
        <w:rPr>
          <w:sz w:val="24"/>
          <w:szCs w:val="24"/>
        </w:rPr>
        <w:t>Relation entre la forme urbaine et le type de transport</w:t>
      </w:r>
    </w:p>
    <w:p w:rsidR="00975D56" w:rsidRPr="00F954E3" w:rsidRDefault="004E3BBD" w:rsidP="00D3060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oundrect id="_x0000_s1030" style="position:absolute;margin-left:-8.95pt;margin-top:187.05pt;width:137.7pt;height:44.2pt;z-index:251662336" arcsize="10923f">
            <v:textbox>
              <w:txbxContent>
                <w:p w:rsidR="00975D56" w:rsidRDefault="00975D56">
                  <w:r w:rsidRPr="00975D56">
                    <w:rPr>
                      <w:b/>
                      <w:bCs/>
                      <w:sz w:val="28"/>
                      <w:szCs w:val="28"/>
                    </w:rPr>
                    <w:t>Transport allégé ou individuel Voiture</w:t>
                  </w:r>
                  <w:r>
                    <w:t xml:space="preserve"> particulière</w:t>
                  </w:r>
                </w:p>
              </w:txbxContent>
            </v:textbox>
          </v:roundrect>
        </w:pict>
      </w:r>
      <w:r>
        <w:rPr>
          <w:b/>
          <w:bCs/>
          <w:noProof/>
          <w:sz w:val="24"/>
          <w:szCs w:val="24"/>
        </w:rPr>
        <w:pict>
          <v:roundrect id="_x0000_s1028" style="position:absolute;margin-left:-51.9pt;margin-top:89.8pt;width:123.2pt;height:75.8pt;z-index:251660288" arcsize="10923f">
            <v:textbox>
              <w:txbxContent>
                <w:p w:rsidR="00975D56" w:rsidRDefault="00975D56">
                  <w:r w:rsidRPr="00975D56">
                    <w:rPr>
                      <w:b/>
                      <w:bCs/>
                      <w:sz w:val="28"/>
                      <w:szCs w:val="28"/>
                    </w:rPr>
                    <w:t>Transport de masse tramway – métro – bus</w:t>
                  </w:r>
                  <w:r w:rsidRPr="00975D56">
                    <w:rPr>
                      <w:sz w:val="28"/>
                      <w:szCs w:val="28"/>
                    </w:rPr>
                    <w:t xml:space="preserve"> collectifs ….</w:t>
                  </w:r>
                  <w:proofErr w:type="spellStart"/>
                  <w:r>
                    <w:t>etc</w:t>
                  </w:r>
                  <w:proofErr w:type="spellEnd"/>
                  <w:r>
                    <w:t xml:space="preserve"> ;</w:t>
                  </w:r>
                </w:p>
              </w:txbxContent>
            </v:textbox>
          </v:roundrect>
        </w:pict>
      </w:r>
      <w:r>
        <w:rPr>
          <w:b/>
          <w:bCs/>
          <w:noProof/>
          <w:sz w:val="24"/>
          <w:szCs w:val="24"/>
        </w:rPr>
        <w:pict>
          <v:roundrect id="_x0000_s1026" style="position:absolute;margin-left:-8.95pt;margin-top:8.35pt;width:137.7pt;height:44.2pt;z-index:251658240" arcsize="10923f">
            <v:textbox>
              <w:txbxContent>
                <w:p w:rsidR="00975D56" w:rsidRPr="00975D56" w:rsidRDefault="00975D5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75D56">
                    <w:rPr>
                      <w:b/>
                      <w:bCs/>
                      <w:sz w:val="28"/>
                      <w:szCs w:val="28"/>
                    </w:rPr>
                    <w:t>Modes de transport</w:t>
                  </w:r>
                </w:p>
              </w:txbxContent>
            </v:textbox>
          </v:roundrect>
        </w:pict>
      </w:r>
    </w:p>
    <w:p w:rsidR="00975D56" w:rsidRPr="00F954E3" w:rsidRDefault="00975D56" w:rsidP="00975D56">
      <w:pPr>
        <w:rPr>
          <w:sz w:val="24"/>
          <w:szCs w:val="24"/>
        </w:rPr>
      </w:pPr>
    </w:p>
    <w:p w:rsidR="00975D56" w:rsidRPr="00F954E3" w:rsidRDefault="00975D56" w:rsidP="00975D56">
      <w:pPr>
        <w:rPr>
          <w:sz w:val="24"/>
          <w:szCs w:val="24"/>
        </w:rPr>
      </w:pPr>
    </w:p>
    <w:p w:rsidR="00975D56" w:rsidRPr="00F954E3" w:rsidRDefault="00975D56" w:rsidP="00975D56">
      <w:pPr>
        <w:rPr>
          <w:sz w:val="24"/>
          <w:szCs w:val="24"/>
        </w:rPr>
      </w:pPr>
    </w:p>
    <w:p w:rsidR="00975D56" w:rsidRPr="00F954E3" w:rsidRDefault="00975D56" w:rsidP="00975D56">
      <w:pPr>
        <w:rPr>
          <w:sz w:val="24"/>
          <w:szCs w:val="24"/>
        </w:rPr>
      </w:pPr>
    </w:p>
    <w:p w:rsidR="00975D56" w:rsidRPr="00F954E3" w:rsidRDefault="00975D56" w:rsidP="00975D56">
      <w:pPr>
        <w:rPr>
          <w:sz w:val="24"/>
          <w:szCs w:val="24"/>
        </w:rPr>
      </w:pPr>
    </w:p>
    <w:p w:rsidR="00975D56" w:rsidRPr="00F954E3" w:rsidRDefault="00975D56" w:rsidP="00975D56">
      <w:pPr>
        <w:rPr>
          <w:sz w:val="24"/>
          <w:szCs w:val="24"/>
        </w:rPr>
      </w:pPr>
    </w:p>
    <w:p w:rsidR="00975D56" w:rsidRPr="00F954E3" w:rsidRDefault="00975D56" w:rsidP="00975D56">
      <w:pPr>
        <w:rPr>
          <w:sz w:val="24"/>
          <w:szCs w:val="24"/>
        </w:rPr>
      </w:pPr>
    </w:p>
    <w:p w:rsidR="003B3CFA" w:rsidRDefault="003B3CFA" w:rsidP="00975D56">
      <w:pPr>
        <w:rPr>
          <w:b/>
          <w:bCs/>
          <w:sz w:val="24"/>
          <w:szCs w:val="24"/>
        </w:rPr>
      </w:pPr>
    </w:p>
    <w:p w:rsidR="003B3CFA" w:rsidRDefault="003B3CFA" w:rsidP="00975D56">
      <w:pPr>
        <w:rPr>
          <w:b/>
          <w:bCs/>
          <w:sz w:val="24"/>
          <w:szCs w:val="24"/>
        </w:rPr>
      </w:pPr>
    </w:p>
    <w:p w:rsidR="00975D56" w:rsidRPr="00F954E3" w:rsidRDefault="00975D56" w:rsidP="00975D56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Réponse 02 : </w:t>
      </w:r>
    </w:p>
    <w:p w:rsidR="00EB652F" w:rsidRPr="00F954E3" w:rsidRDefault="00EB652F" w:rsidP="00EB652F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F954E3">
        <w:rPr>
          <w:sz w:val="24"/>
          <w:szCs w:val="24"/>
        </w:rPr>
        <w:t xml:space="preserve">Coefficient d’équivalence permet d’agréger différents modes de transport pour n’exprimer qu’une mesure de débit de circulation en Unité Voiture Particulière.  UVP Pour l’enquête TMM, </w:t>
      </w:r>
    </w:p>
    <w:p w:rsidR="00B30A5A" w:rsidRPr="00F954E3" w:rsidRDefault="00EB652F" w:rsidP="00B30A5A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F954E3">
        <w:rPr>
          <w:sz w:val="24"/>
          <w:szCs w:val="24"/>
        </w:rPr>
        <w:t xml:space="preserve">Exemple des coefficients sont : </w:t>
      </w:r>
      <w:r w:rsidR="00B30A5A" w:rsidRPr="00F954E3">
        <w:rPr>
          <w:b/>
          <w:bCs/>
          <w:sz w:val="24"/>
          <w:szCs w:val="24"/>
        </w:rPr>
        <w:t>Voitures Particulières</w:t>
      </w:r>
      <w:r w:rsidR="00B30A5A" w:rsidRPr="00F954E3">
        <w:rPr>
          <w:sz w:val="24"/>
          <w:szCs w:val="24"/>
        </w:rPr>
        <w:t xml:space="preserve"> </w:t>
      </w:r>
      <w:r w:rsidRPr="00F954E3">
        <w:rPr>
          <w:sz w:val="24"/>
          <w:szCs w:val="24"/>
        </w:rPr>
        <w:t xml:space="preserve">-Taxi = 1 U.V.P  </w:t>
      </w:r>
    </w:p>
    <w:p w:rsidR="00B30A5A" w:rsidRPr="00F954E3" w:rsidRDefault="00B30A5A" w:rsidP="00B30A5A">
      <w:pPr>
        <w:pStyle w:val="Paragraphedeliste"/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>Minicars</w:t>
      </w:r>
      <w:r w:rsidRPr="00F954E3">
        <w:rPr>
          <w:sz w:val="24"/>
          <w:szCs w:val="24"/>
        </w:rPr>
        <w:t xml:space="preserve"> </w:t>
      </w:r>
      <w:r w:rsidR="00EB652F" w:rsidRPr="00F954E3">
        <w:rPr>
          <w:sz w:val="24"/>
          <w:szCs w:val="24"/>
        </w:rPr>
        <w:t xml:space="preserve">= 1,5 U.V.P ; </w:t>
      </w:r>
      <w:r w:rsidRPr="00F954E3">
        <w:rPr>
          <w:sz w:val="24"/>
          <w:szCs w:val="24"/>
        </w:rPr>
        <w:t xml:space="preserve">PL, M.B = 2 U.V.P ; </w:t>
      </w:r>
      <w:r w:rsidRPr="00F954E3">
        <w:rPr>
          <w:b/>
          <w:bCs/>
          <w:sz w:val="24"/>
          <w:szCs w:val="24"/>
        </w:rPr>
        <w:t>Semi-remorques</w:t>
      </w:r>
      <w:r w:rsidRPr="00F954E3">
        <w:rPr>
          <w:sz w:val="24"/>
          <w:szCs w:val="24"/>
        </w:rPr>
        <w:t xml:space="preserve"> </w:t>
      </w:r>
      <w:r w:rsidR="00EB652F" w:rsidRPr="00F954E3">
        <w:rPr>
          <w:sz w:val="24"/>
          <w:szCs w:val="24"/>
        </w:rPr>
        <w:t xml:space="preserve">= 2,5 U.V.P </w:t>
      </w:r>
    </w:p>
    <w:p w:rsidR="00975D56" w:rsidRPr="00F954E3" w:rsidRDefault="00EB652F" w:rsidP="00B30A5A">
      <w:pPr>
        <w:pStyle w:val="Paragraphedeliste"/>
        <w:rPr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 </w:t>
      </w:r>
      <w:r w:rsidR="00B30A5A" w:rsidRPr="00F954E3">
        <w:rPr>
          <w:b/>
          <w:bCs/>
          <w:sz w:val="24"/>
          <w:szCs w:val="24"/>
        </w:rPr>
        <w:t>2. roues</w:t>
      </w:r>
      <w:r w:rsidR="00B30A5A" w:rsidRPr="00F954E3">
        <w:rPr>
          <w:sz w:val="24"/>
          <w:szCs w:val="24"/>
        </w:rPr>
        <w:t xml:space="preserve"> </w:t>
      </w:r>
      <w:r w:rsidRPr="00F954E3">
        <w:rPr>
          <w:sz w:val="24"/>
          <w:szCs w:val="24"/>
        </w:rPr>
        <w:t xml:space="preserve"> = 0.3 U.V.P.</w:t>
      </w:r>
    </w:p>
    <w:p w:rsidR="00B30A5A" w:rsidRPr="00F954E3" w:rsidRDefault="00B30A5A" w:rsidP="00B30A5A">
      <w:pPr>
        <w:pStyle w:val="Paragraphedeliste"/>
        <w:rPr>
          <w:sz w:val="24"/>
          <w:szCs w:val="24"/>
        </w:rPr>
      </w:pPr>
    </w:p>
    <w:p w:rsidR="00B30A5A" w:rsidRDefault="00B30A5A" w:rsidP="00B30A5A">
      <w:pPr>
        <w:pStyle w:val="Paragraphedeliste"/>
        <w:rPr>
          <w:sz w:val="24"/>
          <w:szCs w:val="24"/>
        </w:rPr>
      </w:pPr>
    </w:p>
    <w:p w:rsidR="00A151DF" w:rsidRDefault="00A151DF" w:rsidP="00B30A5A">
      <w:pPr>
        <w:pStyle w:val="Paragraphedeliste"/>
        <w:rPr>
          <w:sz w:val="24"/>
          <w:szCs w:val="24"/>
        </w:rPr>
      </w:pPr>
    </w:p>
    <w:p w:rsidR="00A151DF" w:rsidRDefault="00A151DF" w:rsidP="00B30A5A">
      <w:pPr>
        <w:pStyle w:val="Paragraphedeliste"/>
        <w:rPr>
          <w:sz w:val="24"/>
          <w:szCs w:val="24"/>
        </w:rPr>
      </w:pPr>
    </w:p>
    <w:p w:rsidR="00A151DF" w:rsidRPr="00F954E3" w:rsidRDefault="00A151DF" w:rsidP="00B30A5A">
      <w:pPr>
        <w:pStyle w:val="Paragraphedeliste"/>
        <w:rPr>
          <w:sz w:val="24"/>
          <w:szCs w:val="24"/>
        </w:rPr>
      </w:pPr>
    </w:p>
    <w:p w:rsidR="00B30A5A" w:rsidRPr="00F954E3" w:rsidRDefault="00B26EB2" w:rsidP="00B30A5A">
      <w:pPr>
        <w:pStyle w:val="Paragraphedeliste"/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lastRenderedPageBreak/>
        <w:t>Réponse 03 </w:t>
      </w:r>
    </w:p>
    <w:p w:rsidR="00B26EB2" w:rsidRPr="00F954E3" w:rsidRDefault="00B26EB2" w:rsidP="00B26EB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954E3">
        <w:rPr>
          <w:sz w:val="24"/>
          <w:szCs w:val="24"/>
        </w:rPr>
        <w:t xml:space="preserve">Plusieurs modes de transports partagent la même voie de circulation </w:t>
      </w:r>
    </w:p>
    <w:p w:rsidR="00B26EB2" w:rsidRPr="00F954E3" w:rsidRDefault="00B26EB2" w:rsidP="00B26EB2">
      <w:pPr>
        <w:pStyle w:val="Paragraphedeliste"/>
        <w:rPr>
          <w:sz w:val="24"/>
          <w:szCs w:val="24"/>
        </w:rPr>
      </w:pPr>
      <w:r w:rsidRPr="00F954E3">
        <w:rPr>
          <w:sz w:val="24"/>
          <w:szCs w:val="24"/>
        </w:rPr>
        <w:t xml:space="preserve"> trolleybus-tramway –autobus fonctionnent en site BANAL</w:t>
      </w:r>
      <w:r w:rsidRPr="00F954E3">
        <w:rPr>
          <w:sz w:val="24"/>
          <w:szCs w:val="24"/>
        </w:rPr>
        <w:sym w:font="Symbol" w:char="F0D8"/>
      </w:r>
    </w:p>
    <w:p w:rsidR="00B26EB2" w:rsidRPr="00F954E3" w:rsidRDefault="00B26EB2" w:rsidP="00B26EB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954E3">
        <w:rPr>
          <w:sz w:val="24"/>
          <w:szCs w:val="24"/>
        </w:rPr>
        <w:t xml:space="preserve">Un seul mode pour un couloir ou site </w:t>
      </w:r>
    </w:p>
    <w:p w:rsidR="00B26EB2" w:rsidRPr="00F954E3" w:rsidRDefault="00B26EB2" w:rsidP="00B26EB2">
      <w:pPr>
        <w:pStyle w:val="Paragraphedeliste"/>
        <w:rPr>
          <w:sz w:val="24"/>
          <w:szCs w:val="24"/>
        </w:rPr>
      </w:pPr>
      <w:r w:rsidRPr="00F954E3">
        <w:rPr>
          <w:sz w:val="24"/>
          <w:szCs w:val="24"/>
        </w:rPr>
        <w:t xml:space="preserve">  Train de banlieue - métro – téléphérique en site PROPRE</w:t>
      </w:r>
      <w:r w:rsidRPr="00F954E3">
        <w:rPr>
          <w:sz w:val="24"/>
          <w:szCs w:val="24"/>
        </w:rPr>
        <w:sym w:font="Symbol" w:char="F0D8"/>
      </w:r>
    </w:p>
    <w:p w:rsidR="00B26EB2" w:rsidRPr="00F954E3" w:rsidRDefault="00B26EB2" w:rsidP="00B26EB2">
      <w:pPr>
        <w:pStyle w:val="Paragraphedeliste"/>
        <w:rPr>
          <w:sz w:val="24"/>
          <w:szCs w:val="24"/>
        </w:rPr>
      </w:pPr>
    </w:p>
    <w:p w:rsidR="00B26EB2" w:rsidRPr="00F954E3" w:rsidRDefault="00B26EB2" w:rsidP="00B26EB2">
      <w:pPr>
        <w:pStyle w:val="Paragraphedeliste"/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Réponse 04 </w:t>
      </w:r>
    </w:p>
    <w:p w:rsidR="007748BD" w:rsidRPr="00F954E3" w:rsidRDefault="00B26EB2" w:rsidP="007748B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954E3">
        <w:rPr>
          <w:sz w:val="24"/>
          <w:szCs w:val="24"/>
        </w:rPr>
        <w:t xml:space="preserve">Tramway </w:t>
      </w:r>
      <w:r w:rsidR="007748BD" w:rsidRPr="00F954E3">
        <w:rPr>
          <w:sz w:val="24"/>
          <w:szCs w:val="24"/>
        </w:rPr>
        <w:t xml:space="preserve">    </w:t>
      </w:r>
      <w:r w:rsidRPr="00F954E3">
        <w:rPr>
          <w:sz w:val="24"/>
          <w:szCs w:val="24"/>
        </w:rPr>
        <w:t xml:space="preserve">10 000 - 15000 </w:t>
      </w:r>
      <w:r w:rsidR="007748BD" w:rsidRPr="00F954E3">
        <w:rPr>
          <w:sz w:val="24"/>
          <w:szCs w:val="24"/>
        </w:rPr>
        <w:t>(P/H)</w:t>
      </w:r>
    </w:p>
    <w:p w:rsidR="00B26EB2" w:rsidRPr="00F954E3" w:rsidRDefault="00B26EB2" w:rsidP="007748BD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F954E3">
        <w:rPr>
          <w:sz w:val="24"/>
          <w:szCs w:val="24"/>
        </w:rPr>
        <w:t xml:space="preserve">Métro </w:t>
      </w:r>
      <w:r w:rsidR="007748BD" w:rsidRPr="00F954E3">
        <w:rPr>
          <w:sz w:val="24"/>
          <w:szCs w:val="24"/>
        </w:rPr>
        <w:t xml:space="preserve">         </w:t>
      </w:r>
      <w:r w:rsidRPr="00F954E3">
        <w:rPr>
          <w:sz w:val="24"/>
          <w:szCs w:val="24"/>
        </w:rPr>
        <w:t>20 000 – 30 000</w:t>
      </w:r>
      <w:r w:rsidR="007748BD" w:rsidRPr="00F954E3">
        <w:rPr>
          <w:sz w:val="24"/>
          <w:szCs w:val="24"/>
        </w:rPr>
        <w:t xml:space="preserve"> (P/H)</w:t>
      </w:r>
    </w:p>
    <w:p w:rsidR="007748BD" w:rsidRPr="00F954E3" w:rsidRDefault="007748BD" w:rsidP="007748BD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Réponse 05 </w:t>
      </w:r>
    </w:p>
    <w:p w:rsidR="007748BD" w:rsidRPr="00F954E3" w:rsidRDefault="007748BD" w:rsidP="007748BD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F954E3">
        <w:rPr>
          <w:sz w:val="24"/>
          <w:szCs w:val="24"/>
        </w:rPr>
        <w:t xml:space="preserve">Il est conçu au niveau des grands axes des grandes villes de </w:t>
      </w:r>
      <w:r w:rsidRPr="00F954E3">
        <w:rPr>
          <w:b/>
          <w:bCs/>
          <w:sz w:val="24"/>
          <w:szCs w:val="24"/>
        </w:rPr>
        <w:t>150.000 habitants</w:t>
      </w:r>
      <w:r w:rsidR="003E104C" w:rsidRPr="00F954E3">
        <w:rPr>
          <w:b/>
          <w:bCs/>
          <w:sz w:val="24"/>
          <w:szCs w:val="24"/>
        </w:rPr>
        <w:t>.</w:t>
      </w:r>
    </w:p>
    <w:p w:rsidR="003E104C" w:rsidRPr="00F954E3" w:rsidRDefault="003E104C" w:rsidP="003E104C">
      <w:pPr>
        <w:pStyle w:val="Paragraphedeliste"/>
        <w:rPr>
          <w:b/>
          <w:bCs/>
          <w:sz w:val="24"/>
          <w:szCs w:val="24"/>
        </w:rPr>
      </w:pPr>
    </w:p>
    <w:p w:rsidR="007748BD" w:rsidRPr="00F954E3" w:rsidRDefault="007748BD" w:rsidP="007748BD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>Caractéristiques techniques du tramway</w:t>
      </w:r>
      <w:r w:rsidRPr="00F954E3">
        <w:rPr>
          <w:sz w:val="24"/>
          <w:szCs w:val="24"/>
        </w:rPr>
        <w:t xml:space="preserve"> :  </w:t>
      </w:r>
    </w:p>
    <w:p w:rsidR="007748BD" w:rsidRPr="00F954E3" w:rsidRDefault="007748BD" w:rsidP="003E104C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954E3">
        <w:rPr>
          <w:sz w:val="24"/>
          <w:szCs w:val="24"/>
        </w:rPr>
        <w:t>Une double voie sur rails</w:t>
      </w:r>
    </w:p>
    <w:p w:rsidR="007748BD" w:rsidRPr="00F954E3" w:rsidRDefault="007748BD" w:rsidP="003E104C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954E3">
        <w:rPr>
          <w:sz w:val="24"/>
          <w:szCs w:val="24"/>
        </w:rPr>
        <w:t>Ligne de contact</w:t>
      </w:r>
    </w:p>
    <w:p w:rsidR="007748BD" w:rsidRPr="00F954E3" w:rsidRDefault="007748BD" w:rsidP="003E104C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954E3">
        <w:rPr>
          <w:sz w:val="24"/>
          <w:szCs w:val="24"/>
        </w:rPr>
        <w:t xml:space="preserve">Les sous stations d’alimentation électrique </w:t>
      </w:r>
    </w:p>
    <w:p w:rsidR="007748BD" w:rsidRPr="00F954E3" w:rsidRDefault="007748BD" w:rsidP="003E104C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954E3">
        <w:rPr>
          <w:sz w:val="24"/>
          <w:szCs w:val="24"/>
        </w:rPr>
        <w:t xml:space="preserve">Installation de télécommunication </w:t>
      </w:r>
    </w:p>
    <w:p w:rsidR="007748BD" w:rsidRPr="00F954E3" w:rsidRDefault="007748BD" w:rsidP="001D2D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954E3">
        <w:rPr>
          <w:sz w:val="24"/>
          <w:szCs w:val="24"/>
        </w:rPr>
        <w:t>La vitesse commerciale est entre 25 et 30 km/h</w:t>
      </w:r>
      <w:r w:rsidR="001D2D02" w:rsidRPr="00F954E3">
        <w:rPr>
          <w:sz w:val="24"/>
          <w:szCs w:val="24"/>
        </w:rPr>
        <w:t xml:space="preserve"> (10 km/h dans les zones dense)</w:t>
      </w:r>
    </w:p>
    <w:p w:rsidR="007748BD" w:rsidRPr="00F954E3" w:rsidRDefault="007748BD" w:rsidP="003E104C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954E3">
        <w:rPr>
          <w:sz w:val="24"/>
          <w:szCs w:val="24"/>
        </w:rPr>
        <w:t>La localisation de la station est latérale et centrale</w:t>
      </w:r>
    </w:p>
    <w:p w:rsidR="007748BD" w:rsidRPr="00F954E3" w:rsidRDefault="007748BD" w:rsidP="003E104C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954E3">
        <w:rPr>
          <w:sz w:val="24"/>
          <w:szCs w:val="24"/>
        </w:rPr>
        <w:t>La largeur du quai est de 3.50 mètres pour un seul quai Et de 5.50 mètres pour les quais centraux</w:t>
      </w:r>
    </w:p>
    <w:p w:rsidR="007748BD" w:rsidRPr="00F954E3" w:rsidRDefault="007748BD" w:rsidP="003E104C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F954E3">
        <w:rPr>
          <w:sz w:val="24"/>
          <w:szCs w:val="24"/>
        </w:rPr>
        <w:t>Espace de sécurité de 0.85 mètres de large depuis la ligne de</w:t>
      </w:r>
      <w:r w:rsidR="003E104C" w:rsidRPr="00F954E3">
        <w:rPr>
          <w:sz w:val="24"/>
          <w:szCs w:val="24"/>
        </w:rPr>
        <w:t xml:space="preserve"> </w:t>
      </w:r>
      <w:r w:rsidRPr="00F954E3">
        <w:rPr>
          <w:sz w:val="24"/>
          <w:szCs w:val="24"/>
        </w:rPr>
        <w:t xml:space="preserve">délimitation de la porte de véhicule  </w:t>
      </w:r>
    </w:p>
    <w:p w:rsidR="003E104C" w:rsidRPr="00F954E3" w:rsidRDefault="003E104C" w:rsidP="003E104C">
      <w:pPr>
        <w:rPr>
          <w:sz w:val="24"/>
          <w:szCs w:val="24"/>
        </w:rPr>
      </w:pPr>
      <w:r w:rsidRPr="00F954E3">
        <w:rPr>
          <w:sz w:val="24"/>
          <w:szCs w:val="24"/>
        </w:rPr>
        <w:t>Réponse 06 </w:t>
      </w:r>
    </w:p>
    <w:p w:rsidR="003E104C" w:rsidRPr="00F954E3" w:rsidRDefault="003E104C" w:rsidP="003E104C">
      <w:pPr>
        <w:rPr>
          <w:sz w:val="24"/>
          <w:szCs w:val="24"/>
        </w:rPr>
      </w:pPr>
      <w:r w:rsidRPr="00F954E3">
        <w:rPr>
          <w:sz w:val="24"/>
          <w:szCs w:val="24"/>
        </w:rPr>
        <w:t xml:space="preserve">La configuration générale du réseau de transport collectif s’articule sur plusieurs types de lignes </w:t>
      </w:r>
    </w:p>
    <w:p w:rsidR="003E104C" w:rsidRPr="00F954E3" w:rsidRDefault="003E104C" w:rsidP="003E104C">
      <w:pPr>
        <w:pStyle w:val="Paragraphedeliste"/>
        <w:numPr>
          <w:ilvl w:val="0"/>
          <w:numId w:val="7"/>
        </w:num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lignes radiales </w:t>
      </w:r>
      <w:r w:rsidRPr="00F954E3">
        <w:rPr>
          <w:b/>
          <w:bCs/>
          <w:sz w:val="24"/>
          <w:szCs w:val="24"/>
          <w:rtl/>
        </w:rPr>
        <w:t>شعاعيه</w:t>
      </w:r>
    </w:p>
    <w:p w:rsidR="003E104C" w:rsidRPr="00F954E3" w:rsidRDefault="003E104C" w:rsidP="001D2D02">
      <w:pPr>
        <w:pStyle w:val="Paragraphedeliste"/>
        <w:rPr>
          <w:sz w:val="24"/>
          <w:szCs w:val="24"/>
        </w:rPr>
      </w:pPr>
      <w:r w:rsidRPr="00F954E3">
        <w:rPr>
          <w:sz w:val="24"/>
          <w:szCs w:val="24"/>
        </w:rPr>
        <w:t xml:space="preserve">Ce sont des lignes qui relient le centre à sa périphérie avec une longueur qui est relative </w:t>
      </w:r>
      <w:proofErr w:type="gramStart"/>
      <w:r w:rsidRPr="00F954E3">
        <w:rPr>
          <w:sz w:val="24"/>
          <w:szCs w:val="24"/>
        </w:rPr>
        <w:t>a</w:t>
      </w:r>
      <w:proofErr w:type="gramEnd"/>
      <w:r w:rsidRPr="00F954E3">
        <w:rPr>
          <w:sz w:val="24"/>
          <w:szCs w:val="24"/>
        </w:rPr>
        <w:t xml:space="preserve"> la taille de la ville. </w:t>
      </w:r>
    </w:p>
    <w:p w:rsidR="003E104C" w:rsidRPr="00F954E3" w:rsidRDefault="003E104C" w:rsidP="003E104C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      B – lignes diamétrales </w:t>
      </w:r>
      <w:r w:rsidRPr="00F954E3">
        <w:rPr>
          <w:b/>
          <w:bCs/>
          <w:sz w:val="24"/>
          <w:szCs w:val="24"/>
          <w:rtl/>
        </w:rPr>
        <w:t>قطري</w:t>
      </w:r>
      <w:r w:rsidRPr="00F954E3">
        <w:rPr>
          <w:b/>
          <w:bCs/>
          <w:sz w:val="24"/>
          <w:szCs w:val="24"/>
        </w:rPr>
        <w:t>:</w:t>
      </w:r>
    </w:p>
    <w:p w:rsidR="003E104C" w:rsidRPr="00F954E3" w:rsidRDefault="003E104C" w:rsidP="003E104C">
      <w:pPr>
        <w:rPr>
          <w:sz w:val="24"/>
          <w:szCs w:val="24"/>
        </w:rPr>
      </w:pPr>
      <w:r w:rsidRPr="00F954E3">
        <w:rPr>
          <w:sz w:val="24"/>
          <w:szCs w:val="24"/>
        </w:rPr>
        <w:t xml:space="preserve">              Ce sont des lignes qui relient deux périphéries entre elles en passant par le centre ville</w:t>
      </w:r>
    </w:p>
    <w:p w:rsidR="001D2D02" w:rsidRPr="00F954E3" w:rsidRDefault="001D2D02" w:rsidP="003E104C">
      <w:pPr>
        <w:rPr>
          <w:b/>
          <w:bCs/>
          <w:sz w:val="24"/>
          <w:szCs w:val="24"/>
        </w:rPr>
      </w:pPr>
      <w:r w:rsidRPr="00F954E3">
        <w:rPr>
          <w:sz w:val="24"/>
          <w:szCs w:val="24"/>
        </w:rPr>
        <w:t xml:space="preserve">    </w:t>
      </w:r>
      <w:r w:rsidRPr="00F954E3">
        <w:rPr>
          <w:b/>
          <w:bCs/>
          <w:sz w:val="24"/>
          <w:szCs w:val="24"/>
        </w:rPr>
        <w:t xml:space="preserve">  C – Les rocades </w:t>
      </w:r>
      <w:r w:rsidRPr="00F954E3">
        <w:rPr>
          <w:b/>
          <w:bCs/>
          <w:sz w:val="24"/>
          <w:szCs w:val="24"/>
          <w:rtl/>
        </w:rPr>
        <w:t>الدائرية الطرق</w:t>
      </w:r>
    </w:p>
    <w:p w:rsidR="003B3CFA" w:rsidRDefault="001D2D02" w:rsidP="004F37C9">
      <w:pPr>
        <w:rPr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              </w:t>
      </w:r>
      <w:r w:rsidRPr="00F954E3">
        <w:rPr>
          <w:sz w:val="24"/>
          <w:szCs w:val="24"/>
        </w:rPr>
        <w:t>Assurent la liaison périphérique sans passer par le centre le t</w:t>
      </w:r>
      <w:r w:rsidR="004F37C9">
        <w:rPr>
          <w:sz w:val="24"/>
          <w:szCs w:val="24"/>
        </w:rPr>
        <w:t xml:space="preserve">racé peut être fermé ou ouvert </w:t>
      </w:r>
    </w:p>
    <w:p w:rsidR="003B3CFA" w:rsidRPr="00F954E3" w:rsidRDefault="003B3CFA" w:rsidP="003E104C">
      <w:pPr>
        <w:rPr>
          <w:sz w:val="24"/>
          <w:szCs w:val="24"/>
        </w:rPr>
      </w:pPr>
    </w:p>
    <w:p w:rsidR="001D2D02" w:rsidRPr="00F954E3" w:rsidRDefault="001D2D02" w:rsidP="003E104C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    D- lignes mixtes </w:t>
      </w:r>
      <w:r w:rsidRPr="00F954E3">
        <w:rPr>
          <w:b/>
          <w:bCs/>
          <w:sz w:val="24"/>
          <w:szCs w:val="24"/>
          <w:rtl/>
        </w:rPr>
        <w:t>مختلطة خطوط</w:t>
      </w:r>
    </w:p>
    <w:p w:rsidR="001D2D02" w:rsidRPr="00F954E3" w:rsidRDefault="001D2D02" w:rsidP="003E104C">
      <w:pPr>
        <w:rPr>
          <w:sz w:val="24"/>
          <w:szCs w:val="24"/>
        </w:rPr>
      </w:pPr>
      <w:r w:rsidRPr="00F954E3">
        <w:rPr>
          <w:sz w:val="24"/>
          <w:szCs w:val="24"/>
        </w:rPr>
        <w:t xml:space="preserve">             Elles sont le même caractéristique des rocades mais atteignent et traversent le centre ville.</w:t>
      </w:r>
    </w:p>
    <w:p w:rsidR="001D2D02" w:rsidRPr="00F954E3" w:rsidRDefault="001D2D02" w:rsidP="001D2D02">
      <w:pPr>
        <w:rPr>
          <w:b/>
          <w:bCs/>
          <w:sz w:val="24"/>
          <w:szCs w:val="24"/>
        </w:rPr>
      </w:pPr>
      <w:r w:rsidRPr="00F954E3">
        <w:rPr>
          <w:b/>
          <w:bCs/>
          <w:sz w:val="24"/>
          <w:szCs w:val="24"/>
        </w:rPr>
        <w:t xml:space="preserve">     E- lignes de rabattement :</w:t>
      </w:r>
    </w:p>
    <w:p w:rsidR="001D2D02" w:rsidRPr="00F954E3" w:rsidRDefault="001D2D02" w:rsidP="001D2D02">
      <w:pPr>
        <w:rPr>
          <w:b/>
          <w:bCs/>
          <w:sz w:val="24"/>
          <w:szCs w:val="24"/>
        </w:rPr>
      </w:pPr>
      <w:r w:rsidRPr="00F954E3">
        <w:rPr>
          <w:sz w:val="24"/>
          <w:szCs w:val="24"/>
        </w:rPr>
        <w:t xml:space="preserve">            Des lignes qui s’articulent sur des axes de transport lourd tels que le Tramway et le Métro</w:t>
      </w:r>
    </w:p>
    <w:sectPr w:rsidR="001D2D02" w:rsidRPr="00F954E3" w:rsidSect="00AC7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7FB"/>
    <w:multiLevelType w:val="hybridMultilevel"/>
    <w:tmpl w:val="38AEF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77FB6"/>
    <w:multiLevelType w:val="hybridMultilevel"/>
    <w:tmpl w:val="03F4243C"/>
    <w:lvl w:ilvl="0" w:tplc="A09C07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741A"/>
    <w:multiLevelType w:val="hybridMultilevel"/>
    <w:tmpl w:val="17184D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4665EE"/>
    <w:multiLevelType w:val="hybridMultilevel"/>
    <w:tmpl w:val="0D2CB2B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F267AF"/>
    <w:multiLevelType w:val="hybridMultilevel"/>
    <w:tmpl w:val="416C1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45755"/>
    <w:multiLevelType w:val="hybridMultilevel"/>
    <w:tmpl w:val="2E04A48E"/>
    <w:lvl w:ilvl="0" w:tplc="040C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6">
    <w:nsid w:val="614445EE"/>
    <w:multiLevelType w:val="hybridMultilevel"/>
    <w:tmpl w:val="FBB84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hyphenationZone w:val="425"/>
  <w:characterSpacingControl w:val="doNotCompress"/>
  <w:compat>
    <w:useFELayout/>
  </w:compat>
  <w:rsids>
    <w:rsidRoot w:val="00F34202"/>
    <w:rsid w:val="001D2D02"/>
    <w:rsid w:val="001E7578"/>
    <w:rsid w:val="00375BB5"/>
    <w:rsid w:val="003B3CFA"/>
    <w:rsid w:val="003D2FD1"/>
    <w:rsid w:val="003E104C"/>
    <w:rsid w:val="003F1C2A"/>
    <w:rsid w:val="004E3BBD"/>
    <w:rsid w:val="004F172E"/>
    <w:rsid w:val="004F37C9"/>
    <w:rsid w:val="00516837"/>
    <w:rsid w:val="00626D33"/>
    <w:rsid w:val="006525B5"/>
    <w:rsid w:val="007748BD"/>
    <w:rsid w:val="007960BF"/>
    <w:rsid w:val="008E1367"/>
    <w:rsid w:val="00975D56"/>
    <w:rsid w:val="00A151DF"/>
    <w:rsid w:val="00A406E0"/>
    <w:rsid w:val="00A9082F"/>
    <w:rsid w:val="00AC75CD"/>
    <w:rsid w:val="00B26EB2"/>
    <w:rsid w:val="00B30A5A"/>
    <w:rsid w:val="00BD3257"/>
    <w:rsid w:val="00D30604"/>
    <w:rsid w:val="00E10300"/>
    <w:rsid w:val="00EB652F"/>
    <w:rsid w:val="00F34202"/>
    <w:rsid w:val="00F94F1B"/>
    <w:rsid w:val="00F9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</dc:creator>
  <cp:keywords/>
  <dc:description/>
  <cp:lastModifiedBy>lyas</cp:lastModifiedBy>
  <cp:revision>15</cp:revision>
  <dcterms:created xsi:type="dcterms:W3CDTF">2022-01-13T14:16:00Z</dcterms:created>
  <dcterms:modified xsi:type="dcterms:W3CDTF">2022-01-21T20:49:00Z</dcterms:modified>
</cp:coreProperties>
</file>