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58" w:rsidRPr="00E325A7" w:rsidRDefault="00D75858" w:rsidP="00D75858">
      <w:pPr>
        <w:spacing w:after="0"/>
        <w:rPr>
          <w:rFonts w:asciiTheme="majorBidi" w:eastAsia="SimSun" w:hAnsiTheme="majorBidi" w:cstheme="majorBidi"/>
          <w:b/>
          <w:sz w:val="24"/>
          <w:szCs w:val="24"/>
          <w:lang w:eastAsia="zh-CN"/>
        </w:rPr>
      </w:pP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REPUBLIQUE ALGERIENNE DEMOCRATIQUE ET POPULAIRE</w:t>
      </w: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MINISTERE DE L’ENSEIGNEMENT SUPERIEUR</w:t>
      </w: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ET DE LA RECHERCHE SCIENTIFIQUE</w:t>
      </w: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082"/>
        <w:gridCol w:w="3099"/>
      </w:tblGrid>
      <w:tr w:rsidR="00D75858" w:rsidRPr="00E325A7" w:rsidTr="0061090D">
        <w:tc>
          <w:tcPr>
            <w:tcW w:w="3259" w:type="dxa"/>
            <w:vAlign w:val="center"/>
          </w:tcPr>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Université Mohamed Boudiaf de M’sila</w:t>
            </w: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p>
        </w:tc>
        <w:tc>
          <w:tcPr>
            <w:tcW w:w="3259" w:type="dxa"/>
            <w:vAlign w:val="center"/>
          </w:tcPr>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Lettres et langues</w:t>
            </w:r>
          </w:p>
        </w:tc>
        <w:tc>
          <w:tcPr>
            <w:tcW w:w="3260" w:type="dxa"/>
            <w:vAlign w:val="center"/>
          </w:tcPr>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Lettres et langue française</w:t>
            </w:r>
          </w:p>
        </w:tc>
      </w:tr>
    </w:tbl>
    <w:p w:rsidR="00D75858" w:rsidRPr="00E325A7" w:rsidRDefault="00D75858" w:rsidP="00D75858">
      <w:pPr>
        <w:spacing w:after="0" w:line="360" w:lineRule="auto"/>
        <w:rPr>
          <w:rFonts w:asciiTheme="majorBidi" w:eastAsia="Times New Roman" w:hAnsiTheme="majorBidi" w:cstheme="majorBidi"/>
          <w:b/>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3088"/>
        <w:gridCol w:w="3095"/>
      </w:tblGrid>
      <w:tr w:rsidR="00D75858" w:rsidRPr="00E325A7" w:rsidTr="0061090D">
        <w:tc>
          <w:tcPr>
            <w:tcW w:w="3259" w:type="dxa"/>
          </w:tcPr>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Domaine</w:t>
            </w:r>
          </w:p>
        </w:tc>
        <w:tc>
          <w:tcPr>
            <w:tcW w:w="3259" w:type="dxa"/>
          </w:tcPr>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Filière</w:t>
            </w:r>
          </w:p>
        </w:tc>
        <w:tc>
          <w:tcPr>
            <w:tcW w:w="3260" w:type="dxa"/>
          </w:tcPr>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Spécialité</w:t>
            </w:r>
          </w:p>
        </w:tc>
      </w:tr>
      <w:tr w:rsidR="00D75858" w:rsidRPr="00E325A7" w:rsidTr="0061090D">
        <w:tc>
          <w:tcPr>
            <w:tcW w:w="3259" w:type="dxa"/>
            <w:vAlign w:val="center"/>
          </w:tcPr>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Lettres et langues étrangères</w:t>
            </w: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p>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p>
        </w:tc>
        <w:tc>
          <w:tcPr>
            <w:tcW w:w="3259" w:type="dxa"/>
            <w:vAlign w:val="center"/>
          </w:tcPr>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Langue française</w:t>
            </w:r>
          </w:p>
        </w:tc>
        <w:tc>
          <w:tcPr>
            <w:tcW w:w="3260" w:type="dxa"/>
            <w:vAlign w:val="center"/>
          </w:tcPr>
          <w:p w:rsidR="00D75858" w:rsidRPr="00E325A7" w:rsidRDefault="00D75858" w:rsidP="00D75858">
            <w:pPr>
              <w:pBdr>
                <w:top w:val="single" w:sz="12" w:space="1" w:color="C0504D"/>
              </w:pBdr>
              <w:spacing w:line="240" w:lineRule="auto"/>
              <w:ind w:firstLine="284"/>
              <w:jc w:val="center"/>
              <w:rPr>
                <w:rFonts w:asciiTheme="majorBidi" w:eastAsia="Times New Roman" w:hAnsiTheme="majorBidi" w:cstheme="majorBidi"/>
                <w:b/>
                <w:bCs/>
                <w:smallCaps/>
                <w:sz w:val="24"/>
                <w:szCs w:val="24"/>
                <w:lang w:bidi="en-US"/>
              </w:rPr>
            </w:pPr>
            <w:r w:rsidRPr="00E325A7">
              <w:rPr>
                <w:rFonts w:asciiTheme="majorBidi" w:eastAsia="Times New Roman" w:hAnsiTheme="majorBidi" w:cstheme="majorBidi"/>
                <w:b/>
                <w:bCs/>
                <w:smallCaps/>
                <w:sz w:val="24"/>
                <w:szCs w:val="24"/>
                <w:lang w:bidi="en-US"/>
              </w:rPr>
              <w:t>Licence de langue française</w:t>
            </w:r>
          </w:p>
        </w:tc>
      </w:tr>
    </w:tbl>
    <w:p w:rsidR="00D75858" w:rsidRPr="00E325A7" w:rsidRDefault="00D75858" w:rsidP="00D75858">
      <w:pPr>
        <w:spacing w:after="0" w:line="360" w:lineRule="auto"/>
        <w:ind w:firstLine="284"/>
        <w:rPr>
          <w:rFonts w:asciiTheme="majorBidi" w:eastAsia="Times New Roman" w:hAnsiTheme="majorBidi" w:cstheme="majorBidi"/>
          <w:b/>
          <w:sz w:val="24"/>
          <w:szCs w:val="24"/>
          <w:lang w:bidi="en-US"/>
        </w:rPr>
      </w:pPr>
    </w:p>
    <w:p w:rsidR="00D75858" w:rsidRPr="00E325A7" w:rsidRDefault="00D75858" w:rsidP="00D75858">
      <w:pPr>
        <w:spacing w:line="360" w:lineRule="auto"/>
        <w:ind w:firstLine="284"/>
        <w:jc w:val="center"/>
        <w:rPr>
          <w:rFonts w:asciiTheme="majorBidi" w:eastAsia="Times New Roman" w:hAnsiTheme="majorBidi" w:cstheme="majorBidi"/>
          <w:iCs/>
          <w:sz w:val="24"/>
          <w:szCs w:val="24"/>
          <w:lang w:bidi="en-US"/>
        </w:rPr>
      </w:pPr>
      <w:r w:rsidRPr="00E325A7">
        <w:rPr>
          <w:rFonts w:asciiTheme="majorBidi" w:eastAsia="Times New Roman" w:hAnsiTheme="majorBidi" w:cstheme="majorBidi"/>
          <w:b/>
          <w:sz w:val="24"/>
          <w:szCs w:val="24"/>
          <w:lang w:bidi="en-US"/>
        </w:rPr>
        <w:t xml:space="preserve">Semestre: </w:t>
      </w:r>
      <w:r w:rsidRPr="00E325A7">
        <w:rPr>
          <w:rFonts w:asciiTheme="majorBidi" w:eastAsia="Times New Roman" w:hAnsiTheme="majorBidi" w:cstheme="majorBidi"/>
          <w:b/>
          <w:iCs/>
          <w:sz w:val="24"/>
          <w:szCs w:val="24"/>
          <w:lang w:bidi="en-US"/>
        </w:rPr>
        <w:t>6</w:t>
      </w:r>
    </w:p>
    <w:p w:rsidR="00D75858" w:rsidRPr="00E325A7" w:rsidRDefault="00D75858" w:rsidP="00D75858">
      <w:pPr>
        <w:spacing w:line="360" w:lineRule="auto"/>
        <w:ind w:firstLine="284"/>
        <w:jc w:val="center"/>
        <w:rPr>
          <w:rFonts w:asciiTheme="majorBidi" w:eastAsia="Times New Roman" w:hAnsiTheme="majorBidi" w:cstheme="majorBidi"/>
          <w:b/>
          <w:bCs/>
          <w:iCs/>
          <w:sz w:val="24"/>
          <w:szCs w:val="24"/>
          <w:lang w:bidi="en-US"/>
        </w:rPr>
      </w:pPr>
      <w:r w:rsidRPr="00E325A7">
        <w:rPr>
          <w:rFonts w:asciiTheme="majorBidi" w:eastAsia="Times New Roman" w:hAnsiTheme="majorBidi" w:cstheme="majorBidi"/>
          <w:b/>
          <w:bCs/>
          <w:iCs/>
          <w:sz w:val="24"/>
          <w:szCs w:val="24"/>
          <w:lang w:bidi="en-US"/>
        </w:rPr>
        <w:t>Unité d’enseignement: Fondamental 1</w:t>
      </w:r>
    </w:p>
    <w:p w:rsidR="00D75858" w:rsidRPr="00E325A7" w:rsidRDefault="00D75858" w:rsidP="00D75858">
      <w:pPr>
        <w:spacing w:line="360" w:lineRule="auto"/>
        <w:ind w:firstLine="284"/>
        <w:jc w:val="center"/>
        <w:rPr>
          <w:rFonts w:asciiTheme="majorBidi" w:eastAsia="Times New Roman" w:hAnsiTheme="majorBidi" w:cstheme="majorBidi"/>
          <w:b/>
          <w:bCs/>
          <w:iCs/>
          <w:sz w:val="24"/>
          <w:szCs w:val="24"/>
          <w:lang w:bidi="en-US"/>
        </w:rPr>
      </w:pPr>
      <w:r w:rsidRPr="00E325A7">
        <w:rPr>
          <w:rFonts w:asciiTheme="majorBidi" w:eastAsia="Times New Roman" w:hAnsiTheme="majorBidi" w:cstheme="majorBidi"/>
          <w:b/>
          <w:bCs/>
          <w:iCs/>
          <w:sz w:val="24"/>
          <w:szCs w:val="24"/>
          <w:lang w:bidi="en-US"/>
        </w:rPr>
        <w:t>Matière: Linguistique L3</w:t>
      </w:r>
    </w:p>
    <w:p w:rsidR="00D75858" w:rsidRDefault="00D75858" w:rsidP="00D75858">
      <w:pPr>
        <w:spacing w:after="0" w:line="360" w:lineRule="auto"/>
        <w:ind w:firstLine="284"/>
        <w:rPr>
          <w:rFonts w:asciiTheme="majorBidi" w:eastAsia="Times New Roman" w:hAnsiTheme="majorBidi" w:cstheme="majorBidi"/>
          <w:b/>
          <w:sz w:val="24"/>
          <w:szCs w:val="24"/>
          <w:lang w:bidi="en-US"/>
        </w:rPr>
      </w:pPr>
    </w:p>
    <w:p w:rsidR="00087DA7" w:rsidRDefault="00087DA7" w:rsidP="00D75858">
      <w:pPr>
        <w:spacing w:after="0" w:line="360" w:lineRule="auto"/>
        <w:ind w:firstLine="284"/>
        <w:rPr>
          <w:rFonts w:asciiTheme="majorBidi" w:eastAsia="Times New Roman" w:hAnsiTheme="majorBidi" w:cstheme="majorBidi"/>
          <w:b/>
          <w:sz w:val="24"/>
          <w:szCs w:val="24"/>
          <w:lang w:bidi="en-US"/>
        </w:rPr>
      </w:pPr>
    </w:p>
    <w:p w:rsidR="00087DA7" w:rsidRDefault="00087DA7" w:rsidP="00D75858">
      <w:pPr>
        <w:spacing w:after="0" w:line="360" w:lineRule="auto"/>
        <w:ind w:firstLine="284"/>
        <w:rPr>
          <w:rFonts w:asciiTheme="majorBidi" w:eastAsia="Times New Roman" w:hAnsiTheme="majorBidi" w:cstheme="majorBidi"/>
          <w:b/>
          <w:sz w:val="24"/>
          <w:szCs w:val="24"/>
          <w:lang w:bidi="en-US"/>
        </w:rPr>
      </w:pPr>
    </w:p>
    <w:p w:rsidR="00087DA7" w:rsidRDefault="00087DA7" w:rsidP="00D75858">
      <w:pPr>
        <w:spacing w:after="0" w:line="360" w:lineRule="auto"/>
        <w:ind w:firstLine="284"/>
        <w:rPr>
          <w:rFonts w:asciiTheme="majorBidi" w:eastAsia="Times New Roman" w:hAnsiTheme="majorBidi" w:cstheme="majorBidi"/>
          <w:b/>
          <w:sz w:val="24"/>
          <w:szCs w:val="24"/>
          <w:lang w:bidi="en-US"/>
        </w:rPr>
      </w:pPr>
    </w:p>
    <w:p w:rsidR="00087DA7" w:rsidRDefault="00087DA7" w:rsidP="00D75858">
      <w:pPr>
        <w:spacing w:after="0" w:line="360" w:lineRule="auto"/>
        <w:ind w:firstLine="284"/>
        <w:rPr>
          <w:rFonts w:asciiTheme="majorBidi" w:eastAsia="Times New Roman" w:hAnsiTheme="majorBidi" w:cstheme="majorBidi"/>
          <w:b/>
          <w:sz w:val="24"/>
          <w:szCs w:val="24"/>
          <w:lang w:bidi="en-US"/>
        </w:rPr>
      </w:pPr>
    </w:p>
    <w:p w:rsidR="00087DA7" w:rsidRPr="00E325A7" w:rsidRDefault="00087DA7" w:rsidP="00D75858">
      <w:pPr>
        <w:spacing w:after="0" w:line="360" w:lineRule="auto"/>
        <w:ind w:firstLine="284"/>
        <w:rPr>
          <w:rFonts w:asciiTheme="majorBidi" w:eastAsia="Times New Roman" w:hAnsiTheme="majorBidi" w:cstheme="majorBidi"/>
          <w:b/>
          <w:sz w:val="24"/>
          <w:szCs w:val="24"/>
          <w:lang w:bidi="en-US"/>
        </w:rPr>
      </w:pPr>
    </w:p>
    <w:p w:rsidR="00D75858" w:rsidRPr="00E325A7" w:rsidRDefault="00D75858" w:rsidP="00D75858">
      <w:pPr>
        <w:spacing w:after="0"/>
        <w:rPr>
          <w:rFonts w:asciiTheme="majorBidi" w:eastAsia="SimSun" w:hAnsiTheme="majorBidi" w:cstheme="majorBidi"/>
          <w:b/>
          <w:sz w:val="24"/>
          <w:szCs w:val="24"/>
          <w:lang w:eastAsia="zh-CN"/>
        </w:rPr>
      </w:pPr>
    </w:p>
    <w:p w:rsidR="00D75858" w:rsidRPr="00E325A7" w:rsidRDefault="00D75858" w:rsidP="00D75858">
      <w:pPr>
        <w:spacing w:after="0"/>
        <w:rPr>
          <w:rFonts w:asciiTheme="majorBidi" w:eastAsia="SimSun" w:hAnsiTheme="majorBidi" w:cstheme="majorBidi"/>
          <w:b/>
          <w:sz w:val="24"/>
          <w:szCs w:val="24"/>
          <w:lang w:eastAsia="zh-CN"/>
        </w:rPr>
      </w:pPr>
    </w:p>
    <w:p w:rsidR="00D75858" w:rsidRPr="00E325A7" w:rsidRDefault="00D75858" w:rsidP="00D75858">
      <w:pPr>
        <w:spacing w:after="0"/>
        <w:rPr>
          <w:rFonts w:asciiTheme="majorBidi" w:eastAsia="SimSun" w:hAnsiTheme="majorBidi" w:cstheme="majorBidi"/>
          <w:b/>
          <w:sz w:val="24"/>
          <w:szCs w:val="24"/>
          <w:lang w:eastAsia="zh-CN"/>
        </w:rPr>
      </w:pPr>
    </w:p>
    <w:p w:rsidR="00594435" w:rsidRPr="00594435" w:rsidRDefault="00594435" w:rsidP="00594435">
      <w:pPr>
        <w:spacing w:after="0"/>
        <w:jc w:val="left"/>
        <w:rPr>
          <w:rFonts w:asciiTheme="majorBidi" w:eastAsiaTheme="minorHAnsi" w:hAnsiTheme="majorBidi" w:cstheme="majorBidi"/>
          <w:sz w:val="24"/>
          <w:szCs w:val="24"/>
        </w:rPr>
      </w:pPr>
    </w:p>
    <w:p w:rsidR="00594435" w:rsidRPr="00594435" w:rsidRDefault="00594435" w:rsidP="00594435">
      <w:pPr>
        <w:spacing w:after="0"/>
        <w:jc w:val="center"/>
        <w:rPr>
          <w:rFonts w:asciiTheme="majorBidi" w:eastAsiaTheme="minorHAnsi" w:hAnsiTheme="majorBidi" w:cstheme="majorBidi"/>
          <w:b/>
          <w:bCs/>
          <w:sz w:val="24"/>
          <w:szCs w:val="24"/>
        </w:rPr>
      </w:pPr>
      <w:r w:rsidRPr="00594435">
        <w:rPr>
          <w:rFonts w:asciiTheme="majorBidi" w:eastAsiaTheme="minorHAnsi" w:hAnsiTheme="majorBidi" w:cstheme="majorBidi"/>
          <w:b/>
          <w:bCs/>
          <w:sz w:val="24"/>
          <w:szCs w:val="24"/>
        </w:rPr>
        <w:t>Contenu du module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b/>
          <w:bCs/>
          <w:sz w:val="24"/>
          <w:szCs w:val="24"/>
        </w:rPr>
        <w:t>1. Introduction à la psycholinguistique</w:t>
      </w:r>
      <w:r w:rsidRPr="00594435">
        <w:rPr>
          <w:rFonts w:asciiTheme="majorBidi" w:eastAsiaTheme="minorHAnsi" w:hAnsiTheme="majorBidi" w:cstheme="majorBidi"/>
          <w:sz w:val="24"/>
          <w:szCs w:val="24"/>
        </w:rPr>
        <w:t xml:space="preserve"> :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a.  Sa définition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b.  Son objet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c.  Ses méthodes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d-Naissance de la psycholinguistique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e-Principes de linguistique structurale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f-Doit-on étudier en psycholinguistique, tous les modes de communications ?</w:t>
      </w:r>
    </w:p>
    <w:p w:rsidR="00594435" w:rsidRPr="00594435" w:rsidRDefault="00594435" w:rsidP="00594435">
      <w:pPr>
        <w:spacing w:after="0"/>
        <w:jc w:val="left"/>
        <w:rPr>
          <w:rFonts w:asciiTheme="majorBidi" w:eastAsiaTheme="minorHAnsi" w:hAnsiTheme="majorBidi" w:cstheme="majorBidi"/>
          <w:b/>
          <w:bCs/>
          <w:sz w:val="24"/>
          <w:szCs w:val="24"/>
        </w:rPr>
      </w:pPr>
      <w:r w:rsidRPr="00594435">
        <w:rPr>
          <w:rFonts w:asciiTheme="majorBidi" w:eastAsiaTheme="minorHAnsi" w:hAnsiTheme="majorBidi" w:cstheme="majorBidi"/>
          <w:b/>
          <w:bCs/>
          <w:sz w:val="24"/>
          <w:szCs w:val="24"/>
        </w:rPr>
        <w:t xml:space="preserve">2. Acquisition du langage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2-1-Les étapes de l’acquisition du langage :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2-1-1-Développement pré-linguistique (première année de la vie)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 2-1-2-Les énoncés d’un seul mot (9 à 18 mois)</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2-1-3-Les énoncés à deux mots (entre 18 et 24 mois)</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2-1-4-L’apparition de la phrase à partir de 2 ans</w:t>
      </w:r>
    </w:p>
    <w:p w:rsidR="00594435" w:rsidRPr="00594435" w:rsidRDefault="00594435" w:rsidP="00594435">
      <w:pPr>
        <w:spacing w:after="0"/>
        <w:jc w:val="left"/>
        <w:rPr>
          <w:rFonts w:asciiTheme="majorBidi" w:eastAsiaTheme="minorHAnsi" w:hAnsiTheme="majorBidi" w:cstheme="majorBidi"/>
          <w:b/>
          <w:bCs/>
          <w:sz w:val="24"/>
          <w:szCs w:val="24"/>
        </w:rPr>
      </w:pPr>
      <w:r w:rsidRPr="00594435">
        <w:rPr>
          <w:rFonts w:asciiTheme="majorBidi" w:eastAsiaTheme="minorHAnsi" w:hAnsiTheme="majorBidi" w:cstheme="majorBidi"/>
          <w:b/>
          <w:bCs/>
          <w:sz w:val="24"/>
          <w:szCs w:val="24"/>
        </w:rPr>
        <w:t>3-Les théories psychologiques pour étudier le langage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3-1- Le néo-béhaviorisme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3-2-Les travaux soviétiques</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3-3-La théorie constructiviste</w:t>
      </w:r>
    </w:p>
    <w:p w:rsidR="00594435" w:rsidRPr="00594435" w:rsidRDefault="00594435" w:rsidP="00594435">
      <w:pPr>
        <w:spacing w:after="0"/>
        <w:jc w:val="left"/>
        <w:rPr>
          <w:rFonts w:asciiTheme="majorBidi" w:eastAsiaTheme="minorHAnsi" w:hAnsiTheme="majorBidi" w:cstheme="majorBidi"/>
          <w:b/>
          <w:bCs/>
          <w:sz w:val="24"/>
          <w:szCs w:val="24"/>
        </w:rPr>
      </w:pPr>
      <w:r w:rsidRPr="00594435">
        <w:rPr>
          <w:rFonts w:asciiTheme="majorBidi" w:eastAsiaTheme="minorHAnsi" w:hAnsiTheme="majorBidi" w:cstheme="majorBidi"/>
          <w:b/>
          <w:bCs/>
          <w:sz w:val="24"/>
          <w:szCs w:val="24"/>
        </w:rPr>
        <w:t>4- Pathologies (troubles) du langage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4-1-les troubles fonctionnelles ou retard simple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4-1-1-Les troubles articulatoires</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4-1-2-Le retard simple de langage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4-1-3-Le retard simple de la parole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4-1-4-Le bégaiement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4-2- Les troubles structurels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4-2.1. La dysphasie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4-2-1-1-Classification de la dysphasie selon Allen et Rapin</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4-2-1-1-1-Dysphasie </w:t>
      </w:r>
      <w:proofErr w:type="spellStart"/>
      <w:r w:rsidRPr="00594435">
        <w:rPr>
          <w:rFonts w:asciiTheme="majorBidi" w:eastAsiaTheme="minorHAnsi" w:hAnsiTheme="majorBidi" w:cstheme="majorBidi"/>
          <w:sz w:val="24"/>
          <w:szCs w:val="24"/>
        </w:rPr>
        <w:t>phonologico</w:t>
      </w:r>
      <w:proofErr w:type="spellEnd"/>
      <w:r w:rsidRPr="00594435">
        <w:rPr>
          <w:rFonts w:asciiTheme="majorBidi" w:eastAsiaTheme="minorHAnsi" w:hAnsiTheme="majorBidi" w:cstheme="majorBidi"/>
          <w:sz w:val="24"/>
          <w:szCs w:val="24"/>
        </w:rPr>
        <w:t>-syntaxique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4-2-1-1-2-Dysphasie phonologique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4-2-1-1-3-Dysphasie par agnosie verbale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4-2-1-1-4-Dysphasie lexico-sémantique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4-2-1-1-5-Dysphasie sémantico-pragmatique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 xml:space="preserve">4-2-1-2-Différence entre dysphasie et dyspraxie </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4-2-1-2-1-La dyspraxie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4-2-2-La dyslexie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4-2-2-1-La dyslexie phonologique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4-2-2-2-La dyslexie de surface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4-2-2-3- La dyslexie mixte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4-2-3-L’aphasie</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sz w:val="24"/>
          <w:szCs w:val="24"/>
        </w:rPr>
        <w:t>4-2-3-1-Quelques exemples</w:t>
      </w:r>
    </w:p>
    <w:p w:rsidR="00594435" w:rsidRPr="00594435" w:rsidRDefault="00594435" w:rsidP="00594435">
      <w:pPr>
        <w:spacing w:after="0"/>
        <w:jc w:val="left"/>
        <w:rPr>
          <w:rFonts w:asciiTheme="majorBidi" w:eastAsiaTheme="minorHAnsi" w:hAnsiTheme="majorBidi" w:cstheme="majorBidi"/>
          <w:sz w:val="24"/>
          <w:szCs w:val="24"/>
        </w:rPr>
      </w:pPr>
      <w:r w:rsidRPr="00594435">
        <w:rPr>
          <w:rFonts w:asciiTheme="majorBidi" w:eastAsiaTheme="minorHAnsi" w:hAnsiTheme="majorBidi" w:cstheme="majorBidi"/>
          <w:b/>
          <w:bCs/>
          <w:sz w:val="24"/>
          <w:szCs w:val="24"/>
        </w:rPr>
        <w:t>Bibliographie</w:t>
      </w:r>
      <w:r w:rsidRPr="00594435">
        <w:rPr>
          <w:rFonts w:asciiTheme="majorBidi" w:eastAsiaTheme="minorHAnsi" w:hAnsiTheme="majorBidi" w:cstheme="majorBidi"/>
          <w:sz w:val="24"/>
          <w:szCs w:val="24"/>
        </w:rPr>
        <w:t>.</w:t>
      </w:r>
    </w:p>
    <w:p w:rsidR="00D75858" w:rsidRPr="00E325A7" w:rsidRDefault="00D75858" w:rsidP="00D75858">
      <w:pPr>
        <w:spacing w:after="0"/>
        <w:rPr>
          <w:rFonts w:asciiTheme="majorBidi" w:eastAsia="SimSun" w:hAnsiTheme="majorBidi" w:cstheme="majorBidi"/>
          <w:b/>
          <w:sz w:val="24"/>
          <w:szCs w:val="24"/>
          <w:lang w:eastAsia="zh-CN"/>
        </w:rPr>
      </w:pPr>
    </w:p>
    <w:p w:rsidR="00F95698" w:rsidRPr="00E325A7" w:rsidRDefault="00F95698">
      <w:pPr>
        <w:rPr>
          <w:rFonts w:asciiTheme="majorBidi" w:hAnsiTheme="majorBidi" w:cstheme="majorBidi"/>
          <w:sz w:val="24"/>
          <w:szCs w:val="24"/>
        </w:rPr>
      </w:pPr>
    </w:p>
    <w:p w:rsidR="00591CEB" w:rsidRPr="00E325A7" w:rsidRDefault="002F7BD0" w:rsidP="00B87921">
      <w:pPr>
        <w:spacing w:after="0"/>
        <w:rPr>
          <w:rFonts w:asciiTheme="majorBidi" w:eastAsia="SimSun" w:hAnsiTheme="majorBidi" w:cstheme="majorBidi"/>
          <w:b/>
          <w:bCs/>
          <w:sz w:val="24"/>
          <w:szCs w:val="24"/>
          <w:lang w:eastAsia="fr-FR"/>
        </w:rPr>
      </w:pPr>
      <w:r w:rsidRPr="00E325A7">
        <w:rPr>
          <w:rFonts w:asciiTheme="majorBidi" w:eastAsia="SimSun" w:hAnsiTheme="majorBidi" w:cstheme="majorBidi"/>
          <w:b/>
          <w:bCs/>
          <w:sz w:val="24"/>
          <w:szCs w:val="24"/>
          <w:lang w:eastAsia="fr-FR"/>
        </w:rPr>
        <w:t>1-</w:t>
      </w:r>
      <w:r w:rsidR="00591CEB" w:rsidRPr="00E325A7">
        <w:rPr>
          <w:rFonts w:asciiTheme="majorBidi" w:eastAsia="SimSun" w:hAnsiTheme="majorBidi" w:cstheme="majorBidi"/>
          <w:b/>
          <w:bCs/>
          <w:sz w:val="24"/>
          <w:szCs w:val="24"/>
          <w:lang w:eastAsia="fr-FR"/>
        </w:rPr>
        <w:t>Introduction à la psycholinguistique</w:t>
      </w:r>
    </w:p>
    <w:p w:rsidR="00035F93" w:rsidRDefault="002F7BD0" w:rsidP="00847CE2">
      <w:pPr>
        <w:rPr>
          <w:rFonts w:asciiTheme="majorBidi" w:eastAsia="SimSun" w:hAnsiTheme="majorBidi" w:cstheme="majorBidi"/>
          <w:sz w:val="24"/>
          <w:szCs w:val="24"/>
          <w:lang w:eastAsia="fr-FR"/>
        </w:rPr>
      </w:pPr>
      <w:r w:rsidRPr="00E325A7">
        <w:rPr>
          <w:rFonts w:asciiTheme="majorBidi" w:eastAsia="SimSun" w:hAnsiTheme="majorBidi" w:cstheme="majorBidi"/>
          <w:b/>
          <w:bCs/>
          <w:sz w:val="24"/>
          <w:szCs w:val="24"/>
          <w:lang w:eastAsia="fr-FR"/>
        </w:rPr>
        <w:t>a</w:t>
      </w:r>
      <w:r w:rsidR="00591CEB" w:rsidRPr="00E325A7">
        <w:rPr>
          <w:rFonts w:asciiTheme="majorBidi" w:eastAsia="SimSun" w:hAnsiTheme="majorBidi" w:cstheme="majorBidi"/>
          <w:b/>
          <w:bCs/>
          <w:sz w:val="24"/>
          <w:szCs w:val="24"/>
          <w:lang w:eastAsia="fr-FR"/>
        </w:rPr>
        <w:t>-Définition</w:t>
      </w:r>
      <w:r w:rsidR="00E325A7" w:rsidRPr="00E325A7">
        <w:rPr>
          <w:rFonts w:asciiTheme="majorBidi" w:eastAsia="SimSun" w:hAnsiTheme="majorBidi" w:cstheme="majorBidi"/>
          <w:b/>
          <w:bCs/>
          <w:sz w:val="24"/>
          <w:szCs w:val="24"/>
          <w:lang w:eastAsia="fr-FR"/>
        </w:rPr>
        <w:t> :</w:t>
      </w:r>
      <w:r w:rsidR="00E325A7" w:rsidRPr="00E325A7">
        <w:rPr>
          <w:rFonts w:asciiTheme="majorBidi" w:hAnsiTheme="majorBidi" w:cstheme="majorBidi"/>
          <w:sz w:val="24"/>
          <w:szCs w:val="24"/>
        </w:rPr>
        <w:t xml:space="preserve"> </w:t>
      </w:r>
      <w:r w:rsidR="00E325A7" w:rsidRPr="00E325A7">
        <w:rPr>
          <w:rFonts w:asciiTheme="majorBidi" w:eastAsia="SimSun" w:hAnsiTheme="majorBidi" w:cstheme="majorBidi"/>
          <w:sz w:val="24"/>
          <w:szCs w:val="24"/>
          <w:lang w:eastAsia="fr-FR"/>
        </w:rPr>
        <w:t xml:space="preserve">Toute discipline qui utilise </w:t>
      </w:r>
      <w:r w:rsidR="00E325A7" w:rsidRPr="00CC454A">
        <w:rPr>
          <w:rFonts w:asciiTheme="majorBidi" w:eastAsia="SimSun" w:hAnsiTheme="majorBidi" w:cstheme="majorBidi"/>
          <w:b/>
          <w:bCs/>
          <w:sz w:val="24"/>
          <w:szCs w:val="24"/>
          <w:lang w:eastAsia="fr-FR"/>
        </w:rPr>
        <w:t>l’expérimentation</w:t>
      </w:r>
      <w:r w:rsidR="00E325A7" w:rsidRPr="00E325A7">
        <w:rPr>
          <w:rFonts w:asciiTheme="majorBidi" w:eastAsia="SimSun" w:hAnsiTheme="majorBidi" w:cstheme="majorBidi"/>
          <w:sz w:val="24"/>
          <w:szCs w:val="24"/>
          <w:lang w:eastAsia="fr-FR"/>
        </w:rPr>
        <w:t xml:space="preserve"> comme </w:t>
      </w:r>
      <w:r w:rsidR="00E325A7" w:rsidRPr="00CC454A">
        <w:rPr>
          <w:rFonts w:asciiTheme="majorBidi" w:eastAsia="SimSun" w:hAnsiTheme="majorBidi" w:cstheme="majorBidi"/>
          <w:b/>
          <w:bCs/>
          <w:sz w:val="24"/>
          <w:szCs w:val="24"/>
          <w:lang w:eastAsia="fr-FR"/>
        </w:rPr>
        <w:t>méthode</w:t>
      </w:r>
      <w:r w:rsidR="00E325A7" w:rsidRPr="00E325A7">
        <w:rPr>
          <w:rFonts w:asciiTheme="majorBidi" w:eastAsia="SimSun" w:hAnsiTheme="majorBidi" w:cstheme="majorBidi"/>
          <w:sz w:val="24"/>
          <w:szCs w:val="24"/>
          <w:lang w:eastAsia="fr-FR"/>
        </w:rPr>
        <w:t xml:space="preserve"> est une science.</w:t>
      </w:r>
      <w:r w:rsidR="00E325A7">
        <w:rPr>
          <w:rFonts w:asciiTheme="majorBidi" w:eastAsia="SimSun" w:hAnsiTheme="majorBidi" w:cstheme="majorBidi"/>
          <w:sz w:val="24"/>
          <w:szCs w:val="24"/>
          <w:lang w:eastAsia="fr-FR"/>
        </w:rPr>
        <w:t xml:space="preserve"> La </w:t>
      </w:r>
      <w:r w:rsidR="00E325A7" w:rsidRPr="00BB351E">
        <w:rPr>
          <w:rFonts w:asciiTheme="majorBidi" w:eastAsia="SimSun" w:hAnsiTheme="majorBidi" w:cstheme="majorBidi"/>
          <w:b/>
          <w:bCs/>
          <w:color w:val="FF0000"/>
          <w:sz w:val="24"/>
          <w:szCs w:val="24"/>
          <w:bdr w:val="single" w:sz="4" w:space="0" w:color="auto"/>
          <w:lang w:eastAsia="fr-FR"/>
        </w:rPr>
        <w:t>psychologie</w:t>
      </w:r>
      <w:r w:rsidR="00E325A7">
        <w:rPr>
          <w:rFonts w:asciiTheme="majorBidi" w:eastAsia="SimSun" w:hAnsiTheme="majorBidi" w:cstheme="majorBidi"/>
          <w:sz w:val="24"/>
          <w:szCs w:val="24"/>
          <w:lang w:eastAsia="fr-FR"/>
        </w:rPr>
        <w:t>, science</w:t>
      </w:r>
      <w:r w:rsidR="00E325A7" w:rsidRPr="00E325A7">
        <w:rPr>
          <w:rFonts w:asciiTheme="majorBidi" w:eastAsia="SimSun" w:hAnsiTheme="majorBidi" w:cstheme="majorBidi"/>
          <w:sz w:val="24"/>
          <w:szCs w:val="24"/>
          <w:lang w:eastAsia="fr-FR"/>
        </w:rPr>
        <w:t xml:space="preserve"> du </w:t>
      </w:r>
      <w:r w:rsidR="00E325A7" w:rsidRPr="00BB351E">
        <w:rPr>
          <w:rFonts w:asciiTheme="majorBidi" w:eastAsia="SimSun" w:hAnsiTheme="majorBidi" w:cstheme="majorBidi"/>
          <w:sz w:val="24"/>
          <w:szCs w:val="24"/>
          <w:highlight w:val="yellow"/>
          <w:bdr w:val="single" w:sz="4" w:space="0" w:color="auto"/>
          <w:lang w:eastAsia="fr-FR"/>
        </w:rPr>
        <w:t>comportement</w:t>
      </w:r>
      <w:r w:rsidR="00E325A7" w:rsidRPr="00847CE2">
        <w:rPr>
          <w:rFonts w:asciiTheme="majorBidi" w:eastAsia="SimSun" w:hAnsiTheme="majorBidi" w:cstheme="majorBidi"/>
          <w:sz w:val="24"/>
          <w:szCs w:val="24"/>
          <w:highlight w:val="yellow"/>
          <w:lang w:eastAsia="fr-FR"/>
        </w:rPr>
        <w:t xml:space="preserve"> de l’homme</w:t>
      </w:r>
      <w:r w:rsidR="00E325A7" w:rsidRPr="00E325A7">
        <w:rPr>
          <w:rFonts w:asciiTheme="majorBidi" w:eastAsia="SimSun" w:hAnsiTheme="majorBidi" w:cstheme="majorBidi"/>
          <w:sz w:val="24"/>
          <w:szCs w:val="24"/>
          <w:lang w:eastAsia="fr-FR"/>
        </w:rPr>
        <w:t xml:space="preserve"> et éventuellement d’autres animaux supérieurs (psychologie animale)</w:t>
      </w:r>
      <w:r w:rsidR="00E325A7">
        <w:rPr>
          <w:rFonts w:asciiTheme="majorBidi" w:eastAsia="SimSun" w:hAnsiTheme="majorBidi" w:cstheme="majorBidi"/>
          <w:sz w:val="24"/>
          <w:szCs w:val="24"/>
          <w:lang w:eastAsia="fr-FR"/>
        </w:rPr>
        <w:t xml:space="preserve">, a pur objet d’étude, chez l’homme, </w:t>
      </w:r>
      <w:r w:rsidR="00E325A7" w:rsidRPr="00E325A7">
        <w:rPr>
          <w:rFonts w:asciiTheme="majorBidi" w:eastAsia="SimSun" w:hAnsiTheme="majorBidi" w:cstheme="majorBidi"/>
          <w:sz w:val="24"/>
          <w:szCs w:val="24"/>
          <w:lang w:eastAsia="fr-FR"/>
        </w:rPr>
        <w:t xml:space="preserve">les </w:t>
      </w:r>
      <w:r w:rsidR="00E325A7" w:rsidRPr="00BB351E">
        <w:rPr>
          <w:rFonts w:asciiTheme="majorBidi" w:eastAsia="SimSun" w:hAnsiTheme="majorBidi" w:cstheme="majorBidi"/>
          <w:sz w:val="24"/>
          <w:szCs w:val="24"/>
          <w:highlight w:val="yellow"/>
          <w:bdr w:val="single" w:sz="4" w:space="0" w:color="auto"/>
          <w:lang w:eastAsia="fr-FR"/>
        </w:rPr>
        <w:t>fonctions</w:t>
      </w:r>
      <w:r w:rsidR="00E325A7" w:rsidRPr="00E325A7">
        <w:rPr>
          <w:rFonts w:asciiTheme="majorBidi" w:eastAsia="SimSun" w:hAnsiTheme="majorBidi" w:cstheme="majorBidi"/>
          <w:sz w:val="24"/>
          <w:szCs w:val="24"/>
          <w:lang w:eastAsia="fr-FR"/>
        </w:rPr>
        <w:t xml:space="preserve"> </w:t>
      </w:r>
      <w:r w:rsidR="00E325A7" w:rsidRPr="00847CE2">
        <w:rPr>
          <w:rFonts w:asciiTheme="majorBidi" w:eastAsia="SimSun" w:hAnsiTheme="majorBidi" w:cstheme="majorBidi"/>
          <w:sz w:val="24"/>
          <w:szCs w:val="24"/>
          <w:highlight w:val="yellow"/>
          <w:lang w:eastAsia="fr-FR"/>
        </w:rPr>
        <w:t>psychiques</w:t>
      </w:r>
      <w:r w:rsidR="00E325A7" w:rsidRPr="00E325A7">
        <w:rPr>
          <w:rFonts w:asciiTheme="majorBidi" w:eastAsia="SimSun" w:hAnsiTheme="majorBidi" w:cstheme="majorBidi"/>
          <w:sz w:val="24"/>
          <w:szCs w:val="24"/>
          <w:lang w:eastAsia="fr-FR"/>
        </w:rPr>
        <w:t xml:space="preserve"> et les </w:t>
      </w:r>
      <w:r w:rsidR="00E325A7" w:rsidRPr="00847CE2">
        <w:rPr>
          <w:rFonts w:asciiTheme="majorBidi" w:eastAsia="SimSun" w:hAnsiTheme="majorBidi" w:cstheme="majorBidi"/>
          <w:sz w:val="24"/>
          <w:szCs w:val="24"/>
          <w:highlight w:val="yellow"/>
          <w:lang w:eastAsia="fr-FR"/>
        </w:rPr>
        <w:t>processus mentaux</w:t>
      </w:r>
      <w:r w:rsidR="00E325A7" w:rsidRPr="00E325A7">
        <w:rPr>
          <w:rFonts w:asciiTheme="majorBidi" w:eastAsia="SimSun" w:hAnsiTheme="majorBidi" w:cstheme="majorBidi"/>
          <w:sz w:val="24"/>
          <w:szCs w:val="24"/>
          <w:lang w:eastAsia="fr-FR"/>
        </w:rPr>
        <w:t xml:space="preserve"> tels que la perception, la mémoire et l’intelligence</w:t>
      </w:r>
      <w:r w:rsidR="00175EF4">
        <w:rPr>
          <w:rFonts w:asciiTheme="majorBidi" w:eastAsia="SimSun" w:hAnsiTheme="majorBidi" w:cstheme="majorBidi"/>
          <w:sz w:val="24"/>
          <w:szCs w:val="24"/>
          <w:lang w:eastAsia="fr-FR"/>
        </w:rPr>
        <w:t xml:space="preserve">. Ces processus mentaux désignent donc </w:t>
      </w:r>
      <w:r w:rsidR="00035F93" w:rsidRPr="00847CE2">
        <w:rPr>
          <w:rFonts w:asciiTheme="majorBidi" w:eastAsia="SimSun" w:hAnsiTheme="majorBidi" w:cstheme="majorBidi"/>
          <w:sz w:val="24"/>
          <w:szCs w:val="24"/>
          <w:highlight w:val="yellow"/>
          <w:lang w:eastAsia="fr-FR"/>
        </w:rPr>
        <w:t>la</w:t>
      </w:r>
      <w:r w:rsidR="00035F93" w:rsidRPr="00BB351E">
        <w:rPr>
          <w:rFonts w:asciiTheme="majorBidi" w:eastAsia="SimSun" w:hAnsiTheme="majorBidi" w:cstheme="majorBidi"/>
          <w:sz w:val="24"/>
          <w:szCs w:val="24"/>
          <w:highlight w:val="yellow"/>
          <w:bdr w:val="single" w:sz="4" w:space="0" w:color="auto"/>
          <w:lang w:eastAsia="fr-FR"/>
        </w:rPr>
        <w:t xml:space="preserve"> façon</w:t>
      </w:r>
      <w:r w:rsidR="00035F93" w:rsidRPr="00847CE2">
        <w:rPr>
          <w:rFonts w:asciiTheme="majorBidi" w:eastAsia="SimSun" w:hAnsiTheme="majorBidi" w:cstheme="majorBidi"/>
          <w:sz w:val="24"/>
          <w:szCs w:val="24"/>
          <w:highlight w:val="yellow"/>
          <w:lang w:eastAsia="fr-FR"/>
        </w:rPr>
        <w:t xml:space="preserve"> consciente</w:t>
      </w:r>
      <w:r w:rsidR="00035F93" w:rsidRPr="00035F93">
        <w:rPr>
          <w:rFonts w:asciiTheme="majorBidi" w:eastAsia="SimSun" w:hAnsiTheme="majorBidi" w:cstheme="majorBidi"/>
          <w:sz w:val="24"/>
          <w:szCs w:val="24"/>
          <w:lang w:eastAsia="fr-FR"/>
        </w:rPr>
        <w:t xml:space="preserve"> ou </w:t>
      </w:r>
      <w:r w:rsidR="00035F93" w:rsidRPr="00847CE2">
        <w:rPr>
          <w:rFonts w:asciiTheme="majorBidi" w:eastAsia="SimSun" w:hAnsiTheme="majorBidi" w:cstheme="majorBidi"/>
          <w:sz w:val="24"/>
          <w:szCs w:val="24"/>
          <w:highlight w:val="yellow"/>
          <w:lang w:eastAsia="fr-FR"/>
        </w:rPr>
        <w:t>inconsciente</w:t>
      </w:r>
      <w:r w:rsidR="00035F93" w:rsidRPr="00035F93">
        <w:rPr>
          <w:rFonts w:asciiTheme="majorBidi" w:eastAsia="SimSun" w:hAnsiTheme="majorBidi" w:cstheme="majorBidi"/>
          <w:sz w:val="24"/>
          <w:szCs w:val="24"/>
          <w:lang w:eastAsia="fr-FR"/>
        </w:rPr>
        <w:t xml:space="preserve"> dont les êtres humains </w:t>
      </w:r>
      <w:r w:rsidR="00035F93" w:rsidRPr="00847CE2">
        <w:rPr>
          <w:rFonts w:asciiTheme="majorBidi" w:eastAsia="SimSun" w:hAnsiTheme="majorBidi" w:cstheme="majorBidi"/>
          <w:sz w:val="24"/>
          <w:szCs w:val="24"/>
          <w:highlight w:val="yellow"/>
          <w:lang w:eastAsia="fr-FR"/>
        </w:rPr>
        <w:t>sentent</w:t>
      </w:r>
      <w:r w:rsidR="00035F93" w:rsidRPr="00035F93">
        <w:rPr>
          <w:rFonts w:asciiTheme="majorBidi" w:eastAsia="SimSun" w:hAnsiTheme="majorBidi" w:cstheme="majorBidi"/>
          <w:sz w:val="24"/>
          <w:szCs w:val="24"/>
          <w:lang w:eastAsia="fr-FR"/>
        </w:rPr>
        <w:t xml:space="preserve">, </w:t>
      </w:r>
      <w:r w:rsidR="00035F93" w:rsidRPr="00847CE2">
        <w:rPr>
          <w:rFonts w:asciiTheme="majorBidi" w:eastAsia="SimSun" w:hAnsiTheme="majorBidi" w:cstheme="majorBidi"/>
          <w:sz w:val="24"/>
          <w:szCs w:val="24"/>
          <w:highlight w:val="yellow"/>
          <w:lang w:eastAsia="fr-FR"/>
        </w:rPr>
        <w:t>pensent</w:t>
      </w:r>
      <w:r w:rsidR="00035F93" w:rsidRPr="00035F93">
        <w:rPr>
          <w:rFonts w:asciiTheme="majorBidi" w:eastAsia="SimSun" w:hAnsiTheme="majorBidi" w:cstheme="majorBidi"/>
          <w:sz w:val="24"/>
          <w:szCs w:val="24"/>
          <w:lang w:eastAsia="fr-FR"/>
        </w:rPr>
        <w:t xml:space="preserve">, </w:t>
      </w:r>
      <w:r w:rsidR="00035F93" w:rsidRPr="00847CE2">
        <w:rPr>
          <w:rFonts w:asciiTheme="majorBidi" w:eastAsia="SimSun" w:hAnsiTheme="majorBidi" w:cstheme="majorBidi"/>
          <w:sz w:val="24"/>
          <w:szCs w:val="24"/>
          <w:highlight w:val="yellow"/>
          <w:lang w:eastAsia="fr-FR"/>
        </w:rPr>
        <w:t>apprennent</w:t>
      </w:r>
      <w:r w:rsidR="00035F93" w:rsidRPr="00035F93">
        <w:rPr>
          <w:rFonts w:asciiTheme="majorBidi" w:eastAsia="SimSun" w:hAnsiTheme="majorBidi" w:cstheme="majorBidi"/>
          <w:sz w:val="24"/>
          <w:szCs w:val="24"/>
          <w:lang w:eastAsia="fr-FR"/>
        </w:rPr>
        <w:t xml:space="preserve"> et </w:t>
      </w:r>
      <w:r w:rsidR="00035F93" w:rsidRPr="00847CE2">
        <w:rPr>
          <w:rFonts w:asciiTheme="majorBidi" w:eastAsia="SimSun" w:hAnsiTheme="majorBidi" w:cstheme="majorBidi"/>
          <w:sz w:val="24"/>
          <w:szCs w:val="24"/>
          <w:highlight w:val="yellow"/>
          <w:lang w:eastAsia="fr-FR"/>
        </w:rPr>
        <w:t>connaissent</w:t>
      </w:r>
      <w:r w:rsidR="00035F93">
        <w:rPr>
          <w:rFonts w:asciiTheme="majorBidi" w:eastAsia="SimSun" w:hAnsiTheme="majorBidi" w:cstheme="majorBidi"/>
          <w:sz w:val="24"/>
          <w:szCs w:val="24"/>
          <w:lang w:eastAsia="fr-FR"/>
        </w:rPr>
        <w:t>.</w:t>
      </w:r>
      <w:r w:rsidR="0090719D">
        <w:rPr>
          <w:rFonts w:asciiTheme="majorBidi" w:eastAsia="SimSun" w:hAnsiTheme="majorBidi" w:cstheme="majorBidi"/>
          <w:sz w:val="24"/>
          <w:szCs w:val="24"/>
          <w:lang w:eastAsia="fr-FR"/>
        </w:rPr>
        <w:t xml:space="preserve"> </w:t>
      </w:r>
      <w:r w:rsidR="00756A89">
        <w:rPr>
          <w:rFonts w:asciiTheme="majorBidi" w:eastAsia="SimSun" w:hAnsiTheme="majorBidi" w:cstheme="majorBidi"/>
          <w:sz w:val="24"/>
          <w:szCs w:val="24"/>
          <w:lang w:eastAsia="fr-FR"/>
        </w:rPr>
        <w:t xml:space="preserve">La </w:t>
      </w:r>
      <w:r w:rsidR="00756A89" w:rsidRPr="00CC454A">
        <w:rPr>
          <w:rFonts w:asciiTheme="majorBidi" w:eastAsia="SimSun" w:hAnsiTheme="majorBidi" w:cstheme="majorBidi"/>
          <w:b/>
          <w:bCs/>
          <w:sz w:val="24"/>
          <w:szCs w:val="24"/>
          <w:lang w:eastAsia="fr-FR"/>
        </w:rPr>
        <w:t>scientificité</w:t>
      </w:r>
      <w:r w:rsidR="00756A89">
        <w:rPr>
          <w:rFonts w:asciiTheme="majorBidi" w:eastAsia="SimSun" w:hAnsiTheme="majorBidi" w:cstheme="majorBidi"/>
          <w:sz w:val="24"/>
          <w:szCs w:val="24"/>
          <w:lang w:eastAsia="fr-FR"/>
        </w:rPr>
        <w:t xml:space="preserve"> de la psychologie est née  </w:t>
      </w:r>
      <w:r w:rsidR="00756A89" w:rsidRPr="00756A89">
        <w:rPr>
          <w:rFonts w:asciiTheme="majorBidi" w:eastAsia="SimSun" w:hAnsiTheme="majorBidi" w:cstheme="majorBidi"/>
          <w:sz w:val="24"/>
          <w:szCs w:val="24"/>
          <w:lang w:eastAsia="fr-FR"/>
        </w:rPr>
        <w:t xml:space="preserve"> suite  à  la  création  du  premier  </w:t>
      </w:r>
      <w:r w:rsidR="00756A89" w:rsidRPr="00CC454A">
        <w:rPr>
          <w:rFonts w:asciiTheme="majorBidi" w:eastAsia="SimSun" w:hAnsiTheme="majorBidi" w:cstheme="majorBidi"/>
          <w:b/>
          <w:bCs/>
          <w:sz w:val="24"/>
          <w:szCs w:val="24"/>
          <w:lang w:eastAsia="fr-FR"/>
        </w:rPr>
        <w:t>laboratoire</w:t>
      </w:r>
      <w:r w:rsidR="00756A89" w:rsidRPr="00756A89">
        <w:rPr>
          <w:rFonts w:asciiTheme="majorBidi" w:eastAsia="SimSun" w:hAnsiTheme="majorBidi" w:cstheme="majorBidi"/>
          <w:sz w:val="24"/>
          <w:szCs w:val="24"/>
          <w:lang w:eastAsia="fr-FR"/>
        </w:rPr>
        <w:t xml:space="preserve">  de  recherches  sur  la ps</w:t>
      </w:r>
      <w:r w:rsidR="00B31BB5">
        <w:rPr>
          <w:rFonts w:asciiTheme="majorBidi" w:eastAsia="SimSun" w:hAnsiTheme="majorBidi" w:cstheme="majorBidi"/>
          <w:sz w:val="24"/>
          <w:szCs w:val="24"/>
          <w:lang w:eastAsia="fr-FR"/>
        </w:rPr>
        <w:t xml:space="preserve">ychologie à Leipzig (Allemagne), après être des études </w:t>
      </w:r>
      <w:r w:rsidR="00B31BB5" w:rsidRPr="00CC454A">
        <w:rPr>
          <w:rFonts w:asciiTheme="majorBidi" w:eastAsia="SimSun" w:hAnsiTheme="majorBidi" w:cstheme="majorBidi"/>
          <w:b/>
          <w:bCs/>
          <w:sz w:val="24"/>
          <w:szCs w:val="24"/>
          <w:lang w:eastAsia="fr-FR"/>
        </w:rPr>
        <w:t>philosophiques</w:t>
      </w:r>
      <w:r w:rsidR="00B31BB5">
        <w:rPr>
          <w:rFonts w:asciiTheme="majorBidi" w:eastAsia="SimSun" w:hAnsiTheme="majorBidi" w:cstheme="majorBidi"/>
          <w:sz w:val="24"/>
          <w:szCs w:val="24"/>
          <w:lang w:eastAsia="fr-FR"/>
        </w:rPr>
        <w:t xml:space="preserve"> de l’âme ( Platon) et de l’esprit ( Descartes).</w:t>
      </w:r>
    </w:p>
    <w:p w:rsidR="00CF549B" w:rsidRDefault="00CF549B" w:rsidP="00BB351E">
      <w:pPr>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 xml:space="preserve">Dans ce sens, l’interaction des deux domaines, la psychologie et la linguistique, </w:t>
      </w:r>
      <w:r w:rsidR="00970C91">
        <w:rPr>
          <w:rFonts w:asciiTheme="majorBidi" w:eastAsia="SimSun" w:hAnsiTheme="majorBidi" w:cstheme="majorBidi"/>
          <w:sz w:val="24"/>
          <w:szCs w:val="24"/>
          <w:lang w:eastAsia="fr-FR"/>
        </w:rPr>
        <w:t>ont donné naissance à la psycholinguistique.</w:t>
      </w:r>
    </w:p>
    <w:p w:rsidR="000955B2" w:rsidRDefault="000955B2" w:rsidP="00401D69">
      <w:pPr>
        <w:spacing w:after="0"/>
        <w:rPr>
          <w:rFonts w:asciiTheme="majorBidi" w:eastAsia="SimSun" w:hAnsiTheme="majorBidi" w:cstheme="majorBidi"/>
          <w:sz w:val="24"/>
          <w:szCs w:val="24"/>
          <w:lang w:eastAsia="fr-FR"/>
        </w:rPr>
      </w:pPr>
      <w:r w:rsidRPr="000955B2">
        <w:rPr>
          <w:rFonts w:asciiTheme="majorBidi" w:eastAsia="SimSun" w:hAnsiTheme="majorBidi" w:cstheme="majorBidi"/>
          <w:sz w:val="24"/>
          <w:szCs w:val="24"/>
          <w:lang w:eastAsia="fr-FR"/>
        </w:rPr>
        <w:t xml:space="preserve">«  le  terme  de  </w:t>
      </w:r>
      <w:r w:rsidRPr="00BB351E">
        <w:rPr>
          <w:rFonts w:asciiTheme="majorBidi" w:eastAsia="SimSun" w:hAnsiTheme="majorBidi" w:cstheme="majorBidi"/>
          <w:b/>
          <w:bCs/>
          <w:color w:val="FF0000"/>
          <w:sz w:val="24"/>
          <w:szCs w:val="24"/>
          <w:lang w:eastAsia="fr-FR"/>
        </w:rPr>
        <w:t>psycholinguistique</w:t>
      </w:r>
      <w:r w:rsidRPr="00BB351E">
        <w:rPr>
          <w:rFonts w:asciiTheme="majorBidi" w:eastAsia="SimSun" w:hAnsiTheme="majorBidi" w:cstheme="majorBidi"/>
          <w:color w:val="FF0000"/>
          <w:sz w:val="24"/>
          <w:szCs w:val="24"/>
          <w:lang w:eastAsia="fr-FR"/>
        </w:rPr>
        <w:t xml:space="preserve">  </w:t>
      </w:r>
      <w:r w:rsidRPr="000955B2">
        <w:rPr>
          <w:rFonts w:asciiTheme="majorBidi" w:eastAsia="SimSun" w:hAnsiTheme="majorBidi" w:cstheme="majorBidi"/>
          <w:sz w:val="24"/>
          <w:szCs w:val="24"/>
          <w:lang w:eastAsia="fr-FR"/>
        </w:rPr>
        <w:t xml:space="preserve">créé  par  le  psychologue  Charles  </w:t>
      </w:r>
      <w:proofErr w:type="spellStart"/>
      <w:r w:rsidRPr="000955B2">
        <w:rPr>
          <w:rFonts w:asciiTheme="majorBidi" w:eastAsia="SimSun" w:hAnsiTheme="majorBidi" w:cstheme="majorBidi"/>
          <w:sz w:val="24"/>
          <w:szCs w:val="24"/>
          <w:lang w:eastAsia="fr-FR"/>
        </w:rPr>
        <w:t>Osngood</w:t>
      </w:r>
      <w:proofErr w:type="spellEnd"/>
      <w:r w:rsidRPr="000955B2">
        <w:rPr>
          <w:rFonts w:asciiTheme="majorBidi" w:eastAsia="SimSun" w:hAnsiTheme="majorBidi" w:cstheme="majorBidi"/>
          <w:sz w:val="24"/>
          <w:szCs w:val="24"/>
          <w:lang w:eastAsia="fr-FR"/>
        </w:rPr>
        <w:t xml:space="preserve">  et  le  linguiste Thomas  </w:t>
      </w:r>
      <w:proofErr w:type="spellStart"/>
      <w:r w:rsidRPr="000955B2">
        <w:rPr>
          <w:rFonts w:asciiTheme="majorBidi" w:eastAsia="SimSun" w:hAnsiTheme="majorBidi" w:cstheme="majorBidi"/>
          <w:sz w:val="24"/>
          <w:szCs w:val="24"/>
          <w:lang w:eastAsia="fr-FR"/>
        </w:rPr>
        <w:t>Sebeok</w:t>
      </w:r>
      <w:proofErr w:type="spellEnd"/>
      <w:r w:rsidRPr="000955B2">
        <w:rPr>
          <w:rFonts w:asciiTheme="majorBidi" w:eastAsia="SimSun" w:hAnsiTheme="majorBidi" w:cstheme="majorBidi"/>
          <w:sz w:val="24"/>
          <w:szCs w:val="24"/>
          <w:lang w:eastAsia="fr-FR"/>
        </w:rPr>
        <w:t xml:space="preserve">  en  1954  désignait  une  discipline  qui  étudie  les  processus  par  lesquels  les  </w:t>
      </w:r>
      <w:r w:rsidRPr="00BB351E">
        <w:rPr>
          <w:rFonts w:asciiTheme="majorBidi" w:eastAsia="SimSun" w:hAnsiTheme="majorBidi" w:cstheme="majorBidi"/>
          <w:sz w:val="24"/>
          <w:szCs w:val="24"/>
          <w:highlight w:val="yellow"/>
          <w:lang w:eastAsia="fr-FR"/>
        </w:rPr>
        <w:t>intentions</w:t>
      </w:r>
      <w:r w:rsidRPr="000955B2">
        <w:rPr>
          <w:rFonts w:asciiTheme="majorBidi" w:eastAsia="SimSun" w:hAnsiTheme="majorBidi" w:cstheme="majorBidi"/>
          <w:sz w:val="24"/>
          <w:szCs w:val="24"/>
          <w:lang w:eastAsia="fr-FR"/>
        </w:rPr>
        <w:t xml:space="preserve">  des locuteurs  sont  transformées  en  </w:t>
      </w:r>
      <w:r w:rsidRPr="00BB351E">
        <w:rPr>
          <w:rFonts w:asciiTheme="majorBidi" w:eastAsia="SimSun" w:hAnsiTheme="majorBidi" w:cstheme="majorBidi"/>
          <w:sz w:val="24"/>
          <w:szCs w:val="24"/>
          <w:highlight w:val="yellow"/>
          <w:lang w:eastAsia="fr-FR"/>
        </w:rPr>
        <w:t>signaux</w:t>
      </w:r>
      <w:r w:rsidRPr="000955B2">
        <w:rPr>
          <w:rFonts w:asciiTheme="majorBidi" w:eastAsia="SimSun" w:hAnsiTheme="majorBidi" w:cstheme="majorBidi"/>
          <w:sz w:val="24"/>
          <w:szCs w:val="24"/>
          <w:lang w:eastAsia="fr-FR"/>
        </w:rPr>
        <w:t xml:space="preserve">  exprimés  dans  le  code,  accepté  par  un  </w:t>
      </w:r>
      <w:r w:rsidRPr="00BB351E">
        <w:rPr>
          <w:rFonts w:asciiTheme="majorBidi" w:eastAsia="SimSun" w:hAnsiTheme="majorBidi" w:cstheme="majorBidi"/>
          <w:sz w:val="24"/>
          <w:szCs w:val="24"/>
          <w:highlight w:val="yellow"/>
          <w:lang w:eastAsia="fr-FR"/>
        </w:rPr>
        <w:t>groupe  culturel</w:t>
      </w:r>
      <w:r w:rsidRPr="000955B2">
        <w:rPr>
          <w:rFonts w:asciiTheme="majorBidi" w:eastAsia="SimSun" w:hAnsiTheme="majorBidi" w:cstheme="majorBidi"/>
          <w:sz w:val="24"/>
          <w:szCs w:val="24"/>
          <w:lang w:eastAsia="fr-FR"/>
        </w:rPr>
        <w:t xml:space="preserve">,  et  ceux  par lesquels  ces  signaux  sont  transformés  en  </w:t>
      </w:r>
      <w:r w:rsidRPr="00BB351E">
        <w:rPr>
          <w:rFonts w:asciiTheme="majorBidi" w:eastAsia="SimSun" w:hAnsiTheme="majorBidi" w:cstheme="majorBidi"/>
          <w:sz w:val="24"/>
          <w:szCs w:val="24"/>
          <w:highlight w:val="yellow"/>
          <w:lang w:eastAsia="fr-FR"/>
        </w:rPr>
        <w:t>interprétation</w:t>
      </w:r>
      <w:r w:rsidRPr="000955B2">
        <w:rPr>
          <w:rFonts w:asciiTheme="majorBidi" w:eastAsia="SimSun" w:hAnsiTheme="majorBidi" w:cstheme="majorBidi"/>
          <w:sz w:val="24"/>
          <w:szCs w:val="24"/>
          <w:lang w:eastAsia="fr-FR"/>
        </w:rPr>
        <w:t xml:space="preserve">  par  les  auditeurs.  La  psycholinguistique  traite  des processus d’encodage et de décodage pour autant qu’ils relient les </w:t>
      </w:r>
      <w:r w:rsidRPr="00BB351E">
        <w:rPr>
          <w:rFonts w:asciiTheme="majorBidi" w:eastAsia="SimSun" w:hAnsiTheme="majorBidi" w:cstheme="majorBidi"/>
          <w:sz w:val="24"/>
          <w:szCs w:val="24"/>
          <w:highlight w:val="yellow"/>
          <w:lang w:eastAsia="fr-FR"/>
        </w:rPr>
        <w:t>états des messages</w:t>
      </w:r>
      <w:r w:rsidRPr="000955B2">
        <w:rPr>
          <w:rFonts w:asciiTheme="majorBidi" w:eastAsia="SimSun" w:hAnsiTheme="majorBidi" w:cstheme="majorBidi"/>
          <w:sz w:val="24"/>
          <w:szCs w:val="24"/>
          <w:lang w:eastAsia="fr-FR"/>
        </w:rPr>
        <w:t xml:space="preserve"> aux </w:t>
      </w:r>
      <w:r w:rsidRPr="00BB351E">
        <w:rPr>
          <w:rFonts w:asciiTheme="majorBidi" w:eastAsia="SimSun" w:hAnsiTheme="majorBidi" w:cstheme="majorBidi"/>
          <w:sz w:val="24"/>
          <w:szCs w:val="24"/>
          <w:highlight w:val="yellow"/>
          <w:lang w:eastAsia="fr-FR"/>
        </w:rPr>
        <w:t>états des sujets</w:t>
      </w:r>
      <w:r w:rsidRPr="000955B2">
        <w:rPr>
          <w:rFonts w:asciiTheme="majorBidi" w:eastAsia="SimSun" w:hAnsiTheme="majorBidi" w:cstheme="majorBidi"/>
          <w:sz w:val="24"/>
          <w:szCs w:val="24"/>
          <w:lang w:eastAsia="fr-FR"/>
        </w:rPr>
        <w:t xml:space="preserve"> qui communiquent. »</w:t>
      </w:r>
      <w:r w:rsidR="009A3823">
        <w:rPr>
          <w:rFonts w:asciiTheme="majorBidi" w:eastAsia="SimSun" w:hAnsiTheme="majorBidi" w:cstheme="majorBidi"/>
          <w:sz w:val="24"/>
          <w:szCs w:val="24"/>
          <w:lang w:eastAsia="fr-FR"/>
        </w:rPr>
        <w:t xml:space="preserve"> Il s’agit de </w:t>
      </w:r>
      <w:r w:rsidR="009A3823" w:rsidRPr="00BB351E">
        <w:rPr>
          <w:rFonts w:asciiTheme="majorBidi" w:eastAsia="SimSun" w:hAnsiTheme="majorBidi" w:cstheme="majorBidi"/>
          <w:sz w:val="24"/>
          <w:szCs w:val="24"/>
          <w:highlight w:val="yellow"/>
          <w:lang w:eastAsia="fr-FR"/>
        </w:rPr>
        <w:t>l’étude scientifique</w:t>
      </w:r>
      <w:r w:rsidR="009A3823">
        <w:rPr>
          <w:rFonts w:asciiTheme="majorBidi" w:eastAsia="SimSun" w:hAnsiTheme="majorBidi" w:cstheme="majorBidi"/>
          <w:sz w:val="24"/>
          <w:szCs w:val="24"/>
          <w:lang w:eastAsia="fr-FR"/>
        </w:rPr>
        <w:t xml:space="preserve"> des </w:t>
      </w:r>
      <w:r w:rsidR="003F270F" w:rsidRPr="00A658AB">
        <w:rPr>
          <w:rFonts w:asciiTheme="majorBidi" w:eastAsia="SimSun" w:hAnsiTheme="majorBidi" w:cstheme="majorBidi"/>
          <w:sz w:val="24"/>
          <w:szCs w:val="24"/>
          <w:highlight w:val="yellow"/>
          <w:bdr w:val="single" w:sz="4" w:space="0" w:color="auto"/>
          <w:lang w:eastAsia="fr-FR"/>
        </w:rPr>
        <w:t>comportements verbaux</w:t>
      </w:r>
      <w:r w:rsidR="00A658AB">
        <w:rPr>
          <w:rFonts w:asciiTheme="majorBidi" w:eastAsia="SimSun" w:hAnsiTheme="majorBidi" w:cstheme="majorBidi"/>
          <w:sz w:val="24"/>
          <w:szCs w:val="24"/>
          <w:lang w:eastAsia="fr-FR"/>
        </w:rPr>
        <w:t xml:space="preserve"> </w:t>
      </w:r>
      <w:r w:rsidR="003F270F">
        <w:rPr>
          <w:rFonts w:asciiTheme="majorBidi" w:eastAsia="SimSun" w:hAnsiTheme="majorBidi" w:cstheme="majorBidi"/>
          <w:sz w:val="24"/>
          <w:szCs w:val="24"/>
          <w:lang w:eastAsia="fr-FR"/>
        </w:rPr>
        <w:t xml:space="preserve">(performance) </w:t>
      </w:r>
      <w:r w:rsidR="003F270F" w:rsidRPr="003F270F">
        <w:rPr>
          <w:rFonts w:asciiTheme="majorBidi" w:eastAsia="SimSun" w:hAnsiTheme="majorBidi" w:cstheme="majorBidi"/>
          <w:sz w:val="24"/>
          <w:szCs w:val="24"/>
          <w:lang w:eastAsia="fr-FR"/>
        </w:rPr>
        <w:t xml:space="preserve">ainsi  que  celle  de  l’acquisition  et </w:t>
      </w:r>
      <w:r w:rsidR="006B3964">
        <w:rPr>
          <w:rFonts w:asciiTheme="majorBidi" w:eastAsia="SimSun" w:hAnsiTheme="majorBidi" w:cstheme="majorBidi"/>
          <w:sz w:val="24"/>
          <w:szCs w:val="24"/>
          <w:lang w:eastAsia="fr-FR"/>
        </w:rPr>
        <w:t xml:space="preserve"> du  développement  du  langage, en citant ici, </w:t>
      </w:r>
      <w:r w:rsidR="002B06A1">
        <w:rPr>
          <w:rFonts w:asciiTheme="majorBidi" w:eastAsia="SimSun" w:hAnsiTheme="majorBidi" w:cstheme="majorBidi"/>
          <w:sz w:val="24"/>
          <w:szCs w:val="24"/>
          <w:lang w:eastAsia="fr-FR"/>
        </w:rPr>
        <w:t xml:space="preserve">pour, ces </w:t>
      </w:r>
      <w:r w:rsidR="002B06A1" w:rsidRPr="002B06A1">
        <w:rPr>
          <w:rFonts w:asciiTheme="majorBidi" w:eastAsia="SimSun" w:hAnsiTheme="majorBidi" w:cstheme="majorBidi"/>
          <w:sz w:val="24"/>
          <w:szCs w:val="24"/>
          <w:lang w:eastAsia="fr-FR"/>
        </w:rPr>
        <w:t>comportements verbaux</w:t>
      </w:r>
      <w:r w:rsidR="002B06A1">
        <w:rPr>
          <w:rFonts w:asciiTheme="majorBidi" w:eastAsia="SimSun" w:hAnsiTheme="majorBidi" w:cstheme="majorBidi"/>
          <w:sz w:val="24"/>
          <w:szCs w:val="24"/>
          <w:lang w:eastAsia="fr-FR"/>
        </w:rPr>
        <w:t xml:space="preserve">, </w:t>
      </w:r>
      <w:r w:rsidR="006B3964" w:rsidRPr="00316FA6">
        <w:rPr>
          <w:rFonts w:asciiTheme="majorBidi" w:eastAsia="SimSun" w:hAnsiTheme="majorBidi" w:cstheme="majorBidi"/>
          <w:sz w:val="24"/>
          <w:szCs w:val="24"/>
          <w:highlight w:val="yellow"/>
          <w:lang w:eastAsia="fr-FR"/>
        </w:rPr>
        <w:t>l’influence</w:t>
      </w:r>
      <w:r w:rsidR="006B3964">
        <w:rPr>
          <w:rFonts w:asciiTheme="majorBidi" w:eastAsia="SimSun" w:hAnsiTheme="majorBidi" w:cstheme="majorBidi"/>
          <w:sz w:val="24"/>
          <w:szCs w:val="24"/>
          <w:lang w:eastAsia="fr-FR"/>
        </w:rPr>
        <w:t xml:space="preserve"> de certains facteur</w:t>
      </w:r>
      <w:r w:rsidR="00316FA6" w:rsidRPr="00316FA6">
        <w:rPr>
          <w:rFonts w:asciiTheme="majorBidi" w:eastAsia="SimSun" w:hAnsiTheme="majorBidi" w:cstheme="majorBidi"/>
          <w:sz w:val="24"/>
          <w:szCs w:val="24"/>
          <w:lang w:eastAsia="fr-FR"/>
        </w:rPr>
        <w:t>s</w:t>
      </w:r>
      <w:r w:rsidR="006B3964">
        <w:rPr>
          <w:rFonts w:asciiTheme="majorBidi" w:eastAsia="SimSun" w:hAnsiTheme="majorBidi" w:cstheme="majorBidi"/>
          <w:sz w:val="24"/>
          <w:szCs w:val="24"/>
          <w:lang w:eastAsia="fr-FR"/>
        </w:rPr>
        <w:t xml:space="preserve"> sur </w:t>
      </w:r>
      <w:r w:rsidR="006B3964" w:rsidRPr="00A658AB">
        <w:rPr>
          <w:rFonts w:asciiTheme="majorBidi" w:eastAsia="SimSun" w:hAnsiTheme="majorBidi" w:cstheme="majorBidi"/>
          <w:sz w:val="24"/>
          <w:szCs w:val="24"/>
          <w:bdr w:val="single" w:sz="4" w:space="0" w:color="auto"/>
          <w:lang w:eastAsia="fr-FR"/>
        </w:rPr>
        <w:t>l’activité langagière</w:t>
      </w:r>
      <w:r w:rsidR="006B3964">
        <w:rPr>
          <w:rFonts w:asciiTheme="majorBidi" w:eastAsia="SimSun" w:hAnsiTheme="majorBidi" w:cstheme="majorBidi"/>
          <w:sz w:val="24"/>
          <w:szCs w:val="24"/>
          <w:lang w:eastAsia="fr-FR"/>
        </w:rPr>
        <w:t xml:space="preserve">, tels que : </w:t>
      </w:r>
      <w:r w:rsidR="005F79FA" w:rsidRPr="005F79FA">
        <w:rPr>
          <w:rFonts w:asciiTheme="majorBidi" w:eastAsia="SimSun" w:hAnsiTheme="majorBidi" w:cstheme="majorBidi"/>
          <w:sz w:val="24"/>
          <w:szCs w:val="24"/>
          <w:lang w:eastAsia="fr-FR"/>
        </w:rPr>
        <w:t>la mémoire, l’attention, l’affectivité</w:t>
      </w:r>
      <w:r w:rsidR="005F79FA">
        <w:rPr>
          <w:rFonts w:asciiTheme="majorBidi" w:eastAsia="SimSun" w:hAnsiTheme="majorBidi" w:cstheme="majorBidi"/>
          <w:sz w:val="24"/>
          <w:szCs w:val="24"/>
          <w:lang w:eastAsia="fr-FR"/>
        </w:rPr>
        <w:t>.</w:t>
      </w:r>
      <w:r w:rsidR="003D5FA8">
        <w:rPr>
          <w:rFonts w:asciiTheme="majorBidi" w:eastAsia="SimSun" w:hAnsiTheme="majorBidi" w:cstheme="majorBidi"/>
          <w:sz w:val="24"/>
          <w:szCs w:val="24"/>
          <w:lang w:eastAsia="fr-FR"/>
        </w:rPr>
        <w:t xml:space="preserve"> Quant à </w:t>
      </w:r>
      <w:r w:rsidR="003D5FA8" w:rsidRPr="00A658AB">
        <w:rPr>
          <w:rFonts w:asciiTheme="majorBidi" w:eastAsia="SimSun" w:hAnsiTheme="majorBidi" w:cstheme="majorBidi"/>
          <w:sz w:val="24"/>
          <w:szCs w:val="24"/>
          <w:bdr w:val="single" w:sz="4" w:space="0" w:color="auto"/>
          <w:lang w:eastAsia="fr-FR"/>
        </w:rPr>
        <w:t>l’acquisition</w:t>
      </w:r>
      <w:r w:rsidR="003D5FA8">
        <w:rPr>
          <w:rFonts w:asciiTheme="majorBidi" w:eastAsia="SimSun" w:hAnsiTheme="majorBidi" w:cstheme="majorBidi"/>
          <w:sz w:val="24"/>
          <w:szCs w:val="24"/>
          <w:lang w:eastAsia="fr-FR"/>
        </w:rPr>
        <w:t xml:space="preserve">, on met en évidence </w:t>
      </w:r>
      <w:r w:rsidR="00401D69" w:rsidRPr="00401D69">
        <w:rPr>
          <w:rFonts w:asciiTheme="majorBidi" w:eastAsia="SimSun" w:hAnsiTheme="majorBidi" w:cstheme="majorBidi"/>
          <w:sz w:val="24"/>
          <w:szCs w:val="24"/>
          <w:lang w:eastAsia="fr-FR"/>
        </w:rPr>
        <w:t xml:space="preserve">l’interaction  entre  le développement  </w:t>
      </w:r>
      <w:r w:rsidR="00401D69" w:rsidRPr="00A658AB">
        <w:rPr>
          <w:rFonts w:asciiTheme="majorBidi" w:eastAsia="SimSun" w:hAnsiTheme="majorBidi" w:cstheme="majorBidi"/>
          <w:sz w:val="24"/>
          <w:szCs w:val="24"/>
          <w:bdr w:val="single" w:sz="4" w:space="0" w:color="auto"/>
          <w:lang w:eastAsia="fr-FR"/>
        </w:rPr>
        <w:t>cognitif</w:t>
      </w:r>
      <w:r w:rsidR="00401D69" w:rsidRPr="00401D69">
        <w:rPr>
          <w:rFonts w:asciiTheme="majorBidi" w:eastAsia="SimSun" w:hAnsiTheme="majorBidi" w:cstheme="majorBidi"/>
          <w:sz w:val="24"/>
          <w:szCs w:val="24"/>
          <w:lang w:eastAsia="fr-FR"/>
        </w:rPr>
        <w:t xml:space="preserve">  et  le  développement  </w:t>
      </w:r>
      <w:r w:rsidR="00401D69" w:rsidRPr="00A658AB">
        <w:rPr>
          <w:rFonts w:asciiTheme="majorBidi" w:eastAsia="SimSun" w:hAnsiTheme="majorBidi" w:cstheme="majorBidi"/>
          <w:sz w:val="24"/>
          <w:szCs w:val="24"/>
          <w:bdr w:val="single" w:sz="4" w:space="0" w:color="auto"/>
          <w:lang w:eastAsia="fr-FR"/>
        </w:rPr>
        <w:t>linguistique</w:t>
      </w:r>
      <w:r w:rsidR="00401D69" w:rsidRPr="00401D69">
        <w:rPr>
          <w:rFonts w:asciiTheme="majorBidi" w:eastAsia="SimSun" w:hAnsiTheme="majorBidi" w:cstheme="majorBidi"/>
          <w:sz w:val="24"/>
          <w:szCs w:val="24"/>
          <w:lang w:eastAsia="fr-FR"/>
        </w:rPr>
        <w:t>.</w:t>
      </w:r>
    </w:p>
    <w:p w:rsidR="00B27EE9" w:rsidRDefault="00B27EE9" w:rsidP="00A658AB">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C’est ainsi que</w:t>
      </w:r>
      <w:r w:rsidRPr="00B27EE9">
        <w:rPr>
          <w:rFonts w:asciiTheme="majorBidi" w:eastAsia="SimSun" w:hAnsiTheme="majorBidi" w:cstheme="majorBidi"/>
          <w:sz w:val="24"/>
          <w:szCs w:val="24"/>
          <w:lang w:eastAsia="fr-FR"/>
        </w:rPr>
        <w:t xml:space="preserve">  la  psycholinguistique  a  évolué  sous l’influence des théories linguistiques pour devenir la discipline qui étudie les </w:t>
      </w:r>
      <w:r w:rsidRPr="0030173B">
        <w:rPr>
          <w:rFonts w:asciiTheme="majorBidi" w:eastAsia="SimSun" w:hAnsiTheme="majorBidi" w:cstheme="majorBidi"/>
          <w:b/>
          <w:bCs/>
          <w:color w:val="FF0000"/>
          <w:sz w:val="28"/>
          <w:szCs w:val="28"/>
          <w:bdr w:val="single" w:sz="4" w:space="0" w:color="auto"/>
          <w:lang w:eastAsia="fr-FR"/>
        </w:rPr>
        <w:t>conditions</w:t>
      </w:r>
      <w:r w:rsidRPr="0030173B">
        <w:rPr>
          <w:rFonts w:asciiTheme="majorBidi" w:eastAsia="SimSun" w:hAnsiTheme="majorBidi" w:cstheme="majorBidi"/>
          <w:color w:val="FF0000"/>
          <w:sz w:val="24"/>
          <w:szCs w:val="24"/>
          <w:bdr w:val="single" w:sz="4" w:space="0" w:color="auto"/>
          <w:lang w:eastAsia="fr-FR"/>
        </w:rPr>
        <w:t xml:space="preserve"> de la production et de compréhension</w:t>
      </w:r>
      <w:r w:rsidRPr="0030173B">
        <w:rPr>
          <w:rFonts w:asciiTheme="majorBidi" w:eastAsia="SimSun" w:hAnsiTheme="majorBidi" w:cstheme="majorBidi"/>
          <w:color w:val="FF0000"/>
          <w:sz w:val="24"/>
          <w:szCs w:val="24"/>
          <w:lang w:eastAsia="fr-FR"/>
        </w:rPr>
        <w:t xml:space="preserve"> </w:t>
      </w:r>
      <w:r w:rsidRPr="00B27EE9">
        <w:rPr>
          <w:rFonts w:asciiTheme="majorBidi" w:eastAsia="SimSun" w:hAnsiTheme="majorBidi" w:cstheme="majorBidi"/>
          <w:sz w:val="24"/>
          <w:szCs w:val="24"/>
          <w:lang w:eastAsia="fr-FR"/>
        </w:rPr>
        <w:t xml:space="preserve">(performance et compétence) du </w:t>
      </w:r>
      <w:r w:rsidRPr="0030173B">
        <w:rPr>
          <w:rFonts w:asciiTheme="majorBidi" w:eastAsia="SimSun" w:hAnsiTheme="majorBidi" w:cstheme="majorBidi"/>
          <w:color w:val="FF0000"/>
          <w:sz w:val="24"/>
          <w:szCs w:val="24"/>
          <w:bdr w:val="single" w:sz="4" w:space="0" w:color="auto"/>
          <w:lang w:eastAsia="fr-FR"/>
        </w:rPr>
        <w:t>langage</w:t>
      </w:r>
      <w:r w:rsidRPr="00B27EE9">
        <w:rPr>
          <w:rFonts w:asciiTheme="majorBidi" w:eastAsia="SimSun" w:hAnsiTheme="majorBidi" w:cstheme="majorBidi"/>
          <w:sz w:val="24"/>
          <w:szCs w:val="24"/>
          <w:lang w:eastAsia="fr-FR"/>
        </w:rPr>
        <w:t>.</w:t>
      </w:r>
    </w:p>
    <w:p w:rsidR="00A91EC6" w:rsidRDefault="00A91EC6" w:rsidP="00A500C6">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 xml:space="preserve">La psycholinguistique n’est </w:t>
      </w:r>
      <w:r w:rsidRPr="0030173B">
        <w:rPr>
          <w:rFonts w:asciiTheme="majorBidi" w:eastAsia="SimSun" w:hAnsiTheme="majorBidi" w:cstheme="majorBidi"/>
          <w:sz w:val="24"/>
          <w:szCs w:val="24"/>
          <w:highlight w:val="yellow"/>
          <w:lang w:eastAsia="fr-FR"/>
        </w:rPr>
        <w:t>pas une branche</w:t>
      </w:r>
      <w:r>
        <w:rPr>
          <w:rFonts w:asciiTheme="majorBidi" w:eastAsia="SimSun" w:hAnsiTheme="majorBidi" w:cstheme="majorBidi"/>
          <w:sz w:val="24"/>
          <w:szCs w:val="24"/>
          <w:lang w:eastAsia="fr-FR"/>
        </w:rPr>
        <w:t xml:space="preserve"> </w:t>
      </w:r>
      <w:r w:rsidRPr="00A91EC6">
        <w:rPr>
          <w:rFonts w:asciiTheme="majorBidi" w:eastAsia="SimSun" w:hAnsiTheme="majorBidi" w:cstheme="majorBidi"/>
          <w:sz w:val="24"/>
          <w:szCs w:val="24"/>
          <w:lang w:eastAsia="fr-FR"/>
        </w:rPr>
        <w:t xml:space="preserve">ou un courant de la linguistique ou de la psychologie, mais comme une discipline (une méthodologie interdisciplinaire) </w:t>
      </w:r>
      <w:r>
        <w:rPr>
          <w:rFonts w:asciiTheme="majorBidi" w:eastAsia="SimSun" w:hAnsiTheme="majorBidi" w:cstheme="majorBidi"/>
          <w:sz w:val="24"/>
          <w:szCs w:val="24"/>
          <w:lang w:eastAsia="fr-FR"/>
        </w:rPr>
        <w:t xml:space="preserve">de la linguistique. C’est </w:t>
      </w:r>
      <w:r w:rsidRPr="0030173B">
        <w:rPr>
          <w:rFonts w:asciiTheme="majorBidi" w:eastAsia="SimSun" w:hAnsiTheme="majorBidi" w:cstheme="majorBidi"/>
          <w:sz w:val="24"/>
          <w:szCs w:val="24"/>
          <w:highlight w:val="yellow"/>
          <w:lang w:eastAsia="fr-FR"/>
        </w:rPr>
        <w:t>une discipline qui se situe entre la psychologie et la linguistique</w:t>
      </w:r>
      <w:r>
        <w:rPr>
          <w:rFonts w:asciiTheme="majorBidi" w:eastAsia="SimSun" w:hAnsiTheme="majorBidi" w:cstheme="majorBidi"/>
          <w:sz w:val="24"/>
          <w:szCs w:val="24"/>
          <w:lang w:eastAsia="fr-FR"/>
        </w:rPr>
        <w:t>. Il y a donc différentes disciplines qui peuvent collaborer à l’étude du langage, comme phénomène très complexe</w:t>
      </w:r>
      <w:r w:rsidR="00F7486C">
        <w:rPr>
          <w:rFonts w:asciiTheme="majorBidi" w:eastAsia="SimSun" w:hAnsiTheme="majorBidi" w:cstheme="majorBidi"/>
          <w:sz w:val="24"/>
          <w:szCs w:val="24"/>
          <w:lang w:eastAsia="fr-FR"/>
        </w:rPr>
        <w:t xml:space="preserve">, dans la mesure où la </w:t>
      </w:r>
      <w:r w:rsidR="00F7486C" w:rsidRPr="00F7486C">
        <w:rPr>
          <w:rFonts w:asciiTheme="majorBidi" w:eastAsia="SimSun" w:hAnsiTheme="majorBidi" w:cstheme="majorBidi"/>
          <w:sz w:val="24"/>
          <w:szCs w:val="24"/>
          <w:lang w:eastAsia="fr-FR"/>
        </w:rPr>
        <w:t>tradition saussurienne a tracé des lignes de démarcation entre langue, langage et parole.</w:t>
      </w:r>
      <w:r w:rsidR="00C60134">
        <w:rPr>
          <w:rFonts w:asciiTheme="majorBidi" w:eastAsia="SimSun" w:hAnsiTheme="majorBidi" w:cstheme="majorBidi"/>
          <w:sz w:val="24"/>
          <w:szCs w:val="24"/>
          <w:lang w:eastAsia="fr-FR"/>
        </w:rPr>
        <w:t xml:space="preserve"> Dans cette perspective, il semble évident de dire que la </w:t>
      </w:r>
      <w:r w:rsidR="00C60134" w:rsidRPr="00926ECB">
        <w:rPr>
          <w:rFonts w:asciiTheme="majorBidi" w:eastAsia="SimSun" w:hAnsiTheme="majorBidi" w:cstheme="majorBidi"/>
          <w:color w:val="FF0000"/>
          <w:sz w:val="24"/>
          <w:szCs w:val="24"/>
          <w:lang w:eastAsia="fr-FR"/>
        </w:rPr>
        <w:t xml:space="preserve">linguistique </w:t>
      </w:r>
      <w:r w:rsidR="00C60134">
        <w:rPr>
          <w:rFonts w:asciiTheme="majorBidi" w:eastAsia="SimSun" w:hAnsiTheme="majorBidi" w:cstheme="majorBidi"/>
          <w:sz w:val="24"/>
          <w:szCs w:val="24"/>
          <w:lang w:eastAsia="fr-FR"/>
        </w:rPr>
        <w:t xml:space="preserve">étudie la </w:t>
      </w:r>
      <w:r w:rsidR="00C60134" w:rsidRPr="00926ECB">
        <w:rPr>
          <w:rFonts w:asciiTheme="majorBidi" w:eastAsia="SimSun" w:hAnsiTheme="majorBidi" w:cstheme="majorBidi"/>
          <w:color w:val="FF0000"/>
          <w:sz w:val="24"/>
          <w:szCs w:val="24"/>
          <w:lang w:eastAsia="fr-FR"/>
        </w:rPr>
        <w:t xml:space="preserve">langue </w:t>
      </w:r>
      <w:r w:rsidR="00C60134">
        <w:rPr>
          <w:rFonts w:asciiTheme="majorBidi" w:eastAsia="SimSun" w:hAnsiTheme="majorBidi" w:cstheme="majorBidi"/>
          <w:sz w:val="24"/>
          <w:szCs w:val="24"/>
          <w:lang w:eastAsia="fr-FR"/>
        </w:rPr>
        <w:t xml:space="preserve">et la </w:t>
      </w:r>
      <w:r w:rsidR="00C60134" w:rsidRPr="00926ECB">
        <w:rPr>
          <w:rFonts w:asciiTheme="majorBidi" w:eastAsia="SimSun" w:hAnsiTheme="majorBidi" w:cstheme="majorBidi"/>
          <w:color w:val="FF0000"/>
          <w:sz w:val="24"/>
          <w:szCs w:val="24"/>
          <w:lang w:eastAsia="fr-FR"/>
        </w:rPr>
        <w:t xml:space="preserve">psychologie </w:t>
      </w:r>
      <w:r w:rsidR="00C60134">
        <w:rPr>
          <w:rFonts w:asciiTheme="majorBidi" w:eastAsia="SimSun" w:hAnsiTheme="majorBidi" w:cstheme="majorBidi"/>
          <w:sz w:val="24"/>
          <w:szCs w:val="24"/>
          <w:lang w:eastAsia="fr-FR"/>
        </w:rPr>
        <w:t xml:space="preserve">étudie le </w:t>
      </w:r>
      <w:r w:rsidR="00C60134" w:rsidRPr="00926ECB">
        <w:rPr>
          <w:rFonts w:asciiTheme="majorBidi" w:eastAsia="SimSun" w:hAnsiTheme="majorBidi" w:cstheme="majorBidi"/>
          <w:color w:val="FF0000"/>
          <w:sz w:val="24"/>
          <w:szCs w:val="24"/>
          <w:lang w:eastAsia="fr-FR"/>
        </w:rPr>
        <w:t>langage </w:t>
      </w:r>
      <w:r w:rsidR="00C60134">
        <w:rPr>
          <w:rFonts w:asciiTheme="majorBidi" w:eastAsia="SimSun" w:hAnsiTheme="majorBidi" w:cstheme="majorBidi"/>
          <w:sz w:val="24"/>
          <w:szCs w:val="24"/>
          <w:lang w:eastAsia="fr-FR"/>
        </w:rPr>
        <w:t>:</w:t>
      </w:r>
      <w:r w:rsidR="000415A5">
        <w:rPr>
          <w:rFonts w:asciiTheme="majorBidi" w:eastAsia="SimSun" w:hAnsiTheme="majorBidi" w:cstheme="majorBidi"/>
          <w:sz w:val="24"/>
          <w:szCs w:val="24"/>
          <w:lang w:eastAsia="fr-FR"/>
        </w:rPr>
        <w:t xml:space="preserve"> la compréhension d’un phénomène linguistique dépend de </w:t>
      </w:r>
      <w:r w:rsidR="000415A5" w:rsidRPr="00926ECB">
        <w:rPr>
          <w:rFonts w:asciiTheme="majorBidi" w:eastAsia="SimSun" w:hAnsiTheme="majorBidi" w:cstheme="majorBidi"/>
          <w:color w:val="FF0000"/>
          <w:sz w:val="24"/>
          <w:szCs w:val="24"/>
          <w:bdr w:val="single" w:sz="4" w:space="0" w:color="auto"/>
          <w:lang w:eastAsia="fr-FR"/>
        </w:rPr>
        <w:t xml:space="preserve">la personne elle-même. </w:t>
      </w:r>
      <w:r w:rsidR="00F241B4" w:rsidRPr="00F241B4">
        <w:rPr>
          <w:rFonts w:asciiTheme="majorBidi" w:eastAsia="SimSun" w:hAnsiTheme="majorBidi" w:cstheme="majorBidi"/>
          <w:sz w:val="24"/>
          <w:szCs w:val="24"/>
          <w:lang w:eastAsia="fr-FR"/>
        </w:rPr>
        <w:t xml:space="preserve">C’est-à-dire il y a </w:t>
      </w:r>
      <w:r w:rsidR="00F241B4" w:rsidRPr="00926ECB">
        <w:rPr>
          <w:rFonts w:asciiTheme="majorBidi" w:eastAsia="SimSun" w:hAnsiTheme="majorBidi" w:cstheme="majorBidi"/>
          <w:color w:val="FF0000"/>
          <w:sz w:val="24"/>
          <w:szCs w:val="24"/>
          <w:lang w:eastAsia="fr-FR"/>
        </w:rPr>
        <w:t xml:space="preserve">interdépendance </w:t>
      </w:r>
      <w:r w:rsidR="00F241B4" w:rsidRPr="00F241B4">
        <w:rPr>
          <w:rFonts w:asciiTheme="majorBidi" w:eastAsia="SimSun" w:hAnsiTheme="majorBidi" w:cstheme="majorBidi"/>
          <w:sz w:val="24"/>
          <w:szCs w:val="24"/>
          <w:lang w:eastAsia="fr-FR"/>
        </w:rPr>
        <w:t>entre langue, langage et personne.</w:t>
      </w:r>
      <w:r w:rsidR="00E16ACD">
        <w:rPr>
          <w:rFonts w:asciiTheme="majorBidi" w:eastAsia="SimSun" w:hAnsiTheme="majorBidi" w:cstheme="majorBidi"/>
          <w:sz w:val="24"/>
          <w:szCs w:val="24"/>
          <w:lang w:eastAsia="fr-FR"/>
        </w:rPr>
        <w:t xml:space="preserve"> </w:t>
      </w:r>
      <w:r w:rsidR="00E16ACD" w:rsidRPr="00E16ACD">
        <w:rPr>
          <w:rFonts w:asciiTheme="majorBidi" w:eastAsia="SimSun" w:hAnsiTheme="majorBidi" w:cstheme="majorBidi"/>
          <w:sz w:val="24"/>
          <w:szCs w:val="24"/>
          <w:lang w:eastAsia="fr-FR"/>
        </w:rPr>
        <w:t xml:space="preserve">Ici, le </w:t>
      </w:r>
      <w:r w:rsidR="00E16ACD" w:rsidRPr="00926ECB">
        <w:rPr>
          <w:rFonts w:asciiTheme="majorBidi" w:eastAsia="SimSun" w:hAnsiTheme="majorBidi" w:cstheme="majorBidi"/>
          <w:color w:val="FF0000"/>
          <w:sz w:val="24"/>
          <w:szCs w:val="24"/>
          <w:lang w:eastAsia="fr-FR"/>
        </w:rPr>
        <w:t xml:space="preserve">langage </w:t>
      </w:r>
      <w:r w:rsidR="00E16ACD" w:rsidRPr="00E16ACD">
        <w:rPr>
          <w:rFonts w:asciiTheme="majorBidi" w:eastAsia="SimSun" w:hAnsiTheme="majorBidi" w:cstheme="majorBidi"/>
          <w:sz w:val="24"/>
          <w:szCs w:val="24"/>
          <w:lang w:eastAsia="fr-FR"/>
        </w:rPr>
        <w:t xml:space="preserve">est pris </w:t>
      </w:r>
      <w:r w:rsidR="00E16ACD">
        <w:rPr>
          <w:rFonts w:asciiTheme="majorBidi" w:eastAsia="SimSun" w:hAnsiTheme="majorBidi" w:cstheme="majorBidi"/>
          <w:sz w:val="24"/>
          <w:szCs w:val="24"/>
          <w:lang w:eastAsia="fr-FR"/>
        </w:rPr>
        <w:t xml:space="preserve">alors </w:t>
      </w:r>
      <w:r w:rsidR="00A500C6">
        <w:rPr>
          <w:rFonts w:asciiTheme="majorBidi" w:eastAsia="SimSun" w:hAnsiTheme="majorBidi" w:cstheme="majorBidi"/>
          <w:sz w:val="24"/>
          <w:szCs w:val="24"/>
          <w:lang w:eastAsia="fr-FR"/>
        </w:rPr>
        <w:t xml:space="preserve">en tant que </w:t>
      </w:r>
      <w:r w:rsidR="00A500C6" w:rsidRPr="0030173B">
        <w:rPr>
          <w:rFonts w:asciiTheme="majorBidi" w:eastAsia="SimSun" w:hAnsiTheme="majorBidi" w:cstheme="majorBidi"/>
          <w:color w:val="FF0000"/>
          <w:sz w:val="24"/>
          <w:szCs w:val="24"/>
          <w:lang w:eastAsia="fr-FR"/>
        </w:rPr>
        <w:t>comportement</w:t>
      </w:r>
      <w:r w:rsidR="00A500C6">
        <w:rPr>
          <w:rFonts w:asciiTheme="majorBidi" w:eastAsia="SimSun" w:hAnsiTheme="majorBidi" w:cstheme="majorBidi"/>
          <w:sz w:val="24"/>
          <w:szCs w:val="24"/>
          <w:lang w:eastAsia="fr-FR"/>
        </w:rPr>
        <w:t>, et</w:t>
      </w:r>
      <w:r w:rsidR="00E16ACD">
        <w:rPr>
          <w:rFonts w:asciiTheme="majorBidi" w:eastAsia="SimSun" w:hAnsiTheme="majorBidi" w:cstheme="majorBidi"/>
          <w:sz w:val="24"/>
          <w:szCs w:val="24"/>
          <w:lang w:eastAsia="fr-FR"/>
        </w:rPr>
        <w:t xml:space="preserve"> </w:t>
      </w:r>
      <w:r w:rsidR="00A500C6">
        <w:rPr>
          <w:rFonts w:asciiTheme="majorBidi" w:eastAsia="SimSun" w:hAnsiTheme="majorBidi" w:cstheme="majorBidi"/>
          <w:sz w:val="24"/>
          <w:szCs w:val="24"/>
          <w:lang w:eastAsia="fr-FR"/>
        </w:rPr>
        <w:t>il</w:t>
      </w:r>
      <w:r w:rsidR="00E16ACD">
        <w:rPr>
          <w:rFonts w:asciiTheme="majorBidi" w:eastAsia="SimSun" w:hAnsiTheme="majorBidi" w:cstheme="majorBidi"/>
          <w:sz w:val="24"/>
          <w:szCs w:val="24"/>
          <w:lang w:eastAsia="fr-FR"/>
        </w:rPr>
        <w:t xml:space="preserve"> est réduit </w:t>
      </w:r>
      <w:r w:rsidR="00A500C6">
        <w:rPr>
          <w:rFonts w:asciiTheme="majorBidi" w:eastAsia="SimSun" w:hAnsiTheme="majorBidi" w:cstheme="majorBidi"/>
          <w:sz w:val="24"/>
          <w:szCs w:val="24"/>
          <w:lang w:eastAsia="fr-FR"/>
        </w:rPr>
        <w:t xml:space="preserve">ainsi </w:t>
      </w:r>
      <w:r w:rsidR="00E16ACD">
        <w:rPr>
          <w:rFonts w:asciiTheme="majorBidi" w:eastAsia="SimSun" w:hAnsiTheme="majorBidi" w:cstheme="majorBidi"/>
          <w:sz w:val="24"/>
          <w:szCs w:val="24"/>
          <w:lang w:eastAsia="fr-FR"/>
        </w:rPr>
        <w:t xml:space="preserve">à la </w:t>
      </w:r>
      <w:r w:rsidR="00E16ACD" w:rsidRPr="0030173B">
        <w:rPr>
          <w:rFonts w:asciiTheme="majorBidi" w:eastAsia="SimSun" w:hAnsiTheme="majorBidi" w:cstheme="majorBidi"/>
          <w:color w:val="FF0000"/>
          <w:sz w:val="24"/>
          <w:szCs w:val="24"/>
          <w:lang w:eastAsia="fr-FR"/>
        </w:rPr>
        <w:t>pensée</w:t>
      </w:r>
      <w:r w:rsidR="00E16ACD">
        <w:rPr>
          <w:rFonts w:asciiTheme="majorBidi" w:eastAsia="SimSun" w:hAnsiTheme="majorBidi" w:cstheme="majorBidi"/>
          <w:sz w:val="24"/>
          <w:szCs w:val="24"/>
          <w:lang w:eastAsia="fr-FR"/>
        </w:rPr>
        <w:t>.</w:t>
      </w:r>
    </w:p>
    <w:p w:rsidR="00651C05" w:rsidRDefault="00651C05" w:rsidP="00A12CAC">
      <w:pPr>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 xml:space="preserve">Le </w:t>
      </w:r>
      <w:r w:rsidRPr="00926ECB">
        <w:rPr>
          <w:rFonts w:asciiTheme="majorBidi" w:eastAsia="SimSun" w:hAnsiTheme="majorBidi" w:cstheme="majorBidi"/>
          <w:color w:val="FF0000"/>
          <w:sz w:val="24"/>
          <w:szCs w:val="24"/>
          <w:lang w:eastAsia="fr-FR"/>
        </w:rPr>
        <w:t xml:space="preserve">rapprochement </w:t>
      </w:r>
      <w:r>
        <w:rPr>
          <w:rFonts w:asciiTheme="majorBidi" w:eastAsia="SimSun" w:hAnsiTheme="majorBidi" w:cstheme="majorBidi"/>
          <w:sz w:val="24"/>
          <w:szCs w:val="24"/>
          <w:lang w:eastAsia="fr-FR"/>
        </w:rPr>
        <w:t>entre les deux discipline, la psychologie et la linguistique, n’a pu se faire paradoxalement, qu</w:t>
      </w:r>
      <w:r w:rsidR="00C823C1">
        <w:rPr>
          <w:rFonts w:asciiTheme="majorBidi" w:eastAsia="SimSun" w:hAnsiTheme="majorBidi" w:cstheme="majorBidi"/>
          <w:sz w:val="24"/>
          <w:szCs w:val="24"/>
          <w:lang w:eastAsia="fr-FR"/>
        </w:rPr>
        <w:t xml:space="preserve">’à partir du moment où la linguistique s’est débarrassée de certaine psychologisme </w:t>
      </w:r>
      <w:r>
        <w:rPr>
          <w:rFonts w:asciiTheme="majorBidi" w:eastAsia="SimSun" w:hAnsiTheme="majorBidi" w:cstheme="majorBidi"/>
          <w:sz w:val="24"/>
          <w:szCs w:val="24"/>
          <w:lang w:eastAsia="fr-FR"/>
        </w:rPr>
        <w:t xml:space="preserve"> </w:t>
      </w:r>
      <w:r w:rsidR="0009512E">
        <w:rPr>
          <w:rFonts w:asciiTheme="majorBidi" w:eastAsia="SimSun" w:hAnsiTheme="majorBidi" w:cstheme="majorBidi"/>
          <w:sz w:val="24"/>
          <w:szCs w:val="24"/>
          <w:lang w:eastAsia="fr-FR"/>
        </w:rPr>
        <w:t>lors de l’éclosion de la linguistique structurale</w:t>
      </w:r>
      <w:r w:rsidR="005359A9">
        <w:rPr>
          <w:rFonts w:asciiTheme="majorBidi" w:eastAsia="SimSun" w:hAnsiTheme="majorBidi" w:cstheme="majorBidi"/>
          <w:sz w:val="24"/>
          <w:szCs w:val="24"/>
          <w:lang w:eastAsia="fr-FR"/>
        </w:rPr>
        <w:t>, particulièrement, grâce à l’impulsion de la phonologie.</w:t>
      </w:r>
      <w:r w:rsidR="0009512E">
        <w:rPr>
          <w:rFonts w:asciiTheme="majorBidi" w:eastAsia="SimSun" w:hAnsiTheme="majorBidi" w:cstheme="majorBidi"/>
          <w:sz w:val="24"/>
          <w:szCs w:val="24"/>
          <w:lang w:eastAsia="fr-FR"/>
        </w:rPr>
        <w:t xml:space="preserve"> </w:t>
      </w:r>
      <w:r w:rsidR="006C4812">
        <w:rPr>
          <w:rFonts w:asciiTheme="majorBidi" w:eastAsia="SimSun" w:hAnsiTheme="majorBidi" w:cstheme="majorBidi"/>
          <w:sz w:val="24"/>
          <w:szCs w:val="24"/>
          <w:lang w:eastAsia="fr-FR"/>
        </w:rPr>
        <w:t xml:space="preserve">Il est à souligner également que la révolution du </w:t>
      </w:r>
      <w:r w:rsidR="006C4812" w:rsidRPr="00926ECB">
        <w:rPr>
          <w:rFonts w:asciiTheme="majorBidi" w:eastAsia="SimSun" w:hAnsiTheme="majorBidi" w:cstheme="majorBidi"/>
          <w:color w:val="FF0000"/>
          <w:sz w:val="24"/>
          <w:szCs w:val="24"/>
          <w:lang w:eastAsia="fr-FR"/>
        </w:rPr>
        <w:t xml:space="preserve">béhaviorisme </w:t>
      </w:r>
      <w:r w:rsidR="006C4812">
        <w:rPr>
          <w:rFonts w:asciiTheme="majorBidi" w:eastAsia="SimSun" w:hAnsiTheme="majorBidi" w:cstheme="majorBidi"/>
          <w:sz w:val="24"/>
          <w:szCs w:val="24"/>
          <w:lang w:eastAsia="fr-FR"/>
        </w:rPr>
        <w:t xml:space="preserve">a fait de la psychologie, une discipline qui pouvait renoncer au </w:t>
      </w:r>
      <w:r w:rsidR="006C4812" w:rsidRPr="00926ECB">
        <w:rPr>
          <w:rFonts w:asciiTheme="majorBidi" w:eastAsia="SimSun" w:hAnsiTheme="majorBidi" w:cstheme="majorBidi"/>
          <w:color w:val="FF0000"/>
          <w:sz w:val="24"/>
          <w:szCs w:val="24"/>
          <w:lang w:eastAsia="fr-FR"/>
        </w:rPr>
        <w:t>mentalisme</w:t>
      </w:r>
      <w:r w:rsidR="006C4812">
        <w:rPr>
          <w:rFonts w:asciiTheme="majorBidi" w:eastAsia="SimSun" w:hAnsiTheme="majorBidi" w:cstheme="majorBidi"/>
          <w:sz w:val="24"/>
          <w:szCs w:val="24"/>
          <w:lang w:eastAsia="fr-FR"/>
        </w:rPr>
        <w:t xml:space="preserve">, qui l’empêchait d’étudier </w:t>
      </w:r>
      <w:r w:rsidR="006C4812" w:rsidRPr="00926ECB">
        <w:rPr>
          <w:rFonts w:asciiTheme="majorBidi" w:eastAsia="SimSun" w:hAnsiTheme="majorBidi" w:cstheme="majorBidi"/>
          <w:color w:val="FF0000"/>
          <w:sz w:val="24"/>
          <w:szCs w:val="24"/>
          <w:lang w:eastAsia="fr-FR"/>
        </w:rPr>
        <w:t xml:space="preserve">le langage en tant que </w:t>
      </w:r>
      <w:r w:rsidR="00A12CAC" w:rsidRPr="00926ECB">
        <w:rPr>
          <w:rFonts w:asciiTheme="majorBidi" w:eastAsia="SimSun" w:hAnsiTheme="majorBidi" w:cstheme="majorBidi"/>
          <w:color w:val="FF0000"/>
          <w:sz w:val="24"/>
          <w:szCs w:val="24"/>
          <w:lang w:eastAsia="fr-FR"/>
        </w:rPr>
        <w:t>comportement</w:t>
      </w:r>
      <w:r w:rsidR="006C4812">
        <w:rPr>
          <w:rFonts w:asciiTheme="majorBidi" w:eastAsia="SimSun" w:hAnsiTheme="majorBidi" w:cstheme="majorBidi"/>
          <w:sz w:val="24"/>
          <w:szCs w:val="24"/>
          <w:lang w:eastAsia="fr-FR"/>
        </w:rPr>
        <w:t>.</w:t>
      </w:r>
    </w:p>
    <w:p w:rsidR="00653D59" w:rsidRPr="00653D59" w:rsidRDefault="00653D59" w:rsidP="008109E3">
      <w:pPr>
        <w:rPr>
          <w:rFonts w:asciiTheme="majorBidi" w:eastAsia="SimSun" w:hAnsiTheme="majorBidi" w:cstheme="majorBidi"/>
          <w:sz w:val="24"/>
          <w:szCs w:val="24"/>
          <w:lang w:eastAsia="fr-FR"/>
        </w:rPr>
      </w:pPr>
      <w:r>
        <w:rPr>
          <w:rFonts w:asciiTheme="majorBidi" w:eastAsia="SimSun" w:hAnsiTheme="majorBidi" w:cstheme="majorBidi"/>
          <w:b/>
          <w:bCs/>
          <w:sz w:val="24"/>
          <w:szCs w:val="24"/>
          <w:lang w:eastAsia="fr-FR"/>
        </w:rPr>
        <w:t>b-</w:t>
      </w:r>
      <w:r w:rsidRPr="00653D59">
        <w:rPr>
          <w:rFonts w:asciiTheme="majorBidi" w:eastAsia="SimSun" w:hAnsiTheme="majorBidi" w:cstheme="majorBidi"/>
          <w:b/>
          <w:bCs/>
          <w:sz w:val="24"/>
          <w:szCs w:val="24"/>
          <w:lang w:eastAsia="fr-FR"/>
        </w:rPr>
        <w:t>Objet de la psycholinguistique</w:t>
      </w:r>
      <w:r w:rsidRPr="00653D59">
        <w:rPr>
          <w:rFonts w:asciiTheme="majorBidi" w:eastAsia="SimSun" w:hAnsiTheme="majorBidi" w:cstheme="majorBidi"/>
          <w:sz w:val="24"/>
          <w:szCs w:val="24"/>
          <w:lang w:eastAsia="fr-FR"/>
        </w:rPr>
        <w:t xml:space="preserve"> : Elle s’occupe dans le sens le plus large des </w:t>
      </w:r>
      <w:r w:rsidRPr="008C14B4">
        <w:rPr>
          <w:rFonts w:asciiTheme="majorBidi" w:eastAsia="SimSun" w:hAnsiTheme="majorBidi" w:cstheme="majorBidi"/>
          <w:sz w:val="24"/>
          <w:szCs w:val="24"/>
          <w:bdr w:val="single" w:sz="4" w:space="0" w:color="auto"/>
          <w:lang w:eastAsia="fr-FR"/>
        </w:rPr>
        <w:t>relations</w:t>
      </w:r>
      <w:r w:rsidRPr="008C14B4">
        <w:rPr>
          <w:rFonts w:asciiTheme="majorBidi" w:eastAsia="SimSun" w:hAnsiTheme="majorBidi" w:cstheme="majorBidi"/>
          <w:sz w:val="24"/>
          <w:szCs w:val="24"/>
          <w:lang w:eastAsia="fr-FR"/>
        </w:rPr>
        <w:t xml:space="preserve"> </w:t>
      </w:r>
      <w:r w:rsidRPr="00653D59">
        <w:rPr>
          <w:rFonts w:asciiTheme="majorBidi" w:eastAsia="SimSun" w:hAnsiTheme="majorBidi" w:cstheme="majorBidi"/>
          <w:sz w:val="24"/>
          <w:szCs w:val="24"/>
          <w:lang w:eastAsia="fr-FR"/>
        </w:rPr>
        <w:t xml:space="preserve">entre les </w:t>
      </w:r>
      <w:r w:rsidRPr="008C14B4">
        <w:rPr>
          <w:rFonts w:asciiTheme="majorBidi" w:eastAsia="SimSun" w:hAnsiTheme="majorBidi" w:cstheme="majorBidi"/>
          <w:sz w:val="24"/>
          <w:szCs w:val="24"/>
          <w:bdr w:val="single" w:sz="4" w:space="0" w:color="auto"/>
          <w:lang w:eastAsia="fr-FR"/>
        </w:rPr>
        <w:t>messages</w:t>
      </w:r>
      <w:r w:rsidRPr="008C14B4">
        <w:rPr>
          <w:rFonts w:asciiTheme="majorBidi" w:eastAsia="SimSun" w:hAnsiTheme="majorBidi" w:cstheme="majorBidi"/>
          <w:sz w:val="24"/>
          <w:szCs w:val="24"/>
          <w:lang w:eastAsia="fr-FR"/>
        </w:rPr>
        <w:t xml:space="preserve"> </w:t>
      </w:r>
      <w:r w:rsidRPr="00653D59">
        <w:rPr>
          <w:rFonts w:asciiTheme="majorBidi" w:eastAsia="SimSun" w:hAnsiTheme="majorBidi" w:cstheme="majorBidi"/>
          <w:sz w:val="24"/>
          <w:szCs w:val="24"/>
          <w:lang w:eastAsia="fr-FR"/>
        </w:rPr>
        <w:t xml:space="preserve">et les </w:t>
      </w:r>
      <w:r w:rsidRPr="008109E3">
        <w:rPr>
          <w:rFonts w:asciiTheme="majorBidi" w:eastAsia="SimSun" w:hAnsiTheme="majorBidi" w:cstheme="majorBidi"/>
          <w:sz w:val="24"/>
          <w:szCs w:val="24"/>
          <w:u w:val="single"/>
          <w:lang w:eastAsia="fr-FR"/>
        </w:rPr>
        <w:t>particularités</w:t>
      </w:r>
      <w:r w:rsidRPr="00653D59">
        <w:rPr>
          <w:rFonts w:asciiTheme="majorBidi" w:eastAsia="SimSun" w:hAnsiTheme="majorBidi" w:cstheme="majorBidi"/>
          <w:sz w:val="24"/>
          <w:szCs w:val="24"/>
          <w:lang w:eastAsia="fr-FR"/>
        </w:rPr>
        <w:t xml:space="preserve"> des </w:t>
      </w:r>
      <w:r w:rsidRPr="008C14B4">
        <w:rPr>
          <w:rFonts w:asciiTheme="majorBidi" w:eastAsia="SimSun" w:hAnsiTheme="majorBidi" w:cstheme="majorBidi"/>
          <w:sz w:val="24"/>
          <w:szCs w:val="24"/>
          <w:bdr w:val="single" w:sz="4" w:space="0" w:color="auto"/>
          <w:lang w:eastAsia="fr-FR"/>
        </w:rPr>
        <w:t>individus</w:t>
      </w:r>
      <w:r w:rsidRPr="008C14B4">
        <w:rPr>
          <w:rFonts w:asciiTheme="majorBidi" w:eastAsia="SimSun" w:hAnsiTheme="majorBidi" w:cstheme="majorBidi"/>
          <w:sz w:val="24"/>
          <w:szCs w:val="24"/>
          <w:lang w:eastAsia="fr-FR"/>
        </w:rPr>
        <w:t xml:space="preserve"> </w:t>
      </w:r>
      <w:r w:rsidRPr="00653D59">
        <w:rPr>
          <w:rFonts w:asciiTheme="majorBidi" w:eastAsia="SimSun" w:hAnsiTheme="majorBidi" w:cstheme="majorBidi"/>
          <w:sz w:val="24"/>
          <w:szCs w:val="24"/>
          <w:lang w:eastAsia="fr-FR"/>
        </w:rPr>
        <w:t>qui les produisent et de ceux qui les perçoivent et les interprètent. Peut-on dire</w:t>
      </w:r>
      <w:r w:rsidR="008109E3" w:rsidRPr="008109E3">
        <w:rPr>
          <w:rFonts w:asciiTheme="majorBidi" w:eastAsia="SimSun" w:hAnsiTheme="majorBidi" w:cstheme="majorBidi"/>
          <w:sz w:val="24"/>
          <w:szCs w:val="24"/>
          <w:lang w:eastAsia="fr-FR"/>
        </w:rPr>
        <w:t>,</w:t>
      </w:r>
      <w:r w:rsidRPr="00653D59">
        <w:rPr>
          <w:rFonts w:asciiTheme="majorBidi" w:eastAsia="SimSun" w:hAnsiTheme="majorBidi" w:cstheme="majorBidi"/>
          <w:sz w:val="24"/>
          <w:szCs w:val="24"/>
          <w:lang w:eastAsia="fr-FR"/>
        </w:rPr>
        <w:t xml:space="preserve"> suite à cette définition, que </w:t>
      </w:r>
      <w:r w:rsidRPr="009F27BB">
        <w:rPr>
          <w:rFonts w:asciiTheme="majorBidi" w:eastAsia="SimSun" w:hAnsiTheme="majorBidi" w:cstheme="majorBidi"/>
          <w:sz w:val="24"/>
          <w:szCs w:val="24"/>
          <w:bdr w:val="single" w:sz="4" w:space="0" w:color="auto"/>
          <w:lang w:eastAsia="fr-FR"/>
        </w:rPr>
        <w:t>l’objet de la psycholinguistique</w:t>
      </w:r>
      <w:r w:rsidRPr="00653D59">
        <w:rPr>
          <w:rFonts w:asciiTheme="majorBidi" w:eastAsia="SimSun" w:hAnsiTheme="majorBidi" w:cstheme="majorBidi"/>
          <w:sz w:val="24"/>
          <w:szCs w:val="24"/>
          <w:lang w:eastAsia="fr-FR"/>
        </w:rPr>
        <w:t xml:space="preserve"> est d’étudier les </w:t>
      </w:r>
      <w:r w:rsidRPr="009F27BB">
        <w:rPr>
          <w:rFonts w:asciiTheme="majorBidi" w:eastAsia="SimSun" w:hAnsiTheme="majorBidi" w:cstheme="majorBidi"/>
          <w:sz w:val="24"/>
          <w:szCs w:val="24"/>
          <w:bdr w:val="single" w:sz="4" w:space="0" w:color="auto"/>
          <w:lang w:eastAsia="fr-FR"/>
        </w:rPr>
        <w:t>relations entre les messages et les sujets</w:t>
      </w:r>
      <w:r w:rsidRPr="00653D59">
        <w:rPr>
          <w:rFonts w:asciiTheme="majorBidi" w:eastAsia="SimSun" w:hAnsiTheme="majorBidi" w:cstheme="majorBidi"/>
          <w:sz w:val="24"/>
          <w:szCs w:val="24"/>
          <w:lang w:eastAsia="fr-FR"/>
        </w:rPr>
        <w:t xml:space="preserve"> ?  Les  changements  des  messages  en  fonction  des  </w:t>
      </w:r>
      <w:r w:rsidRPr="00C73407">
        <w:rPr>
          <w:rFonts w:asciiTheme="majorBidi" w:eastAsia="SimSun" w:hAnsiTheme="majorBidi" w:cstheme="majorBidi"/>
          <w:sz w:val="24"/>
          <w:szCs w:val="24"/>
          <w:bdr w:val="single" w:sz="4" w:space="0" w:color="auto"/>
          <w:lang w:eastAsia="fr-FR"/>
        </w:rPr>
        <w:t>états  des  interlocuteurs</w:t>
      </w:r>
      <w:r w:rsidRPr="00653D59">
        <w:rPr>
          <w:rFonts w:asciiTheme="majorBidi" w:eastAsia="SimSun" w:hAnsiTheme="majorBidi" w:cstheme="majorBidi"/>
          <w:sz w:val="24"/>
          <w:szCs w:val="24"/>
          <w:lang w:eastAsia="fr-FR"/>
        </w:rPr>
        <w:t xml:space="preserve"> ?  Ou,  l’objet  serait-il  plutôt l’étude du processus de codage et de décodage ? Cette dernière supposition pourrait mener à une </w:t>
      </w:r>
      <w:r w:rsidRPr="00C73407">
        <w:rPr>
          <w:rFonts w:asciiTheme="majorBidi" w:eastAsia="SimSun" w:hAnsiTheme="majorBidi" w:cstheme="majorBidi"/>
          <w:sz w:val="24"/>
          <w:szCs w:val="24"/>
          <w:u w:val="single"/>
          <w:lang w:eastAsia="fr-FR"/>
        </w:rPr>
        <w:t>confusion</w:t>
      </w:r>
      <w:r w:rsidRPr="00653D59">
        <w:rPr>
          <w:rFonts w:asciiTheme="majorBidi" w:eastAsia="SimSun" w:hAnsiTheme="majorBidi" w:cstheme="majorBidi"/>
          <w:sz w:val="24"/>
          <w:szCs w:val="24"/>
          <w:lang w:eastAsia="fr-FR"/>
        </w:rPr>
        <w:t xml:space="preserve"> avec </w:t>
      </w:r>
      <w:r w:rsidRPr="00C73407">
        <w:rPr>
          <w:rFonts w:asciiTheme="majorBidi" w:eastAsia="SimSun" w:hAnsiTheme="majorBidi" w:cstheme="majorBidi"/>
          <w:sz w:val="24"/>
          <w:szCs w:val="24"/>
          <w:u w:val="single"/>
          <w:lang w:eastAsia="fr-FR"/>
        </w:rPr>
        <w:t>l’objet de la psychologie</w:t>
      </w:r>
      <w:r w:rsidRPr="00653D59">
        <w:rPr>
          <w:rFonts w:asciiTheme="majorBidi" w:eastAsia="SimSun" w:hAnsiTheme="majorBidi" w:cstheme="majorBidi"/>
          <w:sz w:val="24"/>
          <w:szCs w:val="24"/>
          <w:lang w:eastAsia="fr-FR"/>
        </w:rPr>
        <w:t xml:space="preserve">. </w:t>
      </w:r>
    </w:p>
    <w:p w:rsidR="00653D59" w:rsidRDefault="00653D59" w:rsidP="00653D59">
      <w:pPr>
        <w:rPr>
          <w:rFonts w:asciiTheme="majorBidi" w:eastAsia="SimSun" w:hAnsiTheme="majorBidi" w:cstheme="majorBidi"/>
          <w:sz w:val="24"/>
          <w:szCs w:val="24"/>
          <w:lang w:eastAsia="fr-FR"/>
        </w:rPr>
      </w:pPr>
      <w:r w:rsidRPr="0059151A">
        <w:rPr>
          <w:rFonts w:asciiTheme="majorBidi" w:eastAsia="SimSun" w:hAnsiTheme="majorBidi" w:cstheme="majorBidi"/>
          <w:sz w:val="24"/>
          <w:szCs w:val="24"/>
          <w:bdr w:val="single" w:sz="4" w:space="0" w:color="auto"/>
          <w:lang w:eastAsia="fr-FR"/>
        </w:rPr>
        <w:t>L’objet</w:t>
      </w:r>
      <w:r w:rsidRPr="00653D59">
        <w:rPr>
          <w:rFonts w:asciiTheme="majorBidi" w:eastAsia="SimSun" w:hAnsiTheme="majorBidi" w:cstheme="majorBidi"/>
          <w:sz w:val="24"/>
          <w:szCs w:val="24"/>
          <w:lang w:eastAsia="fr-FR"/>
        </w:rPr>
        <w:t xml:space="preserve"> de la psycholinguistique doit être cherché </w:t>
      </w:r>
      <w:r w:rsidRPr="0059151A">
        <w:rPr>
          <w:rFonts w:asciiTheme="majorBidi" w:eastAsia="SimSun" w:hAnsiTheme="majorBidi" w:cstheme="majorBidi"/>
          <w:sz w:val="24"/>
          <w:szCs w:val="24"/>
          <w:bdr w:val="single" w:sz="4" w:space="0" w:color="auto"/>
          <w:lang w:eastAsia="fr-FR"/>
        </w:rPr>
        <w:t>dans les réalisations du code</w:t>
      </w:r>
      <w:r w:rsidRPr="00653D59">
        <w:rPr>
          <w:rFonts w:asciiTheme="majorBidi" w:eastAsia="SimSun" w:hAnsiTheme="majorBidi" w:cstheme="majorBidi"/>
          <w:sz w:val="24"/>
          <w:szCs w:val="24"/>
          <w:lang w:eastAsia="fr-FR"/>
        </w:rPr>
        <w:t xml:space="preserve"> (langue) au cours des échanges entre émetteur et récepteur inclus dans un certain contexte. L’étude du </w:t>
      </w:r>
      <w:r w:rsidRPr="0059151A">
        <w:rPr>
          <w:rFonts w:asciiTheme="majorBidi" w:eastAsia="SimSun" w:hAnsiTheme="majorBidi" w:cstheme="majorBidi"/>
          <w:sz w:val="24"/>
          <w:szCs w:val="24"/>
          <w:bdr w:val="single" w:sz="4" w:space="0" w:color="auto"/>
          <w:lang w:eastAsia="fr-FR"/>
        </w:rPr>
        <w:t>message</w:t>
      </w:r>
      <w:r w:rsidRPr="00653D59">
        <w:rPr>
          <w:rFonts w:asciiTheme="majorBidi" w:eastAsia="SimSun" w:hAnsiTheme="majorBidi" w:cstheme="majorBidi"/>
          <w:sz w:val="24"/>
          <w:szCs w:val="24"/>
          <w:lang w:eastAsia="fr-FR"/>
        </w:rPr>
        <w:t xml:space="preserve"> sera donc faite dans un contexte relationnel  et  dynamique  des  échanges  entre  émetteur  et  récepteur,  à  leur  tour,  déterminés  par  </w:t>
      </w:r>
      <w:r w:rsidRPr="0059151A">
        <w:rPr>
          <w:rFonts w:asciiTheme="majorBidi" w:eastAsia="SimSun" w:hAnsiTheme="majorBidi" w:cstheme="majorBidi"/>
          <w:sz w:val="24"/>
          <w:szCs w:val="24"/>
          <w:bdr w:val="single" w:sz="4" w:space="0" w:color="auto"/>
          <w:lang w:eastAsia="fr-FR"/>
        </w:rPr>
        <w:t>l’ensemble situationnel</w:t>
      </w:r>
      <w:r w:rsidRPr="00653D59">
        <w:rPr>
          <w:rFonts w:asciiTheme="majorBidi" w:eastAsia="SimSun" w:hAnsiTheme="majorBidi" w:cstheme="majorBidi"/>
          <w:sz w:val="24"/>
          <w:szCs w:val="24"/>
          <w:lang w:eastAsia="fr-FR"/>
        </w:rPr>
        <w:t xml:space="preserve">. Les processus psychiques forment l’objet propre de </w:t>
      </w:r>
      <w:r w:rsidRPr="0059151A">
        <w:rPr>
          <w:rFonts w:asciiTheme="majorBidi" w:eastAsia="SimSun" w:hAnsiTheme="majorBidi" w:cstheme="majorBidi"/>
          <w:sz w:val="24"/>
          <w:szCs w:val="24"/>
          <w:bdr w:val="single" w:sz="4" w:space="0" w:color="auto"/>
          <w:lang w:eastAsia="fr-FR"/>
        </w:rPr>
        <w:t>la psychologie</w:t>
      </w:r>
      <w:r w:rsidRPr="00653D59">
        <w:rPr>
          <w:rFonts w:asciiTheme="majorBidi" w:eastAsia="SimSun" w:hAnsiTheme="majorBidi" w:cstheme="majorBidi"/>
          <w:sz w:val="24"/>
          <w:szCs w:val="24"/>
          <w:lang w:eastAsia="fr-FR"/>
        </w:rPr>
        <w:t xml:space="preserve"> qui fait faillite si elle n’envisage pas les </w:t>
      </w:r>
      <w:r w:rsidRPr="0059151A">
        <w:rPr>
          <w:rFonts w:asciiTheme="majorBidi" w:eastAsia="SimSun" w:hAnsiTheme="majorBidi" w:cstheme="majorBidi"/>
          <w:sz w:val="24"/>
          <w:szCs w:val="24"/>
          <w:bdr w:val="single" w:sz="4" w:space="0" w:color="auto"/>
          <w:lang w:eastAsia="fr-FR"/>
        </w:rPr>
        <w:t>faits de langue</w:t>
      </w:r>
      <w:r w:rsidRPr="00653D59">
        <w:rPr>
          <w:rFonts w:asciiTheme="majorBidi" w:eastAsia="SimSun" w:hAnsiTheme="majorBidi" w:cstheme="majorBidi"/>
          <w:sz w:val="24"/>
          <w:szCs w:val="24"/>
          <w:lang w:eastAsia="fr-FR"/>
        </w:rPr>
        <w:t xml:space="preserve"> (</w:t>
      </w:r>
      <w:r w:rsidRPr="00D70F60">
        <w:rPr>
          <w:rFonts w:asciiTheme="majorBidi" w:eastAsia="SimSun" w:hAnsiTheme="majorBidi" w:cstheme="majorBidi"/>
          <w:sz w:val="24"/>
          <w:szCs w:val="24"/>
          <w:highlight w:val="cyan"/>
          <w:bdr w:val="single" w:sz="4" w:space="0" w:color="auto"/>
          <w:lang w:eastAsia="fr-FR"/>
        </w:rPr>
        <w:t>pas de langage sans la langue</w:t>
      </w:r>
      <w:r w:rsidRPr="00653D59">
        <w:rPr>
          <w:rFonts w:asciiTheme="majorBidi" w:eastAsia="SimSun" w:hAnsiTheme="majorBidi" w:cstheme="majorBidi"/>
          <w:sz w:val="24"/>
          <w:szCs w:val="24"/>
          <w:lang w:eastAsia="fr-FR"/>
        </w:rPr>
        <w:t xml:space="preserve">, c’est-à-dire qu’on ne peut produire nos pensées sans la langue). </w:t>
      </w:r>
    </w:p>
    <w:p w:rsidR="00E10C7C" w:rsidRDefault="00653D59" w:rsidP="00EE611C">
      <w:pPr>
        <w:spacing w:after="0"/>
        <w:rPr>
          <w:rFonts w:asciiTheme="majorBidi" w:eastAsia="SimSun" w:hAnsiTheme="majorBidi" w:cstheme="majorBidi"/>
          <w:sz w:val="24"/>
          <w:szCs w:val="24"/>
          <w:lang w:eastAsia="fr-FR"/>
        </w:rPr>
      </w:pPr>
      <w:r w:rsidRPr="00EE64FC">
        <w:rPr>
          <w:rFonts w:asciiTheme="majorBidi" w:eastAsia="SimSun" w:hAnsiTheme="majorBidi" w:cstheme="majorBidi"/>
          <w:b/>
          <w:bCs/>
          <w:sz w:val="36"/>
          <w:szCs w:val="36"/>
          <w:lang w:eastAsia="fr-FR"/>
        </w:rPr>
        <w:t>c</w:t>
      </w:r>
      <w:r w:rsidRPr="00EE64FC">
        <w:rPr>
          <w:rFonts w:asciiTheme="majorBidi" w:eastAsia="SimSun" w:hAnsiTheme="majorBidi" w:cstheme="majorBidi"/>
          <w:b/>
          <w:bCs/>
          <w:sz w:val="24"/>
          <w:szCs w:val="24"/>
          <w:lang w:eastAsia="fr-FR"/>
        </w:rPr>
        <w:t>-</w:t>
      </w:r>
      <w:r w:rsidR="00333690" w:rsidRPr="00333690">
        <w:rPr>
          <w:rFonts w:asciiTheme="majorBidi" w:eastAsia="SimSun" w:hAnsiTheme="majorBidi" w:cstheme="majorBidi"/>
          <w:b/>
          <w:bCs/>
          <w:sz w:val="24"/>
          <w:szCs w:val="24"/>
          <w:lang w:eastAsia="fr-FR"/>
        </w:rPr>
        <w:t>La méthode de reche</w:t>
      </w:r>
      <w:r w:rsidR="00333690">
        <w:rPr>
          <w:rFonts w:asciiTheme="majorBidi" w:eastAsia="SimSun" w:hAnsiTheme="majorBidi" w:cstheme="majorBidi"/>
          <w:b/>
          <w:bCs/>
          <w:sz w:val="24"/>
          <w:szCs w:val="24"/>
          <w:lang w:eastAsia="fr-FR"/>
        </w:rPr>
        <w:t>rche en psycholinguistique : définition</w:t>
      </w:r>
      <w:r w:rsidR="00E10C7C" w:rsidRPr="00E10C7C">
        <w:rPr>
          <w:rFonts w:asciiTheme="majorBidi" w:eastAsia="SimSun" w:hAnsiTheme="majorBidi" w:cstheme="majorBidi"/>
          <w:b/>
          <w:bCs/>
          <w:sz w:val="24"/>
          <w:szCs w:val="24"/>
          <w:lang w:eastAsia="fr-FR"/>
        </w:rPr>
        <w:t xml:space="preserve"> du </w:t>
      </w:r>
      <w:r w:rsidR="00E10C7C" w:rsidRPr="00F32840">
        <w:rPr>
          <w:rFonts w:asciiTheme="majorBidi" w:eastAsia="SimSun" w:hAnsiTheme="majorBidi" w:cstheme="majorBidi"/>
          <w:b/>
          <w:bCs/>
          <w:sz w:val="24"/>
          <w:szCs w:val="24"/>
          <w:u w:val="single"/>
          <w:lang w:eastAsia="fr-FR"/>
        </w:rPr>
        <w:t>langage</w:t>
      </w:r>
      <w:r w:rsidR="00E10C7C" w:rsidRPr="00E10C7C">
        <w:rPr>
          <w:rFonts w:asciiTheme="majorBidi" w:eastAsia="SimSun" w:hAnsiTheme="majorBidi" w:cstheme="majorBidi"/>
          <w:b/>
          <w:bCs/>
          <w:sz w:val="24"/>
          <w:szCs w:val="24"/>
          <w:lang w:eastAsia="fr-FR"/>
        </w:rPr>
        <w:t xml:space="preserve"> et de la </w:t>
      </w:r>
      <w:r w:rsidR="00E10C7C" w:rsidRPr="00F32840">
        <w:rPr>
          <w:rFonts w:asciiTheme="majorBidi" w:eastAsia="SimSun" w:hAnsiTheme="majorBidi" w:cstheme="majorBidi"/>
          <w:b/>
          <w:bCs/>
          <w:sz w:val="24"/>
          <w:szCs w:val="24"/>
          <w:u w:val="single"/>
          <w:lang w:eastAsia="fr-FR"/>
        </w:rPr>
        <w:t>langue</w:t>
      </w:r>
      <w:r w:rsidR="00A12CAC">
        <w:rPr>
          <w:rFonts w:asciiTheme="majorBidi" w:eastAsia="SimSun" w:hAnsiTheme="majorBidi" w:cstheme="majorBidi"/>
          <w:sz w:val="24"/>
          <w:szCs w:val="24"/>
          <w:lang w:eastAsia="fr-FR"/>
        </w:rPr>
        <w:t> </w:t>
      </w:r>
    </w:p>
    <w:p w:rsidR="00193C89" w:rsidRDefault="00B4113C" w:rsidP="00A33DAB">
      <w:pPr>
        <w:rPr>
          <w:rFonts w:asciiTheme="majorBidi" w:eastAsia="SimSun" w:hAnsiTheme="majorBidi" w:cstheme="majorBidi"/>
          <w:i/>
          <w:iCs/>
          <w:sz w:val="24"/>
          <w:szCs w:val="24"/>
          <w:lang w:eastAsia="fr-FR"/>
        </w:rPr>
      </w:pPr>
      <w:r>
        <w:rPr>
          <w:rFonts w:asciiTheme="majorBidi" w:eastAsia="SimSun" w:hAnsiTheme="majorBidi" w:cstheme="majorBidi"/>
          <w:sz w:val="24"/>
          <w:szCs w:val="24"/>
          <w:lang w:eastAsia="fr-FR"/>
        </w:rPr>
        <w:t>« </w:t>
      </w:r>
      <w:r w:rsidR="00E461E8" w:rsidRPr="00B4113C">
        <w:rPr>
          <w:rFonts w:asciiTheme="majorBidi" w:eastAsia="SimSun" w:hAnsiTheme="majorBidi" w:cstheme="majorBidi"/>
          <w:i/>
          <w:iCs/>
          <w:sz w:val="24"/>
          <w:szCs w:val="24"/>
          <w:lang w:eastAsia="fr-FR"/>
        </w:rPr>
        <w:t xml:space="preserve">Etant donné que ces deux termes sont souvent </w:t>
      </w:r>
      <w:r w:rsidR="00E461E8" w:rsidRPr="00F32840">
        <w:rPr>
          <w:rFonts w:asciiTheme="majorBidi" w:eastAsia="SimSun" w:hAnsiTheme="majorBidi" w:cstheme="majorBidi"/>
          <w:i/>
          <w:iCs/>
          <w:sz w:val="24"/>
          <w:szCs w:val="24"/>
          <w:bdr w:val="single" w:sz="4" w:space="0" w:color="auto"/>
          <w:lang w:eastAsia="fr-FR"/>
        </w:rPr>
        <w:t>confondus</w:t>
      </w:r>
      <w:r w:rsidR="00E461E8" w:rsidRPr="00B4113C">
        <w:rPr>
          <w:rFonts w:asciiTheme="majorBidi" w:eastAsia="SimSun" w:hAnsiTheme="majorBidi" w:cstheme="majorBidi"/>
          <w:i/>
          <w:iCs/>
          <w:sz w:val="24"/>
          <w:szCs w:val="24"/>
          <w:lang w:eastAsia="fr-FR"/>
        </w:rPr>
        <w:t xml:space="preserve">, il est nécessaire </w:t>
      </w:r>
      <w:r w:rsidR="00FE7A26">
        <w:rPr>
          <w:rFonts w:asciiTheme="majorBidi" w:eastAsia="SimSun" w:hAnsiTheme="majorBidi" w:cstheme="majorBidi"/>
          <w:i/>
          <w:iCs/>
          <w:sz w:val="24"/>
          <w:szCs w:val="24"/>
          <w:lang w:eastAsia="fr-FR"/>
        </w:rPr>
        <w:t xml:space="preserve">de </w:t>
      </w:r>
      <w:r w:rsidR="00B32F31">
        <w:rPr>
          <w:rFonts w:asciiTheme="majorBidi" w:eastAsia="SimSun" w:hAnsiTheme="majorBidi" w:cstheme="majorBidi"/>
          <w:i/>
          <w:iCs/>
          <w:sz w:val="24"/>
          <w:szCs w:val="24"/>
          <w:lang w:eastAsia="fr-FR"/>
        </w:rPr>
        <w:t>préciser,</w:t>
      </w:r>
      <w:r w:rsidR="00FE7A26">
        <w:rPr>
          <w:rFonts w:asciiTheme="majorBidi" w:eastAsia="SimSun" w:hAnsiTheme="majorBidi" w:cstheme="majorBidi"/>
          <w:i/>
          <w:iCs/>
          <w:sz w:val="24"/>
          <w:szCs w:val="24"/>
          <w:lang w:eastAsia="fr-FR"/>
        </w:rPr>
        <w:t xml:space="preserve"> brièvement, l’acception attribuée à </w:t>
      </w:r>
      <w:r w:rsidR="0006174B">
        <w:rPr>
          <w:rFonts w:asciiTheme="majorBidi" w:eastAsia="SimSun" w:hAnsiTheme="majorBidi" w:cstheme="majorBidi"/>
          <w:i/>
          <w:iCs/>
          <w:sz w:val="24"/>
          <w:szCs w:val="24"/>
          <w:lang w:eastAsia="fr-FR"/>
        </w:rPr>
        <w:t>chacun d’entre eux.</w:t>
      </w:r>
      <w:r w:rsidR="00CA5759">
        <w:rPr>
          <w:rFonts w:asciiTheme="majorBidi" w:eastAsia="SimSun" w:hAnsiTheme="majorBidi" w:cstheme="majorBidi"/>
          <w:i/>
          <w:iCs/>
          <w:sz w:val="24"/>
          <w:szCs w:val="24"/>
          <w:lang w:eastAsia="fr-FR"/>
        </w:rPr>
        <w:t xml:space="preserve"> La conception psycholinguistique sur laquelle se fonde «  l’Ecole psycholinguistique  de Bucarest » </w:t>
      </w:r>
      <w:r w:rsidR="006F35E7">
        <w:rPr>
          <w:rFonts w:asciiTheme="majorBidi" w:eastAsia="SimSun" w:hAnsiTheme="majorBidi" w:cstheme="majorBidi"/>
          <w:i/>
          <w:iCs/>
          <w:sz w:val="24"/>
          <w:szCs w:val="24"/>
          <w:lang w:eastAsia="fr-FR"/>
        </w:rPr>
        <w:t xml:space="preserve">se définit à partir </w:t>
      </w:r>
      <w:r w:rsidR="00C02050">
        <w:rPr>
          <w:rFonts w:asciiTheme="majorBidi" w:eastAsia="SimSun" w:hAnsiTheme="majorBidi" w:cstheme="majorBidi"/>
          <w:i/>
          <w:iCs/>
          <w:sz w:val="24"/>
          <w:szCs w:val="24"/>
          <w:lang w:eastAsia="fr-FR"/>
        </w:rPr>
        <w:t xml:space="preserve">de la thèse </w:t>
      </w:r>
      <w:r w:rsidR="006F35E7">
        <w:rPr>
          <w:rFonts w:asciiTheme="majorBidi" w:eastAsia="SimSun" w:hAnsiTheme="majorBidi" w:cstheme="majorBidi"/>
          <w:i/>
          <w:iCs/>
          <w:sz w:val="24"/>
          <w:szCs w:val="24"/>
          <w:lang w:eastAsia="fr-FR"/>
        </w:rPr>
        <w:t xml:space="preserve">des </w:t>
      </w:r>
      <w:r w:rsidR="006F35E7" w:rsidRPr="00F72DA5">
        <w:rPr>
          <w:rFonts w:asciiTheme="majorBidi" w:eastAsia="SimSun" w:hAnsiTheme="majorBidi" w:cstheme="majorBidi"/>
          <w:i/>
          <w:iCs/>
          <w:sz w:val="24"/>
          <w:szCs w:val="24"/>
          <w:bdr w:val="single" w:sz="4" w:space="0" w:color="auto"/>
          <w:lang w:eastAsia="fr-FR"/>
        </w:rPr>
        <w:t>niveaux du code</w:t>
      </w:r>
      <w:r w:rsidR="006F35E7">
        <w:rPr>
          <w:rFonts w:asciiTheme="majorBidi" w:eastAsia="SimSun" w:hAnsiTheme="majorBidi" w:cstheme="majorBidi"/>
          <w:i/>
          <w:iCs/>
          <w:sz w:val="24"/>
          <w:szCs w:val="24"/>
          <w:lang w:eastAsia="fr-FR"/>
        </w:rPr>
        <w:t xml:space="preserve"> </w:t>
      </w:r>
      <w:r w:rsidR="00F678BF">
        <w:rPr>
          <w:rFonts w:asciiTheme="majorBidi" w:eastAsia="SimSun" w:hAnsiTheme="majorBidi" w:cstheme="majorBidi"/>
          <w:i/>
          <w:iCs/>
          <w:sz w:val="24"/>
          <w:szCs w:val="24"/>
          <w:lang w:eastAsia="fr-FR"/>
        </w:rPr>
        <w:t xml:space="preserve">(…). Selon cette </w:t>
      </w:r>
      <w:r w:rsidR="00A94D40">
        <w:rPr>
          <w:rFonts w:asciiTheme="majorBidi" w:eastAsia="SimSun" w:hAnsiTheme="majorBidi" w:cstheme="majorBidi"/>
          <w:i/>
          <w:iCs/>
          <w:sz w:val="24"/>
          <w:szCs w:val="24"/>
          <w:lang w:eastAsia="fr-FR"/>
        </w:rPr>
        <w:t xml:space="preserve">thèse, qui reprend en partie la distinction que Saussure avait établie entre  </w:t>
      </w:r>
      <w:r w:rsidR="00A94D40" w:rsidRPr="00F72DA5">
        <w:rPr>
          <w:rFonts w:asciiTheme="majorBidi" w:eastAsia="SimSun" w:hAnsiTheme="majorBidi" w:cstheme="majorBidi"/>
          <w:i/>
          <w:iCs/>
          <w:sz w:val="24"/>
          <w:szCs w:val="24"/>
          <w:bdr w:val="single" w:sz="4" w:space="0" w:color="auto"/>
          <w:lang w:eastAsia="fr-FR"/>
        </w:rPr>
        <w:t>langue-langage-parole</w:t>
      </w:r>
      <w:r w:rsidR="00A94D40">
        <w:rPr>
          <w:rFonts w:asciiTheme="majorBidi" w:eastAsia="SimSun" w:hAnsiTheme="majorBidi" w:cstheme="majorBidi"/>
          <w:i/>
          <w:iCs/>
          <w:sz w:val="24"/>
          <w:szCs w:val="24"/>
          <w:lang w:eastAsia="fr-FR"/>
        </w:rPr>
        <w:t xml:space="preserve">, la </w:t>
      </w:r>
      <w:r w:rsidR="00A94D40" w:rsidRPr="002034DF">
        <w:rPr>
          <w:rFonts w:asciiTheme="majorBidi" w:eastAsia="SimSun" w:hAnsiTheme="majorBidi" w:cstheme="majorBidi"/>
          <w:i/>
          <w:iCs/>
          <w:sz w:val="24"/>
          <w:szCs w:val="24"/>
          <w:highlight w:val="yellow"/>
          <w:bdr w:val="single" w:sz="4" w:space="0" w:color="auto"/>
          <w:lang w:eastAsia="fr-FR"/>
        </w:rPr>
        <w:t>langue</w:t>
      </w:r>
      <w:r w:rsidR="00A94D40">
        <w:rPr>
          <w:rFonts w:asciiTheme="majorBidi" w:eastAsia="SimSun" w:hAnsiTheme="majorBidi" w:cstheme="majorBidi"/>
          <w:i/>
          <w:iCs/>
          <w:sz w:val="24"/>
          <w:szCs w:val="24"/>
          <w:lang w:eastAsia="fr-FR"/>
        </w:rPr>
        <w:t xml:space="preserve"> représente le niveau </w:t>
      </w:r>
      <w:r w:rsidR="00A94D40" w:rsidRPr="002034DF">
        <w:rPr>
          <w:rFonts w:asciiTheme="majorBidi" w:eastAsia="SimSun" w:hAnsiTheme="majorBidi" w:cstheme="majorBidi"/>
          <w:i/>
          <w:iCs/>
          <w:sz w:val="24"/>
          <w:szCs w:val="24"/>
          <w:bdr w:val="single" w:sz="4" w:space="0" w:color="auto"/>
          <w:lang w:eastAsia="fr-FR"/>
        </w:rPr>
        <w:t>abstrait</w:t>
      </w:r>
      <w:r w:rsidR="00A94D40">
        <w:rPr>
          <w:rFonts w:asciiTheme="majorBidi" w:eastAsia="SimSun" w:hAnsiTheme="majorBidi" w:cstheme="majorBidi"/>
          <w:i/>
          <w:iCs/>
          <w:sz w:val="24"/>
          <w:szCs w:val="24"/>
          <w:lang w:eastAsia="fr-FR"/>
        </w:rPr>
        <w:t xml:space="preserve">, dont la description est </w:t>
      </w:r>
      <w:r w:rsidR="00A94D40" w:rsidRPr="002034DF">
        <w:rPr>
          <w:rFonts w:asciiTheme="majorBidi" w:eastAsia="SimSun" w:hAnsiTheme="majorBidi" w:cstheme="majorBidi"/>
          <w:i/>
          <w:iCs/>
          <w:sz w:val="24"/>
          <w:szCs w:val="24"/>
          <w:bdr w:val="single" w:sz="4" w:space="0" w:color="auto"/>
          <w:lang w:eastAsia="fr-FR"/>
        </w:rPr>
        <w:t>l’objet de la linguistique.</w:t>
      </w:r>
      <w:r w:rsidR="007849CC">
        <w:rPr>
          <w:rFonts w:asciiTheme="majorBidi" w:eastAsia="SimSun" w:hAnsiTheme="majorBidi" w:cstheme="majorBidi"/>
          <w:i/>
          <w:iCs/>
          <w:sz w:val="24"/>
          <w:szCs w:val="24"/>
          <w:lang w:eastAsia="fr-FR"/>
        </w:rPr>
        <w:t xml:space="preserve"> Elle représente une catégorie supra-</w:t>
      </w:r>
      <w:r w:rsidR="00001A84">
        <w:rPr>
          <w:rFonts w:asciiTheme="majorBidi" w:eastAsia="SimSun" w:hAnsiTheme="majorBidi" w:cstheme="majorBidi"/>
          <w:i/>
          <w:iCs/>
          <w:sz w:val="24"/>
          <w:szCs w:val="24"/>
          <w:lang w:eastAsia="fr-FR"/>
        </w:rPr>
        <w:t>individuelle,</w:t>
      </w:r>
      <w:r w:rsidR="007849CC">
        <w:rPr>
          <w:rFonts w:asciiTheme="majorBidi" w:eastAsia="SimSun" w:hAnsiTheme="majorBidi" w:cstheme="majorBidi"/>
          <w:i/>
          <w:iCs/>
          <w:sz w:val="24"/>
          <w:szCs w:val="24"/>
          <w:lang w:eastAsia="fr-FR"/>
        </w:rPr>
        <w:t xml:space="preserve"> à laquelle on arrive, en éliminant tout ce qui est </w:t>
      </w:r>
      <w:r w:rsidR="00001A84">
        <w:rPr>
          <w:rFonts w:asciiTheme="majorBidi" w:eastAsia="SimSun" w:hAnsiTheme="majorBidi" w:cstheme="majorBidi"/>
          <w:i/>
          <w:iCs/>
          <w:sz w:val="24"/>
          <w:szCs w:val="24"/>
          <w:lang w:eastAsia="fr-FR"/>
        </w:rPr>
        <w:t>propre,</w:t>
      </w:r>
      <w:r w:rsidR="007849CC">
        <w:rPr>
          <w:rFonts w:asciiTheme="majorBidi" w:eastAsia="SimSun" w:hAnsiTheme="majorBidi" w:cstheme="majorBidi"/>
          <w:i/>
          <w:iCs/>
          <w:sz w:val="24"/>
          <w:szCs w:val="24"/>
          <w:lang w:eastAsia="fr-FR"/>
        </w:rPr>
        <w:t xml:space="preserve"> spécifique à chaque individu qui parle la langue en </w:t>
      </w:r>
      <w:r w:rsidR="00001A84">
        <w:rPr>
          <w:rFonts w:asciiTheme="majorBidi" w:eastAsia="SimSun" w:hAnsiTheme="majorBidi" w:cstheme="majorBidi"/>
          <w:i/>
          <w:iCs/>
          <w:sz w:val="24"/>
          <w:szCs w:val="24"/>
          <w:lang w:eastAsia="fr-FR"/>
        </w:rPr>
        <w:t xml:space="preserve">question. À partir du </w:t>
      </w:r>
      <w:r w:rsidR="00001A84" w:rsidRPr="002034DF">
        <w:rPr>
          <w:rFonts w:asciiTheme="majorBidi" w:eastAsia="SimSun" w:hAnsiTheme="majorBidi" w:cstheme="majorBidi"/>
          <w:i/>
          <w:iCs/>
          <w:sz w:val="24"/>
          <w:szCs w:val="24"/>
          <w:bdr w:val="single" w:sz="4" w:space="0" w:color="auto"/>
          <w:lang w:eastAsia="fr-FR"/>
        </w:rPr>
        <w:t>système de la langue (le code abstrait)</w:t>
      </w:r>
      <w:r w:rsidR="001F61B0">
        <w:rPr>
          <w:rFonts w:asciiTheme="majorBidi" w:eastAsia="SimSun" w:hAnsiTheme="majorBidi" w:cstheme="majorBidi"/>
          <w:i/>
          <w:iCs/>
          <w:sz w:val="24"/>
          <w:szCs w:val="24"/>
          <w:lang w:eastAsia="fr-FR"/>
        </w:rPr>
        <w:t xml:space="preserve">se constituent, par un </w:t>
      </w:r>
      <w:r w:rsidR="001F61B0" w:rsidRPr="00CE1A32">
        <w:rPr>
          <w:rFonts w:asciiTheme="majorBidi" w:eastAsia="SimSun" w:hAnsiTheme="majorBidi" w:cstheme="majorBidi"/>
          <w:i/>
          <w:iCs/>
          <w:sz w:val="24"/>
          <w:szCs w:val="24"/>
          <w:bdr w:val="single" w:sz="4" w:space="0" w:color="auto"/>
          <w:lang w:eastAsia="fr-FR"/>
        </w:rPr>
        <w:t>processus de sélection</w:t>
      </w:r>
      <w:r w:rsidR="001F61B0">
        <w:rPr>
          <w:rFonts w:asciiTheme="majorBidi" w:eastAsia="SimSun" w:hAnsiTheme="majorBidi" w:cstheme="majorBidi"/>
          <w:i/>
          <w:iCs/>
          <w:sz w:val="24"/>
          <w:szCs w:val="24"/>
          <w:lang w:eastAsia="fr-FR"/>
        </w:rPr>
        <w:t xml:space="preserve">, les autres niveaux du code : </w:t>
      </w:r>
      <w:r w:rsidR="001F61B0" w:rsidRPr="002034DF">
        <w:rPr>
          <w:rFonts w:asciiTheme="majorBidi" w:eastAsia="SimSun" w:hAnsiTheme="majorBidi" w:cstheme="majorBidi"/>
          <w:i/>
          <w:iCs/>
          <w:sz w:val="24"/>
          <w:szCs w:val="24"/>
          <w:highlight w:val="yellow"/>
          <w:bdr w:val="single" w:sz="4" w:space="0" w:color="auto"/>
          <w:lang w:eastAsia="fr-FR"/>
        </w:rPr>
        <w:t>la parole</w:t>
      </w:r>
      <w:r w:rsidR="001F61B0">
        <w:rPr>
          <w:rFonts w:asciiTheme="majorBidi" w:eastAsia="SimSun" w:hAnsiTheme="majorBidi" w:cstheme="majorBidi"/>
          <w:i/>
          <w:iCs/>
          <w:sz w:val="24"/>
          <w:szCs w:val="24"/>
          <w:lang w:eastAsia="fr-FR"/>
        </w:rPr>
        <w:t>, considérée comme la concrétisation</w:t>
      </w:r>
      <w:r w:rsidR="00AE3A77">
        <w:rPr>
          <w:rFonts w:asciiTheme="majorBidi" w:eastAsia="SimSun" w:hAnsiTheme="majorBidi" w:cstheme="majorBidi"/>
          <w:i/>
          <w:iCs/>
          <w:sz w:val="24"/>
          <w:szCs w:val="24"/>
          <w:lang w:eastAsia="fr-FR"/>
        </w:rPr>
        <w:t xml:space="preserve"> du code de la langue au niveau de la collectivité qui parle</w:t>
      </w:r>
      <w:r w:rsidR="00AE3A77" w:rsidRPr="00AE3A77">
        <w:t xml:space="preserve"> </w:t>
      </w:r>
      <w:r w:rsidR="00AE3A77" w:rsidRPr="00AE3A77">
        <w:rPr>
          <w:rFonts w:asciiTheme="majorBidi" w:eastAsia="SimSun" w:hAnsiTheme="majorBidi" w:cstheme="majorBidi"/>
          <w:i/>
          <w:iCs/>
          <w:sz w:val="24"/>
          <w:szCs w:val="24"/>
          <w:lang w:eastAsia="fr-FR"/>
        </w:rPr>
        <w:t>la</w:t>
      </w:r>
      <w:r w:rsidR="00AE3A77">
        <w:rPr>
          <w:rFonts w:asciiTheme="majorBidi" w:eastAsia="SimSun" w:hAnsiTheme="majorBidi" w:cstheme="majorBidi"/>
          <w:i/>
          <w:iCs/>
          <w:sz w:val="24"/>
          <w:szCs w:val="24"/>
          <w:lang w:eastAsia="fr-FR"/>
        </w:rPr>
        <w:t xml:space="preserve"> langue en question ; </w:t>
      </w:r>
      <w:r w:rsidR="00232511">
        <w:rPr>
          <w:rFonts w:asciiTheme="majorBidi" w:eastAsia="SimSun" w:hAnsiTheme="majorBidi" w:cstheme="majorBidi"/>
          <w:i/>
          <w:iCs/>
          <w:sz w:val="24"/>
          <w:szCs w:val="24"/>
          <w:lang w:eastAsia="fr-FR"/>
        </w:rPr>
        <w:t xml:space="preserve">le système linguistique individuel (SLI), la concrétisation au niveau de chaque individu du système abstrait de la langue (il s’agit , donc, à ce niveau des éléments </w:t>
      </w:r>
      <w:r w:rsidR="00AE406C">
        <w:rPr>
          <w:rFonts w:asciiTheme="majorBidi" w:eastAsia="SimSun" w:hAnsiTheme="majorBidi" w:cstheme="majorBidi"/>
          <w:i/>
          <w:iCs/>
          <w:sz w:val="24"/>
          <w:szCs w:val="24"/>
          <w:lang w:eastAsia="fr-FR"/>
        </w:rPr>
        <w:t xml:space="preserve">du code, acquis </w:t>
      </w:r>
      <w:r w:rsidR="00C403CC">
        <w:rPr>
          <w:rFonts w:asciiTheme="majorBidi" w:eastAsia="SimSun" w:hAnsiTheme="majorBidi" w:cstheme="majorBidi"/>
          <w:i/>
          <w:iCs/>
          <w:sz w:val="24"/>
          <w:szCs w:val="24"/>
          <w:lang w:eastAsia="fr-FR"/>
        </w:rPr>
        <w:t xml:space="preserve">par chaque individu et utilisés </w:t>
      </w:r>
      <w:r w:rsidR="00795369">
        <w:rPr>
          <w:rFonts w:asciiTheme="majorBidi" w:eastAsia="SimSun" w:hAnsiTheme="majorBidi" w:cstheme="majorBidi"/>
          <w:i/>
          <w:iCs/>
          <w:sz w:val="24"/>
          <w:szCs w:val="24"/>
          <w:lang w:eastAsia="fr-FR"/>
        </w:rPr>
        <w:t xml:space="preserve">par celui-ci ; </w:t>
      </w:r>
      <w:r w:rsidR="00AA5548">
        <w:rPr>
          <w:rFonts w:asciiTheme="majorBidi" w:eastAsia="SimSun" w:hAnsiTheme="majorBidi" w:cstheme="majorBidi"/>
          <w:i/>
          <w:iCs/>
          <w:sz w:val="24"/>
          <w:szCs w:val="24"/>
          <w:lang w:eastAsia="fr-FR"/>
        </w:rPr>
        <w:t xml:space="preserve">le SLI coïncide, dans une grande mesure, avec le système de la langue,  </w:t>
      </w:r>
      <w:r w:rsidR="002D2A37">
        <w:rPr>
          <w:rFonts w:asciiTheme="majorBidi" w:eastAsia="SimSun" w:hAnsiTheme="majorBidi" w:cstheme="majorBidi"/>
          <w:i/>
          <w:iCs/>
          <w:sz w:val="24"/>
          <w:szCs w:val="24"/>
          <w:lang w:eastAsia="fr-FR"/>
        </w:rPr>
        <w:t xml:space="preserve">mais </w:t>
      </w:r>
      <w:r w:rsidR="002D2A37" w:rsidRPr="00613348">
        <w:rPr>
          <w:rFonts w:asciiTheme="majorBidi" w:eastAsia="SimSun" w:hAnsiTheme="majorBidi" w:cstheme="majorBidi"/>
          <w:i/>
          <w:iCs/>
          <w:sz w:val="24"/>
          <w:szCs w:val="24"/>
          <w:highlight w:val="yellow"/>
          <w:u w:val="single"/>
          <w:lang w:eastAsia="fr-FR"/>
        </w:rPr>
        <w:t>les deux systèmes ne superposent pas</w:t>
      </w:r>
      <w:r w:rsidR="00F403B1">
        <w:rPr>
          <w:rFonts w:asciiTheme="majorBidi" w:eastAsia="SimSun" w:hAnsiTheme="majorBidi" w:cstheme="majorBidi"/>
          <w:i/>
          <w:iCs/>
          <w:sz w:val="24"/>
          <w:szCs w:val="24"/>
          <w:lang w:eastAsia="fr-FR"/>
        </w:rPr>
        <w:t xml:space="preserve"> : chaque locuteur possède </w:t>
      </w:r>
      <w:r w:rsidR="00692EAA">
        <w:rPr>
          <w:rFonts w:asciiTheme="majorBidi" w:eastAsia="SimSun" w:hAnsiTheme="majorBidi" w:cstheme="majorBidi"/>
          <w:i/>
          <w:iCs/>
          <w:sz w:val="24"/>
          <w:szCs w:val="24"/>
          <w:lang w:eastAsia="fr-FR"/>
        </w:rPr>
        <w:t>d</w:t>
      </w:r>
      <w:r w:rsidR="00F403B1">
        <w:rPr>
          <w:rFonts w:asciiTheme="majorBidi" w:eastAsia="SimSun" w:hAnsiTheme="majorBidi" w:cstheme="majorBidi"/>
          <w:i/>
          <w:iCs/>
          <w:sz w:val="24"/>
          <w:szCs w:val="24"/>
          <w:lang w:eastAsia="fr-FR"/>
        </w:rPr>
        <w:t>es particularités</w:t>
      </w:r>
      <w:r w:rsidR="00692EAA">
        <w:rPr>
          <w:rFonts w:asciiTheme="majorBidi" w:eastAsia="SimSun" w:hAnsiTheme="majorBidi" w:cstheme="majorBidi"/>
          <w:i/>
          <w:iCs/>
          <w:sz w:val="24"/>
          <w:szCs w:val="24"/>
          <w:lang w:eastAsia="fr-FR"/>
        </w:rPr>
        <w:t xml:space="preserve">, par rapport aux autres, en ce qui concerne </w:t>
      </w:r>
      <w:r w:rsidR="00AF2309">
        <w:rPr>
          <w:rFonts w:asciiTheme="majorBidi" w:eastAsia="SimSun" w:hAnsiTheme="majorBidi" w:cstheme="majorBidi"/>
          <w:i/>
          <w:iCs/>
          <w:sz w:val="24"/>
          <w:szCs w:val="24"/>
          <w:lang w:eastAsia="fr-FR"/>
        </w:rPr>
        <w:t xml:space="preserve">certains éléments de la morphosyntaxe, du vocabulaire, des styles fonctionnels de la langue, </w:t>
      </w:r>
      <w:r w:rsidR="002743E6">
        <w:rPr>
          <w:rFonts w:asciiTheme="majorBidi" w:eastAsia="SimSun" w:hAnsiTheme="majorBidi" w:cstheme="majorBidi"/>
          <w:i/>
          <w:iCs/>
          <w:sz w:val="24"/>
          <w:szCs w:val="24"/>
          <w:lang w:eastAsia="fr-FR"/>
        </w:rPr>
        <w:t>etc.</w:t>
      </w:r>
      <w:r w:rsidR="00AF2309">
        <w:rPr>
          <w:rFonts w:asciiTheme="majorBidi" w:eastAsia="SimSun" w:hAnsiTheme="majorBidi" w:cstheme="majorBidi"/>
          <w:i/>
          <w:iCs/>
          <w:sz w:val="24"/>
          <w:szCs w:val="24"/>
          <w:lang w:eastAsia="fr-FR"/>
        </w:rPr>
        <w:t xml:space="preserve">) ; les faits linguistiques individuels ( FLI), </w:t>
      </w:r>
      <w:r w:rsidR="00663E3F">
        <w:rPr>
          <w:rFonts w:asciiTheme="majorBidi" w:eastAsia="SimSun" w:hAnsiTheme="majorBidi" w:cstheme="majorBidi"/>
          <w:i/>
          <w:iCs/>
          <w:sz w:val="24"/>
          <w:szCs w:val="24"/>
          <w:lang w:eastAsia="fr-FR"/>
        </w:rPr>
        <w:t xml:space="preserve">la concrétisation du système linguistique individuel </w:t>
      </w:r>
      <w:r w:rsidR="002743E6">
        <w:rPr>
          <w:rFonts w:asciiTheme="majorBidi" w:eastAsia="SimSun" w:hAnsiTheme="majorBidi" w:cstheme="majorBidi"/>
          <w:i/>
          <w:iCs/>
          <w:sz w:val="24"/>
          <w:szCs w:val="24"/>
          <w:lang w:eastAsia="fr-FR"/>
        </w:rPr>
        <w:t>dans les actes de la parole de tous les jours</w:t>
      </w:r>
      <w:r w:rsidR="00326057">
        <w:rPr>
          <w:rFonts w:asciiTheme="majorBidi" w:eastAsia="SimSun" w:hAnsiTheme="majorBidi" w:cstheme="majorBidi"/>
          <w:i/>
          <w:iCs/>
          <w:sz w:val="24"/>
          <w:szCs w:val="24"/>
          <w:lang w:eastAsia="fr-FR"/>
        </w:rPr>
        <w:t xml:space="preserve">( autrement dit, les messages élaborés à </w:t>
      </w:r>
      <w:r w:rsidR="007D0933">
        <w:rPr>
          <w:rFonts w:asciiTheme="majorBidi" w:eastAsia="SimSun" w:hAnsiTheme="majorBidi" w:cstheme="majorBidi"/>
          <w:i/>
          <w:iCs/>
          <w:sz w:val="24"/>
          <w:szCs w:val="24"/>
          <w:lang w:eastAsia="fr-FR"/>
        </w:rPr>
        <w:t>tel ou tel autre moment par chaque locuteur</w:t>
      </w:r>
      <w:r w:rsidR="007221CF">
        <w:rPr>
          <w:rFonts w:asciiTheme="majorBidi" w:eastAsia="SimSun" w:hAnsiTheme="majorBidi" w:cstheme="majorBidi"/>
          <w:i/>
          <w:iCs/>
          <w:sz w:val="24"/>
          <w:szCs w:val="24"/>
          <w:lang w:eastAsia="fr-FR"/>
        </w:rPr>
        <w:t xml:space="preserve"> à partir de son SLI.</w:t>
      </w:r>
      <w:r w:rsidR="007D0933">
        <w:rPr>
          <w:rFonts w:asciiTheme="majorBidi" w:eastAsia="SimSun" w:hAnsiTheme="majorBidi" w:cstheme="majorBidi"/>
          <w:i/>
          <w:iCs/>
          <w:sz w:val="24"/>
          <w:szCs w:val="24"/>
          <w:lang w:eastAsia="fr-FR"/>
        </w:rPr>
        <w:t xml:space="preserve"> </w:t>
      </w:r>
      <w:r w:rsidR="00C45C53" w:rsidRPr="002034DF">
        <w:rPr>
          <w:rFonts w:asciiTheme="majorBidi" w:eastAsia="SimSun" w:hAnsiTheme="majorBidi" w:cstheme="majorBidi"/>
          <w:i/>
          <w:iCs/>
          <w:sz w:val="24"/>
          <w:szCs w:val="24"/>
          <w:highlight w:val="yellow"/>
          <w:bdr w:val="single" w:sz="4" w:space="0" w:color="auto"/>
          <w:lang w:eastAsia="fr-FR"/>
        </w:rPr>
        <w:t>Le langage</w:t>
      </w:r>
      <w:r w:rsidR="00C45C53">
        <w:rPr>
          <w:rFonts w:asciiTheme="majorBidi" w:eastAsia="SimSun" w:hAnsiTheme="majorBidi" w:cstheme="majorBidi"/>
          <w:i/>
          <w:iCs/>
          <w:sz w:val="24"/>
          <w:szCs w:val="24"/>
          <w:lang w:eastAsia="fr-FR"/>
        </w:rPr>
        <w:t xml:space="preserve"> « représente un ensemble complexe de processus-</w:t>
      </w:r>
      <w:r w:rsidR="00B31162">
        <w:rPr>
          <w:rFonts w:asciiTheme="majorBidi" w:eastAsia="SimSun" w:hAnsiTheme="majorBidi" w:cstheme="majorBidi"/>
          <w:i/>
          <w:iCs/>
          <w:sz w:val="24"/>
          <w:szCs w:val="24"/>
          <w:lang w:eastAsia="fr-FR"/>
        </w:rPr>
        <w:t xml:space="preserve">résultat d’une certaine </w:t>
      </w:r>
      <w:r w:rsidR="00B31162" w:rsidRPr="00C94034">
        <w:rPr>
          <w:rFonts w:asciiTheme="majorBidi" w:eastAsia="SimSun" w:hAnsiTheme="majorBidi" w:cstheme="majorBidi"/>
          <w:i/>
          <w:iCs/>
          <w:sz w:val="24"/>
          <w:szCs w:val="24"/>
          <w:highlight w:val="yellow"/>
          <w:bdr w:val="single" w:sz="4" w:space="0" w:color="auto"/>
          <w:lang w:eastAsia="fr-FR"/>
        </w:rPr>
        <w:t xml:space="preserve">activité </w:t>
      </w:r>
      <w:r w:rsidR="00497AB1" w:rsidRPr="00C94034">
        <w:rPr>
          <w:rFonts w:asciiTheme="majorBidi" w:eastAsia="SimSun" w:hAnsiTheme="majorBidi" w:cstheme="majorBidi"/>
          <w:i/>
          <w:iCs/>
          <w:sz w:val="24"/>
          <w:szCs w:val="24"/>
          <w:highlight w:val="yellow"/>
          <w:bdr w:val="single" w:sz="4" w:space="0" w:color="auto"/>
          <w:lang w:eastAsia="fr-FR"/>
        </w:rPr>
        <w:t>psychique</w:t>
      </w:r>
      <w:r w:rsidR="00497AB1">
        <w:rPr>
          <w:rFonts w:asciiTheme="majorBidi" w:eastAsia="SimSun" w:hAnsiTheme="majorBidi" w:cstheme="majorBidi"/>
          <w:i/>
          <w:iCs/>
          <w:sz w:val="24"/>
          <w:szCs w:val="24"/>
          <w:lang w:eastAsia="fr-FR"/>
        </w:rPr>
        <w:t xml:space="preserve">, </w:t>
      </w:r>
      <w:r w:rsidR="00CB3792">
        <w:rPr>
          <w:rFonts w:asciiTheme="majorBidi" w:eastAsia="SimSun" w:hAnsiTheme="majorBidi" w:cstheme="majorBidi"/>
          <w:i/>
          <w:iCs/>
          <w:sz w:val="24"/>
          <w:szCs w:val="24"/>
          <w:lang w:eastAsia="fr-FR"/>
        </w:rPr>
        <w:t>profondément déterminé</w:t>
      </w:r>
      <w:r w:rsidR="00432EB4">
        <w:rPr>
          <w:rFonts w:asciiTheme="majorBidi" w:eastAsia="SimSun" w:hAnsiTheme="majorBidi" w:cstheme="majorBidi"/>
          <w:i/>
          <w:iCs/>
          <w:sz w:val="24"/>
          <w:szCs w:val="24"/>
          <w:lang w:eastAsia="fr-FR"/>
        </w:rPr>
        <w:t xml:space="preserve"> par la </w:t>
      </w:r>
      <w:r w:rsidR="00432EB4" w:rsidRPr="004601D6">
        <w:rPr>
          <w:rFonts w:asciiTheme="majorBidi" w:eastAsia="SimSun" w:hAnsiTheme="majorBidi" w:cstheme="majorBidi"/>
          <w:b/>
          <w:bCs/>
          <w:i/>
          <w:iCs/>
          <w:sz w:val="24"/>
          <w:szCs w:val="24"/>
          <w:highlight w:val="yellow"/>
          <w:bdr w:val="single" w:sz="4" w:space="0" w:color="auto"/>
          <w:lang w:eastAsia="fr-FR"/>
        </w:rPr>
        <w:t>vie sociale</w:t>
      </w:r>
      <w:r w:rsidR="00432EB4" w:rsidRPr="00C94034">
        <w:rPr>
          <w:rFonts w:asciiTheme="majorBidi" w:eastAsia="SimSun" w:hAnsiTheme="majorBidi" w:cstheme="majorBidi"/>
          <w:i/>
          <w:iCs/>
          <w:sz w:val="24"/>
          <w:szCs w:val="24"/>
          <w:highlight w:val="yellow"/>
          <w:bdr w:val="single" w:sz="4" w:space="0" w:color="auto"/>
          <w:lang w:eastAsia="fr-FR"/>
        </w:rPr>
        <w:t>-</w:t>
      </w:r>
      <w:r w:rsidR="00432EB4">
        <w:rPr>
          <w:rFonts w:asciiTheme="majorBidi" w:eastAsia="SimSun" w:hAnsiTheme="majorBidi" w:cstheme="majorBidi"/>
          <w:i/>
          <w:iCs/>
          <w:sz w:val="24"/>
          <w:szCs w:val="24"/>
          <w:lang w:eastAsia="fr-FR"/>
        </w:rPr>
        <w:t xml:space="preserve">qui assure </w:t>
      </w:r>
      <w:r w:rsidR="00432EB4" w:rsidRPr="004601D6">
        <w:rPr>
          <w:rFonts w:asciiTheme="majorBidi" w:eastAsia="SimSun" w:hAnsiTheme="majorBidi" w:cstheme="majorBidi"/>
          <w:b/>
          <w:bCs/>
          <w:i/>
          <w:iCs/>
          <w:sz w:val="24"/>
          <w:szCs w:val="24"/>
          <w:bdr w:val="single" w:sz="4" w:space="0" w:color="auto"/>
          <w:lang w:eastAsia="fr-FR"/>
        </w:rPr>
        <w:t>l’apprentissage</w:t>
      </w:r>
      <w:r w:rsidR="00432EB4">
        <w:rPr>
          <w:rFonts w:asciiTheme="majorBidi" w:eastAsia="SimSun" w:hAnsiTheme="majorBidi" w:cstheme="majorBidi"/>
          <w:i/>
          <w:iCs/>
          <w:sz w:val="24"/>
          <w:szCs w:val="24"/>
          <w:lang w:eastAsia="fr-FR"/>
        </w:rPr>
        <w:t xml:space="preserve">  et </w:t>
      </w:r>
      <w:r w:rsidR="00514491" w:rsidRPr="004601D6">
        <w:rPr>
          <w:rFonts w:asciiTheme="majorBidi" w:eastAsia="SimSun" w:hAnsiTheme="majorBidi" w:cstheme="majorBidi"/>
          <w:b/>
          <w:bCs/>
          <w:i/>
          <w:iCs/>
          <w:sz w:val="24"/>
          <w:szCs w:val="24"/>
          <w:bdr w:val="single" w:sz="4" w:space="0" w:color="auto"/>
          <w:lang w:eastAsia="fr-FR"/>
        </w:rPr>
        <w:t>l’utilisation</w:t>
      </w:r>
      <w:r w:rsidR="00514491" w:rsidRPr="00C94034">
        <w:rPr>
          <w:rFonts w:asciiTheme="majorBidi" w:eastAsia="SimSun" w:hAnsiTheme="majorBidi" w:cstheme="majorBidi"/>
          <w:i/>
          <w:iCs/>
          <w:sz w:val="24"/>
          <w:szCs w:val="24"/>
          <w:bdr w:val="single" w:sz="4" w:space="0" w:color="auto"/>
          <w:lang w:eastAsia="fr-FR"/>
        </w:rPr>
        <w:t xml:space="preserve"> correcte et normale</w:t>
      </w:r>
      <w:r w:rsidR="00514491">
        <w:rPr>
          <w:rFonts w:asciiTheme="majorBidi" w:eastAsia="SimSun" w:hAnsiTheme="majorBidi" w:cstheme="majorBidi"/>
          <w:i/>
          <w:iCs/>
          <w:sz w:val="24"/>
          <w:szCs w:val="24"/>
          <w:lang w:eastAsia="fr-FR"/>
        </w:rPr>
        <w:t xml:space="preserve"> […]d’</w:t>
      </w:r>
      <w:r w:rsidR="00537A0C">
        <w:rPr>
          <w:rFonts w:asciiTheme="majorBidi" w:eastAsia="SimSun" w:hAnsiTheme="majorBidi" w:cstheme="majorBidi"/>
          <w:i/>
          <w:iCs/>
          <w:sz w:val="24"/>
          <w:szCs w:val="24"/>
          <w:lang w:eastAsia="fr-FR"/>
        </w:rPr>
        <w:t xml:space="preserve">une certaine langue[…]. D’après une autre définition, le langage </w:t>
      </w:r>
      <w:r w:rsidR="009E0F38">
        <w:rPr>
          <w:rFonts w:asciiTheme="majorBidi" w:eastAsia="SimSun" w:hAnsiTheme="majorBidi" w:cstheme="majorBidi"/>
          <w:i/>
          <w:iCs/>
          <w:sz w:val="24"/>
          <w:szCs w:val="24"/>
          <w:lang w:eastAsia="fr-FR"/>
        </w:rPr>
        <w:t>représente les conduites verbales linguistiques utilisées dans l</w:t>
      </w:r>
      <w:r w:rsidR="009E035C">
        <w:rPr>
          <w:rFonts w:asciiTheme="majorBidi" w:eastAsia="SimSun" w:hAnsiTheme="majorBidi" w:cstheme="majorBidi"/>
          <w:i/>
          <w:iCs/>
          <w:sz w:val="24"/>
          <w:szCs w:val="24"/>
          <w:lang w:eastAsia="fr-FR"/>
        </w:rPr>
        <w:t>eur fonction de</w:t>
      </w:r>
      <w:r w:rsidR="009E0F38">
        <w:rPr>
          <w:rFonts w:asciiTheme="majorBidi" w:eastAsia="SimSun" w:hAnsiTheme="majorBidi" w:cstheme="majorBidi"/>
          <w:i/>
          <w:iCs/>
          <w:sz w:val="24"/>
          <w:szCs w:val="24"/>
          <w:lang w:eastAsia="fr-FR"/>
        </w:rPr>
        <w:t xml:space="preserve"> communication</w:t>
      </w:r>
      <w:r w:rsidR="00DA01CB">
        <w:rPr>
          <w:rFonts w:asciiTheme="majorBidi" w:eastAsia="SimSun" w:hAnsiTheme="majorBidi" w:cstheme="majorBidi"/>
          <w:i/>
          <w:iCs/>
          <w:sz w:val="24"/>
          <w:szCs w:val="24"/>
          <w:lang w:eastAsia="fr-FR"/>
        </w:rPr>
        <w:t>» (F. Bresson, 1972</w:t>
      </w:r>
      <w:r w:rsidR="00037740">
        <w:rPr>
          <w:rFonts w:asciiTheme="majorBidi" w:eastAsia="SimSun" w:hAnsiTheme="majorBidi" w:cstheme="majorBidi"/>
          <w:i/>
          <w:iCs/>
          <w:sz w:val="24"/>
          <w:szCs w:val="24"/>
          <w:lang w:eastAsia="fr-FR"/>
        </w:rPr>
        <w:t>, p. 06)</w:t>
      </w:r>
      <w:r w:rsidR="00B20BA8">
        <w:rPr>
          <w:rFonts w:asciiTheme="majorBidi" w:eastAsia="SimSun" w:hAnsiTheme="majorBidi" w:cstheme="majorBidi"/>
          <w:i/>
          <w:iCs/>
          <w:sz w:val="24"/>
          <w:szCs w:val="24"/>
          <w:lang w:eastAsia="fr-FR"/>
        </w:rPr>
        <w:t xml:space="preserve">. Il apparaît donc une distinction sans équivoque : </w:t>
      </w:r>
      <w:r w:rsidR="00A25E86">
        <w:rPr>
          <w:rFonts w:asciiTheme="majorBidi" w:eastAsia="SimSun" w:hAnsiTheme="majorBidi" w:cstheme="majorBidi"/>
          <w:i/>
          <w:iCs/>
          <w:sz w:val="24"/>
          <w:szCs w:val="24"/>
          <w:lang w:eastAsia="fr-FR"/>
        </w:rPr>
        <w:t xml:space="preserve">la </w:t>
      </w:r>
      <w:r w:rsidR="00A25E86" w:rsidRPr="00F7102A">
        <w:rPr>
          <w:rFonts w:asciiTheme="majorBidi" w:eastAsia="SimSun" w:hAnsiTheme="majorBidi" w:cstheme="majorBidi"/>
          <w:b/>
          <w:bCs/>
          <w:i/>
          <w:iCs/>
          <w:sz w:val="24"/>
          <w:szCs w:val="24"/>
          <w:lang w:eastAsia="fr-FR"/>
        </w:rPr>
        <w:t>langue</w:t>
      </w:r>
      <w:r w:rsidR="00A25E86">
        <w:rPr>
          <w:rFonts w:asciiTheme="majorBidi" w:eastAsia="SimSun" w:hAnsiTheme="majorBidi" w:cstheme="majorBidi"/>
          <w:i/>
          <w:iCs/>
          <w:sz w:val="24"/>
          <w:szCs w:val="24"/>
          <w:lang w:eastAsia="fr-FR"/>
        </w:rPr>
        <w:t xml:space="preserve"> est l’objet d’étude de la </w:t>
      </w:r>
      <w:r w:rsidR="00A25E86" w:rsidRPr="00F7102A">
        <w:rPr>
          <w:rFonts w:asciiTheme="majorBidi" w:eastAsia="SimSun" w:hAnsiTheme="majorBidi" w:cstheme="majorBidi"/>
          <w:b/>
          <w:bCs/>
          <w:i/>
          <w:iCs/>
          <w:sz w:val="24"/>
          <w:szCs w:val="24"/>
          <w:lang w:eastAsia="fr-FR"/>
        </w:rPr>
        <w:t>linguistique</w:t>
      </w:r>
      <w:r w:rsidR="00484F88">
        <w:rPr>
          <w:rFonts w:asciiTheme="majorBidi" w:eastAsia="SimSun" w:hAnsiTheme="majorBidi" w:cstheme="majorBidi"/>
          <w:i/>
          <w:iCs/>
          <w:sz w:val="24"/>
          <w:szCs w:val="24"/>
          <w:lang w:eastAsia="fr-FR"/>
        </w:rPr>
        <w:t xml:space="preserve">, tandis que le </w:t>
      </w:r>
      <w:r w:rsidR="00484F88" w:rsidRPr="00F7102A">
        <w:rPr>
          <w:rFonts w:asciiTheme="majorBidi" w:eastAsia="SimSun" w:hAnsiTheme="majorBidi" w:cstheme="majorBidi"/>
          <w:b/>
          <w:bCs/>
          <w:i/>
          <w:iCs/>
          <w:sz w:val="24"/>
          <w:szCs w:val="24"/>
          <w:lang w:eastAsia="fr-FR"/>
        </w:rPr>
        <w:t>langage</w:t>
      </w:r>
      <w:r w:rsidR="00484F88">
        <w:rPr>
          <w:rFonts w:asciiTheme="majorBidi" w:eastAsia="SimSun" w:hAnsiTheme="majorBidi" w:cstheme="majorBidi"/>
          <w:i/>
          <w:iCs/>
          <w:sz w:val="24"/>
          <w:szCs w:val="24"/>
          <w:lang w:eastAsia="fr-FR"/>
        </w:rPr>
        <w:t xml:space="preserve"> est l’objet d’étude de </w:t>
      </w:r>
      <w:r w:rsidR="00405466">
        <w:rPr>
          <w:rFonts w:asciiTheme="majorBidi" w:eastAsia="SimSun" w:hAnsiTheme="majorBidi" w:cstheme="majorBidi"/>
          <w:i/>
          <w:iCs/>
          <w:sz w:val="24"/>
          <w:szCs w:val="24"/>
          <w:lang w:eastAsia="fr-FR"/>
        </w:rPr>
        <w:t xml:space="preserve">la </w:t>
      </w:r>
      <w:r w:rsidR="00405466" w:rsidRPr="00F7102A">
        <w:rPr>
          <w:rFonts w:asciiTheme="majorBidi" w:eastAsia="SimSun" w:hAnsiTheme="majorBidi" w:cstheme="majorBidi"/>
          <w:b/>
          <w:bCs/>
          <w:i/>
          <w:iCs/>
          <w:sz w:val="24"/>
          <w:szCs w:val="24"/>
          <w:lang w:eastAsia="fr-FR"/>
        </w:rPr>
        <w:t>psychologie</w:t>
      </w:r>
      <w:r w:rsidR="00405466">
        <w:rPr>
          <w:rFonts w:asciiTheme="majorBidi" w:eastAsia="SimSun" w:hAnsiTheme="majorBidi" w:cstheme="majorBidi"/>
          <w:i/>
          <w:iCs/>
          <w:sz w:val="24"/>
          <w:szCs w:val="24"/>
          <w:lang w:eastAsia="fr-FR"/>
        </w:rPr>
        <w:t>, et</w:t>
      </w:r>
      <w:r w:rsidR="00D00877">
        <w:rPr>
          <w:rFonts w:asciiTheme="majorBidi" w:eastAsia="SimSun" w:hAnsiTheme="majorBidi" w:cstheme="majorBidi"/>
          <w:i/>
          <w:iCs/>
          <w:sz w:val="24"/>
          <w:szCs w:val="24"/>
          <w:lang w:eastAsia="fr-FR"/>
        </w:rPr>
        <w:t>,</w:t>
      </w:r>
      <w:r w:rsidR="00405466">
        <w:rPr>
          <w:rFonts w:asciiTheme="majorBidi" w:eastAsia="SimSun" w:hAnsiTheme="majorBidi" w:cstheme="majorBidi"/>
          <w:i/>
          <w:iCs/>
          <w:sz w:val="24"/>
          <w:szCs w:val="24"/>
          <w:lang w:eastAsia="fr-FR"/>
        </w:rPr>
        <w:t xml:space="preserve"> plus </w:t>
      </w:r>
      <w:r w:rsidR="00D00877">
        <w:rPr>
          <w:rFonts w:asciiTheme="majorBidi" w:eastAsia="SimSun" w:hAnsiTheme="majorBidi" w:cstheme="majorBidi"/>
          <w:i/>
          <w:iCs/>
          <w:sz w:val="24"/>
          <w:szCs w:val="24"/>
          <w:lang w:eastAsia="fr-FR"/>
        </w:rPr>
        <w:t xml:space="preserve">précisément, de la branche nommée la </w:t>
      </w:r>
      <w:r w:rsidR="00D00877" w:rsidRPr="00F7102A">
        <w:rPr>
          <w:rFonts w:asciiTheme="majorBidi" w:eastAsia="SimSun" w:hAnsiTheme="majorBidi" w:cstheme="majorBidi"/>
          <w:i/>
          <w:iCs/>
          <w:sz w:val="24"/>
          <w:szCs w:val="24"/>
          <w:highlight w:val="green"/>
          <w:bdr w:val="single" w:sz="4" w:space="0" w:color="auto"/>
          <w:lang w:eastAsia="fr-FR"/>
        </w:rPr>
        <w:t>psychologie du langage</w:t>
      </w:r>
      <w:r w:rsidR="00D00877">
        <w:rPr>
          <w:rFonts w:asciiTheme="majorBidi" w:eastAsia="SimSun" w:hAnsiTheme="majorBidi" w:cstheme="majorBidi"/>
          <w:i/>
          <w:iCs/>
          <w:sz w:val="24"/>
          <w:szCs w:val="24"/>
          <w:lang w:eastAsia="fr-FR"/>
        </w:rPr>
        <w:t>. </w:t>
      </w:r>
      <w:proofErr w:type="gramStart"/>
      <w:r w:rsidR="00D00877">
        <w:rPr>
          <w:rFonts w:asciiTheme="majorBidi" w:eastAsia="SimSun" w:hAnsiTheme="majorBidi" w:cstheme="majorBidi"/>
          <w:i/>
          <w:iCs/>
          <w:sz w:val="24"/>
          <w:szCs w:val="24"/>
          <w:lang w:eastAsia="fr-FR"/>
        </w:rPr>
        <w:t>»</w:t>
      </w:r>
      <w:r w:rsidR="006B5754">
        <w:rPr>
          <w:rFonts w:asciiTheme="majorBidi" w:eastAsia="SimSun" w:hAnsiTheme="majorBidi" w:cstheme="majorBidi"/>
          <w:i/>
          <w:iCs/>
          <w:sz w:val="24"/>
          <w:szCs w:val="24"/>
          <w:lang w:eastAsia="fr-FR"/>
        </w:rPr>
        <w:t>(</w:t>
      </w:r>
      <w:proofErr w:type="gramEnd"/>
      <w:r w:rsidR="006B5754" w:rsidRPr="006B5754">
        <w:t xml:space="preserve"> </w:t>
      </w:r>
      <w:r w:rsidR="006B5754" w:rsidRPr="006B5754">
        <w:rPr>
          <w:rFonts w:asciiTheme="majorBidi" w:eastAsia="SimSun" w:hAnsiTheme="majorBidi" w:cstheme="majorBidi"/>
          <w:i/>
          <w:iCs/>
          <w:sz w:val="24"/>
          <w:szCs w:val="24"/>
          <w:lang w:eastAsia="fr-FR"/>
        </w:rPr>
        <w:t xml:space="preserve">Gheorghe </w:t>
      </w:r>
      <w:proofErr w:type="spellStart"/>
      <w:r w:rsidR="006B5754" w:rsidRPr="006B5754">
        <w:rPr>
          <w:rFonts w:asciiTheme="majorBidi" w:eastAsia="SimSun" w:hAnsiTheme="majorBidi" w:cstheme="majorBidi"/>
          <w:i/>
          <w:iCs/>
          <w:sz w:val="24"/>
          <w:szCs w:val="24"/>
          <w:lang w:eastAsia="fr-FR"/>
        </w:rPr>
        <w:t>Doca</w:t>
      </w:r>
      <w:proofErr w:type="spellEnd"/>
      <w:r w:rsidR="006B5754">
        <w:rPr>
          <w:rFonts w:asciiTheme="majorBidi" w:eastAsia="SimSun" w:hAnsiTheme="majorBidi" w:cstheme="majorBidi"/>
          <w:i/>
          <w:iCs/>
          <w:sz w:val="24"/>
          <w:szCs w:val="24"/>
          <w:lang w:eastAsia="fr-FR"/>
        </w:rPr>
        <w:t>, 1981, pp.27-28)</w:t>
      </w:r>
      <w:r w:rsidR="008F4082">
        <w:rPr>
          <w:rFonts w:asciiTheme="majorBidi" w:eastAsia="SimSun" w:hAnsiTheme="majorBidi" w:cstheme="majorBidi"/>
          <w:i/>
          <w:iCs/>
          <w:sz w:val="24"/>
          <w:szCs w:val="24"/>
          <w:lang w:eastAsia="fr-FR"/>
        </w:rPr>
        <w:t>.</w:t>
      </w:r>
    </w:p>
    <w:p w:rsidR="00EE64FC" w:rsidRPr="00EE64FC" w:rsidRDefault="00EE64FC" w:rsidP="00203526">
      <w:pPr>
        <w:rPr>
          <w:rFonts w:asciiTheme="majorBidi" w:eastAsia="SimSun" w:hAnsiTheme="majorBidi" w:cstheme="majorBidi"/>
          <w:sz w:val="24"/>
          <w:szCs w:val="24"/>
          <w:lang w:eastAsia="fr-FR"/>
        </w:rPr>
      </w:pPr>
      <w:r w:rsidRPr="00EE64FC">
        <w:rPr>
          <w:rFonts w:asciiTheme="majorBidi" w:eastAsia="SimSun" w:hAnsiTheme="majorBidi" w:cstheme="majorBidi"/>
          <w:sz w:val="24"/>
          <w:szCs w:val="24"/>
          <w:lang w:eastAsia="fr-FR"/>
        </w:rPr>
        <w:t xml:space="preserve">La psycholinguistique applique une </w:t>
      </w:r>
      <w:r w:rsidRPr="005E0BDE">
        <w:rPr>
          <w:rFonts w:asciiTheme="majorBidi" w:eastAsia="SimSun" w:hAnsiTheme="majorBidi" w:cstheme="majorBidi"/>
          <w:sz w:val="24"/>
          <w:szCs w:val="24"/>
          <w:highlight w:val="yellow"/>
          <w:bdr w:val="single" w:sz="4" w:space="0" w:color="auto"/>
          <w:lang w:eastAsia="fr-FR"/>
        </w:rPr>
        <w:t>méthode scientifique</w:t>
      </w:r>
      <w:r w:rsidRPr="00EE64FC">
        <w:rPr>
          <w:rFonts w:asciiTheme="majorBidi" w:eastAsia="SimSun" w:hAnsiTheme="majorBidi" w:cstheme="majorBidi"/>
          <w:sz w:val="24"/>
          <w:szCs w:val="24"/>
          <w:lang w:eastAsia="fr-FR"/>
        </w:rPr>
        <w:t xml:space="preserve">, en utilisant différentes méthodes pour recueillir les </w:t>
      </w:r>
      <w:r w:rsidRPr="005E0BDE">
        <w:rPr>
          <w:rFonts w:asciiTheme="majorBidi" w:eastAsia="SimSun" w:hAnsiTheme="majorBidi" w:cstheme="majorBidi"/>
          <w:sz w:val="24"/>
          <w:szCs w:val="24"/>
          <w:highlight w:val="yellow"/>
          <w:bdr w:val="single" w:sz="4" w:space="0" w:color="auto"/>
          <w:lang w:eastAsia="fr-FR"/>
        </w:rPr>
        <w:t>données expérimentales</w:t>
      </w:r>
      <w:r w:rsidRPr="00EE64FC">
        <w:rPr>
          <w:rFonts w:asciiTheme="majorBidi" w:eastAsia="SimSun" w:hAnsiTheme="majorBidi" w:cstheme="majorBidi"/>
          <w:sz w:val="24"/>
          <w:szCs w:val="24"/>
          <w:lang w:eastAsia="fr-FR"/>
        </w:rPr>
        <w:t xml:space="preserve">. Les méthodes vont de </w:t>
      </w:r>
      <w:r w:rsidRPr="00FF73D9">
        <w:rPr>
          <w:rFonts w:asciiTheme="majorBidi" w:eastAsia="SimSun" w:hAnsiTheme="majorBidi" w:cstheme="majorBidi"/>
          <w:sz w:val="24"/>
          <w:szCs w:val="24"/>
          <w:bdr w:val="single" w:sz="4" w:space="0" w:color="auto"/>
          <w:lang w:eastAsia="fr-FR"/>
        </w:rPr>
        <w:t>l’observation</w:t>
      </w:r>
      <w:r w:rsidRPr="00EE64FC">
        <w:rPr>
          <w:rFonts w:asciiTheme="majorBidi" w:eastAsia="SimSun" w:hAnsiTheme="majorBidi" w:cstheme="majorBidi"/>
          <w:sz w:val="24"/>
          <w:szCs w:val="24"/>
          <w:lang w:eastAsia="fr-FR"/>
        </w:rPr>
        <w:t xml:space="preserve"> du comportement (à savoir l'observation des erreurs linguistiques commises par des haut-parleurs), à des </w:t>
      </w:r>
      <w:r w:rsidRPr="00FF73D9">
        <w:rPr>
          <w:rFonts w:asciiTheme="majorBidi" w:eastAsia="SimSun" w:hAnsiTheme="majorBidi" w:cstheme="majorBidi"/>
          <w:sz w:val="24"/>
          <w:szCs w:val="24"/>
          <w:bdr w:val="single" w:sz="4" w:space="0" w:color="auto"/>
          <w:lang w:eastAsia="fr-FR"/>
        </w:rPr>
        <w:t>mesures</w:t>
      </w:r>
      <w:r w:rsidRPr="00EE64FC">
        <w:rPr>
          <w:rFonts w:asciiTheme="majorBidi" w:eastAsia="SimSun" w:hAnsiTheme="majorBidi" w:cstheme="majorBidi"/>
          <w:sz w:val="24"/>
          <w:szCs w:val="24"/>
          <w:lang w:eastAsia="fr-FR"/>
        </w:rPr>
        <w:t xml:space="preserve"> comportementales (telles que la mesure des temps de réaction dans les tâches linguistiques telles que la décision lexicale - qui est de décider si un mot présenté par l'enquêteur appartient ou moins à la langue du sujet expérimental), les mesures psycho-neuro-physiologiques telles que des méthodes ou techniques </w:t>
      </w:r>
      <w:proofErr w:type="spellStart"/>
      <w:r w:rsidRPr="00EE64FC">
        <w:rPr>
          <w:rFonts w:asciiTheme="majorBidi" w:eastAsia="SimSun" w:hAnsiTheme="majorBidi" w:cstheme="majorBidi"/>
          <w:sz w:val="24"/>
          <w:szCs w:val="24"/>
          <w:lang w:eastAsia="fr-FR"/>
        </w:rPr>
        <w:t>électrophysiologiques</w:t>
      </w:r>
      <w:proofErr w:type="spellEnd"/>
      <w:r w:rsidRPr="00EE64FC">
        <w:rPr>
          <w:rFonts w:asciiTheme="majorBidi" w:eastAsia="SimSun" w:hAnsiTheme="majorBidi" w:cstheme="majorBidi"/>
          <w:sz w:val="24"/>
          <w:szCs w:val="24"/>
          <w:lang w:eastAsia="fr-FR"/>
        </w:rPr>
        <w:t xml:space="preserve"> neuro-imagerie (mouvements oculaires, électroencéphalographie, </w:t>
      </w:r>
      <w:r w:rsidR="00203526" w:rsidRPr="00203526">
        <w:rPr>
          <w:rFonts w:asciiTheme="majorBidi" w:eastAsia="SimSun" w:hAnsiTheme="majorBidi" w:cstheme="majorBidi"/>
          <w:sz w:val="24"/>
          <w:szCs w:val="24"/>
          <w:lang w:eastAsia="fr-FR"/>
        </w:rPr>
        <w:t>l</w:t>
      </w:r>
      <w:r w:rsidRPr="00EE64FC">
        <w:rPr>
          <w:rFonts w:asciiTheme="majorBidi" w:eastAsia="SimSun" w:hAnsiTheme="majorBidi" w:cstheme="majorBidi"/>
          <w:sz w:val="24"/>
          <w:szCs w:val="24"/>
          <w:lang w:eastAsia="fr-FR"/>
        </w:rPr>
        <w:t xml:space="preserve">'imagerie par résonance magnétique fonctionnelle, la tomographie par émission de positons) </w:t>
      </w:r>
      <w:r w:rsidR="00203526" w:rsidRPr="00203526">
        <w:rPr>
          <w:rFonts w:asciiTheme="majorBidi" w:eastAsia="SimSun" w:hAnsiTheme="majorBidi" w:cstheme="majorBidi"/>
          <w:sz w:val="24"/>
          <w:szCs w:val="24"/>
          <w:lang w:eastAsia="fr-FR"/>
        </w:rPr>
        <w:t>o</w:t>
      </w:r>
      <w:r w:rsidRPr="00EE64FC">
        <w:rPr>
          <w:rFonts w:asciiTheme="majorBidi" w:eastAsia="SimSun" w:hAnsiTheme="majorBidi" w:cstheme="majorBidi"/>
          <w:sz w:val="24"/>
          <w:szCs w:val="24"/>
          <w:lang w:eastAsia="fr-FR"/>
        </w:rPr>
        <w:t>ù ils mesurent les réactions physiologiques qui se produisent dans le cerveau au cours de la même exécution des tâches linguistiques</w:t>
      </w:r>
    </w:p>
    <w:p w:rsidR="008F4082" w:rsidRPr="008F4082" w:rsidRDefault="00EE64FC" w:rsidP="00EE611C">
      <w:pPr>
        <w:spacing w:after="0"/>
        <w:rPr>
          <w:rFonts w:asciiTheme="majorBidi" w:eastAsia="SimSun" w:hAnsiTheme="majorBidi" w:cstheme="majorBidi"/>
          <w:b/>
          <w:bCs/>
          <w:sz w:val="24"/>
          <w:szCs w:val="24"/>
          <w:lang w:eastAsia="fr-FR"/>
        </w:rPr>
      </w:pPr>
      <w:r w:rsidRPr="00EE64FC">
        <w:rPr>
          <w:rFonts w:asciiTheme="majorBidi" w:eastAsia="SimSun" w:hAnsiTheme="majorBidi" w:cstheme="majorBidi"/>
          <w:b/>
          <w:bCs/>
          <w:sz w:val="28"/>
          <w:szCs w:val="28"/>
          <w:lang w:eastAsia="fr-FR"/>
        </w:rPr>
        <w:t>d</w:t>
      </w:r>
      <w:r>
        <w:rPr>
          <w:rFonts w:asciiTheme="majorBidi" w:eastAsia="SimSun" w:hAnsiTheme="majorBidi" w:cstheme="majorBidi"/>
          <w:b/>
          <w:bCs/>
          <w:sz w:val="24"/>
          <w:szCs w:val="24"/>
          <w:lang w:eastAsia="fr-FR"/>
        </w:rPr>
        <w:t>-</w:t>
      </w:r>
      <w:r w:rsidR="008F4082" w:rsidRPr="008F4082">
        <w:rPr>
          <w:rFonts w:asciiTheme="majorBidi" w:eastAsia="SimSun" w:hAnsiTheme="majorBidi" w:cstheme="majorBidi"/>
          <w:b/>
          <w:bCs/>
          <w:sz w:val="24"/>
          <w:szCs w:val="24"/>
          <w:lang w:eastAsia="fr-FR"/>
        </w:rPr>
        <w:t>Naissance de la psycholinguistique</w:t>
      </w:r>
    </w:p>
    <w:p w:rsidR="008F4082" w:rsidRDefault="008F4082" w:rsidP="00A04AF3">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La psycholinguistique a été cré</w:t>
      </w:r>
      <w:r w:rsidR="00443DAA" w:rsidRPr="00443DAA">
        <w:rPr>
          <w:rFonts w:asciiTheme="majorBidi" w:eastAsia="SimSun" w:hAnsiTheme="majorBidi" w:cstheme="majorBidi"/>
          <w:sz w:val="24"/>
          <w:szCs w:val="24"/>
          <w:lang w:eastAsia="fr-FR"/>
        </w:rPr>
        <w:t>é</w:t>
      </w:r>
      <w:r>
        <w:rPr>
          <w:rFonts w:asciiTheme="majorBidi" w:eastAsia="SimSun" w:hAnsiTheme="majorBidi" w:cstheme="majorBidi"/>
          <w:sz w:val="24"/>
          <w:szCs w:val="24"/>
          <w:lang w:eastAsia="fr-FR"/>
        </w:rPr>
        <w:t xml:space="preserve">e intentionnellement </w:t>
      </w:r>
      <w:r w:rsidR="00365668">
        <w:rPr>
          <w:rFonts w:asciiTheme="majorBidi" w:eastAsia="SimSun" w:hAnsiTheme="majorBidi" w:cstheme="majorBidi"/>
          <w:sz w:val="24"/>
          <w:szCs w:val="24"/>
          <w:lang w:eastAsia="fr-FR"/>
        </w:rPr>
        <w:t xml:space="preserve">dans un </w:t>
      </w:r>
      <w:r w:rsidR="00365668" w:rsidRPr="00385718">
        <w:rPr>
          <w:rFonts w:asciiTheme="majorBidi" w:eastAsia="SimSun" w:hAnsiTheme="majorBidi" w:cstheme="majorBidi"/>
          <w:sz w:val="24"/>
          <w:szCs w:val="24"/>
          <w:bdr w:val="single" w:sz="4" w:space="0" w:color="auto"/>
          <w:lang w:eastAsia="fr-FR"/>
        </w:rPr>
        <w:t>cadre historico-géographique</w:t>
      </w:r>
      <w:r w:rsidR="00365668">
        <w:rPr>
          <w:rFonts w:asciiTheme="majorBidi" w:eastAsia="SimSun" w:hAnsiTheme="majorBidi" w:cstheme="majorBidi"/>
          <w:sz w:val="24"/>
          <w:szCs w:val="24"/>
          <w:lang w:eastAsia="fr-FR"/>
        </w:rPr>
        <w:t xml:space="preserve">, </w:t>
      </w:r>
      <w:r>
        <w:rPr>
          <w:rFonts w:asciiTheme="majorBidi" w:eastAsia="SimSun" w:hAnsiTheme="majorBidi" w:cstheme="majorBidi"/>
          <w:sz w:val="24"/>
          <w:szCs w:val="24"/>
          <w:lang w:eastAsia="fr-FR"/>
        </w:rPr>
        <w:t xml:space="preserve">pour </w:t>
      </w:r>
      <w:r w:rsidR="00365668">
        <w:rPr>
          <w:rFonts w:asciiTheme="majorBidi" w:eastAsia="SimSun" w:hAnsiTheme="majorBidi" w:cstheme="majorBidi"/>
          <w:sz w:val="24"/>
          <w:szCs w:val="24"/>
          <w:lang w:eastAsia="fr-FR"/>
        </w:rPr>
        <w:t xml:space="preserve"> </w:t>
      </w:r>
      <w:r w:rsidR="00E40299">
        <w:rPr>
          <w:rFonts w:asciiTheme="majorBidi" w:eastAsia="SimSun" w:hAnsiTheme="majorBidi" w:cstheme="majorBidi"/>
          <w:sz w:val="24"/>
          <w:szCs w:val="24"/>
          <w:lang w:eastAsia="fr-FR"/>
        </w:rPr>
        <w:t>aborder</w:t>
      </w:r>
      <w:r w:rsidR="00365668">
        <w:rPr>
          <w:rFonts w:asciiTheme="majorBidi" w:eastAsia="SimSun" w:hAnsiTheme="majorBidi" w:cstheme="majorBidi"/>
          <w:sz w:val="24"/>
          <w:szCs w:val="24"/>
          <w:lang w:eastAsia="fr-FR"/>
        </w:rPr>
        <w:t xml:space="preserve"> </w:t>
      </w:r>
      <w:r w:rsidR="00E40299">
        <w:rPr>
          <w:rFonts w:asciiTheme="majorBidi" w:eastAsia="SimSun" w:hAnsiTheme="majorBidi" w:cstheme="majorBidi"/>
          <w:sz w:val="24"/>
          <w:szCs w:val="24"/>
          <w:lang w:eastAsia="fr-FR"/>
        </w:rPr>
        <w:t>les différents</w:t>
      </w:r>
      <w:r w:rsidR="00365668">
        <w:rPr>
          <w:rFonts w:asciiTheme="majorBidi" w:eastAsia="SimSun" w:hAnsiTheme="majorBidi" w:cstheme="majorBidi"/>
          <w:sz w:val="24"/>
          <w:szCs w:val="24"/>
          <w:lang w:eastAsia="fr-FR"/>
        </w:rPr>
        <w:t xml:space="preserve"> </w:t>
      </w:r>
      <w:r w:rsidR="00365668" w:rsidRPr="00385718">
        <w:rPr>
          <w:rFonts w:asciiTheme="majorBidi" w:eastAsia="SimSun" w:hAnsiTheme="majorBidi" w:cstheme="majorBidi"/>
          <w:sz w:val="24"/>
          <w:szCs w:val="24"/>
          <w:bdr w:val="single" w:sz="4" w:space="0" w:color="auto"/>
          <w:lang w:eastAsia="fr-FR"/>
        </w:rPr>
        <w:t>problèmes</w:t>
      </w:r>
      <w:r w:rsidR="00365668">
        <w:rPr>
          <w:rFonts w:asciiTheme="majorBidi" w:eastAsia="SimSun" w:hAnsiTheme="majorBidi" w:cstheme="majorBidi"/>
          <w:sz w:val="24"/>
          <w:szCs w:val="24"/>
          <w:lang w:eastAsia="fr-FR"/>
        </w:rPr>
        <w:t xml:space="preserve"> recensés par une assemblée de spécialistes</w:t>
      </w:r>
      <w:r w:rsidR="00DD1FBF">
        <w:rPr>
          <w:rFonts w:asciiTheme="majorBidi" w:eastAsia="SimSun" w:hAnsiTheme="majorBidi" w:cstheme="majorBidi"/>
          <w:sz w:val="24"/>
          <w:szCs w:val="24"/>
          <w:lang w:eastAsia="fr-FR"/>
        </w:rPr>
        <w:t>, et, en même temps, planifier, dans une certaine mesure, les expériences de psycholinguistique, que l’on devait réaliser.</w:t>
      </w:r>
      <w:r w:rsidR="007F3AF6">
        <w:rPr>
          <w:rFonts w:asciiTheme="majorBidi" w:eastAsia="SimSun" w:hAnsiTheme="majorBidi" w:cstheme="majorBidi"/>
          <w:sz w:val="24"/>
          <w:szCs w:val="24"/>
          <w:lang w:eastAsia="fr-FR"/>
        </w:rPr>
        <w:t xml:space="preserve"> C’est une tentative de </w:t>
      </w:r>
      <w:r w:rsidR="007F3AF6" w:rsidRPr="00B71F16">
        <w:rPr>
          <w:rFonts w:asciiTheme="majorBidi" w:eastAsia="SimSun" w:hAnsiTheme="majorBidi" w:cstheme="majorBidi"/>
          <w:b/>
          <w:bCs/>
          <w:sz w:val="24"/>
          <w:szCs w:val="24"/>
          <w:lang w:eastAsia="fr-FR"/>
        </w:rPr>
        <w:t>synthèse</w:t>
      </w:r>
      <w:r w:rsidR="007F3AF6">
        <w:rPr>
          <w:rFonts w:asciiTheme="majorBidi" w:eastAsia="SimSun" w:hAnsiTheme="majorBidi" w:cstheme="majorBidi"/>
          <w:sz w:val="24"/>
          <w:szCs w:val="24"/>
          <w:lang w:eastAsia="fr-FR"/>
        </w:rPr>
        <w:t xml:space="preserve"> entre la psychologie de l’apprentissage, la théorie de l’information et la linguistique.</w:t>
      </w:r>
      <w:r w:rsidR="00604D0D">
        <w:rPr>
          <w:rFonts w:asciiTheme="majorBidi" w:eastAsia="SimSun" w:hAnsiTheme="majorBidi" w:cstheme="majorBidi"/>
          <w:sz w:val="24"/>
          <w:szCs w:val="24"/>
          <w:lang w:eastAsia="fr-FR"/>
        </w:rPr>
        <w:t xml:space="preserve"> Il faut souligner ici que </w:t>
      </w:r>
      <w:r w:rsidR="00A04AF3" w:rsidRPr="00A04AF3">
        <w:rPr>
          <w:rFonts w:asciiTheme="majorBidi" w:eastAsia="SimSun" w:hAnsiTheme="majorBidi" w:cstheme="majorBidi"/>
          <w:sz w:val="24"/>
          <w:szCs w:val="24"/>
          <w:lang w:eastAsia="fr-FR"/>
        </w:rPr>
        <w:t xml:space="preserve">la théorie de l’information et la linguistique </w:t>
      </w:r>
      <w:r w:rsidR="00A04AF3">
        <w:rPr>
          <w:rFonts w:asciiTheme="majorBidi" w:eastAsia="SimSun" w:hAnsiTheme="majorBidi" w:cstheme="majorBidi"/>
          <w:sz w:val="24"/>
          <w:szCs w:val="24"/>
          <w:lang w:eastAsia="fr-FR"/>
        </w:rPr>
        <w:t xml:space="preserve"> structurale </w:t>
      </w:r>
      <w:r w:rsidR="00604D0D">
        <w:rPr>
          <w:rFonts w:asciiTheme="majorBidi" w:eastAsia="SimSun" w:hAnsiTheme="majorBidi" w:cstheme="majorBidi"/>
          <w:sz w:val="24"/>
          <w:szCs w:val="24"/>
          <w:lang w:eastAsia="fr-FR"/>
        </w:rPr>
        <w:t xml:space="preserve">sont deux antécédents </w:t>
      </w:r>
      <w:r w:rsidR="00604D0D" w:rsidRPr="00A04AF3">
        <w:rPr>
          <w:rFonts w:asciiTheme="majorBidi" w:eastAsia="SimSun" w:hAnsiTheme="majorBidi" w:cstheme="majorBidi"/>
          <w:b/>
          <w:bCs/>
          <w:sz w:val="24"/>
          <w:szCs w:val="24"/>
          <w:lang w:eastAsia="fr-FR"/>
        </w:rPr>
        <w:t>non psychologiques</w:t>
      </w:r>
      <w:r w:rsidR="00604D0D">
        <w:rPr>
          <w:rFonts w:asciiTheme="majorBidi" w:eastAsia="SimSun" w:hAnsiTheme="majorBidi" w:cstheme="majorBidi"/>
          <w:sz w:val="24"/>
          <w:szCs w:val="24"/>
          <w:lang w:eastAsia="fr-FR"/>
        </w:rPr>
        <w:t xml:space="preserve">. </w:t>
      </w:r>
    </w:p>
    <w:p w:rsidR="003F149C" w:rsidRDefault="005419A7" w:rsidP="00F73679">
      <w:pPr>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 xml:space="preserve">Ainsi, pour certains psychologues, la découverte de la linguistique </w:t>
      </w:r>
      <w:r w:rsidRPr="005419A7">
        <w:rPr>
          <w:rFonts w:asciiTheme="majorBidi" w:eastAsia="SimSun" w:hAnsiTheme="majorBidi" w:cstheme="majorBidi"/>
          <w:b/>
          <w:bCs/>
          <w:sz w:val="24"/>
          <w:szCs w:val="24"/>
          <w:lang w:eastAsia="fr-FR"/>
        </w:rPr>
        <w:t>structurale</w:t>
      </w:r>
      <w:r>
        <w:rPr>
          <w:rFonts w:asciiTheme="majorBidi" w:eastAsia="SimSun" w:hAnsiTheme="majorBidi" w:cstheme="majorBidi"/>
          <w:sz w:val="24"/>
          <w:szCs w:val="24"/>
          <w:lang w:eastAsia="fr-FR"/>
        </w:rPr>
        <w:t xml:space="preserve">, existant à l’époque, est </w:t>
      </w:r>
      <w:r w:rsidR="00385718" w:rsidRPr="00385718">
        <w:rPr>
          <w:rFonts w:asciiTheme="majorBidi" w:eastAsia="SimSun" w:hAnsiTheme="majorBidi" w:cstheme="majorBidi"/>
          <w:sz w:val="24"/>
          <w:szCs w:val="24"/>
          <w:lang w:eastAsia="fr-FR"/>
        </w:rPr>
        <w:t>une</w:t>
      </w:r>
      <w:r w:rsidR="00385718">
        <w:rPr>
          <w:rFonts w:asciiTheme="majorBidi" w:eastAsia="SimSun" w:hAnsiTheme="majorBidi" w:cstheme="majorBidi"/>
          <w:sz w:val="24"/>
          <w:szCs w:val="24"/>
          <w:lang w:eastAsia="fr-FR"/>
        </w:rPr>
        <w:t xml:space="preserve"> véritable</w:t>
      </w:r>
      <w:r>
        <w:rPr>
          <w:rFonts w:asciiTheme="majorBidi" w:eastAsia="SimSun" w:hAnsiTheme="majorBidi" w:cstheme="majorBidi"/>
          <w:sz w:val="24"/>
          <w:szCs w:val="24"/>
          <w:lang w:eastAsia="fr-FR"/>
        </w:rPr>
        <w:t xml:space="preserve"> révélation.</w:t>
      </w:r>
      <w:r w:rsidR="00A97D00">
        <w:rPr>
          <w:rFonts w:asciiTheme="majorBidi" w:eastAsia="SimSun" w:hAnsiTheme="majorBidi" w:cstheme="majorBidi"/>
          <w:sz w:val="24"/>
          <w:szCs w:val="24"/>
          <w:lang w:eastAsia="fr-FR"/>
        </w:rPr>
        <w:t xml:space="preserve"> Dans ce sens, on peut citer l’</w:t>
      </w:r>
      <w:r w:rsidR="00FE02AF">
        <w:rPr>
          <w:rFonts w:asciiTheme="majorBidi" w:eastAsia="SimSun" w:hAnsiTheme="majorBidi" w:cstheme="majorBidi"/>
          <w:sz w:val="24"/>
          <w:szCs w:val="24"/>
          <w:lang w:eastAsia="fr-FR"/>
        </w:rPr>
        <w:t>un</w:t>
      </w:r>
      <w:r w:rsidR="00A97D00">
        <w:rPr>
          <w:rFonts w:asciiTheme="majorBidi" w:eastAsia="SimSun" w:hAnsiTheme="majorBidi" w:cstheme="majorBidi"/>
          <w:sz w:val="24"/>
          <w:szCs w:val="24"/>
          <w:lang w:eastAsia="fr-FR"/>
        </w:rPr>
        <w:t xml:space="preserve"> des </w:t>
      </w:r>
      <w:r w:rsidR="0000580D">
        <w:rPr>
          <w:rFonts w:asciiTheme="majorBidi" w:eastAsia="SimSun" w:hAnsiTheme="majorBidi" w:cstheme="majorBidi"/>
          <w:sz w:val="24"/>
          <w:szCs w:val="24"/>
          <w:lang w:eastAsia="fr-FR"/>
        </w:rPr>
        <w:t>achèvements,</w:t>
      </w:r>
      <w:r w:rsidR="00A97D00">
        <w:rPr>
          <w:rFonts w:asciiTheme="majorBidi" w:eastAsia="SimSun" w:hAnsiTheme="majorBidi" w:cstheme="majorBidi"/>
          <w:sz w:val="24"/>
          <w:szCs w:val="24"/>
          <w:lang w:eastAsia="fr-FR"/>
        </w:rPr>
        <w:t xml:space="preserve"> spécifiquement, américains, </w:t>
      </w:r>
      <w:r w:rsidR="00FE02AF">
        <w:rPr>
          <w:rFonts w:asciiTheme="majorBidi" w:eastAsia="SimSun" w:hAnsiTheme="majorBidi" w:cstheme="majorBidi"/>
          <w:sz w:val="24"/>
          <w:szCs w:val="24"/>
          <w:lang w:eastAsia="fr-FR"/>
        </w:rPr>
        <w:t xml:space="preserve">de cette perspective linguistique, la méthode exposée par </w:t>
      </w:r>
      <w:r w:rsidR="00FE02AF" w:rsidRPr="00DC461A">
        <w:rPr>
          <w:rFonts w:asciiTheme="majorBidi" w:eastAsia="SimSun" w:hAnsiTheme="majorBidi" w:cstheme="majorBidi"/>
          <w:sz w:val="24"/>
          <w:szCs w:val="24"/>
          <w:bdr w:val="single" w:sz="4" w:space="0" w:color="auto"/>
          <w:lang w:eastAsia="fr-FR"/>
        </w:rPr>
        <w:t>Harris</w:t>
      </w:r>
      <w:r w:rsidR="00FE02AF">
        <w:rPr>
          <w:rFonts w:asciiTheme="majorBidi" w:eastAsia="SimSun" w:hAnsiTheme="majorBidi" w:cstheme="majorBidi"/>
          <w:sz w:val="24"/>
          <w:szCs w:val="24"/>
          <w:lang w:eastAsia="fr-FR"/>
        </w:rPr>
        <w:t xml:space="preserve"> (Structural </w:t>
      </w:r>
      <w:proofErr w:type="spellStart"/>
      <w:r w:rsidR="00FE02AF">
        <w:rPr>
          <w:rFonts w:asciiTheme="majorBidi" w:eastAsia="SimSun" w:hAnsiTheme="majorBidi" w:cstheme="majorBidi"/>
          <w:sz w:val="24"/>
          <w:szCs w:val="24"/>
          <w:lang w:eastAsia="fr-FR"/>
        </w:rPr>
        <w:t>linguistic</w:t>
      </w:r>
      <w:proofErr w:type="spellEnd"/>
      <w:r w:rsidR="00FE02AF">
        <w:rPr>
          <w:rFonts w:asciiTheme="majorBidi" w:eastAsia="SimSun" w:hAnsiTheme="majorBidi" w:cstheme="majorBidi"/>
          <w:sz w:val="24"/>
          <w:szCs w:val="24"/>
          <w:lang w:eastAsia="fr-FR"/>
        </w:rPr>
        <w:t>, 1951)</w:t>
      </w:r>
      <w:r w:rsidR="00E64426">
        <w:rPr>
          <w:rFonts w:asciiTheme="majorBidi" w:eastAsia="SimSun" w:hAnsiTheme="majorBidi" w:cstheme="majorBidi"/>
          <w:sz w:val="24"/>
          <w:szCs w:val="24"/>
          <w:lang w:eastAsia="fr-FR"/>
        </w:rPr>
        <w:t xml:space="preserve"> servant à </w:t>
      </w:r>
      <w:r w:rsidR="00E64426" w:rsidRPr="00DC461A">
        <w:rPr>
          <w:rFonts w:asciiTheme="majorBidi" w:eastAsia="SimSun" w:hAnsiTheme="majorBidi" w:cstheme="majorBidi"/>
          <w:sz w:val="24"/>
          <w:szCs w:val="24"/>
          <w:highlight w:val="yellow"/>
          <w:bdr w:val="single" w:sz="4" w:space="0" w:color="auto"/>
          <w:lang w:eastAsia="fr-FR"/>
        </w:rPr>
        <w:t>décrire le système d’une langue</w:t>
      </w:r>
      <w:r w:rsidR="00E64426">
        <w:rPr>
          <w:rFonts w:asciiTheme="majorBidi" w:eastAsia="SimSun" w:hAnsiTheme="majorBidi" w:cstheme="majorBidi"/>
          <w:sz w:val="24"/>
          <w:szCs w:val="24"/>
          <w:lang w:eastAsia="fr-FR"/>
        </w:rPr>
        <w:t xml:space="preserve"> </w:t>
      </w:r>
      <w:r w:rsidR="004F384D">
        <w:rPr>
          <w:rFonts w:asciiTheme="majorBidi" w:eastAsia="SimSun" w:hAnsiTheme="majorBidi" w:cstheme="majorBidi"/>
          <w:sz w:val="24"/>
          <w:szCs w:val="24"/>
          <w:lang w:eastAsia="fr-FR"/>
        </w:rPr>
        <w:t xml:space="preserve">au moyen d’opération effectuées sur </w:t>
      </w:r>
      <w:r w:rsidR="004F384D" w:rsidRPr="00DC461A">
        <w:rPr>
          <w:rFonts w:asciiTheme="majorBidi" w:eastAsia="SimSun" w:hAnsiTheme="majorBidi" w:cstheme="majorBidi"/>
          <w:sz w:val="24"/>
          <w:szCs w:val="24"/>
          <w:bdr w:val="single" w:sz="4" w:space="0" w:color="auto"/>
          <w:lang w:eastAsia="fr-FR"/>
        </w:rPr>
        <w:t>un corpus ou échantillage d’énoncés</w:t>
      </w:r>
      <w:r w:rsidR="004F384D">
        <w:rPr>
          <w:rFonts w:asciiTheme="majorBidi" w:eastAsia="SimSun" w:hAnsiTheme="majorBidi" w:cstheme="majorBidi"/>
          <w:sz w:val="24"/>
          <w:szCs w:val="24"/>
          <w:lang w:eastAsia="fr-FR"/>
        </w:rPr>
        <w:t xml:space="preserve"> issus du </w:t>
      </w:r>
      <w:r w:rsidR="004F384D" w:rsidRPr="00DC461A">
        <w:rPr>
          <w:rFonts w:asciiTheme="majorBidi" w:eastAsia="SimSun" w:hAnsiTheme="majorBidi" w:cstheme="majorBidi"/>
          <w:sz w:val="24"/>
          <w:szCs w:val="24"/>
          <w:bdr w:val="single" w:sz="4" w:space="0" w:color="auto"/>
          <w:lang w:eastAsia="fr-FR"/>
        </w:rPr>
        <w:t>comportement linguistique</w:t>
      </w:r>
      <w:r w:rsidR="004F384D">
        <w:rPr>
          <w:rFonts w:asciiTheme="majorBidi" w:eastAsia="SimSun" w:hAnsiTheme="majorBidi" w:cstheme="majorBidi"/>
          <w:sz w:val="24"/>
          <w:szCs w:val="24"/>
          <w:lang w:eastAsia="fr-FR"/>
        </w:rPr>
        <w:t xml:space="preserve"> d’un ou de plusieurs sujets.</w:t>
      </w:r>
      <w:r w:rsidR="00223DB2">
        <w:rPr>
          <w:rFonts w:asciiTheme="majorBidi" w:eastAsia="SimSun" w:hAnsiTheme="majorBidi" w:cstheme="majorBidi"/>
          <w:sz w:val="24"/>
          <w:szCs w:val="24"/>
          <w:lang w:eastAsia="fr-FR"/>
        </w:rPr>
        <w:t xml:space="preserve"> Ces opérations ne vont pas recourir au </w:t>
      </w:r>
      <w:r w:rsidR="00223DB2" w:rsidRPr="00DC461A">
        <w:rPr>
          <w:rFonts w:asciiTheme="majorBidi" w:eastAsia="SimSun" w:hAnsiTheme="majorBidi" w:cstheme="majorBidi"/>
          <w:sz w:val="24"/>
          <w:szCs w:val="24"/>
          <w:highlight w:val="yellow"/>
          <w:lang w:eastAsia="fr-FR"/>
        </w:rPr>
        <w:t>sentiment linguistique</w:t>
      </w:r>
      <w:r w:rsidR="00223DB2">
        <w:rPr>
          <w:rFonts w:asciiTheme="majorBidi" w:eastAsia="SimSun" w:hAnsiTheme="majorBidi" w:cstheme="majorBidi"/>
          <w:sz w:val="24"/>
          <w:szCs w:val="24"/>
          <w:lang w:eastAsia="fr-FR"/>
        </w:rPr>
        <w:t xml:space="preserve"> résultant de la propre </w:t>
      </w:r>
      <w:r w:rsidR="00223DB2" w:rsidRPr="00DC461A">
        <w:rPr>
          <w:rFonts w:asciiTheme="majorBidi" w:eastAsia="SimSun" w:hAnsiTheme="majorBidi" w:cstheme="majorBidi"/>
          <w:sz w:val="24"/>
          <w:szCs w:val="24"/>
          <w:highlight w:val="yellow"/>
          <w:lang w:eastAsia="fr-FR"/>
        </w:rPr>
        <w:t>connaissance naïve</w:t>
      </w:r>
      <w:r w:rsidR="00223DB2">
        <w:rPr>
          <w:rFonts w:asciiTheme="majorBidi" w:eastAsia="SimSun" w:hAnsiTheme="majorBidi" w:cstheme="majorBidi"/>
          <w:sz w:val="24"/>
          <w:szCs w:val="24"/>
          <w:lang w:eastAsia="fr-FR"/>
        </w:rPr>
        <w:t xml:space="preserve"> du linguiste.</w:t>
      </w:r>
      <w:r w:rsidR="001F24CF">
        <w:rPr>
          <w:rFonts w:asciiTheme="majorBidi" w:eastAsia="SimSun" w:hAnsiTheme="majorBidi" w:cstheme="majorBidi"/>
          <w:sz w:val="24"/>
          <w:szCs w:val="24"/>
          <w:lang w:eastAsia="fr-FR"/>
        </w:rPr>
        <w:t xml:space="preserve"> L’idéal, pour Harris, serait de dégager le système, sans aucune connaissance préalable de la langue dont il va dégager le système.</w:t>
      </w:r>
      <w:r w:rsidR="004D0DBD">
        <w:rPr>
          <w:rFonts w:asciiTheme="majorBidi" w:eastAsia="SimSun" w:hAnsiTheme="majorBidi" w:cstheme="majorBidi"/>
          <w:sz w:val="24"/>
          <w:szCs w:val="24"/>
          <w:lang w:eastAsia="fr-FR"/>
        </w:rPr>
        <w:t xml:space="preserve"> La parenté de cette perspective avec celle du </w:t>
      </w:r>
      <w:r w:rsidR="004D0DBD" w:rsidRPr="00DC461A">
        <w:rPr>
          <w:rFonts w:asciiTheme="majorBidi" w:eastAsia="SimSun" w:hAnsiTheme="majorBidi" w:cstheme="majorBidi"/>
          <w:sz w:val="24"/>
          <w:szCs w:val="24"/>
          <w:highlight w:val="yellow"/>
          <w:lang w:eastAsia="fr-FR"/>
        </w:rPr>
        <w:t>béhaviorisme</w:t>
      </w:r>
      <w:r w:rsidR="004D0DBD">
        <w:rPr>
          <w:rFonts w:asciiTheme="majorBidi" w:eastAsia="SimSun" w:hAnsiTheme="majorBidi" w:cstheme="majorBidi"/>
          <w:sz w:val="24"/>
          <w:szCs w:val="24"/>
          <w:lang w:eastAsia="fr-FR"/>
        </w:rPr>
        <w:t xml:space="preserve"> est évidente. </w:t>
      </w:r>
      <w:r w:rsidR="00014C93">
        <w:rPr>
          <w:rFonts w:asciiTheme="majorBidi" w:eastAsia="SimSun" w:hAnsiTheme="majorBidi" w:cstheme="majorBidi"/>
          <w:sz w:val="24"/>
          <w:szCs w:val="24"/>
          <w:lang w:eastAsia="fr-FR"/>
        </w:rPr>
        <w:t xml:space="preserve"> Cette parenté nous rappelle les notions de base introduites par Troubetzkoy et Jakobson, les fondateurs de la </w:t>
      </w:r>
      <w:r w:rsidR="00014C93" w:rsidRPr="00014C93">
        <w:rPr>
          <w:rFonts w:asciiTheme="majorBidi" w:eastAsia="SimSun" w:hAnsiTheme="majorBidi" w:cstheme="majorBidi"/>
          <w:b/>
          <w:bCs/>
          <w:sz w:val="24"/>
          <w:szCs w:val="24"/>
          <w:lang w:eastAsia="fr-FR"/>
        </w:rPr>
        <w:t>phonologie</w:t>
      </w:r>
      <w:r w:rsidR="00014C93">
        <w:rPr>
          <w:rFonts w:asciiTheme="majorBidi" w:eastAsia="SimSun" w:hAnsiTheme="majorBidi" w:cstheme="majorBidi"/>
          <w:sz w:val="24"/>
          <w:szCs w:val="24"/>
          <w:lang w:eastAsia="fr-FR"/>
        </w:rPr>
        <w:t xml:space="preserve">, qui ont </w:t>
      </w:r>
      <w:r w:rsidR="00C92B2B">
        <w:rPr>
          <w:rFonts w:asciiTheme="majorBidi" w:eastAsia="SimSun" w:hAnsiTheme="majorBidi" w:cstheme="majorBidi"/>
          <w:sz w:val="24"/>
          <w:szCs w:val="24"/>
          <w:lang w:eastAsia="fr-FR"/>
        </w:rPr>
        <w:t xml:space="preserve">entrepris, dans les années 1920, d’appliquer les principes de F. de Saussure à l’étude des sons du langage. </w:t>
      </w:r>
    </w:p>
    <w:p w:rsidR="003F149C" w:rsidRDefault="00EE64FC" w:rsidP="00F73679">
      <w:pPr>
        <w:spacing w:after="0"/>
        <w:rPr>
          <w:rFonts w:asciiTheme="majorBidi" w:eastAsia="SimSun" w:hAnsiTheme="majorBidi" w:cstheme="majorBidi"/>
          <w:b/>
          <w:bCs/>
          <w:sz w:val="24"/>
          <w:szCs w:val="24"/>
          <w:lang w:eastAsia="fr-FR"/>
        </w:rPr>
      </w:pPr>
      <w:r w:rsidRPr="00F73679">
        <w:rPr>
          <w:rFonts w:asciiTheme="majorBidi" w:eastAsia="SimSun" w:hAnsiTheme="majorBidi" w:cstheme="majorBidi"/>
          <w:b/>
          <w:bCs/>
          <w:sz w:val="28"/>
          <w:szCs w:val="28"/>
          <w:lang w:eastAsia="fr-FR"/>
        </w:rPr>
        <w:t>e</w:t>
      </w:r>
      <w:r>
        <w:rPr>
          <w:rFonts w:asciiTheme="majorBidi" w:eastAsia="SimSun" w:hAnsiTheme="majorBidi" w:cstheme="majorBidi"/>
          <w:b/>
          <w:bCs/>
          <w:sz w:val="24"/>
          <w:szCs w:val="24"/>
          <w:lang w:eastAsia="fr-FR"/>
        </w:rPr>
        <w:t>-</w:t>
      </w:r>
      <w:r w:rsidR="003F149C" w:rsidRPr="003F149C">
        <w:rPr>
          <w:rFonts w:asciiTheme="majorBidi" w:eastAsia="SimSun" w:hAnsiTheme="majorBidi" w:cstheme="majorBidi"/>
          <w:b/>
          <w:bCs/>
          <w:sz w:val="24"/>
          <w:szCs w:val="24"/>
          <w:lang w:eastAsia="fr-FR"/>
        </w:rPr>
        <w:t>Principes de linguistique structurale</w:t>
      </w:r>
    </w:p>
    <w:p w:rsidR="003F149C" w:rsidRDefault="004573BC" w:rsidP="001F4074">
      <w:pPr>
        <w:spacing w:after="0"/>
        <w:rPr>
          <w:rFonts w:asciiTheme="majorBidi" w:eastAsia="SimSun" w:hAnsiTheme="majorBidi" w:cstheme="majorBidi"/>
          <w:sz w:val="24"/>
          <w:szCs w:val="24"/>
          <w:lang w:eastAsia="fr-FR"/>
        </w:rPr>
      </w:pPr>
      <w:r w:rsidRPr="004573BC">
        <w:rPr>
          <w:rFonts w:asciiTheme="majorBidi" w:eastAsia="SimSun" w:hAnsiTheme="majorBidi" w:cstheme="majorBidi"/>
          <w:sz w:val="24"/>
          <w:szCs w:val="24"/>
          <w:lang w:eastAsia="fr-FR"/>
        </w:rPr>
        <w:t xml:space="preserve">Un </w:t>
      </w:r>
      <w:r w:rsidRPr="00DF7A21">
        <w:rPr>
          <w:rFonts w:asciiTheme="majorBidi" w:eastAsia="SimSun" w:hAnsiTheme="majorBidi" w:cstheme="majorBidi"/>
          <w:sz w:val="24"/>
          <w:szCs w:val="24"/>
          <w:bdr w:val="single" w:sz="4" w:space="0" w:color="auto"/>
          <w:lang w:eastAsia="fr-FR"/>
        </w:rPr>
        <w:t>message</w:t>
      </w:r>
      <w:r w:rsidRPr="004573BC">
        <w:rPr>
          <w:rFonts w:asciiTheme="majorBidi" w:eastAsia="SimSun" w:hAnsiTheme="majorBidi" w:cstheme="majorBidi"/>
          <w:sz w:val="24"/>
          <w:szCs w:val="24"/>
          <w:lang w:eastAsia="fr-FR"/>
        </w:rPr>
        <w:t xml:space="preserve"> est, en fa</w:t>
      </w:r>
      <w:r>
        <w:rPr>
          <w:rFonts w:asciiTheme="majorBidi" w:eastAsia="SimSun" w:hAnsiTheme="majorBidi" w:cstheme="majorBidi"/>
          <w:sz w:val="24"/>
          <w:szCs w:val="24"/>
          <w:lang w:eastAsia="fr-FR"/>
        </w:rPr>
        <w:t>i</w:t>
      </w:r>
      <w:r w:rsidRPr="004573BC">
        <w:rPr>
          <w:rFonts w:asciiTheme="majorBidi" w:eastAsia="SimSun" w:hAnsiTheme="majorBidi" w:cstheme="majorBidi"/>
          <w:sz w:val="24"/>
          <w:szCs w:val="24"/>
          <w:lang w:eastAsia="fr-FR"/>
        </w:rPr>
        <w:t xml:space="preserve">t, </w:t>
      </w:r>
      <w:r>
        <w:rPr>
          <w:rFonts w:asciiTheme="majorBidi" w:eastAsia="SimSun" w:hAnsiTheme="majorBidi" w:cstheme="majorBidi"/>
          <w:sz w:val="24"/>
          <w:szCs w:val="24"/>
          <w:lang w:eastAsia="fr-FR"/>
        </w:rPr>
        <w:t xml:space="preserve">se déroulant dans le temps, peut être représenté sur un axe (l’axe </w:t>
      </w:r>
      <w:r w:rsidRPr="00DF7A21">
        <w:rPr>
          <w:rFonts w:asciiTheme="majorBidi" w:eastAsia="SimSun" w:hAnsiTheme="majorBidi" w:cstheme="majorBidi"/>
          <w:sz w:val="24"/>
          <w:szCs w:val="24"/>
          <w:bdr w:val="single" w:sz="4" w:space="0" w:color="auto"/>
          <w:lang w:eastAsia="fr-FR"/>
        </w:rPr>
        <w:t>syntagmatique</w:t>
      </w:r>
      <w:r>
        <w:rPr>
          <w:rFonts w:asciiTheme="majorBidi" w:eastAsia="SimSun" w:hAnsiTheme="majorBidi" w:cstheme="majorBidi"/>
          <w:sz w:val="24"/>
          <w:szCs w:val="24"/>
          <w:lang w:eastAsia="fr-FR"/>
        </w:rPr>
        <w:t xml:space="preserve">), qui traduit  </w:t>
      </w:r>
      <w:r w:rsidR="00145E21">
        <w:rPr>
          <w:rFonts w:asciiTheme="majorBidi" w:eastAsia="SimSun" w:hAnsiTheme="majorBidi" w:cstheme="majorBidi"/>
          <w:sz w:val="24"/>
          <w:szCs w:val="24"/>
          <w:lang w:eastAsia="fr-FR"/>
        </w:rPr>
        <w:t xml:space="preserve">la </w:t>
      </w:r>
      <w:r w:rsidR="00145E21" w:rsidRPr="0054458B">
        <w:rPr>
          <w:rFonts w:asciiTheme="majorBidi" w:eastAsia="SimSun" w:hAnsiTheme="majorBidi" w:cstheme="majorBidi"/>
          <w:sz w:val="24"/>
          <w:szCs w:val="24"/>
          <w:bdr w:val="single" w:sz="4" w:space="0" w:color="auto"/>
          <w:lang w:eastAsia="fr-FR"/>
        </w:rPr>
        <w:t>relation d’ordre</w:t>
      </w:r>
      <w:r w:rsidR="00145E21">
        <w:rPr>
          <w:rFonts w:asciiTheme="majorBidi" w:eastAsia="SimSun" w:hAnsiTheme="majorBidi" w:cstheme="majorBidi"/>
          <w:sz w:val="24"/>
          <w:szCs w:val="24"/>
          <w:lang w:eastAsia="fr-FR"/>
        </w:rPr>
        <w:t xml:space="preserve"> entre les différents événements acoustiques et </w:t>
      </w:r>
      <w:r w:rsidR="00C177ED">
        <w:rPr>
          <w:rFonts w:asciiTheme="majorBidi" w:eastAsia="SimSun" w:hAnsiTheme="majorBidi" w:cstheme="majorBidi"/>
          <w:sz w:val="24"/>
          <w:szCs w:val="24"/>
          <w:lang w:eastAsia="fr-FR"/>
        </w:rPr>
        <w:t>articulatoires,</w:t>
      </w:r>
      <w:r w:rsidR="00E209E5">
        <w:rPr>
          <w:rFonts w:asciiTheme="majorBidi" w:eastAsia="SimSun" w:hAnsiTheme="majorBidi" w:cstheme="majorBidi"/>
          <w:sz w:val="24"/>
          <w:szCs w:val="24"/>
          <w:lang w:eastAsia="fr-FR"/>
        </w:rPr>
        <w:t xml:space="preserve"> qui se produisent </w:t>
      </w:r>
      <w:r w:rsidR="00E209E5" w:rsidRPr="0054458B">
        <w:rPr>
          <w:rFonts w:asciiTheme="majorBidi" w:eastAsia="SimSun" w:hAnsiTheme="majorBidi" w:cstheme="majorBidi"/>
          <w:sz w:val="24"/>
          <w:szCs w:val="24"/>
          <w:bdr w:val="single" w:sz="4" w:space="0" w:color="auto"/>
          <w:lang w:eastAsia="fr-FR"/>
        </w:rPr>
        <w:t>successivement</w:t>
      </w:r>
      <w:r w:rsidR="00E209E5">
        <w:rPr>
          <w:rFonts w:asciiTheme="majorBidi" w:eastAsia="SimSun" w:hAnsiTheme="majorBidi" w:cstheme="majorBidi"/>
          <w:sz w:val="24"/>
          <w:szCs w:val="24"/>
          <w:lang w:eastAsia="fr-FR"/>
        </w:rPr>
        <w:t xml:space="preserve"> dans un énoncé. </w:t>
      </w:r>
      <w:r w:rsidR="00145E21">
        <w:rPr>
          <w:rFonts w:asciiTheme="majorBidi" w:eastAsia="SimSun" w:hAnsiTheme="majorBidi" w:cstheme="majorBidi"/>
          <w:sz w:val="24"/>
          <w:szCs w:val="24"/>
          <w:lang w:eastAsia="fr-FR"/>
        </w:rPr>
        <w:t xml:space="preserve"> </w:t>
      </w:r>
      <w:r w:rsidR="00E11663">
        <w:rPr>
          <w:rFonts w:asciiTheme="majorBidi" w:eastAsia="SimSun" w:hAnsiTheme="majorBidi" w:cstheme="majorBidi"/>
          <w:sz w:val="24"/>
          <w:szCs w:val="24"/>
          <w:lang w:eastAsia="fr-FR"/>
        </w:rPr>
        <w:t>Le caractère linéaire est présent dans tout langage parlé.</w:t>
      </w:r>
      <w:r w:rsidR="00C30D81">
        <w:rPr>
          <w:rFonts w:asciiTheme="majorBidi" w:eastAsia="SimSun" w:hAnsiTheme="majorBidi" w:cstheme="majorBidi"/>
          <w:sz w:val="24"/>
          <w:szCs w:val="24"/>
          <w:lang w:eastAsia="fr-FR"/>
        </w:rPr>
        <w:t xml:space="preserve"> Dans cette chaîne continue, un certain nombre d’opération permet de dégager des </w:t>
      </w:r>
      <w:r w:rsidR="00C30D81" w:rsidRPr="0054458B">
        <w:rPr>
          <w:rFonts w:asciiTheme="majorBidi" w:eastAsia="SimSun" w:hAnsiTheme="majorBidi" w:cstheme="majorBidi"/>
          <w:i/>
          <w:iCs/>
          <w:sz w:val="24"/>
          <w:szCs w:val="24"/>
          <w:bdr w:val="single" w:sz="4" w:space="0" w:color="auto"/>
          <w:lang w:eastAsia="fr-FR"/>
        </w:rPr>
        <w:t>unités</w:t>
      </w:r>
      <w:r w:rsidR="00C30D81">
        <w:rPr>
          <w:rFonts w:asciiTheme="majorBidi" w:eastAsia="SimSun" w:hAnsiTheme="majorBidi" w:cstheme="majorBidi"/>
          <w:sz w:val="24"/>
          <w:szCs w:val="24"/>
          <w:lang w:eastAsia="fr-FR"/>
        </w:rPr>
        <w:t xml:space="preserve"> discrètes, unités de différents </w:t>
      </w:r>
      <w:r w:rsidR="00C30D81" w:rsidRPr="0054458B">
        <w:rPr>
          <w:rFonts w:asciiTheme="majorBidi" w:eastAsia="SimSun" w:hAnsiTheme="majorBidi" w:cstheme="majorBidi"/>
          <w:i/>
          <w:iCs/>
          <w:sz w:val="24"/>
          <w:szCs w:val="24"/>
          <w:bdr w:val="single" w:sz="4" w:space="0" w:color="auto"/>
          <w:lang w:eastAsia="fr-FR"/>
        </w:rPr>
        <w:t>niveaux</w:t>
      </w:r>
      <w:r w:rsidR="00C30D81">
        <w:rPr>
          <w:rFonts w:asciiTheme="majorBidi" w:eastAsia="SimSun" w:hAnsiTheme="majorBidi" w:cstheme="majorBidi"/>
          <w:sz w:val="24"/>
          <w:szCs w:val="24"/>
          <w:lang w:eastAsia="fr-FR"/>
        </w:rPr>
        <w:t xml:space="preserve"> formant une </w:t>
      </w:r>
      <w:r w:rsidR="00C30D81" w:rsidRPr="0054458B">
        <w:rPr>
          <w:rFonts w:asciiTheme="majorBidi" w:eastAsia="SimSun" w:hAnsiTheme="majorBidi" w:cstheme="majorBidi"/>
          <w:i/>
          <w:iCs/>
          <w:sz w:val="24"/>
          <w:szCs w:val="24"/>
          <w:bdr w:val="single" w:sz="4" w:space="0" w:color="auto"/>
          <w:lang w:eastAsia="fr-FR"/>
        </w:rPr>
        <w:t>hiérarchie</w:t>
      </w:r>
      <w:r w:rsidR="00C30D81">
        <w:rPr>
          <w:rFonts w:asciiTheme="majorBidi" w:eastAsia="SimSun" w:hAnsiTheme="majorBidi" w:cstheme="majorBidi"/>
          <w:sz w:val="24"/>
          <w:szCs w:val="24"/>
          <w:lang w:eastAsia="fr-FR"/>
        </w:rPr>
        <w:t xml:space="preserve">, la plus petite unité est le </w:t>
      </w:r>
      <w:r w:rsidR="00C30D81" w:rsidRPr="00262432">
        <w:rPr>
          <w:rFonts w:asciiTheme="majorBidi" w:eastAsia="SimSun" w:hAnsiTheme="majorBidi" w:cstheme="majorBidi"/>
          <w:i/>
          <w:iCs/>
          <w:sz w:val="24"/>
          <w:szCs w:val="24"/>
          <w:bdr w:val="single" w:sz="4" w:space="0" w:color="auto"/>
          <w:lang w:eastAsia="fr-FR"/>
        </w:rPr>
        <w:t>phonème</w:t>
      </w:r>
      <w:r w:rsidR="00C30D81">
        <w:rPr>
          <w:rFonts w:asciiTheme="majorBidi" w:eastAsia="SimSun" w:hAnsiTheme="majorBidi" w:cstheme="majorBidi"/>
          <w:sz w:val="24"/>
          <w:szCs w:val="24"/>
          <w:lang w:eastAsia="fr-FR"/>
        </w:rPr>
        <w:t>.</w:t>
      </w:r>
      <w:r w:rsidR="00FA5489">
        <w:rPr>
          <w:rFonts w:asciiTheme="majorBidi" w:eastAsia="SimSun" w:hAnsiTheme="majorBidi" w:cstheme="majorBidi"/>
          <w:sz w:val="24"/>
          <w:szCs w:val="24"/>
          <w:lang w:eastAsia="fr-FR"/>
        </w:rPr>
        <w:t xml:space="preserve"> Les éléments recensés forment une classe </w:t>
      </w:r>
      <w:r w:rsidR="00FA5489" w:rsidRPr="00262432">
        <w:rPr>
          <w:rFonts w:asciiTheme="majorBidi" w:eastAsia="SimSun" w:hAnsiTheme="majorBidi" w:cstheme="majorBidi"/>
          <w:i/>
          <w:iCs/>
          <w:sz w:val="24"/>
          <w:szCs w:val="24"/>
          <w:bdr w:val="single" w:sz="4" w:space="0" w:color="auto"/>
          <w:lang w:eastAsia="fr-FR"/>
        </w:rPr>
        <w:t>paradigmatique</w:t>
      </w:r>
      <w:r w:rsidR="00FA5489">
        <w:rPr>
          <w:rFonts w:asciiTheme="majorBidi" w:eastAsia="SimSun" w:hAnsiTheme="majorBidi" w:cstheme="majorBidi"/>
          <w:sz w:val="24"/>
          <w:szCs w:val="24"/>
          <w:lang w:eastAsia="fr-FR"/>
        </w:rPr>
        <w:t xml:space="preserve">. Les rapports qu’ils entretiennent entre eux s’appellent les </w:t>
      </w:r>
      <w:r w:rsidR="00FA5489" w:rsidRPr="00262432">
        <w:rPr>
          <w:rFonts w:asciiTheme="majorBidi" w:eastAsia="SimSun" w:hAnsiTheme="majorBidi" w:cstheme="majorBidi"/>
          <w:sz w:val="24"/>
          <w:szCs w:val="24"/>
          <w:bdr w:val="single" w:sz="4" w:space="0" w:color="auto"/>
          <w:lang w:eastAsia="fr-FR"/>
        </w:rPr>
        <w:t>rapports d’</w:t>
      </w:r>
      <w:r w:rsidR="00FA5489" w:rsidRPr="00262432">
        <w:rPr>
          <w:rFonts w:asciiTheme="majorBidi" w:eastAsia="SimSun" w:hAnsiTheme="majorBidi" w:cstheme="majorBidi"/>
          <w:i/>
          <w:iCs/>
          <w:sz w:val="24"/>
          <w:szCs w:val="24"/>
          <w:bdr w:val="single" w:sz="4" w:space="0" w:color="auto"/>
          <w:lang w:eastAsia="fr-FR"/>
        </w:rPr>
        <w:t>opposition</w:t>
      </w:r>
      <w:r w:rsidR="00E56DB5">
        <w:rPr>
          <w:rFonts w:asciiTheme="majorBidi" w:eastAsia="SimSun" w:hAnsiTheme="majorBidi" w:cstheme="majorBidi"/>
          <w:sz w:val="24"/>
          <w:szCs w:val="24"/>
          <w:lang w:eastAsia="fr-FR"/>
        </w:rPr>
        <w:t xml:space="preserve"> et on dit qu’ils sont </w:t>
      </w:r>
      <w:r w:rsidR="00E56DB5" w:rsidRPr="00262432">
        <w:rPr>
          <w:rFonts w:asciiTheme="majorBidi" w:eastAsia="SimSun" w:hAnsiTheme="majorBidi" w:cstheme="majorBidi"/>
          <w:i/>
          <w:iCs/>
          <w:sz w:val="24"/>
          <w:szCs w:val="24"/>
          <w:bdr w:val="single" w:sz="4" w:space="0" w:color="auto"/>
          <w:lang w:eastAsia="fr-FR"/>
        </w:rPr>
        <w:t>commutables</w:t>
      </w:r>
      <w:r w:rsidR="00FA5489">
        <w:rPr>
          <w:rFonts w:asciiTheme="majorBidi" w:eastAsia="SimSun" w:hAnsiTheme="majorBidi" w:cstheme="majorBidi"/>
          <w:sz w:val="24"/>
          <w:szCs w:val="24"/>
          <w:lang w:eastAsia="fr-FR"/>
        </w:rPr>
        <w:t xml:space="preserve">. </w:t>
      </w:r>
      <w:r w:rsidR="001F4074">
        <w:rPr>
          <w:rFonts w:asciiTheme="majorBidi" w:eastAsia="SimSun" w:hAnsiTheme="majorBidi" w:cstheme="majorBidi"/>
          <w:sz w:val="24"/>
          <w:szCs w:val="24"/>
          <w:lang w:eastAsia="fr-FR"/>
        </w:rPr>
        <w:t>Par exemple le « k palatal » et le « k vélaire » ; le premier, on le prononce, en réalisant une occlusion de l’air expirée au moyen d’un contact entre le dos de la langue et le palais. Quant au second son, dépend du contact entre le dos de la langue et le voile du palais, comme dans « cou ».</w:t>
      </w:r>
      <w:r w:rsidR="007865E1">
        <w:rPr>
          <w:rFonts w:asciiTheme="majorBidi" w:eastAsia="SimSun" w:hAnsiTheme="majorBidi" w:cstheme="majorBidi"/>
          <w:sz w:val="24"/>
          <w:szCs w:val="24"/>
          <w:lang w:eastAsia="fr-FR"/>
        </w:rPr>
        <w:t xml:space="preserve"> La notion essentielle de cette opposition est la notion de </w:t>
      </w:r>
      <w:r w:rsidR="007865E1" w:rsidRPr="00B66C13">
        <w:rPr>
          <w:rFonts w:asciiTheme="majorBidi" w:eastAsia="SimSun" w:hAnsiTheme="majorBidi" w:cstheme="majorBidi"/>
          <w:i/>
          <w:iCs/>
          <w:sz w:val="24"/>
          <w:szCs w:val="24"/>
          <w:bdr w:val="single" w:sz="4" w:space="0" w:color="auto"/>
          <w:lang w:eastAsia="fr-FR"/>
        </w:rPr>
        <w:t>fonction</w:t>
      </w:r>
      <w:r w:rsidR="007865E1">
        <w:rPr>
          <w:rFonts w:asciiTheme="majorBidi" w:eastAsia="SimSun" w:hAnsiTheme="majorBidi" w:cstheme="majorBidi"/>
          <w:sz w:val="24"/>
          <w:szCs w:val="24"/>
          <w:lang w:eastAsia="fr-FR"/>
        </w:rPr>
        <w:t>.</w:t>
      </w:r>
    </w:p>
    <w:p w:rsidR="006F7CFB" w:rsidRDefault="006F7CFB" w:rsidP="001F4074">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 xml:space="preserve">Selon Troubetzkoy, il y a, en cela, </w:t>
      </w:r>
      <w:r w:rsidRPr="00B66C13">
        <w:rPr>
          <w:rFonts w:asciiTheme="majorBidi" w:eastAsia="SimSun" w:hAnsiTheme="majorBidi" w:cstheme="majorBidi"/>
          <w:sz w:val="24"/>
          <w:szCs w:val="24"/>
          <w:bdr w:val="single" w:sz="4" w:space="0" w:color="auto"/>
          <w:lang w:eastAsia="fr-FR"/>
        </w:rPr>
        <w:t>trois fonctions</w:t>
      </w:r>
      <w:r>
        <w:rPr>
          <w:rFonts w:asciiTheme="majorBidi" w:eastAsia="SimSun" w:hAnsiTheme="majorBidi" w:cstheme="majorBidi"/>
          <w:sz w:val="24"/>
          <w:szCs w:val="24"/>
          <w:lang w:eastAsia="fr-FR"/>
        </w:rPr>
        <w:t xml:space="preserve"> principales, qui se projettent sur </w:t>
      </w:r>
      <w:r w:rsidRPr="00B66C13">
        <w:rPr>
          <w:rFonts w:asciiTheme="majorBidi" w:eastAsia="SimSun" w:hAnsiTheme="majorBidi" w:cstheme="majorBidi"/>
          <w:sz w:val="24"/>
          <w:szCs w:val="24"/>
          <w:u w:val="single"/>
          <w:lang w:eastAsia="fr-FR"/>
        </w:rPr>
        <w:t>trois plans</w:t>
      </w:r>
      <w:r>
        <w:rPr>
          <w:rFonts w:asciiTheme="majorBidi" w:eastAsia="SimSun" w:hAnsiTheme="majorBidi" w:cstheme="majorBidi"/>
          <w:sz w:val="24"/>
          <w:szCs w:val="24"/>
          <w:lang w:eastAsia="fr-FR"/>
        </w:rPr>
        <w:t> :</w:t>
      </w:r>
    </w:p>
    <w:p w:rsidR="006F7CFB" w:rsidRDefault="006F7CFB" w:rsidP="001F4074">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1-</w:t>
      </w:r>
      <w:r w:rsidRPr="00B66C13">
        <w:rPr>
          <w:rFonts w:asciiTheme="majorBidi" w:eastAsia="SimSun" w:hAnsiTheme="majorBidi" w:cstheme="majorBidi"/>
          <w:sz w:val="24"/>
          <w:szCs w:val="24"/>
          <w:u w:val="single"/>
          <w:lang w:eastAsia="fr-FR"/>
        </w:rPr>
        <w:t xml:space="preserve">Le plan </w:t>
      </w:r>
      <w:r w:rsidR="007B5C03" w:rsidRPr="00B66C13">
        <w:rPr>
          <w:rFonts w:asciiTheme="majorBidi" w:eastAsia="SimSun" w:hAnsiTheme="majorBidi" w:cstheme="majorBidi"/>
          <w:sz w:val="24"/>
          <w:szCs w:val="24"/>
          <w:u w:val="single"/>
          <w:lang w:eastAsia="fr-FR"/>
        </w:rPr>
        <w:t>expressif</w:t>
      </w:r>
      <w:r w:rsidR="007B5C03">
        <w:rPr>
          <w:rFonts w:asciiTheme="majorBidi" w:eastAsia="SimSun" w:hAnsiTheme="majorBidi" w:cstheme="majorBidi"/>
          <w:sz w:val="24"/>
          <w:szCs w:val="24"/>
          <w:lang w:eastAsia="fr-FR"/>
        </w:rPr>
        <w:t xml:space="preserve">, par exemple le </w:t>
      </w:r>
      <w:r w:rsidR="007B5C03" w:rsidRPr="007B5C03">
        <w:rPr>
          <w:rFonts w:asciiTheme="majorBidi" w:eastAsia="SimSun" w:hAnsiTheme="majorBidi" w:cstheme="majorBidi"/>
          <w:i/>
          <w:iCs/>
          <w:sz w:val="24"/>
          <w:szCs w:val="24"/>
          <w:lang w:eastAsia="fr-FR"/>
        </w:rPr>
        <w:t>R</w:t>
      </w:r>
      <w:r w:rsidR="007B5C03">
        <w:rPr>
          <w:rFonts w:asciiTheme="majorBidi" w:eastAsia="SimSun" w:hAnsiTheme="majorBidi" w:cstheme="majorBidi"/>
          <w:sz w:val="24"/>
          <w:szCs w:val="24"/>
          <w:lang w:eastAsia="fr-FR"/>
        </w:rPr>
        <w:t xml:space="preserve"> roulé ou grasseyé indique l’origine du locuteur. </w:t>
      </w:r>
    </w:p>
    <w:p w:rsidR="006F7CFB" w:rsidRDefault="006F7CFB" w:rsidP="001F4074">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2-</w:t>
      </w:r>
      <w:r w:rsidRPr="006F7CFB">
        <w:t xml:space="preserve"> </w:t>
      </w:r>
      <w:r w:rsidRPr="00B66C13">
        <w:rPr>
          <w:rFonts w:asciiTheme="majorBidi" w:eastAsia="SimSun" w:hAnsiTheme="majorBidi" w:cstheme="majorBidi"/>
          <w:sz w:val="24"/>
          <w:szCs w:val="24"/>
          <w:u w:val="single"/>
          <w:lang w:eastAsia="fr-FR"/>
        </w:rPr>
        <w:t>Le plan</w:t>
      </w:r>
      <w:r w:rsidR="00DD0167" w:rsidRPr="00B66C13">
        <w:rPr>
          <w:rFonts w:asciiTheme="majorBidi" w:eastAsia="SimSun" w:hAnsiTheme="majorBidi" w:cstheme="majorBidi"/>
          <w:sz w:val="24"/>
          <w:szCs w:val="24"/>
          <w:u w:val="single"/>
          <w:lang w:eastAsia="fr-FR"/>
        </w:rPr>
        <w:t xml:space="preserve"> d’appel</w:t>
      </w:r>
      <w:r w:rsidR="007B5C03">
        <w:rPr>
          <w:rFonts w:asciiTheme="majorBidi" w:eastAsia="SimSun" w:hAnsiTheme="majorBidi" w:cstheme="majorBidi"/>
          <w:sz w:val="24"/>
          <w:szCs w:val="24"/>
          <w:lang w:eastAsia="fr-FR"/>
        </w:rPr>
        <w:t xml:space="preserve">, concerne les particularités phoniques, qui peuvent produire une certaine impression sur l’interlocuteur. Ainsi, le locuteur, peut insister, dans le mot français « énorme », sur </w:t>
      </w:r>
      <w:r w:rsidR="00D50C43">
        <w:rPr>
          <w:rFonts w:asciiTheme="majorBidi" w:eastAsia="SimSun" w:hAnsiTheme="majorBidi" w:cstheme="majorBidi"/>
          <w:sz w:val="24"/>
          <w:szCs w:val="24"/>
          <w:lang w:eastAsia="fr-FR"/>
        </w:rPr>
        <w:t xml:space="preserve">le </w:t>
      </w:r>
      <w:r w:rsidR="00D50C43" w:rsidRPr="00D50C43">
        <w:rPr>
          <w:rFonts w:asciiTheme="majorBidi" w:eastAsia="SimSun" w:hAnsiTheme="majorBidi" w:cstheme="majorBidi"/>
          <w:i/>
          <w:iCs/>
          <w:sz w:val="24"/>
          <w:szCs w:val="24"/>
          <w:lang w:eastAsia="fr-FR"/>
        </w:rPr>
        <w:t>o</w:t>
      </w:r>
      <w:r w:rsidR="00D50C43">
        <w:rPr>
          <w:rFonts w:asciiTheme="majorBidi" w:eastAsia="SimSun" w:hAnsiTheme="majorBidi" w:cstheme="majorBidi"/>
          <w:sz w:val="24"/>
          <w:szCs w:val="24"/>
          <w:lang w:eastAsia="fr-FR"/>
        </w:rPr>
        <w:t xml:space="preserve"> en le prononçant </w:t>
      </w:r>
      <w:r w:rsidR="006E164C">
        <w:rPr>
          <w:rFonts w:asciiTheme="majorBidi" w:eastAsia="SimSun" w:hAnsiTheme="majorBidi" w:cstheme="majorBidi"/>
          <w:sz w:val="24"/>
          <w:szCs w:val="24"/>
          <w:lang w:eastAsia="fr-FR"/>
        </w:rPr>
        <w:t xml:space="preserve">plus fortement et plus longuement pour </w:t>
      </w:r>
      <w:r w:rsidR="006E164C" w:rsidRPr="00B66C13">
        <w:rPr>
          <w:rFonts w:asciiTheme="majorBidi" w:eastAsia="SimSun" w:hAnsiTheme="majorBidi" w:cstheme="majorBidi"/>
          <w:sz w:val="24"/>
          <w:szCs w:val="24"/>
          <w:u w:val="single"/>
          <w:lang w:eastAsia="fr-FR"/>
        </w:rPr>
        <w:t>insister</w:t>
      </w:r>
      <w:r w:rsidR="006E164C">
        <w:rPr>
          <w:rFonts w:asciiTheme="majorBidi" w:eastAsia="SimSun" w:hAnsiTheme="majorBidi" w:cstheme="majorBidi"/>
          <w:sz w:val="24"/>
          <w:szCs w:val="24"/>
          <w:lang w:eastAsia="fr-FR"/>
        </w:rPr>
        <w:t xml:space="preserve"> sur l’énormité de la chose dont il parle.</w:t>
      </w:r>
    </w:p>
    <w:p w:rsidR="006F7CFB" w:rsidRDefault="006F7CFB" w:rsidP="001F4074">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3-</w:t>
      </w:r>
      <w:r w:rsidRPr="006F7CFB">
        <w:t xml:space="preserve"> </w:t>
      </w:r>
      <w:r w:rsidRPr="00B66C13">
        <w:rPr>
          <w:rFonts w:asciiTheme="majorBidi" w:eastAsia="SimSun" w:hAnsiTheme="majorBidi" w:cstheme="majorBidi"/>
          <w:sz w:val="24"/>
          <w:szCs w:val="24"/>
          <w:u w:val="single"/>
          <w:lang w:eastAsia="fr-FR"/>
        </w:rPr>
        <w:t>Le plan</w:t>
      </w:r>
      <w:r w:rsidR="00DD0167" w:rsidRPr="00B66C13">
        <w:rPr>
          <w:rFonts w:asciiTheme="majorBidi" w:eastAsia="SimSun" w:hAnsiTheme="majorBidi" w:cstheme="majorBidi"/>
          <w:sz w:val="24"/>
          <w:szCs w:val="24"/>
          <w:u w:val="single"/>
          <w:lang w:eastAsia="fr-FR"/>
        </w:rPr>
        <w:t xml:space="preserve"> représentatif</w:t>
      </w:r>
      <w:r w:rsidR="00A13AE2">
        <w:rPr>
          <w:rFonts w:asciiTheme="majorBidi" w:eastAsia="SimSun" w:hAnsiTheme="majorBidi" w:cstheme="majorBidi"/>
          <w:sz w:val="24"/>
          <w:szCs w:val="24"/>
          <w:lang w:eastAsia="fr-FR"/>
        </w:rPr>
        <w:t xml:space="preserve">, comme per exemple, la fonction </w:t>
      </w:r>
      <w:r w:rsidR="00A13AE2" w:rsidRPr="00A13AE2">
        <w:rPr>
          <w:rFonts w:asciiTheme="majorBidi" w:eastAsia="SimSun" w:hAnsiTheme="majorBidi" w:cstheme="majorBidi"/>
          <w:i/>
          <w:iCs/>
          <w:sz w:val="24"/>
          <w:szCs w:val="24"/>
          <w:lang w:eastAsia="fr-FR"/>
        </w:rPr>
        <w:t>distinctive</w:t>
      </w:r>
      <w:r w:rsidR="00A13AE2">
        <w:rPr>
          <w:rFonts w:asciiTheme="majorBidi" w:eastAsia="SimSun" w:hAnsiTheme="majorBidi" w:cstheme="majorBidi"/>
          <w:sz w:val="24"/>
          <w:szCs w:val="24"/>
          <w:lang w:eastAsia="fr-FR"/>
        </w:rPr>
        <w:t xml:space="preserve">. </w:t>
      </w:r>
    </w:p>
    <w:p w:rsidR="001F1C7F" w:rsidRDefault="001F1C7F" w:rsidP="001F4074">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 xml:space="preserve">Si l’on choisit la fonction distinctive pour  établir une partition r et R, les deux seront considérés comme deux variantes d’une </w:t>
      </w:r>
      <w:r w:rsidRPr="0074305F">
        <w:rPr>
          <w:rFonts w:asciiTheme="majorBidi" w:eastAsia="SimSun" w:hAnsiTheme="majorBidi" w:cstheme="majorBidi"/>
          <w:sz w:val="24"/>
          <w:szCs w:val="24"/>
          <w:bdr w:val="single" w:sz="4" w:space="0" w:color="auto"/>
          <w:lang w:eastAsia="fr-FR"/>
        </w:rPr>
        <w:t>même unité</w:t>
      </w:r>
      <w:r w:rsidR="00947EFB">
        <w:rPr>
          <w:rFonts w:asciiTheme="majorBidi" w:eastAsia="SimSun" w:hAnsiTheme="majorBidi" w:cstheme="majorBidi"/>
          <w:sz w:val="24"/>
          <w:szCs w:val="24"/>
          <w:lang w:eastAsia="fr-FR"/>
        </w:rPr>
        <w:t xml:space="preserve">, le phonème </w:t>
      </w:r>
      <w:r>
        <w:rPr>
          <w:rFonts w:asciiTheme="majorBidi" w:eastAsia="SimSun" w:hAnsiTheme="majorBidi" w:cstheme="majorBidi"/>
          <w:sz w:val="24"/>
          <w:szCs w:val="24"/>
          <w:lang w:eastAsia="fr-FR"/>
        </w:rPr>
        <w:t>/r/.</w:t>
      </w:r>
      <w:r w:rsidR="006D765C">
        <w:rPr>
          <w:rFonts w:asciiTheme="majorBidi" w:eastAsia="SimSun" w:hAnsiTheme="majorBidi" w:cstheme="majorBidi"/>
          <w:sz w:val="24"/>
          <w:szCs w:val="24"/>
          <w:lang w:eastAsia="fr-FR"/>
        </w:rPr>
        <w:t xml:space="preserve"> Alors que pour r et l, il s’agit de deux réponses distinctes, où le récepteur ne régira pas de la même façon, selon, par exemple, qu’il entend « riz » ou « lit ».</w:t>
      </w:r>
      <w:r w:rsidR="00B3778D">
        <w:rPr>
          <w:rFonts w:asciiTheme="majorBidi" w:eastAsia="SimSun" w:hAnsiTheme="majorBidi" w:cstheme="majorBidi"/>
          <w:sz w:val="24"/>
          <w:szCs w:val="24"/>
          <w:lang w:eastAsia="fr-FR"/>
        </w:rPr>
        <w:t xml:space="preserve"> Une réponse commune sera pour le r dans « riz », selon qu’il est prononcé R roulé ou R grasseyé, puisqu’on identifiera un même mot, mais deux réponses distinctes correspondant à deux renseignements distincts</w:t>
      </w:r>
      <w:r w:rsidR="0061090D">
        <w:rPr>
          <w:rFonts w:asciiTheme="majorBidi" w:eastAsia="SimSun" w:hAnsiTheme="majorBidi" w:cstheme="majorBidi"/>
          <w:sz w:val="24"/>
          <w:szCs w:val="24"/>
          <w:lang w:eastAsia="fr-FR"/>
        </w:rPr>
        <w:t xml:space="preserve"> reçus quant à </w:t>
      </w:r>
      <w:r w:rsidR="00B47956">
        <w:rPr>
          <w:rFonts w:asciiTheme="majorBidi" w:eastAsia="SimSun" w:hAnsiTheme="majorBidi" w:cstheme="majorBidi"/>
          <w:sz w:val="24"/>
          <w:szCs w:val="24"/>
          <w:lang w:eastAsia="fr-FR"/>
        </w:rPr>
        <w:t>u</w:t>
      </w:r>
      <w:r w:rsidR="0061090D">
        <w:rPr>
          <w:rFonts w:asciiTheme="majorBidi" w:eastAsia="SimSun" w:hAnsiTheme="majorBidi" w:cstheme="majorBidi"/>
          <w:sz w:val="24"/>
          <w:szCs w:val="24"/>
          <w:lang w:eastAsia="fr-FR"/>
        </w:rPr>
        <w:t xml:space="preserve">ne certaine </w:t>
      </w:r>
      <w:r w:rsidR="00B47956">
        <w:rPr>
          <w:rFonts w:asciiTheme="majorBidi" w:eastAsia="SimSun" w:hAnsiTheme="majorBidi" w:cstheme="majorBidi"/>
          <w:sz w:val="24"/>
          <w:szCs w:val="24"/>
          <w:lang w:eastAsia="fr-FR"/>
        </w:rPr>
        <w:t>caractéristique</w:t>
      </w:r>
      <w:r w:rsidR="0061090D">
        <w:rPr>
          <w:rFonts w:asciiTheme="majorBidi" w:eastAsia="SimSun" w:hAnsiTheme="majorBidi" w:cstheme="majorBidi"/>
          <w:sz w:val="24"/>
          <w:szCs w:val="24"/>
          <w:lang w:eastAsia="fr-FR"/>
        </w:rPr>
        <w:t xml:space="preserve"> </w:t>
      </w:r>
      <w:r w:rsidR="00B47956">
        <w:rPr>
          <w:rFonts w:asciiTheme="majorBidi" w:eastAsia="SimSun" w:hAnsiTheme="majorBidi" w:cstheme="majorBidi"/>
          <w:sz w:val="24"/>
          <w:szCs w:val="24"/>
          <w:lang w:eastAsia="fr-FR"/>
        </w:rPr>
        <w:t>du locuteur qui a produit ces stimulus.</w:t>
      </w:r>
    </w:p>
    <w:p w:rsidR="00B47956" w:rsidRDefault="00EE64FC" w:rsidP="001F4074">
      <w:pPr>
        <w:spacing w:after="0"/>
        <w:rPr>
          <w:rFonts w:asciiTheme="majorBidi" w:eastAsia="SimSun" w:hAnsiTheme="majorBidi" w:cstheme="majorBidi"/>
          <w:b/>
          <w:bCs/>
          <w:sz w:val="24"/>
          <w:szCs w:val="24"/>
          <w:lang w:eastAsia="fr-FR"/>
        </w:rPr>
      </w:pPr>
      <w:r w:rsidRPr="00EE64FC">
        <w:rPr>
          <w:rFonts w:asciiTheme="majorBidi" w:eastAsia="SimSun" w:hAnsiTheme="majorBidi" w:cstheme="majorBidi"/>
          <w:b/>
          <w:bCs/>
          <w:sz w:val="28"/>
          <w:szCs w:val="28"/>
          <w:lang w:eastAsia="fr-FR"/>
        </w:rPr>
        <w:t>f</w:t>
      </w:r>
      <w:r>
        <w:rPr>
          <w:rFonts w:asciiTheme="majorBidi" w:eastAsia="SimSun" w:hAnsiTheme="majorBidi" w:cstheme="majorBidi"/>
          <w:b/>
          <w:bCs/>
          <w:sz w:val="24"/>
          <w:szCs w:val="24"/>
          <w:lang w:eastAsia="fr-FR"/>
        </w:rPr>
        <w:t>-</w:t>
      </w:r>
      <w:r w:rsidR="00B47956" w:rsidRPr="00B47956">
        <w:rPr>
          <w:rFonts w:asciiTheme="majorBidi" w:eastAsia="SimSun" w:hAnsiTheme="majorBidi" w:cstheme="majorBidi"/>
          <w:b/>
          <w:bCs/>
          <w:sz w:val="24"/>
          <w:szCs w:val="24"/>
          <w:lang w:eastAsia="fr-FR"/>
        </w:rPr>
        <w:t xml:space="preserve">Doit-on étudier en psycholinguistique, tous les </w:t>
      </w:r>
      <w:r w:rsidR="00B47956" w:rsidRPr="00F9287C">
        <w:rPr>
          <w:rFonts w:asciiTheme="majorBidi" w:eastAsia="SimSun" w:hAnsiTheme="majorBidi" w:cstheme="majorBidi"/>
          <w:b/>
          <w:bCs/>
          <w:sz w:val="24"/>
          <w:szCs w:val="24"/>
          <w:highlight w:val="yellow"/>
          <w:bdr w:val="single" w:sz="4" w:space="0" w:color="auto"/>
          <w:lang w:eastAsia="fr-FR"/>
        </w:rPr>
        <w:t>modes de communications</w:t>
      </w:r>
      <w:r w:rsidR="00B47956" w:rsidRPr="00B47956">
        <w:rPr>
          <w:rFonts w:asciiTheme="majorBidi" w:eastAsia="SimSun" w:hAnsiTheme="majorBidi" w:cstheme="majorBidi"/>
          <w:b/>
          <w:bCs/>
          <w:sz w:val="24"/>
          <w:szCs w:val="24"/>
          <w:lang w:eastAsia="fr-FR"/>
        </w:rPr>
        <w:t> ?</w:t>
      </w:r>
    </w:p>
    <w:p w:rsidR="00B47956" w:rsidRDefault="00164A9C" w:rsidP="005806DD">
      <w:pPr>
        <w:spacing w:after="0"/>
        <w:rPr>
          <w:rFonts w:asciiTheme="majorBidi" w:eastAsia="SimSun" w:hAnsiTheme="majorBidi" w:cstheme="majorBidi"/>
          <w:sz w:val="24"/>
          <w:szCs w:val="24"/>
          <w:lang w:eastAsia="fr-FR"/>
        </w:rPr>
      </w:pPr>
      <w:r w:rsidRPr="00164A9C">
        <w:rPr>
          <w:rFonts w:asciiTheme="majorBidi" w:eastAsia="SimSun" w:hAnsiTheme="majorBidi" w:cstheme="majorBidi"/>
          <w:sz w:val="24"/>
          <w:szCs w:val="24"/>
          <w:lang w:eastAsia="fr-FR"/>
        </w:rPr>
        <w:t xml:space="preserve">Il semble que </w:t>
      </w:r>
      <w:r w:rsidR="005806DD">
        <w:rPr>
          <w:rFonts w:asciiTheme="majorBidi" w:eastAsia="SimSun" w:hAnsiTheme="majorBidi" w:cstheme="majorBidi"/>
          <w:sz w:val="24"/>
          <w:szCs w:val="24"/>
          <w:lang w:eastAsia="fr-FR"/>
        </w:rPr>
        <w:t xml:space="preserve">les </w:t>
      </w:r>
      <w:r w:rsidR="005806DD" w:rsidRPr="00B66691">
        <w:rPr>
          <w:rFonts w:asciiTheme="majorBidi" w:eastAsia="SimSun" w:hAnsiTheme="majorBidi" w:cstheme="majorBidi"/>
          <w:sz w:val="24"/>
          <w:szCs w:val="24"/>
          <w:bdr w:val="single" w:sz="4" w:space="0" w:color="auto"/>
          <w:lang w:eastAsia="fr-FR"/>
        </w:rPr>
        <w:t>modes de communications</w:t>
      </w:r>
      <w:r w:rsidR="005806DD">
        <w:rPr>
          <w:rFonts w:asciiTheme="majorBidi" w:eastAsia="SimSun" w:hAnsiTheme="majorBidi" w:cstheme="majorBidi"/>
          <w:sz w:val="24"/>
          <w:szCs w:val="24"/>
          <w:lang w:eastAsia="fr-FR"/>
        </w:rPr>
        <w:t xml:space="preserve"> comme les </w:t>
      </w:r>
      <w:r w:rsidR="005806DD" w:rsidRPr="00B66691">
        <w:rPr>
          <w:rFonts w:asciiTheme="majorBidi" w:eastAsia="SimSun" w:hAnsiTheme="majorBidi" w:cstheme="majorBidi"/>
          <w:b/>
          <w:bCs/>
          <w:sz w:val="24"/>
          <w:szCs w:val="24"/>
          <w:bdr w:val="single" w:sz="4" w:space="0" w:color="auto"/>
          <w:lang w:eastAsia="fr-FR"/>
        </w:rPr>
        <w:t>langages animaux</w:t>
      </w:r>
      <w:r w:rsidR="005806DD">
        <w:rPr>
          <w:rFonts w:asciiTheme="majorBidi" w:eastAsia="SimSun" w:hAnsiTheme="majorBidi" w:cstheme="majorBidi"/>
          <w:sz w:val="24"/>
          <w:szCs w:val="24"/>
          <w:lang w:eastAsia="fr-FR"/>
        </w:rPr>
        <w:t xml:space="preserve"> ou certains </w:t>
      </w:r>
      <w:r w:rsidR="005806DD" w:rsidRPr="00B66691">
        <w:rPr>
          <w:rFonts w:asciiTheme="majorBidi" w:eastAsia="SimSun" w:hAnsiTheme="majorBidi" w:cstheme="majorBidi"/>
          <w:sz w:val="24"/>
          <w:szCs w:val="24"/>
          <w:u w:val="single"/>
          <w:lang w:eastAsia="fr-FR"/>
        </w:rPr>
        <w:t>langages humains</w:t>
      </w:r>
      <w:r w:rsidR="005806DD">
        <w:rPr>
          <w:rFonts w:asciiTheme="majorBidi" w:eastAsia="SimSun" w:hAnsiTheme="majorBidi" w:cstheme="majorBidi"/>
          <w:sz w:val="24"/>
          <w:szCs w:val="24"/>
          <w:lang w:eastAsia="fr-FR"/>
        </w:rPr>
        <w:t xml:space="preserve">, comme la </w:t>
      </w:r>
      <w:r w:rsidR="005806DD" w:rsidRPr="00B66691">
        <w:rPr>
          <w:rFonts w:asciiTheme="majorBidi" w:eastAsia="SimSun" w:hAnsiTheme="majorBidi" w:cstheme="majorBidi"/>
          <w:b/>
          <w:bCs/>
          <w:sz w:val="24"/>
          <w:szCs w:val="24"/>
          <w:bdr w:val="single" w:sz="4" w:space="0" w:color="auto"/>
          <w:lang w:eastAsia="fr-FR"/>
        </w:rPr>
        <w:t>signalisation visuelle</w:t>
      </w:r>
      <w:r w:rsidR="005806DD">
        <w:rPr>
          <w:rFonts w:asciiTheme="majorBidi" w:eastAsia="SimSun" w:hAnsiTheme="majorBidi" w:cstheme="majorBidi"/>
          <w:sz w:val="24"/>
          <w:szCs w:val="24"/>
          <w:lang w:eastAsia="fr-FR"/>
        </w:rPr>
        <w:t xml:space="preserve">, n’obéissent pas aux mêmes mécanismes comportementaux que la </w:t>
      </w:r>
      <w:r w:rsidR="005806DD" w:rsidRPr="00B66691">
        <w:rPr>
          <w:rFonts w:asciiTheme="majorBidi" w:eastAsia="SimSun" w:hAnsiTheme="majorBidi" w:cstheme="majorBidi"/>
          <w:sz w:val="24"/>
          <w:szCs w:val="24"/>
          <w:highlight w:val="cyan"/>
          <w:bdr w:val="single" w:sz="4" w:space="0" w:color="auto"/>
          <w:lang w:eastAsia="fr-FR"/>
        </w:rPr>
        <w:t>communication linguistique</w:t>
      </w:r>
      <w:r w:rsidR="005806DD">
        <w:rPr>
          <w:rFonts w:asciiTheme="majorBidi" w:eastAsia="SimSun" w:hAnsiTheme="majorBidi" w:cstheme="majorBidi"/>
          <w:sz w:val="24"/>
          <w:szCs w:val="24"/>
          <w:lang w:eastAsia="fr-FR"/>
        </w:rPr>
        <w:t>.</w:t>
      </w:r>
    </w:p>
    <w:p w:rsidR="0083600D" w:rsidRDefault="0083600D" w:rsidP="006245CF">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 xml:space="preserve">Le </w:t>
      </w:r>
      <w:r w:rsidRPr="00B66691">
        <w:rPr>
          <w:rFonts w:asciiTheme="majorBidi" w:eastAsia="SimSun" w:hAnsiTheme="majorBidi" w:cstheme="majorBidi"/>
          <w:sz w:val="24"/>
          <w:szCs w:val="24"/>
          <w:bdr w:val="single" w:sz="4" w:space="0" w:color="auto"/>
          <w:lang w:eastAsia="fr-FR"/>
        </w:rPr>
        <w:t>signe</w:t>
      </w:r>
      <w:r>
        <w:rPr>
          <w:rFonts w:asciiTheme="majorBidi" w:eastAsia="SimSun" w:hAnsiTheme="majorBidi" w:cstheme="majorBidi"/>
          <w:sz w:val="24"/>
          <w:szCs w:val="24"/>
          <w:lang w:eastAsia="fr-FR"/>
        </w:rPr>
        <w:t xml:space="preserve">, selon F. de Saussure, est à double face, un signifiant et un signifié. Il existe également des signes humains </w:t>
      </w:r>
      <w:r w:rsidRPr="00B7439B">
        <w:rPr>
          <w:rFonts w:asciiTheme="majorBidi" w:eastAsia="SimSun" w:hAnsiTheme="majorBidi" w:cstheme="majorBidi"/>
          <w:sz w:val="24"/>
          <w:szCs w:val="24"/>
          <w:bdr w:val="single" w:sz="4" w:space="0" w:color="auto"/>
          <w:lang w:eastAsia="fr-FR"/>
        </w:rPr>
        <w:t xml:space="preserve">non </w:t>
      </w:r>
      <w:r w:rsidR="00EE2F54" w:rsidRPr="00B7439B">
        <w:rPr>
          <w:rFonts w:asciiTheme="majorBidi" w:eastAsia="SimSun" w:hAnsiTheme="majorBidi" w:cstheme="majorBidi"/>
          <w:sz w:val="24"/>
          <w:szCs w:val="24"/>
          <w:bdr w:val="single" w:sz="4" w:space="0" w:color="auto"/>
          <w:lang w:eastAsia="fr-FR"/>
        </w:rPr>
        <w:t>linguistiques</w:t>
      </w:r>
      <w:r w:rsidR="00EE2F54">
        <w:rPr>
          <w:rFonts w:asciiTheme="majorBidi" w:eastAsia="SimSun" w:hAnsiTheme="majorBidi" w:cstheme="majorBidi"/>
          <w:sz w:val="24"/>
          <w:szCs w:val="24"/>
          <w:lang w:eastAsia="fr-FR"/>
        </w:rPr>
        <w:t>,</w:t>
      </w:r>
      <w:r>
        <w:rPr>
          <w:rFonts w:asciiTheme="majorBidi" w:eastAsia="SimSun" w:hAnsiTheme="majorBidi" w:cstheme="majorBidi"/>
          <w:sz w:val="24"/>
          <w:szCs w:val="24"/>
          <w:lang w:eastAsia="fr-FR"/>
        </w:rPr>
        <w:t xml:space="preserve"> comme </w:t>
      </w:r>
      <w:r w:rsidRPr="00A65456">
        <w:rPr>
          <w:rFonts w:asciiTheme="majorBidi" w:eastAsia="SimSun" w:hAnsiTheme="majorBidi" w:cstheme="majorBidi"/>
          <w:sz w:val="24"/>
          <w:szCs w:val="24"/>
          <w:u w:val="single"/>
          <w:lang w:eastAsia="fr-FR"/>
        </w:rPr>
        <w:t>les panneaux routiers</w:t>
      </w:r>
      <w:r>
        <w:rPr>
          <w:rFonts w:asciiTheme="majorBidi" w:eastAsia="SimSun" w:hAnsiTheme="majorBidi" w:cstheme="majorBidi"/>
          <w:sz w:val="24"/>
          <w:szCs w:val="24"/>
          <w:lang w:eastAsia="fr-FR"/>
        </w:rPr>
        <w:t xml:space="preserve">, les </w:t>
      </w:r>
      <w:r w:rsidRPr="00A65456">
        <w:rPr>
          <w:rFonts w:asciiTheme="majorBidi" w:eastAsia="SimSun" w:hAnsiTheme="majorBidi" w:cstheme="majorBidi"/>
          <w:sz w:val="24"/>
          <w:szCs w:val="24"/>
          <w:u w:val="single"/>
          <w:lang w:eastAsia="fr-FR"/>
        </w:rPr>
        <w:t>insignes</w:t>
      </w:r>
      <w:r>
        <w:rPr>
          <w:rFonts w:asciiTheme="majorBidi" w:eastAsia="SimSun" w:hAnsiTheme="majorBidi" w:cstheme="majorBidi"/>
          <w:sz w:val="24"/>
          <w:szCs w:val="24"/>
          <w:lang w:eastAsia="fr-FR"/>
        </w:rPr>
        <w:t xml:space="preserve">, les </w:t>
      </w:r>
      <w:r w:rsidRPr="00A65456">
        <w:rPr>
          <w:rFonts w:asciiTheme="majorBidi" w:eastAsia="SimSun" w:hAnsiTheme="majorBidi" w:cstheme="majorBidi"/>
          <w:sz w:val="24"/>
          <w:szCs w:val="24"/>
          <w:u w:val="single"/>
          <w:lang w:eastAsia="fr-FR"/>
        </w:rPr>
        <w:t>vêtements</w:t>
      </w:r>
      <w:r>
        <w:rPr>
          <w:rFonts w:asciiTheme="majorBidi" w:eastAsia="SimSun" w:hAnsiTheme="majorBidi" w:cstheme="majorBidi"/>
          <w:sz w:val="24"/>
          <w:szCs w:val="24"/>
          <w:lang w:eastAsia="fr-FR"/>
        </w:rPr>
        <w:t>, etc.</w:t>
      </w:r>
      <w:r w:rsidR="00EE2F54">
        <w:rPr>
          <w:rFonts w:asciiTheme="majorBidi" w:eastAsia="SimSun" w:hAnsiTheme="majorBidi" w:cstheme="majorBidi"/>
          <w:sz w:val="24"/>
          <w:szCs w:val="24"/>
          <w:lang w:eastAsia="fr-FR"/>
        </w:rPr>
        <w:t xml:space="preserve"> pour cela, Saussure préconisait une nouvelle discipline, la </w:t>
      </w:r>
      <w:r w:rsidR="006245CF" w:rsidRPr="00B66691">
        <w:rPr>
          <w:rFonts w:asciiTheme="majorBidi" w:eastAsia="SimSun" w:hAnsiTheme="majorBidi" w:cstheme="majorBidi"/>
          <w:sz w:val="24"/>
          <w:szCs w:val="24"/>
          <w:bdr w:val="single" w:sz="4" w:space="0" w:color="auto"/>
          <w:lang w:eastAsia="fr-FR"/>
        </w:rPr>
        <w:t>sémiologie</w:t>
      </w:r>
      <w:r w:rsidR="006245CF">
        <w:rPr>
          <w:rFonts w:asciiTheme="majorBidi" w:eastAsia="SimSun" w:hAnsiTheme="majorBidi" w:cstheme="majorBidi"/>
          <w:sz w:val="24"/>
          <w:szCs w:val="24"/>
          <w:lang w:eastAsia="fr-FR"/>
        </w:rPr>
        <w:t>. Et</w:t>
      </w:r>
      <w:r w:rsidR="00EE2F54">
        <w:rPr>
          <w:rFonts w:asciiTheme="majorBidi" w:eastAsia="SimSun" w:hAnsiTheme="majorBidi" w:cstheme="majorBidi"/>
          <w:sz w:val="24"/>
          <w:szCs w:val="24"/>
          <w:lang w:eastAsia="fr-FR"/>
        </w:rPr>
        <w:t xml:space="preserve"> la linguistique </w:t>
      </w:r>
      <w:r w:rsidR="006245CF">
        <w:rPr>
          <w:rFonts w:asciiTheme="majorBidi" w:eastAsia="SimSun" w:hAnsiTheme="majorBidi" w:cstheme="majorBidi"/>
          <w:sz w:val="24"/>
          <w:szCs w:val="24"/>
          <w:lang w:eastAsia="fr-FR"/>
        </w:rPr>
        <w:t xml:space="preserve">n’étant que branche de cette science plus vaste, prise au sérieux par R. Barthes. </w:t>
      </w:r>
    </w:p>
    <w:p w:rsidR="00955E67" w:rsidRDefault="00955E67" w:rsidP="00170852">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 xml:space="preserve">Pur les </w:t>
      </w:r>
      <w:r w:rsidRPr="00D108DD">
        <w:rPr>
          <w:rFonts w:asciiTheme="majorBidi" w:eastAsia="SimSun" w:hAnsiTheme="majorBidi" w:cstheme="majorBidi"/>
          <w:sz w:val="24"/>
          <w:szCs w:val="24"/>
          <w:bdr w:val="single" w:sz="4" w:space="0" w:color="auto"/>
          <w:lang w:eastAsia="fr-FR"/>
        </w:rPr>
        <w:t>langages animaux</w:t>
      </w:r>
      <w:r>
        <w:rPr>
          <w:rFonts w:asciiTheme="majorBidi" w:eastAsia="SimSun" w:hAnsiTheme="majorBidi" w:cstheme="majorBidi"/>
          <w:sz w:val="24"/>
          <w:szCs w:val="24"/>
          <w:lang w:eastAsia="fr-FR"/>
        </w:rPr>
        <w:t xml:space="preserve">, le signifiant et le signifié sont hors d’atteinte. Si on accepte que les animaux </w:t>
      </w:r>
      <w:r w:rsidR="00FD7B91">
        <w:rPr>
          <w:rFonts w:asciiTheme="majorBidi" w:eastAsia="SimSun" w:hAnsiTheme="majorBidi" w:cstheme="majorBidi"/>
          <w:sz w:val="24"/>
          <w:szCs w:val="24"/>
          <w:lang w:eastAsia="fr-FR"/>
        </w:rPr>
        <w:t>communiquent</w:t>
      </w:r>
      <w:r>
        <w:rPr>
          <w:rFonts w:asciiTheme="majorBidi" w:eastAsia="SimSun" w:hAnsiTheme="majorBidi" w:cstheme="majorBidi"/>
          <w:sz w:val="24"/>
          <w:szCs w:val="24"/>
          <w:lang w:eastAsia="fr-FR"/>
        </w:rPr>
        <w:t xml:space="preserve">, il sera difficile de distinguer un acte de communication des autres actes, dans la mesure où </w:t>
      </w:r>
      <w:r w:rsidR="00FD7B91">
        <w:rPr>
          <w:rFonts w:asciiTheme="majorBidi" w:eastAsia="SimSun" w:hAnsiTheme="majorBidi" w:cstheme="majorBidi"/>
          <w:sz w:val="24"/>
          <w:szCs w:val="24"/>
          <w:lang w:eastAsia="fr-FR"/>
        </w:rPr>
        <w:t xml:space="preserve">on peut appeler </w:t>
      </w:r>
      <w:r w:rsidR="00FD7B91" w:rsidRPr="00D108DD">
        <w:rPr>
          <w:rFonts w:asciiTheme="majorBidi" w:eastAsia="SimSun" w:hAnsiTheme="majorBidi" w:cstheme="majorBidi"/>
          <w:sz w:val="24"/>
          <w:szCs w:val="24"/>
          <w:bdr w:val="single" w:sz="4" w:space="0" w:color="auto"/>
          <w:lang w:eastAsia="fr-FR"/>
        </w:rPr>
        <w:t>actes</w:t>
      </w:r>
      <w:r w:rsidR="00FD7B91">
        <w:rPr>
          <w:rFonts w:asciiTheme="majorBidi" w:eastAsia="SimSun" w:hAnsiTheme="majorBidi" w:cstheme="majorBidi"/>
          <w:sz w:val="24"/>
          <w:szCs w:val="24"/>
          <w:lang w:eastAsia="fr-FR"/>
        </w:rPr>
        <w:t xml:space="preserve"> de communication les </w:t>
      </w:r>
      <w:r w:rsidR="00FD7B91" w:rsidRPr="00D108DD">
        <w:rPr>
          <w:rFonts w:asciiTheme="majorBidi" w:eastAsia="SimSun" w:hAnsiTheme="majorBidi" w:cstheme="majorBidi"/>
          <w:i/>
          <w:iCs/>
          <w:sz w:val="24"/>
          <w:szCs w:val="24"/>
          <w:bdr w:val="single" w:sz="4" w:space="0" w:color="auto"/>
          <w:lang w:eastAsia="fr-FR"/>
        </w:rPr>
        <w:t>comportements</w:t>
      </w:r>
      <w:r w:rsidR="00FD7B91">
        <w:rPr>
          <w:rFonts w:asciiTheme="majorBidi" w:eastAsia="SimSun" w:hAnsiTheme="majorBidi" w:cstheme="majorBidi"/>
          <w:sz w:val="24"/>
          <w:szCs w:val="24"/>
          <w:lang w:eastAsia="fr-FR"/>
        </w:rPr>
        <w:t xml:space="preserve"> qui ont pour effet principal de </w:t>
      </w:r>
      <w:r w:rsidR="00FD7B91" w:rsidRPr="00D108DD">
        <w:rPr>
          <w:rFonts w:asciiTheme="majorBidi" w:eastAsia="SimSun" w:hAnsiTheme="majorBidi" w:cstheme="majorBidi"/>
          <w:sz w:val="24"/>
          <w:szCs w:val="24"/>
          <w:bdr w:val="single" w:sz="4" w:space="0" w:color="auto"/>
          <w:lang w:eastAsia="fr-FR"/>
        </w:rPr>
        <w:t xml:space="preserve">modifier </w:t>
      </w:r>
      <w:r w:rsidR="00877A61" w:rsidRPr="00D108DD">
        <w:rPr>
          <w:rFonts w:asciiTheme="majorBidi" w:eastAsia="SimSun" w:hAnsiTheme="majorBidi" w:cstheme="majorBidi"/>
          <w:sz w:val="24"/>
          <w:szCs w:val="24"/>
          <w:bdr w:val="single" w:sz="4" w:space="0" w:color="auto"/>
          <w:lang w:eastAsia="fr-FR"/>
        </w:rPr>
        <w:t>le comportement</w:t>
      </w:r>
      <w:r w:rsidR="00877A61">
        <w:rPr>
          <w:rFonts w:asciiTheme="majorBidi" w:eastAsia="SimSun" w:hAnsiTheme="majorBidi" w:cstheme="majorBidi"/>
          <w:sz w:val="24"/>
          <w:szCs w:val="24"/>
          <w:lang w:eastAsia="fr-FR"/>
        </w:rPr>
        <w:t xml:space="preserve"> ou </w:t>
      </w:r>
      <w:r w:rsidR="00877A61" w:rsidRPr="00D108DD">
        <w:rPr>
          <w:rFonts w:asciiTheme="majorBidi" w:eastAsia="SimSun" w:hAnsiTheme="majorBidi" w:cstheme="majorBidi"/>
          <w:sz w:val="24"/>
          <w:szCs w:val="24"/>
          <w:bdr w:val="single" w:sz="4" w:space="0" w:color="auto"/>
          <w:lang w:eastAsia="fr-FR"/>
        </w:rPr>
        <w:t>l’état</w:t>
      </w:r>
      <w:r w:rsidR="00877A61">
        <w:rPr>
          <w:rFonts w:asciiTheme="majorBidi" w:eastAsia="SimSun" w:hAnsiTheme="majorBidi" w:cstheme="majorBidi"/>
          <w:sz w:val="24"/>
          <w:szCs w:val="24"/>
          <w:lang w:eastAsia="fr-FR"/>
        </w:rPr>
        <w:t xml:space="preserve"> d’un autre membre </w:t>
      </w:r>
      <w:r w:rsidR="00170852">
        <w:rPr>
          <w:rFonts w:asciiTheme="majorBidi" w:eastAsia="SimSun" w:hAnsiTheme="majorBidi" w:cstheme="majorBidi"/>
          <w:sz w:val="24"/>
          <w:szCs w:val="24"/>
          <w:lang w:eastAsia="fr-FR"/>
        </w:rPr>
        <w:t>de la</w:t>
      </w:r>
      <w:r w:rsidR="00877A61">
        <w:rPr>
          <w:rFonts w:asciiTheme="majorBidi" w:eastAsia="SimSun" w:hAnsiTheme="majorBidi" w:cstheme="majorBidi"/>
          <w:sz w:val="24"/>
          <w:szCs w:val="24"/>
          <w:lang w:eastAsia="fr-FR"/>
        </w:rPr>
        <w:t xml:space="preserve"> même espèce. </w:t>
      </w:r>
    </w:p>
    <w:p w:rsidR="005806DD" w:rsidRDefault="002D5B7C" w:rsidP="00B07F0E">
      <w:pPr>
        <w:spacing w:after="0"/>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 xml:space="preserve">Dans cette perspective, les </w:t>
      </w:r>
      <w:r w:rsidRPr="00F767B0">
        <w:rPr>
          <w:rFonts w:asciiTheme="majorBidi" w:eastAsia="SimSun" w:hAnsiTheme="majorBidi" w:cstheme="majorBidi"/>
          <w:sz w:val="24"/>
          <w:szCs w:val="24"/>
          <w:bdr w:val="single" w:sz="4" w:space="0" w:color="auto"/>
          <w:lang w:eastAsia="fr-FR"/>
        </w:rPr>
        <w:t>ethnologiques</w:t>
      </w:r>
      <w:r>
        <w:rPr>
          <w:rFonts w:asciiTheme="majorBidi" w:eastAsia="SimSun" w:hAnsiTheme="majorBidi" w:cstheme="majorBidi"/>
          <w:sz w:val="24"/>
          <w:szCs w:val="24"/>
          <w:lang w:eastAsia="fr-FR"/>
        </w:rPr>
        <w:t xml:space="preserve"> ont étudié les stimuli spécifiques produits par certains </w:t>
      </w:r>
      <w:r w:rsidRPr="00F767B0">
        <w:rPr>
          <w:rFonts w:asciiTheme="majorBidi" w:eastAsia="SimSun" w:hAnsiTheme="majorBidi" w:cstheme="majorBidi"/>
          <w:sz w:val="24"/>
          <w:szCs w:val="24"/>
          <w:bdr w:val="single" w:sz="4" w:space="0" w:color="auto"/>
          <w:lang w:eastAsia="fr-FR"/>
        </w:rPr>
        <w:t>animaux</w:t>
      </w:r>
      <w:r>
        <w:rPr>
          <w:rFonts w:asciiTheme="majorBidi" w:eastAsia="SimSun" w:hAnsiTheme="majorBidi" w:cstheme="majorBidi"/>
          <w:sz w:val="24"/>
          <w:szCs w:val="24"/>
          <w:lang w:eastAsia="fr-FR"/>
        </w:rPr>
        <w:t xml:space="preserve">, pouvant déclencher de réponses chez leurs congénères.  </w:t>
      </w:r>
      <w:r w:rsidR="003E5A67">
        <w:rPr>
          <w:rFonts w:asciiTheme="majorBidi" w:eastAsia="SimSun" w:hAnsiTheme="majorBidi" w:cstheme="majorBidi"/>
          <w:sz w:val="24"/>
          <w:szCs w:val="24"/>
          <w:lang w:eastAsia="fr-FR"/>
        </w:rPr>
        <w:t xml:space="preserve">Ainsi, en béhaviorisant la conception saussurienne, on peut dire qu’il existe des </w:t>
      </w:r>
      <w:r w:rsidR="00214E0F" w:rsidRPr="00127177">
        <w:rPr>
          <w:rFonts w:asciiTheme="majorBidi" w:eastAsia="SimSun" w:hAnsiTheme="majorBidi" w:cstheme="majorBidi"/>
          <w:sz w:val="24"/>
          <w:szCs w:val="24"/>
          <w:bdr w:val="single" w:sz="4" w:space="0" w:color="auto"/>
          <w:lang w:eastAsia="fr-FR"/>
        </w:rPr>
        <w:t>systèmes</w:t>
      </w:r>
      <w:r w:rsidR="003E5A67" w:rsidRPr="00127177">
        <w:rPr>
          <w:rFonts w:asciiTheme="majorBidi" w:eastAsia="SimSun" w:hAnsiTheme="majorBidi" w:cstheme="majorBidi"/>
          <w:sz w:val="24"/>
          <w:szCs w:val="24"/>
          <w:bdr w:val="single" w:sz="4" w:space="0" w:color="auto"/>
          <w:lang w:eastAsia="fr-FR"/>
        </w:rPr>
        <w:t xml:space="preserve"> de signes</w:t>
      </w:r>
      <w:r w:rsidR="003E5A67">
        <w:rPr>
          <w:rFonts w:asciiTheme="majorBidi" w:eastAsia="SimSun" w:hAnsiTheme="majorBidi" w:cstheme="majorBidi"/>
          <w:sz w:val="24"/>
          <w:szCs w:val="24"/>
          <w:lang w:eastAsia="fr-FR"/>
        </w:rPr>
        <w:t xml:space="preserve"> chez certains animaux.</w:t>
      </w:r>
      <w:r w:rsidR="000410C6">
        <w:rPr>
          <w:rFonts w:asciiTheme="majorBidi" w:eastAsia="SimSun" w:hAnsiTheme="majorBidi" w:cstheme="majorBidi"/>
          <w:sz w:val="24"/>
          <w:szCs w:val="24"/>
          <w:lang w:eastAsia="fr-FR"/>
        </w:rPr>
        <w:t xml:space="preserve"> C’est le cas, notamm</w:t>
      </w:r>
      <w:r w:rsidR="00911E17">
        <w:rPr>
          <w:rFonts w:asciiTheme="majorBidi" w:eastAsia="SimSun" w:hAnsiTheme="majorBidi" w:cstheme="majorBidi"/>
          <w:sz w:val="24"/>
          <w:szCs w:val="24"/>
          <w:lang w:eastAsia="fr-FR"/>
        </w:rPr>
        <w:t xml:space="preserve">ent, des langages des </w:t>
      </w:r>
      <w:r w:rsidR="00911E17" w:rsidRPr="00671843">
        <w:rPr>
          <w:rFonts w:asciiTheme="majorBidi" w:eastAsia="SimSun" w:hAnsiTheme="majorBidi" w:cstheme="majorBidi"/>
          <w:sz w:val="24"/>
          <w:szCs w:val="24"/>
          <w:bdr w:val="single" w:sz="4" w:space="0" w:color="auto"/>
          <w:lang w:eastAsia="fr-FR"/>
        </w:rPr>
        <w:t>abeilles</w:t>
      </w:r>
      <w:r w:rsidR="00911E17">
        <w:rPr>
          <w:rFonts w:asciiTheme="majorBidi" w:eastAsia="SimSun" w:hAnsiTheme="majorBidi" w:cstheme="majorBidi"/>
          <w:sz w:val="24"/>
          <w:szCs w:val="24"/>
          <w:lang w:eastAsia="fr-FR"/>
        </w:rPr>
        <w:t xml:space="preserve">, un langage dansé, décrit dans plusieurs ouvrages. Mais, le </w:t>
      </w:r>
      <w:r w:rsidR="00911E17" w:rsidRPr="00671843">
        <w:rPr>
          <w:rFonts w:asciiTheme="majorBidi" w:eastAsia="SimSun" w:hAnsiTheme="majorBidi" w:cstheme="majorBidi"/>
          <w:sz w:val="24"/>
          <w:szCs w:val="24"/>
          <w:bdr w:val="single" w:sz="4" w:space="0" w:color="auto"/>
          <w:lang w:eastAsia="fr-FR"/>
        </w:rPr>
        <w:t xml:space="preserve">réfèrent </w:t>
      </w:r>
      <w:r w:rsidR="00911E17">
        <w:rPr>
          <w:rFonts w:asciiTheme="majorBidi" w:eastAsia="SimSun" w:hAnsiTheme="majorBidi" w:cstheme="majorBidi"/>
          <w:sz w:val="24"/>
          <w:szCs w:val="24"/>
          <w:lang w:eastAsia="fr-FR"/>
        </w:rPr>
        <w:t>(distance de la nourriture)</w:t>
      </w:r>
      <w:r w:rsidR="00B07F0E">
        <w:rPr>
          <w:rFonts w:asciiTheme="majorBidi" w:eastAsia="SimSun" w:hAnsiTheme="majorBidi" w:cstheme="majorBidi"/>
          <w:sz w:val="24"/>
          <w:szCs w:val="24"/>
          <w:lang w:eastAsia="fr-FR"/>
        </w:rPr>
        <w:t xml:space="preserve"> relié aux </w:t>
      </w:r>
      <w:r w:rsidR="00B07F0E" w:rsidRPr="00671843">
        <w:rPr>
          <w:rFonts w:asciiTheme="majorBidi" w:eastAsia="SimSun" w:hAnsiTheme="majorBidi" w:cstheme="majorBidi"/>
          <w:sz w:val="24"/>
          <w:szCs w:val="24"/>
          <w:bdr w:val="single" w:sz="4" w:space="0" w:color="auto"/>
          <w:lang w:eastAsia="fr-FR"/>
        </w:rPr>
        <w:t>signifiants</w:t>
      </w:r>
      <w:r w:rsidR="00B07F0E">
        <w:rPr>
          <w:rFonts w:asciiTheme="majorBidi" w:eastAsia="SimSun" w:hAnsiTheme="majorBidi" w:cstheme="majorBidi"/>
          <w:sz w:val="24"/>
          <w:szCs w:val="24"/>
          <w:lang w:eastAsia="fr-FR"/>
        </w:rPr>
        <w:t xml:space="preserve"> </w:t>
      </w:r>
      <w:r w:rsidR="00911E17">
        <w:rPr>
          <w:rFonts w:asciiTheme="majorBidi" w:eastAsia="SimSun" w:hAnsiTheme="majorBidi" w:cstheme="majorBidi"/>
          <w:sz w:val="24"/>
          <w:szCs w:val="24"/>
          <w:lang w:eastAsia="fr-FR"/>
        </w:rPr>
        <w:t xml:space="preserve"> </w:t>
      </w:r>
      <w:r w:rsidR="00911E17" w:rsidRPr="00671843">
        <w:rPr>
          <w:rFonts w:asciiTheme="majorBidi" w:eastAsia="SimSun" w:hAnsiTheme="majorBidi" w:cstheme="majorBidi"/>
          <w:sz w:val="24"/>
          <w:szCs w:val="24"/>
          <w:bdr w:val="single" w:sz="4" w:space="0" w:color="auto"/>
          <w:lang w:eastAsia="fr-FR"/>
        </w:rPr>
        <w:t>indiqué numériquement</w:t>
      </w:r>
      <w:r w:rsidR="00911E17">
        <w:rPr>
          <w:rFonts w:asciiTheme="majorBidi" w:eastAsia="SimSun" w:hAnsiTheme="majorBidi" w:cstheme="majorBidi"/>
          <w:sz w:val="24"/>
          <w:szCs w:val="24"/>
          <w:lang w:eastAsia="fr-FR"/>
        </w:rPr>
        <w:t xml:space="preserve"> par la vitesse de la danse et le nombre de trémulations,  ou même la direction de la nourriture reliée à la partie centrale de la danse,  </w:t>
      </w:r>
      <w:r w:rsidR="00B07F0E">
        <w:rPr>
          <w:rFonts w:asciiTheme="majorBidi" w:eastAsia="SimSun" w:hAnsiTheme="majorBidi" w:cstheme="majorBidi"/>
          <w:sz w:val="24"/>
          <w:szCs w:val="24"/>
          <w:lang w:eastAsia="fr-FR"/>
        </w:rPr>
        <w:t xml:space="preserve">ne détermine qu’univoquement le </w:t>
      </w:r>
      <w:r w:rsidR="00B07F0E" w:rsidRPr="00AB0600">
        <w:rPr>
          <w:rFonts w:asciiTheme="majorBidi" w:eastAsia="SimSun" w:hAnsiTheme="majorBidi" w:cstheme="majorBidi"/>
          <w:sz w:val="24"/>
          <w:szCs w:val="24"/>
          <w:bdr w:val="single" w:sz="4" w:space="0" w:color="auto"/>
          <w:lang w:eastAsia="fr-FR"/>
        </w:rPr>
        <w:t>signifié</w:t>
      </w:r>
      <w:r w:rsidR="00B07F0E">
        <w:rPr>
          <w:rFonts w:asciiTheme="majorBidi" w:eastAsia="SimSun" w:hAnsiTheme="majorBidi" w:cstheme="majorBidi"/>
          <w:sz w:val="24"/>
          <w:szCs w:val="24"/>
          <w:lang w:eastAsia="fr-FR"/>
        </w:rPr>
        <w:t>, ou inversement.</w:t>
      </w:r>
      <w:r w:rsidR="00CC28A5">
        <w:rPr>
          <w:rFonts w:asciiTheme="majorBidi" w:eastAsia="SimSun" w:hAnsiTheme="majorBidi" w:cstheme="majorBidi"/>
          <w:sz w:val="24"/>
          <w:szCs w:val="24"/>
          <w:lang w:eastAsia="fr-FR"/>
        </w:rPr>
        <w:t xml:space="preserve"> Et cela n’existe pas du tout dans les langages humains. </w:t>
      </w:r>
      <w:r w:rsidR="005813EE">
        <w:rPr>
          <w:rFonts w:asciiTheme="majorBidi" w:eastAsia="SimSun" w:hAnsiTheme="majorBidi" w:cstheme="majorBidi"/>
          <w:sz w:val="24"/>
          <w:szCs w:val="24"/>
          <w:lang w:eastAsia="fr-FR"/>
        </w:rPr>
        <w:t xml:space="preserve">En effet, ce qui distingue les signes </w:t>
      </w:r>
      <w:r w:rsidR="005813EE" w:rsidRPr="00363EDA">
        <w:rPr>
          <w:rFonts w:asciiTheme="majorBidi" w:eastAsia="SimSun" w:hAnsiTheme="majorBidi" w:cstheme="majorBidi"/>
          <w:sz w:val="24"/>
          <w:szCs w:val="24"/>
          <w:bdr w:val="single" w:sz="4" w:space="0" w:color="auto"/>
          <w:lang w:eastAsia="fr-FR"/>
        </w:rPr>
        <w:t>linguistiques</w:t>
      </w:r>
      <w:r w:rsidR="005813EE">
        <w:rPr>
          <w:rFonts w:asciiTheme="majorBidi" w:eastAsia="SimSun" w:hAnsiTheme="majorBidi" w:cstheme="majorBidi"/>
          <w:sz w:val="24"/>
          <w:szCs w:val="24"/>
          <w:lang w:eastAsia="fr-FR"/>
        </w:rPr>
        <w:t xml:space="preserve"> humains des signes </w:t>
      </w:r>
      <w:r w:rsidR="005813EE" w:rsidRPr="00363EDA">
        <w:rPr>
          <w:rFonts w:asciiTheme="majorBidi" w:eastAsia="SimSun" w:hAnsiTheme="majorBidi" w:cstheme="majorBidi"/>
          <w:sz w:val="24"/>
          <w:szCs w:val="24"/>
          <w:bdr w:val="single" w:sz="4" w:space="0" w:color="auto"/>
          <w:lang w:eastAsia="fr-FR"/>
        </w:rPr>
        <w:t>non linguistiques</w:t>
      </w:r>
      <w:r w:rsidR="005813EE">
        <w:rPr>
          <w:rFonts w:asciiTheme="majorBidi" w:eastAsia="SimSun" w:hAnsiTheme="majorBidi" w:cstheme="majorBidi"/>
          <w:sz w:val="24"/>
          <w:szCs w:val="24"/>
          <w:lang w:eastAsia="fr-FR"/>
        </w:rPr>
        <w:t>, c’est certes la notion d’</w:t>
      </w:r>
      <w:r w:rsidR="005813EE" w:rsidRPr="008750D9">
        <w:rPr>
          <w:rFonts w:asciiTheme="majorBidi" w:eastAsia="SimSun" w:hAnsiTheme="majorBidi" w:cstheme="majorBidi"/>
          <w:b/>
          <w:bCs/>
          <w:sz w:val="24"/>
          <w:szCs w:val="24"/>
          <w:u w:val="single"/>
          <w:lang w:eastAsia="fr-FR"/>
        </w:rPr>
        <w:t>arbitraire</w:t>
      </w:r>
      <w:r w:rsidR="005813EE" w:rsidRPr="00AB0600">
        <w:rPr>
          <w:rFonts w:asciiTheme="majorBidi" w:eastAsia="SimSun" w:hAnsiTheme="majorBidi" w:cstheme="majorBidi"/>
          <w:b/>
          <w:bCs/>
          <w:sz w:val="24"/>
          <w:szCs w:val="24"/>
          <w:lang w:eastAsia="fr-FR"/>
        </w:rPr>
        <w:t xml:space="preserve"> </w:t>
      </w:r>
      <w:r w:rsidR="005813EE">
        <w:rPr>
          <w:rFonts w:asciiTheme="majorBidi" w:eastAsia="SimSun" w:hAnsiTheme="majorBidi" w:cstheme="majorBidi"/>
          <w:sz w:val="24"/>
          <w:szCs w:val="24"/>
          <w:lang w:eastAsia="fr-FR"/>
        </w:rPr>
        <w:t>et la notion d’</w:t>
      </w:r>
      <w:r w:rsidR="005813EE" w:rsidRPr="008750D9">
        <w:rPr>
          <w:rFonts w:asciiTheme="majorBidi" w:eastAsia="SimSun" w:hAnsiTheme="majorBidi" w:cstheme="majorBidi"/>
          <w:b/>
          <w:bCs/>
          <w:sz w:val="24"/>
          <w:szCs w:val="24"/>
          <w:u w:val="single"/>
          <w:lang w:eastAsia="fr-FR"/>
        </w:rPr>
        <w:t>articulation</w:t>
      </w:r>
      <w:r w:rsidR="005813EE">
        <w:rPr>
          <w:rFonts w:asciiTheme="majorBidi" w:eastAsia="SimSun" w:hAnsiTheme="majorBidi" w:cstheme="majorBidi"/>
          <w:sz w:val="24"/>
          <w:szCs w:val="24"/>
          <w:lang w:eastAsia="fr-FR"/>
        </w:rPr>
        <w:t>.</w:t>
      </w:r>
    </w:p>
    <w:p w:rsidR="009E58EE" w:rsidRPr="000937F6" w:rsidRDefault="00260EF6" w:rsidP="00350BDA">
      <w:pPr>
        <w:rPr>
          <w:rFonts w:asciiTheme="majorBidi" w:eastAsia="SimSun" w:hAnsiTheme="majorBidi" w:cstheme="majorBidi"/>
          <w:sz w:val="24"/>
          <w:szCs w:val="24"/>
          <w:lang w:eastAsia="fr-FR"/>
        </w:rPr>
      </w:pPr>
      <w:r>
        <w:rPr>
          <w:rFonts w:asciiTheme="majorBidi" w:eastAsia="SimSun" w:hAnsiTheme="majorBidi" w:cstheme="majorBidi"/>
          <w:sz w:val="24"/>
          <w:szCs w:val="24"/>
          <w:lang w:eastAsia="fr-FR"/>
        </w:rPr>
        <w:t>Le</w:t>
      </w:r>
      <w:r w:rsidR="005813EE">
        <w:rPr>
          <w:rFonts w:asciiTheme="majorBidi" w:eastAsia="SimSun" w:hAnsiTheme="majorBidi" w:cstheme="majorBidi"/>
          <w:sz w:val="24"/>
          <w:szCs w:val="24"/>
          <w:lang w:eastAsia="fr-FR"/>
        </w:rPr>
        <w:t xml:space="preserve"> </w:t>
      </w:r>
      <w:r w:rsidR="000E618F">
        <w:rPr>
          <w:rFonts w:asciiTheme="majorBidi" w:eastAsia="SimSun" w:hAnsiTheme="majorBidi" w:cstheme="majorBidi"/>
          <w:sz w:val="24"/>
          <w:szCs w:val="24"/>
          <w:lang w:eastAsia="fr-FR"/>
        </w:rPr>
        <w:t>fait que les langu</w:t>
      </w:r>
      <w:r w:rsidR="005813EE">
        <w:rPr>
          <w:rFonts w:asciiTheme="majorBidi" w:eastAsia="SimSun" w:hAnsiTheme="majorBidi" w:cstheme="majorBidi"/>
          <w:sz w:val="24"/>
          <w:szCs w:val="24"/>
          <w:lang w:eastAsia="fr-FR"/>
        </w:rPr>
        <w:t xml:space="preserve">es </w:t>
      </w:r>
      <w:r w:rsidR="000E618F">
        <w:rPr>
          <w:rFonts w:asciiTheme="majorBidi" w:eastAsia="SimSun" w:hAnsiTheme="majorBidi" w:cstheme="majorBidi"/>
          <w:sz w:val="24"/>
          <w:szCs w:val="24"/>
          <w:lang w:eastAsia="fr-FR"/>
        </w:rPr>
        <w:t xml:space="preserve">soient </w:t>
      </w:r>
      <w:r w:rsidR="000E618F" w:rsidRPr="005C4EFA">
        <w:rPr>
          <w:rFonts w:asciiTheme="majorBidi" w:eastAsia="SimSun" w:hAnsiTheme="majorBidi" w:cstheme="majorBidi"/>
          <w:b/>
          <w:bCs/>
          <w:sz w:val="24"/>
          <w:szCs w:val="24"/>
          <w:bdr w:val="single" w:sz="4" w:space="0" w:color="auto"/>
          <w:lang w:eastAsia="fr-FR"/>
        </w:rPr>
        <w:t>articulées</w:t>
      </w:r>
      <w:r w:rsidR="000E618F">
        <w:rPr>
          <w:rFonts w:asciiTheme="majorBidi" w:eastAsia="SimSun" w:hAnsiTheme="majorBidi" w:cstheme="majorBidi"/>
          <w:sz w:val="24"/>
          <w:szCs w:val="24"/>
          <w:lang w:eastAsia="fr-FR"/>
        </w:rPr>
        <w:t xml:space="preserve"> aura des </w:t>
      </w:r>
      <w:r w:rsidR="000E618F" w:rsidRPr="005C4EFA">
        <w:rPr>
          <w:rFonts w:asciiTheme="majorBidi" w:eastAsia="SimSun" w:hAnsiTheme="majorBidi" w:cstheme="majorBidi"/>
          <w:sz w:val="24"/>
          <w:szCs w:val="24"/>
          <w:bdr w:val="single" w:sz="4" w:space="0" w:color="auto"/>
          <w:lang w:eastAsia="fr-FR"/>
        </w:rPr>
        <w:t xml:space="preserve">conséquences en </w:t>
      </w:r>
      <w:r w:rsidRPr="005C4EFA">
        <w:rPr>
          <w:rFonts w:asciiTheme="majorBidi" w:eastAsia="SimSun" w:hAnsiTheme="majorBidi" w:cstheme="majorBidi"/>
          <w:b/>
          <w:bCs/>
          <w:sz w:val="24"/>
          <w:szCs w:val="24"/>
          <w:bdr w:val="single" w:sz="4" w:space="0" w:color="auto"/>
          <w:lang w:eastAsia="fr-FR"/>
        </w:rPr>
        <w:t>psycholinguistique</w:t>
      </w:r>
      <w:r>
        <w:rPr>
          <w:rFonts w:asciiTheme="majorBidi" w:eastAsia="SimSun" w:hAnsiTheme="majorBidi" w:cstheme="majorBidi"/>
          <w:sz w:val="24"/>
          <w:szCs w:val="24"/>
          <w:lang w:eastAsia="fr-FR"/>
        </w:rPr>
        <w:t>,</w:t>
      </w:r>
      <w:r w:rsidR="000E618F">
        <w:rPr>
          <w:rFonts w:asciiTheme="majorBidi" w:eastAsia="SimSun" w:hAnsiTheme="majorBidi" w:cstheme="majorBidi"/>
          <w:sz w:val="24"/>
          <w:szCs w:val="24"/>
          <w:lang w:eastAsia="fr-FR"/>
        </w:rPr>
        <w:t xml:space="preserve"> à </w:t>
      </w:r>
      <w:r w:rsidR="000E618F" w:rsidRPr="005C4EFA">
        <w:rPr>
          <w:rFonts w:asciiTheme="majorBidi" w:eastAsia="SimSun" w:hAnsiTheme="majorBidi" w:cstheme="majorBidi"/>
          <w:sz w:val="24"/>
          <w:szCs w:val="24"/>
          <w:bdr w:val="single" w:sz="4" w:space="0" w:color="auto"/>
          <w:lang w:eastAsia="fr-FR"/>
        </w:rPr>
        <w:t>plusieurs niveaux</w:t>
      </w:r>
      <w:r w:rsidR="000E618F">
        <w:rPr>
          <w:rFonts w:asciiTheme="majorBidi" w:eastAsia="SimSun" w:hAnsiTheme="majorBidi" w:cstheme="majorBidi"/>
          <w:sz w:val="24"/>
          <w:szCs w:val="24"/>
          <w:lang w:eastAsia="fr-FR"/>
        </w:rPr>
        <w:t xml:space="preserve">. </w:t>
      </w:r>
      <w:r w:rsidR="005813EE">
        <w:rPr>
          <w:rFonts w:asciiTheme="majorBidi" w:eastAsia="SimSun" w:hAnsiTheme="majorBidi" w:cstheme="majorBidi"/>
          <w:sz w:val="24"/>
          <w:szCs w:val="24"/>
          <w:lang w:eastAsia="fr-FR"/>
        </w:rPr>
        <w:t xml:space="preserve"> </w:t>
      </w:r>
    </w:p>
    <w:p w:rsidR="001B7C62" w:rsidRDefault="002F7BD0" w:rsidP="00B87921">
      <w:pPr>
        <w:spacing w:after="0"/>
      </w:pPr>
      <w:r w:rsidRPr="00E325A7">
        <w:rPr>
          <w:rFonts w:asciiTheme="majorBidi" w:hAnsiTheme="majorBidi" w:cstheme="majorBidi"/>
          <w:b/>
          <w:bCs/>
          <w:sz w:val="24"/>
          <w:szCs w:val="24"/>
        </w:rPr>
        <w:t>2-Acquisition du langage</w:t>
      </w:r>
      <w:r w:rsidR="00787D37" w:rsidRPr="00787D37">
        <w:t xml:space="preserve"> </w:t>
      </w:r>
    </w:p>
    <w:p w:rsidR="00992EAF" w:rsidRPr="00047004" w:rsidRDefault="00AB70B6" w:rsidP="00992EAF">
      <w:pPr>
        <w:spacing w:after="0"/>
        <w:rPr>
          <w:rFonts w:asciiTheme="majorBidi" w:hAnsiTheme="majorBidi" w:cstheme="majorBidi"/>
          <w:sz w:val="24"/>
          <w:szCs w:val="24"/>
        </w:rPr>
      </w:pPr>
      <w:r>
        <w:rPr>
          <w:rFonts w:asciiTheme="majorBidi" w:hAnsiTheme="majorBidi" w:cstheme="majorBidi"/>
          <w:b/>
          <w:bCs/>
          <w:sz w:val="24"/>
          <w:szCs w:val="24"/>
        </w:rPr>
        <w:t>2-1-</w:t>
      </w:r>
      <w:r w:rsidR="00992EAF" w:rsidRPr="00992EAF">
        <w:rPr>
          <w:rFonts w:asciiTheme="majorBidi" w:hAnsiTheme="majorBidi" w:cstheme="majorBidi"/>
          <w:b/>
          <w:bCs/>
          <w:sz w:val="24"/>
          <w:szCs w:val="24"/>
        </w:rPr>
        <w:t xml:space="preserve">Les étapes de l’acquisition du langage : </w:t>
      </w:r>
      <w:r w:rsidR="00047004" w:rsidRPr="00047004">
        <w:rPr>
          <w:rFonts w:asciiTheme="majorBidi" w:hAnsiTheme="majorBidi" w:cstheme="majorBidi"/>
          <w:sz w:val="24"/>
          <w:szCs w:val="24"/>
        </w:rPr>
        <w:t>l’acquisition du langage</w:t>
      </w:r>
      <w:r w:rsidR="00047004">
        <w:rPr>
          <w:rFonts w:asciiTheme="majorBidi" w:hAnsiTheme="majorBidi" w:cstheme="majorBidi"/>
          <w:sz w:val="24"/>
          <w:szCs w:val="24"/>
        </w:rPr>
        <w:t xml:space="preserve"> verbal</w:t>
      </w:r>
      <w:r w:rsidR="00047004" w:rsidRPr="00047004">
        <w:rPr>
          <w:rFonts w:asciiTheme="majorBidi" w:hAnsiTheme="majorBidi" w:cstheme="majorBidi"/>
          <w:sz w:val="24"/>
          <w:szCs w:val="24"/>
        </w:rPr>
        <w:t xml:space="preserve"> s’organise autour de quatre périodes.</w:t>
      </w:r>
    </w:p>
    <w:p w:rsidR="00992EAF" w:rsidRDefault="00AB70B6" w:rsidP="00976822">
      <w:pPr>
        <w:spacing w:after="0"/>
        <w:rPr>
          <w:rFonts w:asciiTheme="majorBidi" w:hAnsiTheme="majorBidi" w:cstheme="majorBidi"/>
          <w:sz w:val="24"/>
          <w:szCs w:val="24"/>
        </w:rPr>
      </w:pPr>
      <w:r w:rsidRPr="00AB70B6">
        <w:rPr>
          <w:rFonts w:asciiTheme="majorBidi" w:hAnsiTheme="majorBidi" w:cstheme="majorBidi"/>
          <w:b/>
          <w:bCs/>
          <w:sz w:val="24"/>
          <w:szCs w:val="24"/>
        </w:rPr>
        <w:t>2-1-</w:t>
      </w:r>
      <w:r w:rsidR="00992EAF">
        <w:rPr>
          <w:rFonts w:asciiTheme="majorBidi" w:hAnsiTheme="majorBidi" w:cstheme="majorBidi"/>
          <w:b/>
          <w:bCs/>
          <w:sz w:val="24"/>
          <w:szCs w:val="24"/>
        </w:rPr>
        <w:t>1-</w:t>
      </w:r>
      <w:r w:rsidR="00D14C4F">
        <w:rPr>
          <w:rFonts w:asciiTheme="majorBidi" w:hAnsiTheme="majorBidi" w:cstheme="majorBidi"/>
          <w:b/>
          <w:bCs/>
          <w:sz w:val="24"/>
          <w:szCs w:val="24"/>
        </w:rPr>
        <w:t>La période</w:t>
      </w:r>
      <w:r w:rsidR="00992EAF" w:rsidRPr="00992EAF">
        <w:rPr>
          <w:rFonts w:asciiTheme="majorBidi" w:hAnsiTheme="majorBidi" w:cstheme="majorBidi"/>
          <w:b/>
          <w:bCs/>
          <w:sz w:val="24"/>
          <w:szCs w:val="24"/>
        </w:rPr>
        <w:t xml:space="preserve"> </w:t>
      </w:r>
      <w:r w:rsidR="00992EAF" w:rsidRPr="00F13CDE">
        <w:rPr>
          <w:rFonts w:asciiTheme="majorBidi" w:hAnsiTheme="majorBidi" w:cstheme="majorBidi"/>
          <w:b/>
          <w:bCs/>
          <w:sz w:val="24"/>
          <w:szCs w:val="24"/>
          <w:bdr w:val="single" w:sz="4" w:space="0" w:color="auto"/>
        </w:rPr>
        <w:t>pré-linguistique</w:t>
      </w:r>
      <w:r w:rsidR="00223D0D">
        <w:rPr>
          <w:rFonts w:asciiTheme="majorBidi" w:hAnsiTheme="majorBidi" w:cstheme="majorBidi"/>
          <w:b/>
          <w:bCs/>
          <w:sz w:val="24"/>
          <w:szCs w:val="24"/>
        </w:rPr>
        <w:t xml:space="preserve"> </w:t>
      </w:r>
      <w:r w:rsidR="00C03CD0">
        <w:rPr>
          <w:rFonts w:asciiTheme="majorBidi" w:hAnsiTheme="majorBidi" w:cstheme="majorBidi"/>
          <w:b/>
          <w:bCs/>
          <w:sz w:val="24"/>
          <w:szCs w:val="24"/>
        </w:rPr>
        <w:t>(première</w:t>
      </w:r>
      <w:r w:rsidR="00223D0D">
        <w:rPr>
          <w:rFonts w:asciiTheme="majorBidi" w:hAnsiTheme="majorBidi" w:cstheme="majorBidi"/>
          <w:b/>
          <w:bCs/>
          <w:sz w:val="24"/>
          <w:szCs w:val="24"/>
        </w:rPr>
        <w:t xml:space="preserve"> année de la vie)</w:t>
      </w:r>
      <w:r w:rsidR="00992EAF" w:rsidRPr="00992EAF">
        <w:rPr>
          <w:rFonts w:asciiTheme="majorBidi" w:hAnsiTheme="majorBidi" w:cstheme="majorBidi"/>
          <w:b/>
          <w:bCs/>
          <w:sz w:val="24"/>
          <w:szCs w:val="24"/>
        </w:rPr>
        <w:t xml:space="preserve"> </w:t>
      </w:r>
      <w:r w:rsidR="00992EAF" w:rsidRPr="00992EAF">
        <w:rPr>
          <w:rFonts w:asciiTheme="majorBidi" w:hAnsiTheme="majorBidi" w:cstheme="majorBidi"/>
          <w:sz w:val="24"/>
          <w:szCs w:val="24"/>
        </w:rPr>
        <w:t>:</w:t>
      </w:r>
      <w:r w:rsidR="00223D0D">
        <w:rPr>
          <w:rFonts w:asciiTheme="majorBidi" w:hAnsiTheme="majorBidi" w:cstheme="majorBidi"/>
          <w:sz w:val="24"/>
          <w:szCs w:val="24"/>
        </w:rPr>
        <w:t xml:space="preserve"> au cours de cette </w:t>
      </w:r>
      <w:r w:rsidR="00C03CD0">
        <w:rPr>
          <w:rFonts w:asciiTheme="majorBidi" w:hAnsiTheme="majorBidi" w:cstheme="majorBidi"/>
          <w:sz w:val="24"/>
          <w:szCs w:val="24"/>
        </w:rPr>
        <w:t>période</w:t>
      </w:r>
      <w:r w:rsidR="00223D0D">
        <w:rPr>
          <w:rFonts w:asciiTheme="majorBidi" w:hAnsiTheme="majorBidi" w:cstheme="majorBidi"/>
          <w:sz w:val="24"/>
          <w:szCs w:val="24"/>
        </w:rPr>
        <w:t xml:space="preserve">, il est  </w:t>
      </w:r>
      <w:r w:rsidR="00C03CD0">
        <w:rPr>
          <w:rFonts w:asciiTheme="majorBidi" w:hAnsiTheme="majorBidi" w:cstheme="majorBidi"/>
          <w:sz w:val="24"/>
          <w:szCs w:val="24"/>
        </w:rPr>
        <w:t xml:space="preserve">à </w:t>
      </w:r>
      <w:r w:rsidR="00223D0D">
        <w:rPr>
          <w:rFonts w:asciiTheme="majorBidi" w:hAnsiTheme="majorBidi" w:cstheme="majorBidi"/>
          <w:sz w:val="24"/>
          <w:szCs w:val="24"/>
        </w:rPr>
        <w:t xml:space="preserve">distinguer la production de la compréhension. Pour la </w:t>
      </w:r>
      <w:r w:rsidR="00223D0D" w:rsidRPr="00DF39D1">
        <w:rPr>
          <w:rFonts w:asciiTheme="majorBidi" w:hAnsiTheme="majorBidi" w:cstheme="majorBidi"/>
          <w:i/>
          <w:iCs/>
          <w:sz w:val="24"/>
          <w:szCs w:val="24"/>
        </w:rPr>
        <w:t>production</w:t>
      </w:r>
      <w:r w:rsidR="00223D0D">
        <w:rPr>
          <w:rFonts w:asciiTheme="majorBidi" w:hAnsiTheme="majorBidi" w:cstheme="majorBidi"/>
          <w:sz w:val="24"/>
          <w:szCs w:val="24"/>
        </w:rPr>
        <w:t xml:space="preserve">, le nouveau-né ne dispose que des </w:t>
      </w:r>
      <w:r w:rsidR="00223D0D" w:rsidRPr="00DF39D1">
        <w:rPr>
          <w:rFonts w:asciiTheme="majorBidi" w:hAnsiTheme="majorBidi" w:cstheme="majorBidi"/>
          <w:i/>
          <w:iCs/>
          <w:sz w:val="24"/>
          <w:szCs w:val="24"/>
        </w:rPr>
        <w:t>cris</w:t>
      </w:r>
      <w:r w:rsidR="00C03CD0">
        <w:rPr>
          <w:rFonts w:asciiTheme="majorBidi" w:hAnsiTheme="majorBidi" w:cstheme="majorBidi"/>
          <w:sz w:val="24"/>
          <w:szCs w:val="24"/>
        </w:rPr>
        <w:t xml:space="preserve"> et de </w:t>
      </w:r>
      <w:r w:rsidR="00C03CD0" w:rsidRPr="00DF39D1">
        <w:rPr>
          <w:rFonts w:asciiTheme="majorBidi" w:hAnsiTheme="majorBidi" w:cstheme="majorBidi"/>
          <w:i/>
          <w:iCs/>
          <w:sz w:val="24"/>
          <w:szCs w:val="24"/>
        </w:rPr>
        <w:t>pleurs</w:t>
      </w:r>
      <w:r w:rsidR="00C03CD0">
        <w:rPr>
          <w:rFonts w:asciiTheme="majorBidi" w:hAnsiTheme="majorBidi" w:cstheme="majorBidi"/>
          <w:sz w:val="24"/>
          <w:szCs w:val="24"/>
        </w:rPr>
        <w:t xml:space="preserve"> pour s’exprimer.</w:t>
      </w:r>
      <w:r w:rsidR="00992EAF" w:rsidRPr="00992EAF">
        <w:rPr>
          <w:rFonts w:asciiTheme="majorBidi" w:hAnsiTheme="majorBidi" w:cstheme="majorBidi"/>
          <w:sz w:val="24"/>
          <w:szCs w:val="24"/>
        </w:rPr>
        <w:t xml:space="preserve"> </w:t>
      </w:r>
      <w:r w:rsidR="007A708A">
        <w:rPr>
          <w:rFonts w:asciiTheme="majorBidi" w:hAnsiTheme="majorBidi" w:cstheme="majorBidi"/>
          <w:sz w:val="24"/>
          <w:szCs w:val="24"/>
        </w:rPr>
        <w:t>Les vocalisations et le babillage n’apparaîtront également qu’au cours des premières</w:t>
      </w:r>
      <w:r w:rsidR="00AE1F1B">
        <w:rPr>
          <w:rFonts w:asciiTheme="majorBidi" w:hAnsiTheme="majorBidi" w:cstheme="majorBidi"/>
          <w:sz w:val="24"/>
          <w:szCs w:val="24"/>
        </w:rPr>
        <w:t xml:space="preserve"> semaines de sa naissance, qui lui vont servir à communiquer avec ses partenaires humains. Ils constituent une sorte d’acquisition du langage verbal.</w:t>
      </w:r>
      <w:r w:rsidR="00F727D4">
        <w:rPr>
          <w:rFonts w:asciiTheme="majorBidi" w:hAnsiTheme="majorBidi" w:cstheme="majorBidi"/>
          <w:sz w:val="24"/>
          <w:szCs w:val="24"/>
        </w:rPr>
        <w:t xml:space="preserve"> L’enfant peut utiliser tous les sons possibles quelque soit sa langue maternelle, sauf ceux qui sont difficiles à prononcer. </w:t>
      </w:r>
      <w:r w:rsidR="00055D13">
        <w:rPr>
          <w:rFonts w:asciiTheme="majorBidi" w:hAnsiTheme="majorBidi" w:cstheme="majorBidi"/>
          <w:sz w:val="24"/>
          <w:szCs w:val="24"/>
        </w:rPr>
        <w:t xml:space="preserve">La langue maternelle de l’enfant se rapproche des </w:t>
      </w:r>
      <w:r w:rsidR="00AC02E7">
        <w:rPr>
          <w:rFonts w:asciiTheme="majorBidi" w:hAnsiTheme="majorBidi" w:cstheme="majorBidi"/>
          <w:sz w:val="24"/>
          <w:szCs w:val="24"/>
        </w:rPr>
        <w:t>productions du bébé</w:t>
      </w:r>
      <w:r w:rsidR="00055D13">
        <w:rPr>
          <w:rFonts w:asciiTheme="majorBidi" w:hAnsiTheme="majorBidi" w:cstheme="majorBidi"/>
          <w:sz w:val="24"/>
          <w:szCs w:val="24"/>
        </w:rPr>
        <w:t xml:space="preserve"> à partir de six mois.</w:t>
      </w:r>
      <w:r w:rsidR="00592ACC">
        <w:rPr>
          <w:rFonts w:asciiTheme="majorBidi" w:hAnsiTheme="majorBidi" w:cstheme="majorBidi"/>
          <w:sz w:val="24"/>
          <w:szCs w:val="24"/>
        </w:rPr>
        <w:t xml:space="preserve"> C’est ainsi que les vocalisations sont modulées selon les accentuations et les intentions de langage parlé par les adultes.</w:t>
      </w:r>
    </w:p>
    <w:p w:rsidR="00592ACC" w:rsidRDefault="00592ACC" w:rsidP="009B41CD">
      <w:pPr>
        <w:rPr>
          <w:rFonts w:asciiTheme="majorBidi" w:hAnsiTheme="majorBidi" w:cstheme="majorBidi"/>
          <w:sz w:val="24"/>
          <w:szCs w:val="24"/>
        </w:rPr>
      </w:pPr>
      <w:r>
        <w:rPr>
          <w:rFonts w:asciiTheme="majorBidi" w:hAnsiTheme="majorBidi" w:cstheme="majorBidi"/>
          <w:sz w:val="24"/>
          <w:szCs w:val="24"/>
        </w:rPr>
        <w:t>Quant à la compréhension, le nouveau-né reconnait la voix maternelle, comme il peut discriminer des sons proches comme « da », « </w:t>
      </w:r>
      <w:proofErr w:type="spellStart"/>
      <w:r>
        <w:rPr>
          <w:rFonts w:asciiTheme="majorBidi" w:hAnsiTheme="majorBidi" w:cstheme="majorBidi"/>
          <w:sz w:val="24"/>
          <w:szCs w:val="24"/>
        </w:rPr>
        <w:t>ba</w:t>
      </w:r>
      <w:proofErr w:type="spellEnd"/>
      <w:r>
        <w:rPr>
          <w:rFonts w:asciiTheme="majorBidi" w:hAnsiTheme="majorBidi" w:cstheme="majorBidi"/>
          <w:sz w:val="24"/>
          <w:szCs w:val="24"/>
        </w:rPr>
        <w:t> », « </w:t>
      </w:r>
      <w:proofErr w:type="spellStart"/>
      <w:r>
        <w:rPr>
          <w:rFonts w:asciiTheme="majorBidi" w:hAnsiTheme="majorBidi" w:cstheme="majorBidi"/>
          <w:sz w:val="24"/>
          <w:szCs w:val="24"/>
        </w:rPr>
        <w:t>pa</w:t>
      </w:r>
      <w:proofErr w:type="spellEnd"/>
      <w:r>
        <w:rPr>
          <w:rFonts w:asciiTheme="majorBidi" w:hAnsiTheme="majorBidi" w:cstheme="majorBidi"/>
          <w:sz w:val="24"/>
          <w:szCs w:val="24"/>
        </w:rPr>
        <w:t> ».</w:t>
      </w:r>
    </w:p>
    <w:p w:rsidR="00592ACC" w:rsidRDefault="00AB70B6" w:rsidP="00AB70B6">
      <w:pPr>
        <w:spacing w:after="0"/>
        <w:rPr>
          <w:rFonts w:asciiTheme="majorBidi" w:hAnsiTheme="majorBidi" w:cstheme="majorBidi"/>
          <w:b/>
          <w:bCs/>
          <w:sz w:val="24"/>
          <w:szCs w:val="24"/>
        </w:rPr>
      </w:pPr>
      <w:r w:rsidRPr="00AB70B6">
        <w:rPr>
          <w:rFonts w:asciiTheme="majorBidi" w:hAnsiTheme="majorBidi" w:cstheme="majorBidi"/>
          <w:b/>
          <w:bCs/>
          <w:sz w:val="24"/>
          <w:szCs w:val="24"/>
        </w:rPr>
        <w:t>2-1-</w:t>
      </w:r>
      <w:r>
        <w:rPr>
          <w:rFonts w:asciiTheme="majorBidi" w:hAnsiTheme="majorBidi" w:cstheme="majorBidi"/>
          <w:b/>
          <w:bCs/>
          <w:sz w:val="24"/>
          <w:szCs w:val="24"/>
        </w:rPr>
        <w:t>2</w:t>
      </w:r>
      <w:r w:rsidRPr="00AB70B6">
        <w:rPr>
          <w:rFonts w:asciiTheme="majorBidi" w:hAnsiTheme="majorBidi" w:cstheme="majorBidi"/>
          <w:b/>
          <w:bCs/>
          <w:sz w:val="24"/>
          <w:szCs w:val="24"/>
        </w:rPr>
        <w:t>-</w:t>
      </w:r>
      <w:r w:rsidR="009B41CD" w:rsidRPr="009B41CD">
        <w:rPr>
          <w:rFonts w:asciiTheme="majorBidi" w:hAnsiTheme="majorBidi" w:cstheme="majorBidi"/>
          <w:b/>
          <w:bCs/>
          <w:sz w:val="24"/>
          <w:szCs w:val="24"/>
        </w:rPr>
        <w:t>Les énoncés d’un seul mot (9 à 18 mois)</w:t>
      </w:r>
    </w:p>
    <w:p w:rsidR="009B41CD" w:rsidRDefault="009B41CD" w:rsidP="00AE54E2">
      <w:pPr>
        <w:spacing w:after="0"/>
        <w:rPr>
          <w:rFonts w:asciiTheme="majorBidi" w:hAnsiTheme="majorBidi" w:cstheme="majorBidi"/>
          <w:sz w:val="24"/>
          <w:szCs w:val="24"/>
        </w:rPr>
      </w:pPr>
      <w:r w:rsidRPr="009B41CD">
        <w:rPr>
          <w:rFonts w:asciiTheme="majorBidi" w:hAnsiTheme="majorBidi" w:cstheme="majorBidi"/>
          <w:sz w:val="24"/>
          <w:szCs w:val="24"/>
        </w:rPr>
        <w:t>L’enfant va pron</w:t>
      </w:r>
      <w:r>
        <w:rPr>
          <w:rFonts w:asciiTheme="majorBidi" w:hAnsiTheme="majorBidi" w:cstheme="majorBidi"/>
          <w:sz w:val="24"/>
          <w:szCs w:val="24"/>
        </w:rPr>
        <w:t>on</w:t>
      </w:r>
      <w:r w:rsidRPr="009B41CD">
        <w:rPr>
          <w:rFonts w:asciiTheme="majorBidi" w:hAnsiTheme="majorBidi" w:cstheme="majorBidi"/>
          <w:sz w:val="24"/>
          <w:szCs w:val="24"/>
        </w:rPr>
        <w:t xml:space="preserve">cer son </w:t>
      </w:r>
      <w:r w:rsidRPr="00A67D51">
        <w:rPr>
          <w:rFonts w:asciiTheme="majorBidi" w:hAnsiTheme="majorBidi" w:cstheme="majorBidi"/>
          <w:sz w:val="24"/>
          <w:szCs w:val="24"/>
          <w:bdr w:val="single" w:sz="4" w:space="0" w:color="auto"/>
        </w:rPr>
        <w:t>premier mot</w:t>
      </w:r>
      <w:r w:rsidRPr="009B41CD">
        <w:rPr>
          <w:rFonts w:asciiTheme="majorBidi" w:hAnsiTheme="majorBidi" w:cstheme="majorBidi"/>
          <w:sz w:val="24"/>
          <w:szCs w:val="24"/>
        </w:rPr>
        <w:t>, aux alentours de 9 mois (il répète maman et papa).</w:t>
      </w:r>
      <w:r w:rsidR="00AE54E2">
        <w:rPr>
          <w:rFonts w:asciiTheme="majorBidi" w:hAnsiTheme="majorBidi" w:cstheme="majorBidi"/>
          <w:sz w:val="24"/>
          <w:szCs w:val="24"/>
        </w:rPr>
        <w:t xml:space="preserve"> </w:t>
      </w:r>
      <w:r w:rsidR="002D7D7F">
        <w:rPr>
          <w:rFonts w:asciiTheme="majorBidi" w:hAnsiTheme="majorBidi" w:cstheme="majorBidi"/>
          <w:sz w:val="24"/>
          <w:szCs w:val="24"/>
        </w:rPr>
        <w:t>Ces mots se nomment « mots-</w:t>
      </w:r>
      <w:r w:rsidR="00AE54E2">
        <w:rPr>
          <w:rFonts w:asciiTheme="majorBidi" w:hAnsiTheme="majorBidi" w:cstheme="majorBidi"/>
          <w:sz w:val="24"/>
          <w:szCs w:val="24"/>
        </w:rPr>
        <w:t>phrases</w:t>
      </w:r>
      <w:r w:rsidR="002D7D7F">
        <w:rPr>
          <w:rFonts w:asciiTheme="majorBidi" w:hAnsiTheme="majorBidi" w:cstheme="majorBidi"/>
          <w:sz w:val="24"/>
          <w:szCs w:val="24"/>
        </w:rPr>
        <w:t> », car l’enfant, selon le contexte, est capable de se faire comprendre.</w:t>
      </w:r>
    </w:p>
    <w:p w:rsidR="009E0039" w:rsidRDefault="009E0039" w:rsidP="00AE54E2">
      <w:pPr>
        <w:spacing w:after="0"/>
        <w:rPr>
          <w:rFonts w:asciiTheme="majorBidi" w:hAnsiTheme="majorBidi" w:cstheme="majorBidi"/>
          <w:sz w:val="24"/>
          <w:szCs w:val="24"/>
        </w:rPr>
      </w:pPr>
      <w:r>
        <w:rPr>
          <w:rFonts w:asciiTheme="majorBidi" w:hAnsiTheme="majorBidi" w:cstheme="majorBidi"/>
          <w:sz w:val="24"/>
          <w:szCs w:val="24"/>
        </w:rPr>
        <w:t xml:space="preserve">Du point de vue </w:t>
      </w:r>
      <w:r w:rsidRPr="005623AB">
        <w:rPr>
          <w:rFonts w:asciiTheme="majorBidi" w:hAnsiTheme="majorBidi" w:cstheme="majorBidi"/>
          <w:sz w:val="24"/>
          <w:szCs w:val="24"/>
          <w:bdr w:val="single" w:sz="4" w:space="0" w:color="auto"/>
        </w:rPr>
        <w:t>phonologique</w:t>
      </w:r>
      <w:r>
        <w:rPr>
          <w:rFonts w:asciiTheme="majorBidi" w:hAnsiTheme="majorBidi" w:cstheme="majorBidi"/>
          <w:sz w:val="24"/>
          <w:szCs w:val="24"/>
        </w:rPr>
        <w:t xml:space="preserve">, ces énoncés sont caractérisés par une approximation phonétique, et du point de vue </w:t>
      </w:r>
      <w:r w:rsidRPr="005623AB">
        <w:rPr>
          <w:rFonts w:asciiTheme="majorBidi" w:hAnsiTheme="majorBidi" w:cstheme="majorBidi"/>
          <w:sz w:val="24"/>
          <w:szCs w:val="24"/>
          <w:bdr w:val="single" w:sz="4" w:space="0" w:color="auto"/>
        </w:rPr>
        <w:t>sémantique</w:t>
      </w:r>
      <w:r>
        <w:rPr>
          <w:rFonts w:asciiTheme="majorBidi" w:hAnsiTheme="majorBidi" w:cstheme="majorBidi"/>
          <w:sz w:val="24"/>
          <w:szCs w:val="24"/>
        </w:rPr>
        <w:t>, sont caractérisés par :</w:t>
      </w:r>
    </w:p>
    <w:p w:rsidR="003F1062" w:rsidRDefault="003F1062" w:rsidP="00AE54E2">
      <w:pPr>
        <w:spacing w:after="0"/>
        <w:rPr>
          <w:rFonts w:asciiTheme="majorBidi" w:hAnsiTheme="majorBidi" w:cstheme="majorBidi"/>
          <w:sz w:val="24"/>
          <w:szCs w:val="24"/>
        </w:rPr>
      </w:pPr>
      <w:r>
        <w:rPr>
          <w:rFonts w:asciiTheme="majorBidi" w:hAnsiTheme="majorBidi" w:cstheme="majorBidi"/>
          <w:sz w:val="24"/>
          <w:szCs w:val="24"/>
        </w:rPr>
        <w:t xml:space="preserve">-des </w:t>
      </w:r>
      <w:r w:rsidRPr="00A82D4C">
        <w:rPr>
          <w:rFonts w:asciiTheme="majorBidi" w:hAnsiTheme="majorBidi" w:cstheme="majorBidi"/>
          <w:sz w:val="24"/>
          <w:szCs w:val="24"/>
          <w:bdr w:val="single" w:sz="4" w:space="0" w:color="auto"/>
        </w:rPr>
        <w:t>surinclusions  phonétiques</w:t>
      </w:r>
      <w:r>
        <w:rPr>
          <w:rFonts w:asciiTheme="majorBidi" w:hAnsiTheme="majorBidi" w:cstheme="majorBidi"/>
          <w:sz w:val="24"/>
          <w:szCs w:val="24"/>
        </w:rPr>
        <w:t xml:space="preserve"> où le mot utilisé renvoie à des </w:t>
      </w:r>
      <w:r w:rsidRPr="00A82D4C">
        <w:rPr>
          <w:rFonts w:asciiTheme="majorBidi" w:hAnsiTheme="majorBidi" w:cstheme="majorBidi"/>
          <w:sz w:val="24"/>
          <w:szCs w:val="24"/>
          <w:u w:val="single"/>
        </w:rPr>
        <w:t>catégories différentes</w:t>
      </w:r>
      <w:r>
        <w:rPr>
          <w:rFonts w:asciiTheme="majorBidi" w:hAnsiTheme="majorBidi" w:cstheme="majorBidi"/>
          <w:sz w:val="24"/>
          <w:szCs w:val="24"/>
        </w:rPr>
        <w:t xml:space="preserve"> (papa, pour tous les h</w:t>
      </w:r>
      <w:r w:rsidR="002C51E6">
        <w:rPr>
          <w:rFonts w:asciiTheme="majorBidi" w:hAnsiTheme="majorBidi" w:cstheme="majorBidi"/>
          <w:sz w:val="24"/>
          <w:szCs w:val="24"/>
        </w:rPr>
        <w:t>ommes) ;</w:t>
      </w:r>
    </w:p>
    <w:p w:rsidR="003F1062" w:rsidRDefault="003F1062" w:rsidP="00AE54E2">
      <w:pPr>
        <w:spacing w:after="0"/>
        <w:rPr>
          <w:rFonts w:asciiTheme="majorBidi" w:hAnsiTheme="majorBidi" w:cstheme="majorBidi"/>
          <w:sz w:val="24"/>
          <w:szCs w:val="24"/>
        </w:rPr>
      </w:pPr>
      <w:r>
        <w:rPr>
          <w:rFonts w:asciiTheme="majorBidi" w:hAnsiTheme="majorBidi" w:cstheme="majorBidi"/>
          <w:sz w:val="24"/>
          <w:szCs w:val="24"/>
        </w:rPr>
        <w:t>-</w:t>
      </w:r>
      <w:r w:rsidR="002C51E6">
        <w:rPr>
          <w:rFonts w:asciiTheme="majorBidi" w:hAnsiTheme="majorBidi" w:cstheme="majorBidi"/>
          <w:sz w:val="24"/>
          <w:szCs w:val="24"/>
        </w:rPr>
        <w:t xml:space="preserve">des </w:t>
      </w:r>
      <w:r w:rsidR="002C51E6" w:rsidRPr="00EA423D">
        <w:rPr>
          <w:rFonts w:asciiTheme="majorBidi" w:hAnsiTheme="majorBidi" w:cstheme="majorBidi"/>
          <w:sz w:val="24"/>
          <w:szCs w:val="24"/>
          <w:bdr w:val="single" w:sz="4" w:space="0" w:color="auto"/>
        </w:rPr>
        <w:t>sousinclusions sémantiques</w:t>
      </w:r>
      <w:r w:rsidR="002C51E6">
        <w:rPr>
          <w:rFonts w:asciiTheme="majorBidi" w:hAnsiTheme="majorBidi" w:cstheme="majorBidi"/>
          <w:sz w:val="24"/>
          <w:szCs w:val="24"/>
        </w:rPr>
        <w:t> ;</w:t>
      </w:r>
    </w:p>
    <w:p w:rsidR="003F1062" w:rsidRDefault="003F1062" w:rsidP="00AE54E2">
      <w:pPr>
        <w:spacing w:after="0"/>
        <w:rPr>
          <w:rFonts w:asciiTheme="majorBidi" w:hAnsiTheme="majorBidi" w:cstheme="majorBidi"/>
          <w:sz w:val="24"/>
          <w:szCs w:val="24"/>
        </w:rPr>
      </w:pPr>
      <w:r>
        <w:rPr>
          <w:rFonts w:asciiTheme="majorBidi" w:hAnsiTheme="majorBidi" w:cstheme="majorBidi"/>
          <w:sz w:val="24"/>
          <w:szCs w:val="24"/>
        </w:rPr>
        <w:t>-</w:t>
      </w:r>
      <w:r w:rsidR="002C51E6">
        <w:rPr>
          <w:rFonts w:asciiTheme="majorBidi" w:hAnsiTheme="majorBidi" w:cstheme="majorBidi"/>
          <w:sz w:val="24"/>
          <w:szCs w:val="24"/>
        </w:rPr>
        <w:t xml:space="preserve">une </w:t>
      </w:r>
      <w:r w:rsidR="002C51E6" w:rsidRPr="00EA423D">
        <w:rPr>
          <w:rFonts w:asciiTheme="majorBidi" w:hAnsiTheme="majorBidi" w:cstheme="majorBidi"/>
          <w:sz w:val="24"/>
          <w:szCs w:val="24"/>
          <w:bdr w:val="single" w:sz="4" w:space="0" w:color="auto"/>
        </w:rPr>
        <w:t>instabilité</w:t>
      </w:r>
      <w:r w:rsidR="002C51E6">
        <w:rPr>
          <w:rFonts w:asciiTheme="majorBidi" w:hAnsiTheme="majorBidi" w:cstheme="majorBidi"/>
          <w:sz w:val="24"/>
          <w:szCs w:val="24"/>
        </w:rPr>
        <w:t xml:space="preserve"> du signifiant et de signifié de sorte que le mot, varié sur le plan phonétique, ne désigne pas toujours la même chose.</w:t>
      </w:r>
    </w:p>
    <w:p w:rsidR="003F1062" w:rsidRDefault="003F1062" w:rsidP="00AE54E2">
      <w:pPr>
        <w:spacing w:after="0"/>
        <w:rPr>
          <w:rFonts w:asciiTheme="majorBidi" w:hAnsiTheme="majorBidi" w:cstheme="majorBidi"/>
          <w:sz w:val="24"/>
          <w:szCs w:val="24"/>
        </w:rPr>
      </w:pPr>
      <w:r>
        <w:rPr>
          <w:rFonts w:asciiTheme="majorBidi" w:hAnsiTheme="majorBidi" w:cstheme="majorBidi"/>
          <w:sz w:val="24"/>
          <w:szCs w:val="24"/>
        </w:rPr>
        <w:t>-</w:t>
      </w:r>
      <w:r w:rsidR="0092674B">
        <w:rPr>
          <w:rFonts w:asciiTheme="majorBidi" w:hAnsiTheme="majorBidi" w:cstheme="majorBidi"/>
          <w:sz w:val="24"/>
          <w:szCs w:val="24"/>
        </w:rPr>
        <w:t xml:space="preserve">un énoncé </w:t>
      </w:r>
      <w:r w:rsidR="0092674B" w:rsidRPr="00682521">
        <w:rPr>
          <w:rFonts w:asciiTheme="majorBidi" w:hAnsiTheme="majorBidi" w:cstheme="majorBidi"/>
          <w:sz w:val="24"/>
          <w:szCs w:val="24"/>
          <w:highlight w:val="yellow"/>
        </w:rPr>
        <w:t>holophrastique</w:t>
      </w:r>
      <w:r w:rsidR="0092674B">
        <w:rPr>
          <w:rFonts w:asciiTheme="majorBidi" w:hAnsiTheme="majorBidi" w:cstheme="majorBidi"/>
          <w:sz w:val="24"/>
          <w:szCs w:val="24"/>
        </w:rPr>
        <w:t xml:space="preserve"> où l’enfant va designer tout un ensemble en un même mot.</w:t>
      </w:r>
    </w:p>
    <w:p w:rsidR="003E2CBB" w:rsidRDefault="003E2CBB" w:rsidP="00AE54E2">
      <w:pPr>
        <w:spacing w:after="0"/>
        <w:rPr>
          <w:rFonts w:asciiTheme="majorBidi" w:hAnsiTheme="majorBidi" w:cstheme="majorBidi"/>
          <w:sz w:val="24"/>
          <w:szCs w:val="24"/>
        </w:rPr>
      </w:pPr>
      <w:r>
        <w:rPr>
          <w:rFonts w:asciiTheme="majorBidi" w:hAnsiTheme="majorBidi" w:cstheme="majorBidi"/>
          <w:sz w:val="24"/>
          <w:szCs w:val="24"/>
        </w:rPr>
        <w:t xml:space="preserve">L’enfant utilise 70% </w:t>
      </w:r>
      <w:r w:rsidR="008F0776">
        <w:rPr>
          <w:rFonts w:asciiTheme="majorBidi" w:hAnsiTheme="majorBidi" w:cstheme="majorBidi"/>
          <w:sz w:val="24"/>
          <w:szCs w:val="24"/>
        </w:rPr>
        <w:t xml:space="preserve">des cas </w:t>
      </w:r>
      <w:r>
        <w:rPr>
          <w:rFonts w:asciiTheme="majorBidi" w:hAnsiTheme="majorBidi" w:cstheme="majorBidi"/>
          <w:sz w:val="24"/>
          <w:szCs w:val="24"/>
        </w:rPr>
        <w:t>des noms d’objets et d’animaux, quant aux verbes ne sont que 13%</w:t>
      </w:r>
      <w:r w:rsidR="008F0776">
        <w:rPr>
          <w:rFonts w:asciiTheme="majorBidi" w:hAnsiTheme="majorBidi" w:cstheme="majorBidi"/>
          <w:sz w:val="24"/>
          <w:szCs w:val="24"/>
        </w:rPr>
        <w:t xml:space="preserve"> des cas</w:t>
      </w:r>
      <w:r>
        <w:rPr>
          <w:rFonts w:asciiTheme="majorBidi" w:hAnsiTheme="majorBidi" w:cstheme="majorBidi"/>
          <w:sz w:val="24"/>
          <w:szCs w:val="24"/>
        </w:rPr>
        <w:t>.</w:t>
      </w:r>
    </w:p>
    <w:p w:rsidR="008F0776" w:rsidRDefault="00DC65D9" w:rsidP="005B2040">
      <w:pPr>
        <w:rPr>
          <w:rFonts w:asciiTheme="majorBidi" w:hAnsiTheme="majorBidi" w:cstheme="majorBidi"/>
          <w:sz w:val="24"/>
          <w:szCs w:val="24"/>
        </w:rPr>
      </w:pPr>
      <w:r>
        <w:rPr>
          <w:rFonts w:asciiTheme="majorBidi" w:hAnsiTheme="majorBidi" w:cstheme="majorBidi"/>
          <w:sz w:val="24"/>
          <w:szCs w:val="24"/>
        </w:rPr>
        <w:t>Le système phonologique ne sera maîtrisé dans sa totalité que vers 5 ans.</w:t>
      </w:r>
    </w:p>
    <w:p w:rsidR="009E0039" w:rsidRDefault="00AB70B6" w:rsidP="00AB70B6">
      <w:pPr>
        <w:spacing w:after="0"/>
        <w:rPr>
          <w:rFonts w:asciiTheme="majorBidi" w:hAnsiTheme="majorBidi" w:cstheme="majorBidi"/>
          <w:b/>
          <w:bCs/>
          <w:sz w:val="24"/>
          <w:szCs w:val="24"/>
        </w:rPr>
      </w:pPr>
      <w:r w:rsidRPr="00AB70B6">
        <w:rPr>
          <w:rFonts w:asciiTheme="majorBidi" w:hAnsiTheme="majorBidi" w:cstheme="majorBidi"/>
          <w:b/>
          <w:bCs/>
          <w:sz w:val="24"/>
          <w:szCs w:val="24"/>
        </w:rPr>
        <w:t>2-1-</w:t>
      </w:r>
      <w:r>
        <w:rPr>
          <w:rFonts w:asciiTheme="majorBidi" w:hAnsiTheme="majorBidi" w:cstheme="majorBidi"/>
          <w:b/>
          <w:bCs/>
          <w:sz w:val="24"/>
          <w:szCs w:val="24"/>
        </w:rPr>
        <w:t>3</w:t>
      </w:r>
      <w:r w:rsidRPr="00AB70B6">
        <w:rPr>
          <w:rFonts w:asciiTheme="majorBidi" w:hAnsiTheme="majorBidi" w:cstheme="majorBidi"/>
          <w:b/>
          <w:bCs/>
          <w:sz w:val="24"/>
          <w:szCs w:val="24"/>
        </w:rPr>
        <w:t>-</w:t>
      </w:r>
      <w:r w:rsidR="005B2040" w:rsidRPr="005B2040">
        <w:rPr>
          <w:rFonts w:asciiTheme="majorBidi" w:hAnsiTheme="majorBidi" w:cstheme="majorBidi"/>
          <w:b/>
          <w:bCs/>
          <w:sz w:val="24"/>
          <w:szCs w:val="24"/>
        </w:rPr>
        <w:t>Les énoncés à deux mots (entre 18 et 24 mois)</w:t>
      </w:r>
    </w:p>
    <w:p w:rsidR="005B2040" w:rsidRDefault="00090046" w:rsidP="00090046">
      <w:pPr>
        <w:spacing w:after="0"/>
        <w:rPr>
          <w:rFonts w:asciiTheme="majorBidi" w:hAnsiTheme="majorBidi" w:cstheme="majorBidi"/>
          <w:sz w:val="24"/>
          <w:szCs w:val="24"/>
        </w:rPr>
      </w:pPr>
      <w:r w:rsidRPr="00090046">
        <w:rPr>
          <w:rFonts w:asciiTheme="majorBidi" w:hAnsiTheme="majorBidi" w:cstheme="majorBidi"/>
          <w:sz w:val="24"/>
          <w:szCs w:val="24"/>
        </w:rPr>
        <w:t>L’enfant va émettre un maximum</w:t>
      </w:r>
      <w:r>
        <w:rPr>
          <w:rFonts w:asciiTheme="majorBidi" w:hAnsiTheme="majorBidi" w:cstheme="majorBidi"/>
          <w:sz w:val="24"/>
          <w:szCs w:val="24"/>
        </w:rPr>
        <w:t xml:space="preserve"> d’informations, sous forme télégraphique, en deux mots, en disposant de mots fonctionnels, comme l’article, la préposition, les pronoms…</w:t>
      </w:r>
    </w:p>
    <w:p w:rsidR="00090046" w:rsidRDefault="007D1517" w:rsidP="00C1020D">
      <w:pPr>
        <w:rPr>
          <w:rFonts w:asciiTheme="majorBidi" w:hAnsiTheme="majorBidi" w:cstheme="majorBidi"/>
          <w:sz w:val="24"/>
          <w:szCs w:val="24"/>
        </w:rPr>
      </w:pPr>
      <w:r>
        <w:rPr>
          <w:rFonts w:asciiTheme="majorBidi" w:hAnsiTheme="majorBidi" w:cstheme="majorBidi"/>
          <w:sz w:val="24"/>
          <w:szCs w:val="24"/>
        </w:rPr>
        <w:t>L’enfant est capable d’établir des relations sémantiques, comme la localisation «  jouet maison ».</w:t>
      </w:r>
    </w:p>
    <w:p w:rsidR="00C1020D" w:rsidRDefault="00AB70B6" w:rsidP="00AB70B6">
      <w:pPr>
        <w:spacing w:after="0"/>
        <w:rPr>
          <w:rFonts w:asciiTheme="majorBidi" w:hAnsiTheme="majorBidi" w:cstheme="majorBidi"/>
          <w:b/>
          <w:bCs/>
          <w:sz w:val="24"/>
          <w:szCs w:val="24"/>
        </w:rPr>
      </w:pPr>
      <w:r w:rsidRPr="00AB70B6">
        <w:rPr>
          <w:rFonts w:asciiTheme="majorBidi" w:hAnsiTheme="majorBidi" w:cstheme="majorBidi"/>
          <w:b/>
          <w:bCs/>
          <w:sz w:val="24"/>
          <w:szCs w:val="24"/>
        </w:rPr>
        <w:t>2-1-</w:t>
      </w:r>
      <w:r>
        <w:rPr>
          <w:rFonts w:asciiTheme="majorBidi" w:hAnsiTheme="majorBidi" w:cstheme="majorBidi"/>
          <w:b/>
          <w:bCs/>
          <w:sz w:val="24"/>
          <w:szCs w:val="24"/>
        </w:rPr>
        <w:t>4</w:t>
      </w:r>
      <w:r w:rsidRPr="00AB70B6">
        <w:rPr>
          <w:rFonts w:asciiTheme="majorBidi" w:hAnsiTheme="majorBidi" w:cstheme="majorBidi"/>
          <w:b/>
          <w:bCs/>
          <w:sz w:val="24"/>
          <w:szCs w:val="24"/>
        </w:rPr>
        <w:t>-</w:t>
      </w:r>
      <w:r w:rsidR="00C1020D" w:rsidRPr="00C1020D">
        <w:rPr>
          <w:rFonts w:asciiTheme="majorBidi" w:hAnsiTheme="majorBidi" w:cstheme="majorBidi"/>
          <w:b/>
          <w:bCs/>
          <w:sz w:val="24"/>
          <w:szCs w:val="24"/>
        </w:rPr>
        <w:t>L’apparition de la phrase à partir de 2 ans</w:t>
      </w:r>
    </w:p>
    <w:p w:rsidR="00C1020D" w:rsidRDefault="00C439D2" w:rsidP="00090046">
      <w:pPr>
        <w:spacing w:after="0"/>
        <w:rPr>
          <w:rFonts w:asciiTheme="majorBidi" w:hAnsiTheme="majorBidi" w:cstheme="majorBidi"/>
          <w:sz w:val="24"/>
          <w:szCs w:val="24"/>
        </w:rPr>
      </w:pPr>
      <w:r>
        <w:rPr>
          <w:rFonts w:asciiTheme="majorBidi" w:hAnsiTheme="majorBidi" w:cstheme="majorBidi"/>
          <w:sz w:val="24"/>
          <w:szCs w:val="24"/>
        </w:rPr>
        <w:t xml:space="preserve">Une phrase comporte, au moins, un syntagme </w:t>
      </w:r>
      <w:r w:rsidRPr="00682521">
        <w:rPr>
          <w:rFonts w:asciiTheme="majorBidi" w:hAnsiTheme="majorBidi" w:cstheme="majorBidi"/>
          <w:sz w:val="24"/>
          <w:szCs w:val="24"/>
          <w:bdr w:val="single" w:sz="4" w:space="0" w:color="auto"/>
        </w:rPr>
        <w:t>nominal</w:t>
      </w:r>
      <w:r>
        <w:rPr>
          <w:rFonts w:asciiTheme="majorBidi" w:hAnsiTheme="majorBidi" w:cstheme="majorBidi"/>
          <w:sz w:val="24"/>
          <w:szCs w:val="24"/>
        </w:rPr>
        <w:t xml:space="preserve"> et un syntagme </w:t>
      </w:r>
      <w:r w:rsidRPr="00682521">
        <w:rPr>
          <w:rFonts w:asciiTheme="majorBidi" w:hAnsiTheme="majorBidi" w:cstheme="majorBidi"/>
          <w:sz w:val="24"/>
          <w:szCs w:val="24"/>
          <w:bdr w:val="single" w:sz="4" w:space="0" w:color="auto"/>
        </w:rPr>
        <w:t>verbal</w:t>
      </w:r>
      <w:r>
        <w:rPr>
          <w:rFonts w:asciiTheme="majorBidi" w:hAnsiTheme="majorBidi" w:cstheme="majorBidi"/>
          <w:sz w:val="24"/>
          <w:szCs w:val="24"/>
        </w:rPr>
        <w:t>.</w:t>
      </w:r>
    </w:p>
    <w:p w:rsidR="00D50579" w:rsidRPr="00032D51" w:rsidRDefault="00D50579" w:rsidP="00032D51">
      <w:pPr>
        <w:spacing w:before="240"/>
        <w:rPr>
          <w:rFonts w:asciiTheme="majorBidi" w:hAnsiTheme="majorBidi" w:cstheme="majorBidi"/>
          <w:b/>
          <w:bCs/>
          <w:sz w:val="24"/>
          <w:szCs w:val="24"/>
        </w:rPr>
      </w:pPr>
      <w:r w:rsidRPr="00032D51">
        <w:rPr>
          <w:rFonts w:asciiTheme="majorBidi" w:hAnsiTheme="majorBidi" w:cstheme="majorBidi"/>
          <w:b/>
          <w:bCs/>
          <w:sz w:val="24"/>
          <w:szCs w:val="24"/>
        </w:rPr>
        <w:t xml:space="preserve">Évolution de syntagme </w:t>
      </w:r>
      <w:r w:rsidR="00032D51" w:rsidRPr="00032D51">
        <w:rPr>
          <w:rFonts w:asciiTheme="majorBidi" w:hAnsiTheme="majorBidi" w:cstheme="majorBidi"/>
          <w:b/>
          <w:bCs/>
          <w:sz w:val="24"/>
          <w:szCs w:val="24"/>
        </w:rPr>
        <w:t>nominal</w:t>
      </w:r>
    </w:p>
    <w:p w:rsidR="009A337F" w:rsidRDefault="009A337F" w:rsidP="00090046">
      <w:pPr>
        <w:spacing w:after="0"/>
        <w:rPr>
          <w:rFonts w:asciiTheme="majorBidi" w:hAnsiTheme="majorBidi" w:cstheme="majorBidi"/>
          <w:sz w:val="24"/>
          <w:szCs w:val="24"/>
        </w:rPr>
      </w:pPr>
      <w:r>
        <w:rPr>
          <w:rFonts w:asciiTheme="majorBidi" w:hAnsiTheme="majorBidi" w:cstheme="majorBidi"/>
          <w:sz w:val="24"/>
          <w:szCs w:val="24"/>
        </w:rPr>
        <w:t xml:space="preserve">Les articles définis et indéfinis vont être utilisés de manière </w:t>
      </w:r>
      <w:r w:rsidRPr="00682521">
        <w:rPr>
          <w:rFonts w:asciiTheme="majorBidi" w:hAnsiTheme="majorBidi" w:cstheme="majorBidi"/>
          <w:sz w:val="24"/>
          <w:szCs w:val="24"/>
          <w:bdr w:val="single" w:sz="4" w:space="0" w:color="auto"/>
        </w:rPr>
        <w:t>erronée</w:t>
      </w:r>
      <w:r>
        <w:rPr>
          <w:rFonts w:asciiTheme="majorBidi" w:hAnsiTheme="majorBidi" w:cstheme="majorBidi"/>
          <w:sz w:val="24"/>
          <w:szCs w:val="24"/>
        </w:rPr>
        <w:t xml:space="preserve">, car l’enfant ne maitrise pas encore les </w:t>
      </w:r>
      <w:r w:rsidRPr="00682521">
        <w:rPr>
          <w:rFonts w:asciiTheme="majorBidi" w:hAnsiTheme="majorBidi" w:cstheme="majorBidi"/>
          <w:sz w:val="24"/>
          <w:szCs w:val="24"/>
          <w:bdr w:val="single" w:sz="4" w:space="0" w:color="auto"/>
        </w:rPr>
        <w:t>opérations cognitives sous-jacentes</w:t>
      </w:r>
      <w:r>
        <w:rPr>
          <w:rFonts w:asciiTheme="majorBidi" w:hAnsiTheme="majorBidi" w:cstheme="majorBidi"/>
          <w:sz w:val="24"/>
          <w:szCs w:val="24"/>
        </w:rPr>
        <w:t xml:space="preserve"> qui impliquent la décentration.</w:t>
      </w:r>
    </w:p>
    <w:p w:rsidR="009A337F" w:rsidRDefault="001852DE" w:rsidP="00663992">
      <w:pPr>
        <w:rPr>
          <w:rFonts w:asciiTheme="majorBidi" w:hAnsiTheme="majorBidi" w:cstheme="majorBidi"/>
          <w:sz w:val="24"/>
          <w:szCs w:val="24"/>
        </w:rPr>
      </w:pPr>
      <w:r>
        <w:rPr>
          <w:rFonts w:asciiTheme="majorBidi" w:hAnsiTheme="majorBidi" w:cstheme="majorBidi"/>
          <w:sz w:val="24"/>
          <w:szCs w:val="24"/>
        </w:rPr>
        <w:t xml:space="preserve">Vers </w:t>
      </w:r>
      <w:r w:rsidRPr="00682521">
        <w:rPr>
          <w:rFonts w:asciiTheme="majorBidi" w:hAnsiTheme="majorBidi" w:cstheme="majorBidi"/>
          <w:sz w:val="24"/>
          <w:szCs w:val="24"/>
          <w:bdr w:val="single" w:sz="4" w:space="0" w:color="auto"/>
        </w:rPr>
        <w:t>3 ans,</w:t>
      </w:r>
      <w:r>
        <w:rPr>
          <w:rFonts w:asciiTheme="majorBidi" w:hAnsiTheme="majorBidi" w:cstheme="majorBidi"/>
          <w:sz w:val="24"/>
          <w:szCs w:val="24"/>
        </w:rPr>
        <w:t xml:space="preserve"> l’enfant peut utiliser les </w:t>
      </w:r>
      <w:r w:rsidRPr="00682521">
        <w:rPr>
          <w:rFonts w:asciiTheme="majorBidi" w:hAnsiTheme="majorBidi" w:cstheme="majorBidi"/>
          <w:sz w:val="24"/>
          <w:szCs w:val="24"/>
          <w:u w:val="single"/>
        </w:rPr>
        <w:t>prépositions de temps et de lieu</w:t>
      </w:r>
      <w:r>
        <w:rPr>
          <w:rFonts w:asciiTheme="majorBidi" w:hAnsiTheme="majorBidi" w:cstheme="majorBidi"/>
          <w:sz w:val="24"/>
          <w:szCs w:val="24"/>
        </w:rPr>
        <w:t xml:space="preserve">, mais de façon inadéquate. Entre 5 et </w:t>
      </w:r>
      <w:r w:rsidR="00682521">
        <w:rPr>
          <w:rFonts w:asciiTheme="majorBidi" w:hAnsiTheme="majorBidi" w:cstheme="majorBidi"/>
          <w:sz w:val="24"/>
          <w:szCs w:val="24"/>
        </w:rPr>
        <w:t xml:space="preserve">6 </w:t>
      </w:r>
      <w:r w:rsidR="00215CCF">
        <w:rPr>
          <w:rFonts w:asciiTheme="majorBidi" w:hAnsiTheme="majorBidi" w:cstheme="majorBidi"/>
          <w:sz w:val="24"/>
          <w:szCs w:val="24"/>
        </w:rPr>
        <w:t>ans, il va employer correctement les termes « le mien », « le tien » et « le sien ».</w:t>
      </w:r>
    </w:p>
    <w:p w:rsidR="00D50579" w:rsidRPr="00D50579" w:rsidRDefault="00D50579" w:rsidP="00D50579">
      <w:pPr>
        <w:rPr>
          <w:rFonts w:asciiTheme="majorBidi" w:hAnsiTheme="majorBidi" w:cstheme="majorBidi"/>
          <w:b/>
          <w:bCs/>
          <w:sz w:val="24"/>
          <w:szCs w:val="24"/>
        </w:rPr>
      </w:pPr>
      <w:r w:rsidRPr="00D50579">
        <w:rPr>
          <w:rFonts w:asciiTheme="majorBidi" w:hAnsiTheme="majorBidi" w:cstheme="majorBidi"/>
          <w:b/>
          <w:bCs/>
          <w:sz w:val="24"/>
          <w:szCs w:val="24"/>
        </w:rPr>
        <w:t>Évolution de syntagme verbal</w:t>
      </w:r>
    </w:p>
    <w:p w:rsidR="00CB731E" w:rsidRDefault="00CB731E" w:rsidP="00CB731E">
      <w:pPr>
        <w:spacing w:after="0"/>
        <w:rPr>
          <w:rFonts w:asciiTheme="majorBidi" w:hAnsiTheme="majorBidi" w:cstheme="majorBidi"/>
          <w:sz w:val="24"/>
          <w:szCs w:val="24"/>
        </w:rPr>
      </w:pPr>
      <w:r>
        <w:rPr>
          <w:rFonts w:asciiTheme="majorBidi" w:hAnsiTheme="majorBidi" w:cstheme="majorBidi"/>
          <w:sz w:val="24"/>
          <w:szCs w:val="24"/>
        </w:rPr>
        <w:t xml:space="preserve">On enregistre également, une évolution de syntagme verbal, de sorte que, </w:t>
      </w:r>
      <w:r w:rsidRPr="00CB731E">
        <w:rPr>
          <w:rFonts w:asciiTheme="majorBidi" w:hAnsiTheme="majorBidi" w:cstheme="majorBidi"/>
          <w:sz w:val="24"/>
          <w:szCs w:val="24"/>
        </w:rPr>
        <w:t>vers 4 ans</w:t>
      </w:r>
      <w:r>
        <w:rPr>
          <w:rFonts w:asciiTheme="majorBidi" w:hAnsiTheme="majorBidi" w:cstheme="majorBidi"/>
          <w:sz w:val="24"/>
          <w:szCs w:val="24"/>
        </w:rPr>
        <w:t>, l’enfant va utiliser les temps  de conjugaison, comme le présent de l’indicatif, le temps du passé et l’infinitif.</w:t>
      </w:r>
    </w:p>
    <w:p w:rsidR="00CB731E" w:rsidRDefault="00CB731E" w:rsidP="00CB731E">
      <w:pPr>
        <w:spacing w:after="0"/>
        <w:rPr>
          <w:rFonts w:asciiTheme="majorBidi" w:hAnsiTheme="majorBidi" w:cstheme="majorBidi"/>
          <w:sz w:val="24"/>
          <w:szCs w:val="24"/>
        </w:rPr>
      </w:pPr>
      <w:r>
        <w:rPr>
          <w:rFonts w:asciiTheme="majorBidi" w:hAnsiTheme="majorBidi" w:cstheme="majorBidi"/>
          <w:sz w:val="24"/>
          <w:szCs w:val="24"/>
        </w:rPr>
        <w:t>A 5 ans, il maitrise le futur qui est plutôt paraphrastique (« je vais manger »).</w:t>
      </w:r>
    </w:p>
    <w:p w:rsidR="00C1020D" w:rsidRDefault="00CB731E" w:rsidP="00CB731E">
      <w:pPr>
        <w:spacing w:after="0"/>
        <w:rPr>
          <w:rFonts w:asciiTheme="majorBidi" w:hAnsiTheme="majorBidi" w:cstheme="majorBidi"/>
          <w:sz w:val="24"/>
          <w:szCs w:val="24"/>
        </w:rPr>
      </w:pPr>
      <w:r>
        <w:rPr>
          <w:rFonts w:asciiTheme="majorBidi" w:hAnsiTheme="majorBidi" w:cstheme="majorBidi"/>
          <w:sz w:val="24"/>
          <w:szCs w:val="24"/>
        </w:rPr>
        <w:t xml:space="preserve">On note aussi la généralisation des règles de conjugaison de façon erronée (il a couru et il a </w:t>
      </w:r>
      <w:proofErr w:type="spellStart"/>
      <w:r>
        <w:rPr>
          <w:rFonts w:asciiTheme="majorBidi" w:hAnsiTheme="majorBidi" w:cstheme="majorBidi"/>
          <w:sz w:val="24"/>
          <w:szCs w:val="24"/>
        </w:rPr>
        <w:t>mouru</w:t>
      </w:r>
      <w:proofErr w:type="spellEnd"/>
      <w:r>
        <w:rPr>
          <w:rFonts w:asciiTheme="majorBidi" w:hAnsiTheme="majorBidi" w:cstheme="majorBidi"/>
          <w:sz w:val="24"/>
          <w:szCs w:val="24"/>
        </w:rPr>
        <w:t xml:space="preserve">). </w:t>
      </w:r>
    </w:p>
    <w:p w:rsidR="00CC39CD" w:rsidRDefault="00CC39CD" w:rsidP="00CB731E">
      <w:pPr>
        <w:spacing w:after="0"/>
        <w:rPr>
          <w:rFonts w:asciiTheme="majorBidi" w:hAnsiTheme="majorBidi" w:cstheme="majorBidi"/>
          <w:sz w:val="24"/>
          <w:szCs w:val="24"/>
        </w:rPr>
      </w:pPr>
      <w:r>
        <w:rPr>
          <w:rFonts w:asciiTheme="majorBidi" w:hAnsiTheme="majorBidi" w:cstheme="majorBidi"/>
          <w:sz w:val="24"/>
          <w:szCs w:val="24"/>
        </w:rPr>
        <w:t xml:space="preserve">A partir de 4 ans, l’enfant utilise les phrases interrogatives avec « qu’est ce que », les subordonnées et les relatives. </w:t>
      </w:r>
    </w:p>
    <w:p w:rsidR="00E25E11" w:rsidRDefault="00E25E11" w:rsidP="00CB731E">
      <w:pPr>
        <w:spacing w:after="0"/>
        <w:rPr>
          <w:rFonts w:asciiTheme="majorBidi" w:hAnsiTheme="majorBidi" w:cstheme="majorBidi"/>
          <w:sz w:val="24"/>
          <w:szCs w:val="24"/>
        </w:rPr>
      </w:pPr>
      <w:r>
        <w:rPr>
          <w:rFonts w:asciiTheme="majorBidi" w:hAnsiTheme="majorBidi" w:cstheme="majorBidi"/>
          <w:sz w:val="24"/>
          <w:szCs w:val="24"/>
        </w:rPr>
        <w:t>Les phrases passives ne pourront être émises qu’à l’âge de 7 ans, et comprise jusqu’à 9-10 ans.</w:t>
      </w:r>
    </w:p>
    <w:p w:rsidR="009B41CD" w:rsidRPr="00992EAF" w:rsidRDefault="009B41CD" w:rsidP="00AC02E7">
      <w:pPr>
        <w:spacing w:after="0"/>
        <w:rPr>
          <w:rFonts w:asciiTheme="majorBidi" w:hAnsiTheme="majorBidi" w:cstheme="majorBidi"/>
          <w:b/>
          <w:bCs/>
          <w:sz w:val="24"/>
          <w:szCs w:val="24"/>
        </w:rPr>
      </w:pPr>
    </w:p>
    <w:p w:rsidR="005C6A66" w:rsidRPr="00992EAF" w:rsidRDefault="00AB70B6" w:rsidP="00992EAF">
      <w:pPr>
        <w:spacing w:after="0"/>
        <w:rPr>
          <w:rFonts w:asciiTheme="majorBidi" w:hAnsiTheme="majorBidi" w:cstheme="majorBidi"/>
          <w:b/>
          <w:bCs/>
          <w:sz w:val="24"/>
          <w:szCs w:val="24"/>
        </w:rPr>
      </w:pPr>
      <w:r>
        <w:rPr>
          <w:rFonts w:asciiTheme="majorBidi" w:hAnsiTheme="majorBidi" w:cstheme="majorBidi"/>
          <w:b/>
          <w:bCs/>
          <w:sz w:val="24"/>
          <w:szCs w:val="24"/>
        </w:rPr>
        <w:t>3-</w:t>
      </w:r>
      <w:r w:rsidR="005C6A66" w:rsidRPr="00992EAF">
        <w:rPr>
          <w:rFonts w:asciiTheme="majorBidi" w:hAnsiTheme="majorBidi" w:cstheme="majorBidi"/>
          <w:b/>
          <w:bCs/>
          <w:sz w:val="24"/>
          <w:szCs w:val="24"/>
        </w:rPr>
        <w:t xml:space="preserve">Les </w:t>
      </w:r>
      <w:r w:rsidR="005C6A66" w:rsidRPr="006C7BA9">
        <w:rPr>
          <w:rFonts w:asciiTheme="majorBidi" w:hAnsiTheme="majorBidi" w:cstheme="majorBidi"/>
          <w:b/>
          <w:bCs/>
          <w:sz w:val="24"/>
          <w:szCs w:val="24"/>
          <w:bdr w:val="single" w:sz="4" w:space="0" w:color="auto"/>
        </w:rPr>
        <w:t>théories</w:t>
      </w:r>
      <w:r w:rsidR="005C6A66" w:rsidRPr="00992EAF">
        <w:rPr>
          <w:rFonts w:asciiTheme="majorBidi" w:hAnsiTheme="majorBidi" w:cstheme="majorBidi"/>
          <w:b/>
          <w:bCs/>
          <w:sz w:val="24"/>
          <w:szCs w:val="24"/>
        </w:rPr>
        <w:t xml:space="preserve"> psychologiques pour étudier le langage</w:t>
      </w:r>
    </w:p>
    <w:p w:rsidR="005C6A66" w:rsidRPr="005C6A66" w:rsidRDefault="005C6A66" w:rsidP="005C6A66">
      <w:pPr>
        <w:spacing w:after="0"/>
        <w:rPr>
          <w:rFonts w:asciiTheme="majorBidi" w:hAnsiTheme="majorBidi" w:cstheme="majorBidi"/>
          <w:sz w:val="24"/>
          <w:szCs w:val="24"/>
        </w:rPr>
      </w:pPr>
      <w:r w:rsidRPr="005C6A66">
        <w:rPr>
          <w:rFonts w:asciiTheme="majorBidi" w:hAnsiTheme="majorBidi" w:cstheme="majorBidi"/>
          <w:sz w:val="24"/>
          <w:szCs w:val="24"/>
        </w:rPr>
        <w:t xml:space="preserve">Nous allons citer les théories psychologiques les plus répondues dans le domaine de l’éducation : </w:t>
      </w:r>
    </w:p>
    <w:p w:rsidR="005C6A66" w:rsidRDefault="005C6A66" w:rsidP="005C6A66">
      <w:pPr>
        <w:spacing w:after="0"/>
        <w:rPr>
          <w:rFonts w:asciiTheme="majorBidi" w:hAnsiTheme="majorBidi" w:cstheme="majorBidi"/>
          <w:b/>
          <w:bCs/>
          <w:sz w:val="24"/>
          <w:szCs w:val="24"/>
        </w:rPr>
      </w:pPr>
      <w:r w:rsidRPr="005C6A66">
        <w:rPr>
          <w:rFonts w:asciiTheme="majorBidi" w:hAnsiTheme="majorBidi" w:cstheme="majorBidi"/>
          <w:b/>
          <w:bCs/>
          <w:sz w:val="24"/>
          <w:szCs w:val="24"/>
        </w:rPr>
        <w:t xml:space="preserve"> </w:t>
      </w:r>
      <w:r w:rsidR="00AB70B6">
        <w:rPr>
          <w:rFonts w:asciiTheme="majorBidi" w:hAnsiTheme="majorBidi" w:cstheme="majorBidi"/>
          <w:b/>
          <w:bCs/>
          <w:sz w:val="24"/>
          <w:szCs w:val="24"/>
        </w:rPr>
        <w:t>3-1-</w:t>
      </w:r>
      <w:r w:rsidRPr="005C6A66">
        <w:rPr>
          <w:rFonts w:asciiTheme="majorBidi" w:hAnsiTheme="majorBidi" w:cstheme="majorBidi"/>
          <w:b/>
          <w:bCs/>
          <w:sz w:val="24"/>
          <w:szCs w:val="24"/>
        </w:rPr>
        <w:t xml:space="preserve"> Le néo-béhaviorisme</w:t>
      </w:r>
    </w:p>
    <w:p w:rsidR="005C6A66" w:rsidRDefault="005C6A66" w:rsidP="007106AD">
      <w:pPr>
        <w:rPr>
          <w:rFonts w:asciiTheme="majorBidi" w:hAnsiTheme="majorBidi" w:cstheme="majorBidi"/>
          <w:sz w:val="24"/>
          <w:szCs w:val="24"/>
        </w:rPr>
      </w:pPr>
      <w:r w:rsidRPr="005C6A66">
        <w:rPr>
          <w:rFonts w:asciiTheme="majorBidi" w:hAnsiTheme="majorBidi" w:cstheme="majorBidi"/>
          <w:sz w:val="24"/>
          <w:szCs w:val="24"/>
        </w:rPr>
        <w:t xml:space="preserve">Ce  courant  est  issu  des  travaux  américains  sur  </w:t>
      </w:r>
      <w:r w:rsidRPr="006C7BA9">
        <w:rPr>
          <w:rFonts w:asciiTheme="majorBidi" w:hAnsiTheme="majorBidi" w:cstheme="majorBidi"/>
          <w:sz w:val="24"/>
          <w:szCs w:val="24"/>
          <w:bdr w:val="single" w:sz="4" w:space="0" w:color="auto"/>
        </w:rPr>
        <w:t>l'apprentissage</w:t>
      </w:r>
      <w:r w:rsidR="00FE5096" w:rsidRPr="00FE5096">
        <w:rPr>
          <w:rFonts w:asciiTheme="majorBidi" w:hAnsiTheme="majorBidi" w:cstheme="majorBidi"/>
          <w:sz w:val="24"/>
          <w:szCs w:val="24"/>
        </w:rPr>
        <w:t xml:space="preserve"> (ex.  </w:t>
      </w:r>
      <w:r w:rsidR="002B05F1" w:rsidRPr="00FE5096">
        <w:rPr>
          <w:rFonts w:asciiTheme="majorBidi" w:hAnsiTheme="majorBidi" w:cstheme="majorBidi"/>
          <w:sz w:val="24"/>
          <w:szCs w:val="24"/>
        </w:rPr>
        <w:t>Travaux</w:t>
      </w:r>
      <w:r w:rsidR="00FE5096" w:rsidRPr="00FE5096">
        <w:rPr>
          <w:rFonts w:asciiTheme="majorBidi" w:hAnsiTheme="majorBidi" w:cstheme="majorBidi"/>
          <w:sz w:val="24"/>
          <w:szCs w:val="24"/>
        </w:rPr>
        <w:t xml:space="preserve">  sur  la généralisation sémantique).</w:t>
      </w:r>
      <w:r w:rsidR="00007F6C">
        <w:rPr>
          <w:rFonts w:asciiTheme="majorBidi" w:hAnsiTheme="majorBidi" w:cstheme="majorBidi"/>
          <w:sz w:val="24"/>
          <w:szCs w:val="24"/>
        </w:rPr>
        <w:t xml:space="preserve"> </w:t>
      </w:r>
      <w:r w:rsidR="00007F6C" w:rsidRPr="006C7BA9">
        <w:rPr>
          <w:rFonts w:asciiTheme="majorBidi" w:hAnsiTheme="majorBidi" w:cstheme="majorBidi"/>
          <w:sz w:val="24"/>
          <w:szCs w:val="24"/>
          <w:bdr w:val="single" w:sz="4" w:space="0" w:color="auto"/>
        </w:rPr>
        <w:t>L’acquisition du langage</w:t>
      </w:r>
      <w:r w:rsidR="00007F6C">
        <w:rPr>
          <w:rFonts w:asciiTheme="majorBidi" w:hAnsiTheme="majorBidi" w:cstheme="majorBidi"/>
          <w:sz w:val="24"/>
          <w:szCs w:val="24"/>
        </w:rPr>
        <w:t xml:space="preserve"> est considérée, pour cela, comme </w:t>
      </w:r>
      <w:r w:rsidR="00007F6C" w:rsidRPr="00007F6C">
        <w:rPr>
          <w:rFonts w:asciiTheme="majorBidi" w:hAnsiTheme="majorBidi" w:cstheme="majorBidi"/>
          <w:sz w:val="24"/>
          <w:szCs w:val="24"/>
          <w:highlight w:val="yellow"/>
        </w:rPr>
        <w:t>un cas particulier</w:t>
      </w:r>
      <w:r w:rsidR="00DF3150">
        <w:rPr>
          <w:rFonts w:asciiTheme="majorBidi" w:hAnsiTheme="majorBidi" w:cstheme="majorBidi"/>
          <w:sz w:val="24"/>
          <w:szCs w:val="24"/>
        </w:rPr>
        <w:t xml:space="preserve"> d’apprentissage</w:t>
      </w:r>
      <w:r w:rsidR="00007F6C">
        <w:rPr>
          <w:rFonts w:asciiTheme="majorBidi" w:hAnsiTheme="majorBidi" w:cstheme="majorBidi"/>
          <w:sz w:val="24"/>
          <w:szCs w:val="24"/>
        </w:rPr>
        <w:t>.</w:t>
      </w:r>
      <w:r w:rsidR="00266C25" w:rsidRPr="00266C25">
        <w:t xml:space="preserve"> </w:t>
      </w:r>
      <w:proofErr w:type="spellStart"/>
      <w:r w:rsidR="00266C25" w:rsidRPr="00266C25">
        <w:rPr>
          <w:rFonts w:asciiTheme="majorBidi" w:hAnsiTheme="majorBidi" w:cstheme="majorBidi"/>
          <w:sz w:val="24"/>
          <w:szCs w:val="24"/>
        </w:rPr>
        <w:t>Osgood</w:t>
      </w:r>
      <w:proofErr w:type="spellEnd"/>
      <w:r w:rsidR="00266C25" w:rsidRPr="00266C25">
        <w:rPr>
          <w:rFonts w:asciiTheme="majorBidi" w:hAnsiTheme="majorBidi" w:cstheme="majorBidi"/>
          <w:sz w:val="24"/>
          <w:szCs w:val="24"/>
        </w:rPr>
        <w:t xml:space="preserve">  et  </w:t>
      </w:r>
      <w:proofErr w:type="spellStart"/>
      <w:r w:rsidR="00266C25" w:rsidRPr="00266C25">
        <w:rPr>
          <w:rFonts w:asciiTheme="majorBidi" w:hAnsiTheme="majorBidi" w:cstheme="majorBidi"/>
          <w:sz w:val="24"/>
          <w:szCs w:val="24"/>
        </w:rPr>
        <w:t>Bousfield</w:t>
      </w:r>
      <w:proofErr w:type="spellEnd"/>
      <w:r w:rsidR="00266C25" w:rsidRPr="00266C25">
        <w:rPr>
          <w:rFonts w:asciiTheme="majorBidi" w:hAnsiTheme="majorBidi" w:cstheme="majorBidi"/>
          <w:sz w:val="24"/>
          <w:szCs w:val="24"/>
        </w:rPr>
        <w:t xml:space="preserve">,  notamment,  ont  mis l'accent sur le </w:t>
      </w:r>
      <w:r w:rsidR="00266C25" w:rsidRPr="00266C25">
        <w:rPr>
          <w:rFonts w:asciiTheme="majorBidi" w:hAnsiTheme="majorBidi" w:cstheme="majorBidi"/>
          <w:i/>
          <w:iCs/>
          <w:sz w:val="24"/>
          <w:szCs w:val="24"/>
        </w:rPr>
        <w:t xml:space="preserve">rôle du </w:t>
      </w:r>
      <w:r w:rsidR="00266C25" w:rsidRPr="00D611DC">
        <w:rPr>
          <w:rFonts w:asciiTheme="majorBidi" w:hAnsiTheme="majorBidi" w:cstheme="majorBidi"/>
          <w:b/>
          <w:bCs/>
          <w:i/>
          <w:iCs/>
          <w:sz w:val="24"/>
          <w:szCs w:val="24"/>
          <w:bdr w:val="single" w:sz="4" w:space="0" w:color="auto"/>
        </w:rPr>
        <w:t>langage</w:t>
      </w:r>
      <w:r w:rsidR="00266C25" w:rsidRPr="00D611DC">
        <w:rPr>
          <w:rFonts w:asciiTheme="majorBidi" w:hAnsiTheme="majorBidi" w:cstheme="majorBidi"/>
          <w:sz w:val="24"/>
          <w:szCs w:val="24"/>
          <w:bdr w:val="single" w:sz="4" w:space="0" w:color="auto"/>
        </w:rPr>
        <w:t>,</w:t>
      </w:r>
      <w:r w:rsidR="00266C25">
        <w:rPr>
          <w:rFonts w:asciiTheme="majorBidi" w:hAnsiTheme="majorBidi" w:cstheme="majorBidi"/>
          <w:sz w:val="24"/>
          <w:szCs w:val="24"/>
        </w:rPr>
        <w:t xml:space="preserve"> un </w:t>
      </w:r>
      <w:r w:rsidR="00266C25" w:rsidRPr="00D611DC">
        <w:rPr>
          <w:rFonts w:asciiTheme="majorBidi" w:hAnsiTheme="majorBidi" w:cstheme="majorBidi"/>
          <w:sz w:val="24"/>
          <w:szCs w:val="24"/>
          <w:bdr w:val="single" w:sz="4" w:space="0" w:color="auto"/>
        </w:rPr>
        <w:t>rôle médiationnel</w:t>
      </w:r>
      <w:r w:rsidR="00266C25">
        <w:rPr>
          <w:rFonts w:asciiTheme="majorBidi" w:hAnsiTheme="majorBidi" w:cstheme="majorBidi"/>
          <w:sz w:val="24"/>
          <w:szCs w:val="24"/>
        </w:rPr>
        <w:t>,</w:t>
      </w:r>
      <w:r w:rsidR="00266C25" w:rsidRPr="00266C25">
        <w:rPr>
          <w:rFonts w:asciiTheme="majorBidi" w:hAnsiTheme="majorBidi" w:cstheme="majorBidi"/>
          <w:sz w:val="24"/>
          <w:szCs w:val="24"/>
        </w:rPr>
        <w:t xml:space="preserve"> dans la </w:t>
      </w:r>
      <w:r w:rsidR="00266C25" w:rsidRPr="00266C25">
        <w:rPr>
          <w:rFonts w:asciiTheme="majorBidi" w:hAnsiTheme="majorBidi" w:cstheme="majorBidi"/>
          <w:i/>
          <w:iCs/>
          <w:sz w:val="24"/>
          <w:szCs w:val="24"/>
        </w:rPr>
        <w:t>généralisation</w:t>
      </w:r>
      <w:r w:rsidR="00266C25" w:rsidRPr="00266C25">
        <w:rPr>
          <w:rFonts w:asciiTheme="majorBidi" w:hAnsiTheme="majorBidi" w:cstheme="majorBidi"/>
          <w:sz w:val="24"/>
          <w:szCs w:val="24"/>
        </w:rPr>
        <w:t xml:space="preserve"> et dans la </w:t>
      </w:r>
      <w:r w:rsidR="00266C25" w:rsidRPr="00266C25">
        <w:rPr>
          <w:rFonts w:asciiTheme="majorBidi" w:hAnsiTheme="majorBidi" w:cstheme="majorBidi"/>
          <w:i/>
          <w:iCs/>
          <w:sz w:val="24"/>
          <w:szCs w:val="24"/>
        </w:rPr>
        <w:t>formation</w:t>
      </w:r>
      <w:r w:rsidR="00266C25" w:rsidRPr="00266C25">
        <w:rPr>
          <w:rFonts w:asciiTheme="majorBidi" w:hAnsiTheme="majorBidi" w:cstheme="majorBidi"/>
          <w:sz w:val="24"/>
          <w:szCs w:val="24"/>
        </w:rPr>
        <w:t xml:space="preserve"> des </w:t>
      </w:r>
      <w:r w:rsidR="00266C25" w:rsidRPr="00266C25">
        <w:rPr>
          <w:rFonts w:asciiTheme="majorBidi" w:hAnsiTheme="majorBidi" w:cstheme="majorBidi"/>
          <w:i/>
          <w:iCs/>
          <w:sz w:val="24"/>
          <w:szCs w:val="24"/>
        </w:rPr>
        <w:t>significations</w:t>
      </w:r>
      <w:r w:rsidR="00266C25" w:rsidRPr="00266C25">
        <w:rPr>
          <w:rFonts w:asciiTheme="majorBidi" w:hAnsiTheme="majorBidi" w:cstheme="majorBidi"/>
          <w:sz w:val="24"/>
          <w:szCs w:val="24"/>
        </w:rPr>
        <w:t xml:space="preserve">.  </w:t>
      </w:r>
      <w:r w:rsidR="002B05F1">
        <w:rPr>
          <w:rFonts w:asciiTheme="majorBidi" w:hAnsiTheme="majorBidi" w:cstheme="majorBidi"/>
          <w:sz w:val="24"/>
          <w:szCs w:val="24"/>
        </w:rPr>
        <w:t xml:space="preserve">Quant à Skinner,  il a proposé la </w:t>
      </w:r>
      <w:r w:rsidR="002B05F1" w:rsidRPr="00370F33">
        <w:rPr>
          <w:rFonts w:asciiTheme="majorBidi" w:hAnsiTheme="majorBidi" w:cstheme="majorBidi"/>
          <w:sz w:val="24"/>
          <w:szCs w:val="24"/>
          <w:bdr w:val="single" w:sz="4" w:space="0" w:color="auto"/>
        </w:rPr>
        <w:t>théorie du conditionnement opérant</w:t>
      </w:r>
      <w:r w:rsidR="002A681F">
        <w:rPr>
          <w:rFonts w:asciiTheme="majorBidi" w:hAnsiTheme="majorBidi" w:cstheme="majorBidi"/>
          <w:sz w:val="24"/>
          <w:szCs w:val="24"/>
        </w:rPr>
        <w:t xml:space="preserve"> c</w:t>
      </w:r>
      <w:r w:rsidR="002A681F" w:rsidRPr="002A681F">
        <w:rPr>
          <w:rFonts w:asciiTheme="majorBidi" w:hAnsiTheme="majorBidi" w:cstheme="majorBidi"/>
          <w:sz w:val="24"/>
          <w:szCs w:val="24"/>
        </w:rPr>
        <w:t xml:space="preserve">omme  modèle d'explication  des  processus  en  jeu dans  </w:t>
      </w:r>
      <w:r w:rsidR="002A681F" w:rsidRPr="00370F33">
        <w:rPr>
          <w:rFonts w:asciiTheme="majorBidi" w:hAnsiTheme="majorBidi" w:cstheme="majorBidi"/>
          <w:i/>
          <w:iCs/>
          <w:sz w:val="24"/>
          <w:szCs w:val="24"/>
          <w:bdr w:val="single" w:sz="4" w:space="0" w:color="auto"/>
        </w:rPr>
        <w:t>l'acquisition  du langage</w:t>
      </w:r>
      <w:r w:rsidR="002A681F" w:rsidRPr="002A681F">
        <w:rPr>
          <w:rFonts w:asciiTheme="majorBidi" w:hAnsiTheme="majorBidi" w:cstheme="majorBidi"/>
          <w:sz w:val="24"/>
          <w:szCs w:val="24"/>
        </w:rPr>
        <w:t xml:space="preserve">  (Cf.  B.F.  Skinner,  Verbal  </w:t>
      </w:r>
      <w:proofErr w:type="spellStart"/>
      <w:r w:rsidR="002A681F" w:rsidRPr="002A681F">
        <w:rPr>
          <w:rFonts w:asciiTheme="majorBidi" w:hAnsiTheme="majorBidi" w:cstheme="majorBidi"/>
          <w:sz w:val="24"/>
          <w:szCs w:val="24"/>
        </w:rPr>
        <w:t>Eehavlon</w:t>
      </w:r>
      <w:proofErr w:type="spellEnd"/>
      <w:r w:rsidR="002A681F" w:rsidRPr="002A681F">
        <w:rPr>
          <w:rFonts w:asciiTheme="majorBidi" w:hAnsiTheme="majorBidi" w:cstheme="majorBidi"/>
          <w:sz w:val="24"/>
          <w:szCs w:val="24"/>
        </w:rPr>
        <w:t>.,  1957).</w:t>
      </w:r>
      <w:r w:rsidR="000422CB">
        <w:rPr>
          <w:rFonts w:asciiTheme="majorBidi" w:hAnsiTheme="majorBidi" w:cstheme="majorBidi"/>
          <w:sz w:val="24"/>
          <w:szCs w:val="24"/>
        </w:rPr>
        <w:t xml:space="preserve"> Mais, les  </w:t>
      </w:r>
      <w:r w:rsidR="000422CB" w:rsidRPr="000422CB">
        <w:rPr>
          <w:rFonts w:asciiTheme="majorBidi" w:hAnsiTheme="majorBidi" w:cstheme="majorBidi"/>
          <w:sz w:val="24"/>
          <w:szCs w:val="24"/>
        </w:rPr>
        <w:t xml:space="preserve">travaux  des  </w:t>
      </w:r>
      <w:r w:rsidR="000422CB" w:rsidRPr="000422CB">
        <w:rPr>
          <w:rFonts w:asciiTheme="majorBidi" w:hAnsiTheme="majorBidi" w:cstheme="majorBidi"/>
          <w:i/>
          <w:iCs/>
          <w:sz w:val="24"/>
          <w:szCs w:val="24"/>
        </w:rPr>
        <w:t>néo</w:t>
      </w:r>
      <w:r w:rsidR="000422CB">
        <w:rPr>
          <w:rFonts w:asciiTheme="majorBidi" w:hAnsiTheme="majorBidi" w:cstheme="majorBidi"/>
          <w:sz w:val="24"/>
          <w:szCs w:val="24"/>
        </w:rPr>
        <w:t>-</w:t>
      </w:r>
      <w:r w:rsidR="000422CB" w:rsidRPr="000422CB">
        <w:rPr>
          <w:rFonts w:asciiTheme="majorBidi" w:hAnsiTheme="majorBidi" w:cstheme="majorBidi"/>
          <w:i/>
          <w:iCs/>
          <w:sz w:val="24"/>
          <w:szCs w:val="24"/>
        </w:rPr>
        <w:t>béhavioristes</w:t>
      </w:r>
      <w:r w:rsidR="000422CB">
        <w:rPr>
          <w:rFonts w:asciiTheme="majorBidi" w:hAnsiTheme="majorBidi" w:cstheme="majorBidi"/>
          <w:sz w:val="24"/>
          <w:szCs w:val="24"/>
        </w:rPr>
        <w:t xml:space="preserve"> restent toujours enfermés dans</w:t>
      </w:r>
      <w:r w:rsidR="005D2881" w:rsidRPr="005D2881">
        <w:rPr>
          <w:rFonts w:asciiTheme="majorBidi" w:hAnsiTheme="majorBidi" w:cstheme="majorBidi"/>
          <w:sz w:val="24"/>
          <w:szCs w:val="24"/>
        </w:rPr>
        <w:t xml:space="preserve">  les  traditions </w:t>
      </w:r>
      <w:r w:rsidR="008E6943" w:rsidRPr="005D2881">
        <w:rPr>
          <w:rFonts w:asciiTheme="majorBidi" w:hAnsiTheme="majorBidi" w:cstheme="majorBidi"/>
          <w:i/>
          <w:iCs/>
          <w:sz w:val="24"/>
          <w:szCs w:val="24"/>
        </w:rPr>
        <w:t>structuralistes</w:t>
      </w:r>
      <w:r w:rsidR="008E6943">
        <w:rPr>
          <w:rFonts w:asciiTheme="majorBidi" w:hAnsiTheme="majorBidi" w:cstheme="majorBidi"/>
          <w:sz w:val="24"/>
          <w:szCs w:val="24"/>
        </w:rPr>
        <w:t xml:space="preserve">. Quoiqu’ils aient </w:t>
      </w:r>
      <w:r w:rsidR="000422CB">
        <w:rPr>
          <w:rFonts w:asciiTheme="majorBidi" w:hAnsiTheme="majorBidi" w:cstheme="majorBidi"/>
          <w:sz w:val="24"/>
          <w:szCs w:val="24"/>
        </w:rPr>
        <w:t xml:space="preserve"> </w:t>
      </w:r>
      <w:r w:rsidR="008E6943" w:rsidRPr="008E6943">
        <w:rPr>
          <w:rFonts w:asciiTheme="majorBidi" w:hAnsiTheme="majorBidi" w:cstheme="majorBidi"/>
          <w:sz w:val="24"/>
          <w:szCs w:val="24"/>
        </w:rPr>
        <w:t xml:space="preserve"> largement  contribué  à  préciser  la notion de signification (rapports signifiés  - signifiés, signifiants  - signifiés, signifiants  - signifiant</w:t>
      </w:r>
      <w:r w:rsidR="008E6943">
        <w:rPr>
          <w:rFonts w:asciiTheme="majorBidi" w:hAnsiTheme="majorBidi" w:cstheme="majorBidi"/>
          <w:sz w:val="24"/>
          <w:szCs w:val="24"/>
        </w:rPr>
        <w:t>s),</w:t>
      </w:r>
      <w:r w:rsidR="008E6943" w:rsidRPr="008E6943">
        <w:rPr>
          <w:rFonts w:asciiTheme="majorBidi" w:hAnsiTheme="majorBidi" w:cstheme="majorBidi"/>
          <w:sz w:val="24"/>
          <w:szCs w:val="24"/>
        </w:rPr>
        <w:t xml:space="preserve">  ces  travaux</w:t>
      </w:r>
      <w:r w:rsidR="008E6943">
        <w:rPr>
          <w:rFonts w:asciiTheme="majorBidi" w:hAnsiTheme="majorBidi" w:cstheme="majorBidi"/>
          <w:sz w:val="24"/>
          <w:szCs w:val="24"/>
        </w:rPr>
        <w:t xml:space="preserve"> </w:t>
      </w:r>
      <w:r w:rsidR="008E6943" w:rsidRPr="008E6943">
        <w:rPr>
          <w:rFonts w:asciiTheme="majorBidi" w:hAnsiTheme="majorBidi" w:cstheme="majorBidi"/>
          <w:sz w:val="24"/>
          <w:szCs w:val="24"/>
        </w:rPr>
        <w:t xml:space="preserve">demeurent  </w:t>
      </w:r>
      <w:r w:rsidR="008E6943" w:rsidRPr="00535B98">
        <w:rPr>
          <w:rFonts w:asciiTheme="majorBidi" w:hAnsiTheme="majorBidi" w:cstheme="majorBidi"/>
          <w:i/>
          <w:iCs/>
          <w:sz w:val="24"/>
          <w:szCs w:val="24"/>
        </w:rPr>
        <w:t>inadéquats</w:t>
      </w:r>
      <w:r w:rsidR="008E6943" w:rsidRPr="008E6943">
        <w:rPr>
          <w:rFonts w:asciiTheme="majorBidi" w:hAnsiTheme="majorBidi" w:cstheme="majorBidi"/>
          <w:sz w:val="24"/>
          <w:szCs w:val="24"/>
        </w:rPr>
        <w:t xml:space="preserve">  pour  l'analyse  des  </w:t>
      </w:r>
      <w:r w:rsidR="008E6943" w:rsidRPr="00535B98">
        <w:rPr>
          <w:rFonts w:asciiTheme="majorBidi" w:hAnsiTheme="majorBidi" w:cstheme="majorBidi"/>
          <w:i/>
          <w:iCs/>
          <w:sz w:val="24"/>
          <w:szCs w:val="24"/>
        </w:rPr>
        <w:t>organisations  textuelles complexes</w:t>
      </w:r>
      <w:r w:rsidR="008E6943" w:rsidRPr="008E6943">
        <w:rPr>
          <w:rFonts w:asciiTheme="majorBidi" w:hAnsiTheme="majorBidi" w:cstheme="majorBidi"/>
          <w:sz w:val="24"/>
          <w:szCs w:val="24"/>
        </w:rPr>
        <w:t>.</w:t>
      </w:r>
    </w:p>
    <w:p w:rsidR="008D1F37" w:rsidRDefault="00AB70B6" w:rsidP="008E6943">
      <w:pPr>
        <w:spacing w:after="0"/>
        <w:rPr>
          <w:rFonts w:asciiTheme="majorBidi" w:hAnsiTheme="majorBidi" w:cstheme="majorBidi"/>
          <w:b/>
          <w:bCs/>
          <w:sz w:val="24"/>
          <w:szCs w:val="24"/>
        </w:rPr>
      </w:pPr>
      <w:r>
        <w:rPr>
          <w:rFonts w:asciiTheme="majorBidi" w:hAnsiTheme="majorBidi" w:cstheme="majorBidi"/>
          <w:b/>
          <w:bCs/>
          <w:sz w:val="24"/>
          <w:szCs w:val="24"/>
        </w:rPr>
        <w:t>3-2-</w:t>
      </w:r>
      <w:r w:rsidR="008D1F37" w:rsidRPr="008D1F37">
        <w:rPr>
          <w:rFonts w:asciiTheme="majorBidi" w:hAnsiTheme="majorBidi" w:cstheme="majorBidi"/>
          <w:b/>
          <w:bCs/>
          <w:sz w:val="24"/>
          <w:szCs w:val="24"/>
        </w:rPr>
        <w:t>Les travaux soviétiques</w:t>
      </w:r>
    </w:p>
    <w:p w:rsidR="007106AD" w:rsidRDefault="0008217D" w:rsidP="00900F2F">
      <w:pPr>
        <w:rPr>
          <w:rFonts w:asciiTheme="majorBidi" w:hAnsiTheme="majorBidi" w:cstheme="majorBidi"/>
          <w:sz w:val="24"/>
          <w:szCs w:val="24"/>
        </w:rPr>
      </w:pPr>
      <w:r w:rsidRPr="0008217D">
        <w:rPr>
          <w:rFonts w:asciiTheme="majorBidi" w:hAnsiTheme="majorBidi" w:cstheme="majorBidi"/>
          <w:sz w:val="24"/>
          <w:szCs w:val="24"/>
        </w:rPr>
        <w:t>Pou</w:t>
      </w:r>
      <w:r>
        <w:rPr>
          <w:rFonts w:asciiTheme="majorBidi" w:hAnsiTheme="majorBidi" w:cstheme="majorBidi"/>
          <w:sz w:val="24"/>
          <w:szCs w:val="24"/>
        </w:rPr>
        <w:t>r</w:t>
      </w:r>
      <w:r w:rsidRPr="0008217D">
        <w:rPr>
          <w:rFonts w:asciiTheme="majorBidi" w:hAnsiTheme="majorBidi" w:cstheme="majorBidi"/>
          <w:sz w:val="24"/>
          <w:szCs w:val="24"/>
        </w:rPr>
        <w:t xml:space="preserve"> envisager la question du langage, les psychologues soviétiques</w:t>
      </w:r>
      <w:r>
        <w:rPr>
          <w:rFonts w:asciiTheme="majorBidi" w:hAnsiTheme="majorBidi" w:cstheme="majorBidi"/>
          <w:sz w:val="24"/>
          <w:szCs w:val="24"/>
        </w:rPr>
        <w:t xml:space="preserve">, s’appuient sur l’étude des mécanismes d’apprentissage </w:t>
      </w:r>
      <w:r w:rsidRPr="0008217D">
        <w:rPr>
          <w:rFonts w:asciiTheme="majorBidi" w:hAnsiTheme="majorBidi" w:cstheme="majorBidi"/>
          <w:sz w:val="24"/>
          <w:szCs w:val="24"/>
        </w:rPr>
        <w:t xml:space="preserve"> et  du conditionnement</w:t>
      </w:r>
      <w:r>
        <w:rPr>
          <w:rFonts w:asciiTheme="majorBidi" w:hAnsiTheme="majorBidi" w:cstheme="majorBidi"/>
          <w:sz w:val="24"/>
          <w:szCs w:val="24"/>
        </w:rPr>
        <w:t>, en se référant à Pavlov.</w:t>
      </w:r>
      <w:r w:rsidR="00A94997">
        <w:rPr>
          <w:rFonts w:asciiTheme="majorBidi" w:hAnsiTheme="majorBidi" w:cstheme="majorBidi"/>
          <w:sz w:val="24"/>
          <w:szCs w:val="24"/>
        </w:rPr>
        <w:t xml:space="preserve"> Ils considèrent, le </w:t>
      </w:r>
      <w:r w:rsidR="00A94997" w:rsidRPr="001F3F8D">
        <w:rPr>
          <w:rFonts w:asciiTheme="majorBidi" w:hAnsiTheme="majorBidi" w:cstheme="majorBidi"/>
          <w:sz w:val="24"/>
          <w:szCs w:val="24"/>
          <w:bdr w:val="single" w:sz="4" w:space="0" w:color="auto"/>
        </w:rPr>
        <w:t>langage</w:t>
      </w:r>
      <w:r w:rsidR="00A94997">
        <w:rPr>
          <w:rFonts w:asciiTheme="majorBidi" w:hAnsiTheme="majorBidi" w:cstheme="majorBidi"/>
          <w:sz w:val="24"/>
          <w:szCs w:val="24"/>
        </w:rPr>
        <w:t xml:space="preserve">, dans leurs </w:t>
      </w:r>
      <w:r w:rsidR="00A94997" w:rsidRPr="00A94997">
        <w:rPr>
          <w:rFonts w:asciiTheme="majorBidi" w:hAnsiTheme="majorBidi" w:cstheme="majorBidi"/>
          <w:sz w:val="24"/>
          <w:szCs w:val="24"/>
        </w:rPr>
        <w:t xml:space="preserve"> travaux  sur  la  </w:t>
      </w:r>
      <w:r w:rsidR="00A94997" w:rsidRPr="0065201E">
        <w:rPr>
          <w:rFonts w:asciiTheme="majorBidi" w:hAnsiTheme="majorBidi" w:cstheme="majorBidi"/>
          <w:sz w:val="24"/>
          <w:szCs w:val="24"/>
          <w:bdr w:val="single" w:sz="4" w:space="0" w:color="auto"/>
        </w:rPr>
        <w:t>généralisation  sémantique</w:t>
      </w:r>
      <w:r w:rsidR="00A94997">
        <w:rPr>
          <w:rFonts w:asciiTheme="majorBidi" w:hAnsiTheme="majorBidi" w:cstheme="majorBidi"/>
          <w:sz w:val="24"/>
          <w:szCs w:val="24"/>
        </w:rPr>
        <w:t>, comme</w:t>
      </w:r>
      <w:r w:rsidR="00A94997" w:rsidRPr="00A94997">
        <w:rPr>
          <w:rFonts w:asciiTheme="majorBidi" w:hAnsiTheme="majorBidi" w:cstheme="majorBidi"/>
          <w:sz w:val="24"/>
          <w:szCs w:val="24"/>
        </w:rPr>
        <w:t xml:space="preserve"> </w:t>
      </w:r>
      <w:r w:rsidR="00A94997" w:rsidRPr="001F3F8D">
        <w:rPr>
          <w:rFonts w:asciiTheme="majorBidi" w:hAnsiTheme="majorBidi" w:cstheme="majorBidi"/>
          <w:sz w:val="24"/>
          <w:szCs w:val="24"/>
          <w:bdr w:val="single" w:sz="4" w:space="0" w:color="auto"/>
        </w:rPr>
        <w:t>nécessaire</w:t>
      </w:r>
      <w:r w:rsidR="00A94997" w:rsidRPr="00A94997">
        <w:rPr>
          <w:rFonts w:asciiTheme="majorBidi" w:hAnsiTheme="majorBidi" w:cstheme="majorBidi"/>
          <w:sz w:val="24"/>
          <w:szCs w:val="24"/>
        </w:rPr>
        <w:t xml:space="preserve">  à  la  mise  en  place  des  structures  mentales contrairement aux idées de Piaget pour lequel le langage est à la fois non nécessaire et non</w:t>
      </w:r>
      <w:r w:rsidR="00A94997">
        <w:rPr>
          <w:rFonts w:asciiTheme="majorBidi" w:hAnsiTheme="majorBidi" w:cstheme="majorBidi"/>
          <w:sz w:val="24"/>
          <w:szCs w:val="24"/>
        </w:rPr>
        <w:t xml:space="preserve"> </w:t>
      </w:r>
      <w:r w:rsidR="00A94997" w:rsidRPr="00A94997">
        <w:rPr>
          <w:rFonts w:asciiTheme="majorBidi" w:hAnsiTheme="majorBidi" w:cstheme="majorBidi"/>
          <w:sz w:val="24"/>
          <w:szCs w:val="24"/>
        </w:rPr>
        <w:t>suffisant. Le langage égocentrique</w:t>
      </w:r>
      <w:r w:rsidR="00A94997">
        <w:rPr>
          <w:rFonts w:asciiTheme="majorBidi" w:hAnsiTheme="majorBidi" w:cstheme="majorBidi"/>
          <w:sz w:val="24"/>
          <w:szCs w:val="24"/>
        </w:rPr>
        <w:t>,</w:t>
      </w:r>
      <w:r w:rsidR="00A94997" w:rsidRPr="00A94997">
        <w:t xml:space="preserve"> </w:t>
      </w:r>
      <w:r w:rsidR="00900F2F" w:rsidRPr="00900F2F">
        <w:rPr>
          <w:rFonts w:asciiTheme="majorBidi" w:hAnsiTheme="majorBidi" w:cstheme="majorBidi"/>
          <w:sz w:val="24"/>
          <w:szCs w:val="24"/>
        </w:rPr>
        <w:t xml:space="preserve">à </w:t>
      </w:r>
      <w:r w:rsidR="00A94997">
        <w:rPr>
          <w:rFonts w:asciiTheme="majorBidi" w:hAnsiTheme="majorBidi" w:cstheme="majorBidi"/>
          <w:sz w:val="24"/>
          <w:szCs w:val="24"/>
        </w:rPr>
        <w:t>l’inverse de Piaget,</w:t>
      </w:r>
      <w:r w:rsidR="00A94997" w:rsidRPr="00A94997">
        <w:rPr>
          <w:rFonts w:asciiTheme="majorBidi" w:hAnsiTheme="majorBidi" w:cstheme="majorBidi"/>
          <w:sz w:val="24"/>
          <w:szCs w:val="24"/>
        </w:rPr>
        <w:t xml:space="preserve"> ne disparait pas dans la thèse de </w:t>
      </w:r>
      <w:proofErr w:type="spellStart"/>
      <w:r w:rsidR="00A94997" w:rsidRPr="00A94997">
        <w:rPr>
          <w:rFonts w:asciiTheme="majorBidi" w:hAnsiTheme="majorBidi" w:cstheme="majorBidi"/>
          <w:sz w:val="24"/>
          <w:szCs w:val="24"/>
        </w:rPr>
        <w:t>Vygotski</w:t>
      </w:r>
      <w:proofErr w:type="spellEnd"/>
      <w:r w:rsidR="00A94997" w:rsidRPr="00A94997">
        <w:rPr>
          <w:rFonts w:asciiTheme="majorBidi" w:hAnsiTheme="majorBidi" w:cstheme="majorBidi"/>
          <w:sz w:val="24"/>
          <w:szCs w:val="24"/>
        </w:rPr>
        <w:t>, il est intériorisé et devient pensée verbale (langage intérieur).</w:t>
      </w:r>
    </w:p>
    <w:p w:rsidR="00504CA3" w:rsidRDefault="00AB70B6" w:rsidP="00EE611C">
      <w:pPr>
        <w:spacing w:after="0"/>
        <w:rPr>
          <w:rFonts w:asciiTheme="majorBidi" w:hAnsiTheme="majorBidi" w:cstheme="majorBidi"/>
          <w:b/>
          <w:bCs/>
          <w:sz w:val="24"/>
          <w:szCs w:val="24"/>
        </w:rPr>
      </w:pPr>
      <w:r>
        <w:rPr>
          <w:rFonts w:asciiTheme="majorBidi" w:hAnsiTheme="majorBidi" w:cstheme="majorBidi"/>
          <w:b/>
          <w:bCs/>
          <w:sz w:val="24"/>
          <w:szCs w:val="24"/>
        </w:rPr>
        <w:t>3-3</w:t>
      </w:r>
      <w:r w:rsidR="00EE611C">
        <w:rPr>
          <w:rFonts w:asciiTheme="majorBidi" w:hAnsiTheme="majorBidi" w:cstheme="majorBidi"/>
          <w:b/>
          <w:bCs/>
          <w:sz w:val="24"/>
          <w:szCs w:val="24"/>
        </w:rPr>
        <w:t>-</w:t>
      </w:r>
      <w:r w:rsidR="00504CA3" w:rsidRPr="00504CA3">
        <w:rPr>
          <w:rFonts w:asciiTheme="majorBidi" w:hAnsiTheme="majorBidi" w:cstheme="majorBidi"/>
          <w:b/>
          <w:bCs/>
          <w:sz w:val="24"/>
          <w:szCs w:val="24"/>
        </w:rPr>
        <w:t>La théorie constructiviste</w:t>
      </w:r>
    </w:p>
    <w:p w:rsidR="002A17E5" w:rsidRDefault="007D4853" w:rsidP="006142EE">
      <w:pPr>
        <w:rPr>
          <w:rFonts w:asciiTheme="majorBidi" w:hAnsiTheme="majorBidi" w:cstheme="majorBidi"/>
          <w:sz w:val="24"/>
          <w:szCs w:val="24"/>
        </w:rPr>
      </w:pPr>
      <w:r w:rsidRPr="007D4853">
        <w:rPr>
          <w:rFonts w:asciiTheme="majorBidi" w:hAnsiTheme="majorBidi" w:cstheme="majorBidi"/>
          <w:sz w:val="24"/>
          <w:szCs w:val="24"/>
        </w:rPr>
        <w:t xml:space="preserve">La </w:t>
      </w:r>
      <w:r w:rsidRPr="00115E2F">
        <w:rPr>
          <w:rFonts w:asciiTheme="majorBidi" w:hAnsiTheme="majorBidi" w:cstheme="majorBidi"/>
          <w:sz w:val="24"/>
          <w:szCs w:val="24"/>
          <w:bdr w:val="single" w:sz="4" w:space="0" w:color="auto"/>
        </w:rPr>
        <w:t>psychologie génétique</w:t>
      </w:r>
      <w:r w:rsidRPr="007D4853">
        <w:rPr>
          <w:rFonts w:asciiTheme="majorBidi" w:hAnsiTheme="majorBidi" w:cstheme="majorBidi"/>
          <w:sz w:val="24"/>
          <w:szCs w:val="24"/>
        </w:rPr>
        <w:t xml:space="preserve"> piagétienne a</w:t>
      </w:r>
      <w:r>
        <w:rPr>
          <w:rFonts w:asciiTheme="majorBidi" w:hAnsiTheme="majorBidi" w:cstheme="majorBidi"/>
          <w:sz w:val="24"/>
          <w:szCs w:val="24"/>
        </w:rPr>
        <w:t xml:space="preserve"> </w:t>
      </w:r>
      <w:r w:rsidRPr="007D4853">
        <w:rPr>
          <w:rFonts w:asciiTheme="majorBidi" w:hAnsiTheme="majorBidi" w:cstheme="majorBidi"/>
          <w:sz w:val="24"/>
          <w:szCs w:val="24"/>
        </w:rPr>
        <w:t>largement influencé les pratiques scolaires</w:t>
      </w:r>
      <w:r>
        <w:rPr>
          <w:rFonts w:asciiTheme="majorBidi" w:hAnsiTheme="majorBidi" w:cstheme="majorBidi"/>
          <w:sz w:val="24"/>
          <w:szCs w:val="24"/>
        </w:rPr>
        <w:t>,</w:t>
      </w:r>
      <w:r w:rsidRPr="007D4853">
        <w:t xml:space="preserve"> </w:t>
      </w:r>
      <w:r w:rsidRPr="007D4853">
        <w:rPr>
          <w:rFonts w:asciiTheme="majorBidi" w:hAnsiTheme="majorBidi" w:cstheme="majorBidi"/>
          <w:sz w:val="24"/>
          <w:szCs w:val="24"/>
        </w:rPr>
        <w:t>durant au moins deux décennies</w:t>
      </w:r>
      <w:r>
        <w:rPr>
          <w:rFonts w:asciiTheme="majorBidi" w:hAnsiTheme="majorBidi" w:cstheme="majorBidi"/>
          <w:sz w:val="24"/>
          <w:szCs w:val="24"/>
        </w:rPr>
        <w:t xml:space="preserve"> </w:t>
      </w:r>
      <w:r w:rsidRPr="007D4853">
        <w:rPr>
          <w:rFonts w:asciiTheme="majorBidi" w:hAnsiTheme="majorBidi" w:cstheme="majorBidi"/>
          <w:sz w:val="24"/>
          <w:szCs w:val="24"/>
        </w:rPr>
        <w:t xml:space="preserve"> (au cours des années 60-70</w:t>
      </w:r>
      <w:r w:rsidR="00115E2F">
        <w:rPr>
          <w:rFonts w:asciiTheme="majorBidi" w:hAnsiTheme="majorBidi" w:cstheme="majorBidi"/>
          <w:sz w:val="24"/>
          <w:szCs w:val="24"/>
        </w:rPr>
        <w:t>)</w:t>
      </w:r>
      <w:r>
        <w:rPr>
          <w:rFonts w:asciiTheme="majorBidi" w:hAnsiTheme="majorBidi" w:cstheme="majorBidi"/>
          <w:sz w:val="24"/>
          <w:szCs w:val="24"/>
        </w:rPr>
        <w:t>.</w:t>
      </w:r>
      <w:r w:rsidR="002A17E5">
        <w:rPr>
          <w:rFonts w:asciiTheme="majorBidi" w:hAnsiTheme="majorBidi" w:cstheme="majorBidi"/>
          <w:sz w:val="24"/>
          <w:szCs w:val="24"/>
        </w:rPr>
        <w:t xml:space="preserve"> L</w:t>
      </w:r>
      <w:r w:rsidRPr="007D4853">
        <w:rPr>
          <w:rFonts w:asciiTheme="majorBidi" w:hAnsiTheme="majorBidi" w:cstheme="majorBidi"/>
          <w:sz w:val="24"/>
          <w:szCs w:val="24"/>
        </w:rPr>
        <w:t xml:space="preserve">es  manuels  scolaires  faisaient  </w:t>
      </w:r>
      <w:r>
        <w:rPr>
          <w:rFonts w:asciiTheme="majorBidi" w:hAnsiTheme="majorBidi" w:cstheme="majorBidi"/>
          <w:sz w:val="24"/>
          <w:szCs w:val="24"/>
        </w:rPr>
        <w:t>souvent</w:t>
      </w:r>
      <w:r w:rsidRPr="007D4853">
        <w:rPr>
          <w:rFonts w:asciiTheme="majorBidi" w:hAnsiTheme="majorBidi" w:cstheme="majorBidi"/>
          <w:sz w:val="24"/>
          <w:szCs w:val="24"/>
        </w:rPr>
        <w:t xml:space="preserve">  référence  aux  notions  piagétiennes </w:t>
      </w:r>
      <w:r w:rsidRPr="002A17E5">
        <w:rPr>
          <w:rFonts w:asciiTheme="majorBidi" w:hAnsiTheme="majorBidi" w:cstheme="majorBidi"/>
          <w:i/>
          <w:iCs/>
          <w:sz w:val="24"/>
          <w:szCs w:val="24"/>
        </w:rPr>
        <w:t>d'équilibration</w:t>
      </w:r>
      <w:r w:rsidRPr="007D4853">
        <w:rPr>
          <w:rFonts w:asciiTheme="majorBidi" w:hAnsiTheme="majorBidi" w:cstheme="majorBidi"/>
          <w:sz w:val="24"/>
          <w:szCs w:val="24"/>
        </w:rPr>
        <w:t xml:space="preserve">  et  </w:t>
      </w:r>
      <w:r w:rsidRPr="002A17E5">
        <w:rPr>
          <w:rFonts w:asciiTheme="majorBidi" w:hAnsiTheme="majorBidi" w:cstheme="majorBidi"/>
          <w:i/>
          <w:iCs/>
          <w:sz w:val="24"/>
          <w:szCs w:val="24"/>
        </w:rPr>
        <w:t>d'adaptation</w:t>
      </w:r>
      <w:r w:rsidRPr="007D4853">
        <w:rPr>
          <w:rFonts w:asciiTheme="majorBidi" w:hAnsiTheme="majorBidi" w:cstheme="majorBidi"/>
          <w:sz w:val="24"/>
          <w:szCs w:val="24"/>
        </w:rPr>
        <w:t xml:space="preserve">,  pour  expliquer  et  justifier  la  </w:t>
      </w:r>
      <w:r w:rsidRPr="0079406E">
        <w:rPr>
          <w:rFonts w:asciiTheme="majorBidi" w:hAnsiTheme="majorBidi" w:cstheme="majorBidi"/>
          <w:i/>
          <w:iCs/>
          <w:sz w:val="24"/>
          <w:szCs w:val="24"/>
        </w:rPr>
        <w:t>démarche  pédagogique adoptée</w:t>
      </w:r>
      <w:r w:rsidRPr="007D4853">
        <w:rPr>
          <w:rFonts w:asciiTheme="majorBidi" w:hAnsiTheme="majorBidi" w:cstheme="majorBidi"/>
          <w:sz w:val="24"/>
          <w:szCs w:val="24"/>
        </w:rPr>
        <w:t>).</w:t>
      </w:r>
      <w:r w:rsidR="003B4C42">
        <w:rPr>
          <w:rFonts w:asciiTheme="majorBidi" w:hAnsiTheme="majorBidi" w:cstheme="majorBidi"/>
          <w:sz w:val="24"/>
          <w:szCs w:val="24"/>
        </w:rPr>
        <w:t xml:space="preserve"> </w:t>
      </w:r>
      <w:r w:rsidR="0079406E">
        <w:rPr>
          <w:rFonts w:asciiTheme="majorBidi" w:hAnsiTheme="majorBidi" w:cstheme="majorBidi"/>
          <w:sz w:val="24"/>
          <w:szCs w:val="24"/>
        </w:rPr>
        <w:t>Piaget, lassé comme tout autre chercheur des dérives</w:t>
      </w:r>
      <w:r w:rsidR="0079406E" w:rsidRPr="0079406E">
        <w:t xml:space="preserve"> </w:t>
      </w:r>
      <w:r w:rsidR="0079406E" w:rsidRPr="0079406E">
        <w:rPr>
          <w:rFonts w:asciiTheme="majorBidi" w:hAnsiTheme="majorBidi" w:cstheme="majorBidi"/>
          <w:sz w:val="24"/>
          <w:szCs w:val="24"/>
        </w:rPr>
        <w:t>réductionnistes du behaviorisme</w:t>
      </w:r>
      <w:r w:rsidR="0079406E">
        <w:rPr>
          <w:rFonts w:asciiTheme="majorBidi" w:hAnsiTheme="majorBidi" w:cstheme="majorBidi"/>
          <w:sz w:val="24"/>
          <w:szCs w:val="24"/>
        </w:rPr>
        <w:t xml:space="preserve">, a fourni des efforts pour </w:t>
      </w:r>
      <w:r w:rsidR="0079406E" w:rsidRPr="0079406E">
        <w:rPr>
          <w:rFonts w:asciiTheme="majorBidi" w:hAnsiTheme="majorBidi" w:cstheme="majorBidi"/>
          <w:sz w:val="24"/>
          <w:szCs w:val="24"/>
        </w:rPr>
        <w:t xml:space="preserve">développer avec sa méthode d'exploration critique des </w:t>
      </w:r>
      <w:r w:rsidR="0079406E" w:rsidRPr="0079406E">
        <w:rPr>
          <w:rFonts w:asciiTheme="majorBidi" w:hAnsiTheme="majorBidi" w:cstheme="majorBidi"/>
          <w:i/>
          <w:iCs/>
          <w:sz w:val="24"/>
          <w:szCs w:val="24"/>
        </w:rPr>
        <w:t>faits</w:t>
      </w:r>
      <w:r w:rsidR="0079406E" w:rsidRPr="0079406E">
        <w:rPr>
          <w:rFonts w:asciiTheme="majorBidi" w:hAnsiTheme="majorBidi" w:cstheme="majorBidi"/>
          <w:sz w:val="24"/>
          <w:szCs w:val="24"/>
        </w:rPr>
        <w:t xml:space="preserve"> </w:t>
      </w:r>
      <w:r w:rsidR="0079406E" w:rsidRPr="0079406E">
        <w:rPr>
          <w:rFonts w:asciiTheme="majorBidi" w:hAnsiTheme="majorBidi" w:cstheme="majorBidi"/>
          <w:i/>
          <w:iCs/>
          <w:sz w:val="24"/>
          <w:szCs w:val="24"/>
        </w:rPr>
        <w:t>génétiques</w:t>
      </w:r>
      <w:r w:rsidR="0079406E" w:rsidRPr="0079406E">
        <w:rPr>
          <w:rFonts w:asciiTheme="majorBidi" w:hAnsiTheme="majorBidi" w:cstheme="majorBidi"/>
          <w:sz w:val="24"/>
          <w:szCs w:val="24"/>
        </w:rPr>
        <w:t>, une approche "clinique" de la cognition.</w:t>
      </w:r>
      <w:r w:rsidR="00A64334">
        <w:rPr>
          <w:rFonts w:asciiTheme="majorBidi" w:hAnsiTheme="majorBidi" w:cstheme="majorBidi"/>
          <w:sz w:val="24"/>
          <w:szCs w:val="24"/>
        </w:rPr>
        <w:t xml:space="preserve"> Et le caractère fondateur de sa théorie </w:t>
      </w:r>
      <w:r w:rsidR="00A64334" w:rsidRPr="00A64334">
        <w:rPr>
          <w:rFonts w:asciiTheme="majorBidi" w:hAnsiTheme="majorBidi" w:cstheme="majorBidi"/>
          <w:sz w:val="24"/>
          <w:szCs w:val="24"/>
        </w:rPr>
        <w:t xml:space="preserve">a largement contribué à l'émergence du </w:t>
      </w:r>
      <w:r w:rsidR="00A64334" w:rsidRPr="00A64334">
        <w:rPr>
          <w:rFonts w:asciiTheme="majorBidi" w:hAnsiTheme="majorBidi" w:cstheme="majorBidi"/>
          <w:i/>
          <w:iCs/>
          <w:sz w:val="24"/>
          <w:szCs w:val="24"/>
        </w:rPr>
        <w:t>cognitivisme</w:t>
      </w:r>
      <w:r w:rsidR="00A64334" w:rsidRPr="00A64334">
        <w:rPr>
          <w:rFonts w:asciiTheme="majorBidi" w:hAnsiTheme="majorBidi" w:cstheme="majorBidi"/>
          <w:sz w:val="24"/>
          <w:szCs w:val="24"/>
        </w:rPr>
        <w:t xml:space="preserve">, comme alternative aux égarements excessifs de </w:t>
      </w:r>
      <w:r w:rsidR="00A64334" w:rsidRPr="00A64334">
        <w:rPr>
          <w:rFonts w:asciiTheme="majorBidi" w:hAnsiTheme="majorBidi" w:cstheme="majorBidi"/>
          <w:i/>
          <w:iCs/>
          <w:sz w:val="24"/>
          <w:szCs w:val="24"/>
        </w:rPr>
        <w:t>l'innéisme</w:t>
      </w:r>
      <w:r w:rsidR="00A64334" w:rsidRPr="00A64334">
        <w:rPr>
          <w:rFonts w:asciiTheme="majorBidi" w:hAnsiTheme="majorBidi" w:cstheme="majorBidi"/>
          <w:sz w:val="24"/>
          <w:szCs w:val="24"/>
        </w:rPr>
        <w:t xml:space="preserve"> gestaltiste  et  de  </w:t>
      </w:r>
      <w:r w:rsidR="00A64334" w:rsidRPr="00A64334">
        <w:rPr>
          <w:rFonts w:asciiTheme="majorBidi" w:hAnsiTheme="majorBidi" w:cstheme="majorBidi"/>
          <w:i/>
          <w:iCs/>
          <w:sz w:val="24"/>
          <w:szCs w:val="24"/>
        </w:rPr>
        <w:t>l'empirisme</w:t>
      </w:r>
      <w:r w:rsidR="00A64334" w:rsidRPr="00A64334">
        <w:rPr>
          <w:rFonts w:asciiTheme="majorBidi" w:hAnsiTheme="majorBidi" w:cstheme="majorBidi"/>
          <w:sz w:val="24"/>
          <w:szCs w:val="24"/>
        </w:rPr>
        <w:t xml:space="preserve">  associationniste.  Cette  évolution  méthodologique  est  en effet corollaire d'une évolution théorique</w:t>
      </w:r>
      <w:r w:rsidR="00A64334">
        <w:rPr>
          <w:rFonts w:asciiTheme="majorBidi" w:hAnsiTheme="majorBidi" w:cstheme="majorBidi"/>
          <w:sz w:val="24"/>
          <w:szCs w:val="24"/>
        </w:rPr>
        <w:t xml:space="preserve">. E principal apport de sa théorie repose sur la notion de </w:t>
      </w:r>
      <w:r w:rsidR="00A64334" w:rsidRPr="00A64334">
        <w:rPr>
          <w:rFonts w:asciiTheme="majorBidi" w:hAnsiTheme="majorBidi" w:cstheme="majorBidi"/>
          <w:i/>
          <w:iCs/>
          <w:sz w:val="24"/>
          <w:szCs w:val="24"/>
        </w:rPr>
        <w:t>structure</w:t>
      </w:r>
      <w:r w:rsidR="00A64334">
        <w:rPr>
          <w:rFonts w:asciiTheme="majorBidi" w:hAnsiTheme="majorBidi" w:cstheme="majorBidi"/>
          <w:sz w:val="24"/>
          <w:szCs w:val="24"/>
        </w:rPr>
        <w:t xml:space="preserve">: </w:t>
      </w:r>
      <w:r w:rsidR="00A64334" w:rsidRPr="00A64334">
        <w:rPr>
          <w:rFonts w:asciiTheme="majorBidi" w:hAnsiTheme="majorBidi" w:cstheme="majorBidi"/>
          <w:sz w:val="24"/>
          <w:szCs w:val="24"/>
        </w:rPr>
        <w:t xml:space="preserve">idée selon laquelle une activité perceptive, comportementale ou une conduite, ne se réduit pas à la somme de ses éléments, mais qu'il existe dans cette </w:t>
      </w:r>
      <w:r w:rsidR="00A64334" w:rsidRPr="00A64334">
        <w:rPr>
          <w:rFonts w:asciiTheme="majorBidi" w:hAnsiTheme="majorBidi" w:cstheme="majorBidi"/>
          <w:i/>
          <w:iCs/>
          <w:sz w:val="24"/>
          <w:szCs w:val="24"/>
        </w:rPr>
        <w:t>structure</w:t>
      </w:r>
      <w:r w:rsidR="00A64334" w:rsidRPr="00A64334">
        <w:rPr>
          <w:rFonts w:asciiTheme="majorBidi" w:hAnsiTheme="majorBidi" w:cstheme="majorBidi"/>
          <w:sz w:val="24"/>
          <w:szCs w:val="24"/>
        </w:rPr>
        <w:t xml:space="preserve"> une dimension, une  propriété  qui  n'est  pas  dans  chacun  de  ses  éléments  pris  isolément,  de  façon dissociée, mais qui se trouve dans le lien qui les relie et assure la </w:t>
      </w:r>
      <w:r w:rsidR="00A64334" w:rsidRPr="00A64334">
        <w:rPr>
          <w:rFonts w:asciiTheme="majorBidi" w:hAnsiTheme="majorBidi" w:cstheme="majorBidi"/>
          <w:i/>
          <w:iCs/>
          <w:sz w:val="24"/>
          <w:szCs w:val="24"/>
        </w:rPr>
        <w:t>cohésion du système</w:t>
      </w:r>
      <w:r w:rsidR="00A64334" w:rsidRPr="00A64334">
        <w:rPr>
          <w:rFonts w:asciiTheme="majorBidi" w:hAnsiTheme="majorBidi" w:cstheme="majorBidi"/>
          <w:sz w:val="24"/>
          <w:szCs w:val="24"/>
        </w:rPr>
        <w:t>.</w:t>
      </w:r>
      <w:r w:rsidR="00D132B0" w:rsidRPr="00D132B0">
        <w:t xml:space="preserve"> </w:t>
      </w:r>
      <w:r w:rsidR="00D132B0" w:rsidRPr="00D132B0">
        <w:rPr>
          <w:rFonts w:asciiTheme="majorBidi" w:hAnsiTheme="majorBidi" w:cstheme="majorBidi"/>
          <w:sz w:val="24"/>
          <w:szCs w:val="24"/>
        </w:rPr>
        <w:t xml:space="preserve">A  partir  de  cette  prémisse,  le  constructivisme  considère  que  la  pensée  ne  se développe  pas  seulement  au  travers  d'une  </w:t>
      </w:r>
      <w:r w:rsidR="00D132B0" w:rsidRPr="00D132B0">
        <w:rPr>
          <w:rFonts w:asciiTheme="majorBidi" w:hAnsiTheme="majorBidi" w:cstheme="majorBidi"/>
          <w:i/>
          <w:iCs/>
          <w:sz w:val="24"/>
          <w:szCs w:val="24"/>
        </w:rPr>
        <w:t>copie  du  réel</w:t>
      </w:r>
      <w:r w:rsidR="00D132B0" w:rsidRPr="00D132B0">
        <w:rPr>
          <w:rFonts w:asciiTheme="majorBidi" w:hAnsiTheme="majorBidi" w:cstheme="majorBidi"/>
          <w:sz w:val="24"/>
          <w:szCs w:val="24"/>
        </w:rPr>
        <w:t xml:space="preserve">  sur  la  base  de  la  seule </w:t>
      </w:r>
      <w:r w:rsidR="00D132B0" w:rsidRPr="00D132B0">
        <w:rPr>
          <w:rFonts w:asciiTheme="majorBidi" w:hAnsiTheme="majorBidi" w:cstheme="majorBidi"/>
          <w:i/>
          <w:iCs/>
          <w:sz w:val="24"/>
          <w:szCs w:val="24"/>
        </w:rPr>
        <w:t>expérience</w:t>
      </w:r>
      <w:r w:rsidR="00D132B0" w:rsidRPr="00D132B0">
        <w:rPr>
          <w:rFonts w:asciiTheme="majorBidi" w:hAnsiTheme="majorBidi" w:cstheme="majorBidi"/>
          <w:sz w:val="24"/>
          <w:szCs w:val="24"/>
        </w:rPr>
        <w:t xml:space="preserve">,  au  sens  </w:t>
      </w:r>
      <w:r w:rsidR="00D132B0" w:rsidRPr="00D132B0">
        <w:rPr>
          <w:rFonts w:asciiTheme="majorBidi" w:hAnsiTheme="majorBidi" w:cstheme="majorBidi"/>
          <w:i/>
          <w:iCs/>
          <w:sz w:val="24"/>
          <w:szCs w:val="24"/>
        </w:rPr>
        <w:t>empiriste</w:t>
      </w:r>
      <w:r w:rsidR="00D132B0" w:rsidRPr="00D132B0">
        <w:rPr>
          <w:rFonts w:asciiTheme="majorBidi" w:hAnsiTheme="majorBidi" w:cstheme="majorBidi"/>
          <w:sz w:val="24"/>
          <w:szCs w:val="24"/>
        </w:rPr>
        <w:t xml:space="preserve">,  et  encore  moins  par  la  seule  mise  en  activité  de  potentialités </w:t>
      </w:r>
      <w:r w:rsidR="00D132B0" w:rsidRPr="00D132B0">
        <w:rPr>
          <w:rFonts w:asciiTheme="majorBidi" w:hAnsiTheme="majorBidi" w:cstheme="majorBidi"/>
          <w:i/>
          <w:iCs/>
          <w:sz w:val="24"/>
          <w:szCs w:val="24"/>
        </w:rPr>
        <w:t>innées</w:t>
      </w:r>
      <w:r w:rsidR="00D132B0" w:rsidRPr="00D132B0">
        <w:rPr>
          <w:rFonts w:asciiTheme="majorBidi" w:hAnsiTheme="majorBidi" w:cstheme="majorBidi"/>
          <w:sz w:val="24"/>
          <w:szCs w:val="24"/>
        </w:rPr>
        <w:t>, mais par la construction de "</w:t>
      </w:r>
      <w:r w:rsidR="00D132B0" w:rsidRPr="00D132B0">
        <w:rPr>
          <w:rFonts w:asciiTheme="majorBidi" w:hAnsiTheme="majorBidi" w:cstheme="majorBidi"/>
          <w:i/>
          <w:iCs/>
          <w:sz w:val="24"/>
          <w:szCs w:val="24"/>
        </w:rPr>
        <w:t>structures signifiantes</w:t>
      </w:r>
      <w:r w:rsidR="00D132B0" w:rsidRPr="00D132B0">
        <w:rPr>
          <w:rFonts w:asciiTheme="majorBidi" w:hAnsiTheme="majorBidi" w:cstheme="majorBidi"/>
          <w:sz w:val="24"/>
          <w:szCs w:val="24"/>
        </w:rPr>
        <w:t xml:space="preserve">".  </w:t>
      </w:r>
    </w:p>
    <w:p w:rsidR="007B0F21" w:rsidRPr="007B0F21" w:rsidRDefault="0067550A" w:rsidP="006142EE">
      <w:pPr>
        <w:rPr>
          <w:rFonts w:asciiTheme="majorBidi" w:hAnsiTheme="majorBidi" w:cstheme="majorBidi"/>
          <w:sz w:val="24"/>
          <w:szCs w:val="24"/>
        </w:rPr>
      </w:pPr>
      <w:r>
        <w:rPr>
          <w:rFonts w:asciiTheme="majorBidi" w:hAnsiTheme="majorBidi" w:cstheme="majorBidi"/>
          <w:sz w:val="24"/>
          <w:szCs w:val="24"/>
        </w:rPr>
        <w:t xml:space="preserve">Dans cette perspective Piaget reprochait à l’enseignement la transmission verbale </w:t>
      </w:r>
      <w:r w:rsidR="00E167E9">
        <w:rPr>
          <w:rFonts w:asciiTheme="majorBidi" w:hAnsiTheme="majorBidi" w:cstheme="majorBidi"/>
          <w:sz w:val="24"/>
          <w:szCs w:val="24"/>
        </w:rPr>
        <w:t>des connaissances et l’ap</w:t>
      </w:r>
      <w:r w:rsidR="00C24924">
        <w:rPr>
          <w:rFonts w:asciiTheme="majorBidi" w:hAnsiTheme="majorBidi" w:cstheme="majorBidi"/>
          <w:sz w:val="24"/>
          <w:szCs w:val="24"/>
        </w:rPr>
        <w:t>prentissage par conditionnement, où l</w:t>
      </w:r>
      <w:r w:rsidR="00C24924" w:rsidRPr="00C24924">
        <w:rPr>
          <w:rFonts w:asciiTheme="majorBidi" w:hAnsiTheme="majorBidi" w:cstheme="majorBidi"/>
          <w:sz w:val="24"/>
          <w:szCs w:val="24"/>
        </w:rPr>
        <w:t>e  maître  parle,  l'élève écoute  puis  m</w:t>
      </w:r>
      <w:r w:rsidR="00C24924">
        <w:rPr>
          <w:rFonts w:asciiTheme="majorBidi" w:hAnsiTheme="majorBidi" w:cstheme="majorBidi"/>
          <w:sz w:val="24"/>
          <w:szCs w:val="24"/>
        </w:rPr>
        <w:t>is</w:t>
      </w:r>
      <w:r w:rsidR="00C24924" w:rsidRPr="00C24924">
        <w:rPr>
          <w:rFonts w:asciiTheme="majorBidi" w:hAnsiTheme="majorBidi" w:cstheme="majorBidi"/>
          <w:sz w:val="24"/>
          <w:szCs w:val="24"/>
        </w:rPr>
        <w:t xml:space="preserve">  en  pratique.</w:t>
      </w:r>
      <w:r w:rsidR="007B0F21">
        <w:rPr>
          <w:rFonts w:asciiTheme="majorBidi" w:hAnsiTheme="majorBidi" w:cstheme="majorBidi"/>
          <w:sz w:val="24"/>
          <w:szCs w:val="24"/>
        </w:rPr>
        <w:t xml:space="preserve"> Selon Piaget, les </w:t>
      </w:r>
      <w:r w:rsidR="007B0F21" w:rsidRPr="007B0F21">
        <w:rPr>
          <w:rFonts w:asciiTheme="majorBidi" w:hAnsiTheme="majorBidi" w:cstheme="majorBidi"/>
          <w:sz w:val="24"/>
          <w:szCs w:val="24"/>
        </w:rPr>
        <w:t xml:space="preserve">connaissances ne sont pas des copies de la réalité, mais le résultat d'assimilations du réel par des structures de transformation. Connaître, ce n'est pas copier le réel, c'est agir sur lui, le transformer, l'organiser d'abord en acte puis en pensée, le reconstruire pour soi. </w:t>
      </w:r>
    </w:p>
    <w:p w:rsidR="002A17E5" w:rsidRDefault="007B0F21" w:rsidP="002B1BD8">
      <w:pPr>
        <w:rPr>
          <w:rFonts w:asciiTheme="majorBidi" w:hAnsiTheme="majorBidi" w:cstheme="majorBidi"/>
          <w:sz w:val="24"/>
          <w:szCs w:val="24"/>
        </w:rPr>
      </w:pPr>
      <w:r w:rsidRPr="007B0F21">
        <w:rPr>
          <w:rFonts w:asciiTheme="majorBidi" w:hAnsiTheme="majorBidi" w:cstheme="majorBidi"/>
          <w:sz w:val="24"/>
          <w:szCs w:val="24"/>
        </w:rPr>
        <w:t>Les  connaissances  dérivent  de  l'action  sur  le  monde,  le  sujet  est  acteur  de  son développement. C'est bien la signification fondamentale du constructivisme.</w:t>
      </w:r>
    </w:p>
    <w:p w:rsidR="00504CA3" w:rsidRDefault="003B4C42" w:rsidP="006142EE">
      <w:pPr>
        <w:rPr>
          <w:rFonts w:asciiTheme="majorBidi" w:hAnsiTheme="majorBidi" w:cstheme="majorBidi"/>
          <w:sz w:val="24"/>
          <w:szCs w:val="24"/>
        </w:rPr>
      </w:pPr>
      <w:r>
        <w:rPr>
          <w:rFonts w:asciiTheme="majorBidi" w:hAnsiTheme="majorBidi" w:cstheme="majorBidi"/>
          <w:sz w:val="24"/>
          <w:szCs w:val="24"/>
        </w:rPr>
        <w:t xml:space="preserve">Mais, Piaget, en réalité n’a </w:t>
      </w:r>
      <w:r w:rsidR="00A73A1E" w:rsidRPr="00A73A1E">
        <w:rPr>
          <w:rFonts w:asciiTheme="majorBidi" w:hAnsiTheme="majorBidi" w:cstheme="majorBidi"/>
          <w:sz w:val="24"/>
          <w:szCs w:val="24"/>
        </w:rPr>
        <w:t xml:space="preserve">pas </w:t>
      </w:r>
      <w:r>
        <w:rPr>
          <w:rFonts w:asciiTheme="majorBidi" w:hAnsiTheme="majorBidi" w:cstheme="majorBidi"/>
          <w:sz w:val="24"/>
          <w:szCs w:val="24"/>
        </w:rPr>
        <w:t xml:space="preserve">dit grand-chose sur </w:t>
      </w:r>
      <w:r w:rsidRPr="003B4C42">
        <w:rPr>
          <w:rFonts w:asciiTheme="majorBidi" w:hAnsiTheme="majorBidi" w:cstheme="majorBidi"/>
          <w:sz w:val="24"/>
          <w:szCs w:val="24"/>
        </w:rPr>
        <w:t xml:space="preserve">des </w:t>
      </w:r>
      <w:r w:rsidRPr="00A73A1E">
        <w:rPr>
          <w:rFonts w:asciiTheme="majorBidi" w:hAnsiTheme="majorBidi" w:cstheme="majorBidi"/>
          <w:i/>
          <w:iCs/>
          <w:sz w:val="24"/>
          <w:szCs w:val="24"/>
        </w:rPr>
        <w:t>processus d'apprentissage</w:t>
      </w:r>
      <w:r w:rsidR="00B47A23">
        <w:rPr>
          <w:rFonts w:asciiTheme="majorBidi" w:hAnsiTheme="majorBidi" w:cstheme="majorBidi"/>
          <w:sz w:val="24"/>
          <w:szCs w:val="24"/>
        </w:rPr>
        <w:t xml:space="preserve">, et sa théorie n’inspire en aucun cas </w:t>
      </w:r>
      <w:r w:rsidR="00B47A23" w:rsidRPr="00B47A23">
        <w:rPr>
          <w:rFonts w:asciiTheme="majorBidi" w:hAnsiTheme="majorBidi" w:cstheme="majorBidi"/>
          <w:sz w:val="24"/>
          <w:szCs w:val="24"/>
        </w:rPr>
        <w:t xml:space="preserve">une </w:t>
      </w:r>
      <w:r w:rsidR="00B47A23" w:rsidRPr="00C56D33">
        <w:rPr>
          <w:rFonts w:asciiTheme="majorBidi" w:hAnsiTheme="majorBidi" w:cstheme="majorBidi"/>
          <w:i/>
          <w:iCs/>
          <w:sz w:val="24"/>
          <w:szCs w:val="24"/>
        </w:rPr>
        <w:t>psychologie des apprentissages</w:t>
      </w:r>
      <w:r w:rsidR="00B47A23" w:rsidRPr="00B47A23">
        <w:rPr>
          <w:rFonts w:asciiTheme="majorBidi" w:hAnsiTheme="majorBidi" w:cstheme="majorBidi"/>
          <w:sz w:val="24"/>
          <w:szCs w:val="24"/>
        </w:rPr>
        <w:t xml:space="preserve">, une </w:t>
      </w:r>
      <w:r w:rsidR="00B47A23" w:rsidRPr="00C56D33">
        <w:rPr>
          <w:rFonts w:asciiTheme="majorBidi" w:hAnsiTheme="majorBidi" w:cstheme="majorBidi"/>
          <w:i/>
          <w:iCs/>
          <w:sz w:val="24"/>
          <w:szCs w:val="24"/>
        </w:rPr>
        <w:t>psychologie de la</w:t>
      </w:r>
      <w:r w:rsidR="00B47A23" w:rsidRPr="00B47A23">
        <w:rPr>
          <w:rFonts w:asciiTheme="majorBidi" w:hAnsiTheme="majorBidi" w:cstheme="majorBidi"/>
          <w:sz w:val="24"/>
          <w:szCs w:val="24"/>
        </w:rPr>
        <w:t xml:space="preserve"> </w:t>
      </w:r>
      <w:r w:rsidR="00B47A23" w:rsidRPr="00C56D33">
        <w:rPr>
          <w:rFonts w:asciiTheme="majorBidi" w:hAnsiTheme="majorBidi" w:cstheme="majorBidi"/>
          <w:i/>
          <w:iCs/>
          <w:sz w:val="24"/>
          <w:szCs w:val="24"/>
        </w:rPr>
        <w:t>socialisation</w:t>
      </w:r>
      <w:r w:rsidR="00B47A23" w:rsidRPr="00B47A23">
        <w:rPr>
          <w:rFonts w:asciiTheme="majorBidi" w:hAnsiTheme="majorBidi" w:cstheme="majorBidi"/>
          <w:sz w:val="24"/>
          <w:szCs w:val="24"/>
        </w:rPr>
        <w:t xml:space="preserve"> et de </w:t>
      </w:r>
      <w:r w:rsidR="00B47A23" w:rsidRPr="00C56D33">
        <w:rPr>
          <w:rFonts w:asciiTheme="majorBidi" w:hAnsiTheme="majorBidi" w:cstheme="majorBidi"/>
          <w:i/>
          <w:iCs/>
          <w:sz w:val="24"/>
          <w:szCs w:val="24"/>
        </w:rPr>
        <w:t>l'éducation</w:t>
      </w:r>
      <w:r w:rsidR="00B47A23" w:rsidRPr="00B47A23">
        <w:rPr>
          <w:rFonts w:asciiTheme="majorBidi" w:hAnsiTheme="majorBidi" w:cstheme="majorBidi"/>
          <w:sz w:val="24"/>
          <w:szCs w:val="24"/>
        </w:rPr>
        <w:t xml:space="preserve"> telles que celles qui ont émergé à la suite des travaux de Wallon, </w:t>
      </w:r>
      <w:proofErr w:type="spellStart"/>
      <w:r w:rsidR="00B47A23" w:rsidRPr="00B47A23">
        <w:rPr>
          <w:rFonts w:asciiTheme="majorBidi" w:hAnsiTheme="majorBidi" w:cstheme="majorBidi"/>
          <w:sz w:val="24"/>
          <w:szCs w:val="24"/>
        </w:rPr>
        <w:t>Vygotsky</w:t>
      </w:r>
      <w:proofErr w:type="spellEnd"/>
      <w:r w:rsidR="00B47A23" w:rsidRPr="00B47A23">
        <w:rPr>
          <w:rFonts w:asciiTheme="majorBidi" w:hAnsiTheme="majorBidi" w:cstheme="majorBidi"/>
          <w:sz w:val="24"/>
          <w:szCs w:val="24"/>
        </w:rPr>
        <w:t xml:space="preserve"> ou Bruner</w:t>
      </w:r>
      <w:r w:rsidR="00B47A23">
        <w:rPr>
          <w:rFonts w:asciiTheme="majorBidi" w:hAnsiTheme="majorBidi" w:cstheme="majorBidi"/>
          <w:sz w:val="24"/>
          <w:szCs w:val="24"/>
        </w:rPr>
        <w:t>.</w:t>
      </w:r>
    </w:p>
    <w:p w:rsidR="00167747" w:rsidRDefault="00167747" w:rsidP="007A2B58">
      <w:pPr>
        <w:spacing w:after="0"/>
        <w:rPr>
          <w:rFonts w:asciiTheme="majorBidi" w:hAnsiTheme="majorBidi" w:cstheme="majorBidi"/>
          <w:sz w:val="24"/>
          <w:szCs w:val="24"/>
        </w:rPr>
      </w:pPr>
      <w:r w:rsidRPr="00167747">
        <w:rPr>
          <w:rFonts w:asciiTheme="majorBidi" w:hAnsiTheme="majorBidi" w:cstheme="majorBidi"/>
          <w:sz w:val="24"/>
          <w:szCs w:val="24"/>
        </w:rPr>
        <w:t xml:space="preserve">Si  la  théorie  de  Piaget  </w:t>
      </w:r>
      <w:r>
        <w:rPr>
          <w:rFonts w:asciiTheme="majorBidi" w:hAnsiTheme="majorBidi" w:cstheme="majorBidi"/>
          <w:sz w:val="24"/>
          <w:szCs w:val="24"/>
        </w:rPr>
        <w:t>porte sur</w:t>
      </w:r>
      <w:r w:rsidRPr="00167747">
        <w:rPr>
          <w:rFonts w:asciiTheme="majorBidi" w:hAnsiTheme="majorBidi" w:cstheme="majorBidi"/>
          <w:sz w:val="24"/>
          <w:szCs w:val="24"/>
        </w:rPr>
        <w:t xml:space="preserve">  l'idée  de continuité entre le biologique et le psychologique</w:t>
      </w:r>
      <w:r>
        <w:rPr>
          <w:rFonts w:asciiTheme="majorBidi" w:hAnsiTheme="majorBidi" w:cstheme="majorBidi"/>
          <w:sz w:val="24"/>
          <w:szCs w:val="24"/>
        </w:rPr>
        <w:t xml:space="preserve">, celle de </w:t>
      </w:r>
      <w:proofErr w:type="spellStart"/>
      <w:r w:rsidRPr="00167747">
        <w:rPr>
          <w:rFonts w:asciiTheme="majorBidi" w:hAnsiTheme="majorBidi" w:cstheme="majorBidi"/>
          <w:sz w:val="24"/>
          <w:szCs w:val="24"/>
        </w:rPr>
        <w:t>Vygotsky</w:t>
      </w:r>
      <w:proofErr w:type="spellEnd"/>
      <w:r w:rsidRPr="00167747">
        <w:rPr>
          <w:rFonts w:asciiTheme="majorBidi" w:hAnsiTheme="majorBidi" w:cstheme="majorBidi"/>
          <w:sz w:val="24"/>
          <w:szCs w:val="24"/>
        </w:rPr>
        <w:t>,  comme  celle  de  Wallon</w:t>
      </w:r>
      <w:r>
        <w:rPr>
          <w:rFonts w:asciiTheme="majorBidi" w:hAnsiTheme="majorBidi" w:cstheme="majorBidi"/>
          <w:sz w:val="24"/>
          <w:szCs w:val="24"/>
        </w:rPr>
        <w:t xml:space="preserve">, </w:t>
      </w:r>
      <w:r w:rsidRPr="00167747">
        <w:rPr>
          <w:rFonts w:asciiTheme="majorBidi" w:hAnsiTheme="majorBidi" w:cstheme="majorBidi"/>
          <w:sz w:val="24"/>
          <w:szCs w:val="24"/>
        </w:rPr>
        <w:t>dans une perspective évolutionniste</w:t>
      </w:r>
      <w:r>
        <w:rPr>
          <w:rFonts w:asciiTheme="majorBidi" w:hAnsiTheme="majorBidi" w:cstheme="majorBidi"/>
          <w:sz w:val="24"/>
          <w:szCs w:val="24"/>
        </w:rPr>
        <w:t xml:space="preserve">, porte sur </w:t>
      </w:r>
      <w:r w:rsidR="007A2B58" w:rsidRPr="007A2B58">
        <w:rPr>
          <w:rFonts w:asciiTheme="majorBidi" w:hAnsiTheme="majorBidi" w:cstheme="majorBidi"/>
          <w:sz w:val="24"/>
          <w:szCs w:val="24"/>
        </w:rPr>
        <w:t xml:space="preserve">l'idée  de  rupture,  de discontinuité,  de  conflit.  Rupture  notamment  entre  les  niveaux  biologique  et  psycho-social du développement, qui le conduit </w:t>
      </w:r>
      <w:proofErr w:type="gramStart"/>
      <w:r w:rsidR="007A2B58" w:rsidRPr="007A2B58">
        <w:rPr>
          <w:rFonts w:asciiTheme="majorBidi" w:hAnsiTheme="majorBidi" w:cstheme="majorBidi"/>
          <w:sz w:val="24"/>
          <w:szCs w:val="24"/>
        </w:rPr>
        <w:t>a</w:t>
      </w:r>
      <w:proofErr w:type="gramEnd"/>
      <w:r w:rsidR="007A2B58" w:rsidRPr="007A2B58">
        <w:rPr>
          <w:rFonts w:asciiTheme="majorBidi" w:hAnsiTheme="majorBidi" w:cstheme="majorBidi"/>
          <w:sz w:val="24"/>
          <w:szCs w:val="24"/>
        </w:rPr>
        <w:t xml:space="preserve"> accorder un rôle décisif aux outils culturels (productions intellectuelles, techniques et artistiques humaines, systèmes  symboliques et langages) dans la construction de la pensée.</w:t>
      </w:r>
    </w:p>
    <w:p w:rsidR="00504CA3" w:rsidRPr="0008217D" w:rsidRDefault="00BA6110" w:rsidP="006142EE">
      <w:pPr>
        <w:rPr>
          <w:rFonts w:asciiTheme="majorBidi" w:hAnsiTheme="majorBidi" w:cstheme="majorBidi"/>
          <w:sz w:val="24"/>
          <w:szCs w:val="24"/>
        </w:rPr>
      </w:pPr>
      <w:r w:rsidRPr="00BA6110">
        <w:rPr>
          <w:rFonts w:asciiTheme="majorBidi" w:hAnsiTheme="majorBidi" w:cstheme="majorBidi"/>
          <w:sz w:val="24"/>
          <w:szCs w:val="24"/>
        </w:rPr>
        <w:t>Wallon  considère  que  "l'individu  est  social  génétiquement",  qu'il  a  ses prolongements biologiques dans la culture</w:t>
      </w:r>
      <w:r>
        <w:rPr>
          <w:rFonts w:asciiTheme="majorBidi" w:hAnsiTheme="majorBidi" w:cstheme="majorBidi"/>
          <w:sz w:val="24"/>
          <w:szCs w:val="24"/>
        </w:rPr>
        <w:t>.</w:t>
      </w:r>
      <w:r w:rsidRPr="00BA6110">
        <w:rPr>
          <w:rFonts w:asciiTheme="majorBidi" w:hAnsiTheme="majorBidi" w:cstheme="majorBidi"/>
          <w:sz w:val="24"/>
          <w:szCs w:val="24"/>
        </w:rPr>
        <w:t xml:space="preserve"> C'est par là que s'instaure selon Wallon "un premier  mode  concret  et  pragmatique  de  compréhension,  ou  de  </w:t>
      </w:r>
      <w:proofErr w:type="spellStart"/>
      <w:r w:rsidRPr="00BA6110">
        <w:rPr>
          <w:rFonts w:asciiTheme="majorBidi" w:hAnsiTheme="majorBidi" w:cstheme="majorBidi"/>
          <w:sz w:val="24"/>
          <w:szCs w:val="24"/>
        </w:rPr>
        <w:t>participationnisme</w:t>
      </w:r>
      <w:proofErr w:type="spellEnd"/>
      <w:r w:rsidRPr="00BA6110">
        <w:rPr>
          <w:rFonts w:asciiTheme="majorBidi" w:hAnsiTheme="majorBidi" w:cstheme="majorBidi"/>
          <w:sz w:val="24"/>
          <w:szCs w:val="24"/>
        </w:rPr>
        <w:t xml:space="preserve"> mutuel"  (Wallon,  1941).  De  la  même  manière  la  conception  </w:t>
      </w:r>
      <w:proofErr w:type="spellStart"/>
      <w:r w:rsidRPr="00BA6110">
        <w:rPr>
          <w:rFonts w:asciiTheme="majorBidi" w:hAnsiTheme="majorBidi" w:cstheme="majorBidi"/>
          <w:sz w:val="24"/>
          <w:szCs w:val="24"/>
        </w:rPr>
        <w:t>socio-constructiviste</w:t>
      </w:r>
      <w:proofErr w:type="spellEnd"/>
      <w:r w:rsidRPr="00BA6110">
        <w:rPr>
          <w:rFonts w:asciiTheme="majorBidi" w:hAnsiTheme="majorBidi" w:cstheme="majorBidi"/>
          <w:sz w:val="24"/>
          <w:szCs w:val="24"/>
        </w:rPr>
        <w:t xml:space="preserve">  et historico-culturelle de </w:t>
      </w:r>
      <w:proofErr w:type="spellStart"/>
      <w:r w:rsidRPr="00BA6110">
        <w:rPr>
          <w:rFonts w:asciiTheme="majorBidi" w:hAnsiTheme="majorBidi" w:cstheme="majorBidi"/>
          <w:sz w:val="24"/>
          <w:szCs w:val="24"/>
        </w:rPr>
        <w:t>Vygotsky</w:t>
      </w:r>
      <w:proofErr w:type="spellEnd"/>
      <w:r w:rsidRPr="00BA6110">
        <w:rPr>
          <w:rFonts w:asciiTheme="majorBidi" w:hAnsiTheme="majorBidi" w:cstheme="majorBidi"/>
          <w:sz w:val="24"/>
          <w:szCs w:val="24"/>
        </w:rPr>
        <w:t xml:space="preserve"> insiste sur ce fait que la relation que le sujet entretient avec  le  monde  des  objets  (physiques  et  conceptuels)  est  toujours  médiatisée  par  des tiers, parents, enseignants, pairs, avec lesquels il co-construit ses connaissances.  </w:t>
      </w:r>
    </w:p>
    <w:p w:rsidR="002F7BD0" w:rsidRDefault="00AB70B6" w:rsidP="00F92FCA">
      <w:pPr>
        <w:spacing w:after="0"/>
        <w:rPr>
          <w:rFonts w:asciiTheme="majorBidi" w:hAnsiTheme="majorBidi" w:cstheme="majorBidi"/>
          <w:b/>
          <w:bCs/>
          <w:sz w:val="24"/>
          <w:szCs w:val="24"/>
        </w:rPr>
      </w:pPr>
      <w:r>
        <w:rPr>
          <w:rFonts w:asciiTheme="majorBidi" w:hAnsiTheme="majorBidi" w:cstheme="majorBidi"/>
          <w:b/>
          <w:bCs/>
          <w:sz w:val="24"/>
          <w:szCs w:val="24"/>
        </w:rPr>
        <w:t>4</w:t>
      </w:r>
      <w:r w:rsidR="002F7BD0" w:rsidRPr="00E325A7">
        <w:rPr>
          <w:rFonts w:asciiTheme="majorBidi" w:hAnsiTheme="majorBidi" w:cstheme="majorBidi"/>
          <w:b/>
          <w:bCs/>
          <w:sz w:val="24"/>
          <w:szCs w:val="24"/>
        </w:rPr>
        <w:t>-</w:t>
      </w:r>
      <w:r w:rsidR="002F7BD0" w:rsidRPr="00E325A7">
        <w:rPr>
          <w:rFonts w:asciiTheme="majorBidi" w:hAnsiTheme="majorBidi" w:cstheme="majorBidi"/>
          <w:sz w:val="24"/>
          <w:szCs w:val="24"/>
        </w:rPr>
        <w:t xml:space="preserve"> </w:t>
      </w:r>
      <w:r w:rsidR="002F7BD0" w:rsidRPr="00E325A7">
        <w:rPr>
          <w:rFonts w:asciiTheme="majorBidi" w:hAnsiTheme="majorBidi" w:cstheme="majorBidi"/>
          <w:b/>
          <w:bCs/>
          <w:sz w:val="24"/>
          <w:szCs w:val="24"/>
        </w:rPr>
        <w:t>Pathologies (troubles) du langage</w:t>
      </w:r>
    </w:p>
    <w:p w:rsidR="00386117" w:rsidRDefault="009A003A" w:rsidP="00DB5EB2">
      <w:pPr>
        <w:spacing w:after="0"/>
        <w:rPr>
          <w:rFonts w:asciiTheme="majorBidi" w:hAnsiTheme="majorBidi" w:cstheme="majorBidi"/>
          <w:sz w:val="24"/>
          <w:szCs w:val="24"/>
        </w:rPr>
      </w:pPr>
      <w:r w:rsidRPr="009A003A">
        <w:rPr>
          <w:rFonts w:asciiTheme="majorBidi" w:hAnsiTheme="majorBidi" w:cstheme="majorBidi"/>
          <w:sz w:val="24"/>
          <w:szCs w:val="24"/>
        </w:rPr>
        <w:t>Les tr</w:t>
      </w:r>
      <w:r w:rsidR="00DB5EB2">
        <w:rPr>
          <w:rFonts w:asciiTheme="majorBidi" w:hAnsiTheme="majorBidi" w:cstheme="majorBidi"/>
          <w:sz w:val="24"/>
          <w:szCs w:val="24"/>
        </w:rPr>
        <w:t>o</w:t>
      </w:r>
      <w:r w:rsidRPr="009A003A">
        <w:rPr>
          <w:rFonts w:asciiTheme="majorBidi" w:hAnsiTheme="majorBidi" w:cstheme="majorBidi"/>
          <w:sz w:val="24"/>
          <w:szCs w:val="24"/>
        </w:rPr>
        <w:t xml:space="preserve">ubles du langage englobent un ensemble de </w:t>
      </w:r>
      <w:r>
        <w:rPr>
          <w:rFonts w:asciiTheme="majorBidi" w:hAnsiTheme="majorBidi" w:cstheme="majorBidi"/>
          <w:sz w:val="24"/>
          <w:szCs w:val="24"/>
        </w:rPr>
        <w:t>perturbations langagières qui peuvent toucher plusieurs niveaux du langage </w:t>
      </w:r>
      <w:r w:rsidRPr="009A003A">
        <w:rPr>
          <w:rFonts w:asciiTheme="majorBidi" w:hAnsiTheme="majorBidi" w:cstheme="majorBidi"/>
          <w:sz w:val="24"/>
          <w:szCs w:val="24"/>
        </w:rPr>
        <w:t xml:space="preserve">à  savoir  la  </w:t>
      </w:r>
      <w:r w:rsidRPr="00DB5EB2">
        <w:rPr>
          <w:rFonts w:asciiTheme="majorBidi" w:hAnsiTheme="majorBidi" w:cstheme="majorBidi"/>
          <w:i/>
          <w:iCs/>
          <w:sz w:val="24"/>
          <w:szCs w:val="24"/>
        </w:rPr>
        <w:t>phonologie</w:t>
      </w:r>
      <w:r w:rsidRPr="009A003A">
        <w:rPr>
          <w:rFonts w:asciiTheme="majorBidi" w:hAnsiTheme="majorBidi" w:cstheme="majorBidi"/>
          <w:sz w:val="24"/>
          <w:szCs w:val="24"/>
        </w:rPr>
        <w:t xml:space="preserve">,  le  </w:t>
      </w:r>
      <w:r w:rsidRPr="00DB5EB2">
        <w:rPr>
          <w:rFonts w:asciiTheme="majorBidi" w:hAnsiTheme="majorBidi" w:cstheme="majorBidi"/>
          <w:i/>
          <w:iCs/>
          <w:sz w:val="24"/>
          <w:szCs w:val="24"/>
        </w:rPr>
        <w:t>lexique</w:t>
      </w:r>
      <w:r w:rsidRPr="009A003A">
        <w:rPr>
          <w:rFonts w:asciiTheme="majorBidi" w:hAnsiTheme="majorBidi" w:cstheme="majorBidi"/>
          <w:sz w:val="24"/>
          <w:szCs w:val="24"/>
        </w:rPr>
        <w:t xml:space="preserve">  et  la  </w:t>
      </w:r>
      <w:r w:rsidRPr="00DB5EB2">
        <w:rPr>
          <w:rFonts w:asciiTheme="majorBidi" w:hAnsiTheme="majorBidi" w:cstheme="majorBidi"/>
          <w:i/>
          <w:iCs/>
          <w:sz w:val="24"/>
          <w:szCs w:val="24"/>
        </w:rPr>
        <w:t>syntaxe</w:t>
      </w:r>
      <w:r w:rsidRPr="009A003A">
        <w:rPr>
          <w:rFonts w:asciiTheme="majorBidi" w:hAnsiTheme="majorBidi" w:cstheme="majorBidi"/>
          <w:sz w:val="24"/>
          <w:szCs w:val="24"/>
        </w:rPr>
        <w:t>.  Ces  troubles  peuvent  avoir  diverses origines.</w:t>
      </w:r>
      <w:r w:rsidR="00DB5EB2">
        <w:rPr>
          <w:rFonts w:asciiTheme="majorBidi" w:hAnsiTheme="majorBidi" w:cstheme="majorBidi"/>
          <w:sz w:val="24"/>
          <w:szCs w:val="24"/>
        </w:rPr>
        <w:t xml:space="preserve"> Certains relèvent de</w:t>
      </w:r>
      <w:r w:rsidR="0049171F">
        <w:rPr>
          <w:rFonts w:asciiTheme="majorBidi" w:hAnsiTheme="majorBidi" w:cstheme="majorBidi"/>
          <w:sz w:val="24"/>
          <w:szCs w:val="24"/>
        </w:rPr>
        <w:t xml:space="preserve">s </w:t>
      </w:r>
      <w:r w:rsidR="0049171F" w:rsidRPr="0049171F">
        <w:rPr>
          <w:rFonts w:asciiTheme="majorBidi" w:hAnsiTheme="majorBidi" w:cstheme="majorBidi"/>
          <w:i/>
          <w:iCs/>
          <w:sz w:val="24"/>
          <w:szCs w:val="24"/>
        </w:rPr>
        <w:t>syndromes</w:t>
      </w:r>
      <w:r w:rsidR="0049171F">
        <w:rPr>
          <w:rFonts w:asciiTheme="majorBidi" w:hAnsiTheme="majorBidi" w:cstheme="majorBidi"/>
          <w:sz w:val="24"/>
          <w:szCs w:val="24"/>
        </w:rPr>
        <w:t xml:space="preserve"> comme</w:t>
      </w:r>
      <w:r w:rsidR="00DB5EB2">
        <w:rPr>
          <w:rFonts w:asciiTheme="majorBidi" w:hAnsiTheme="majorBidi" w:cstheme="majorBidi"/>
          <w:sz w:val="24"/>
          <w:szCs w:val="24"/>
        </w:rPr>
        <w:t xml:space="preserve"> la déficience intellectuelle, l’autisme, la surdité, le manque de stimulation (privation psycho-sociale)  ou à des atteintes </w:t>
      </w:r>
      <w:r w:rsidR="00DB5EB2" w:rsidRPr="00DB5EB2">
        <w:rPr>
          <w:rFonts w:asciiTheme="majorBidi" w:hAnsiTheme="majorBidi" w:cstheme="majorBidi"/>
          <w:i/>
          <w:iCs/>
          <w:sz w:val="24"/>
          <w:szCs w:val="24"/>
        </w:rPr>
        <w:t>neurologiques</w:t>
      </w:r>
      <w:r w:rsidR="00DB5EB2">
        <w:rPr>
          <w:rFonts w:asciiTheme="majorBidi" w:hAnsiTheme="majorBidi" w:cstheme="majorBidi"/>
          <w:sz w:val="24"/>
          <w:szCs w:val="24"/>
        </w:rPr>
        <w:t>.</w:t>
      </w:r>
      <w:r w:rsidR="005A2735">
        <w:rPr>
          <w:rFonts w:asciiTheme="majorBidi" w:hAnsiTheme="majorBidi" w:cstheme="majorBidi"/>
          <w:sz w:val="24"/>
          <w:szCs w:val="24"/>
        </w:rPr>
        <w:t xml:space="preserve"> Ces troubles de fonctionnement du langage se répartissent en deux groupes : </w:t>
      </w:r>
    </w:p>
    <w:p w:rsidR="00133FAE" w:rsidRDefault="00133FAE" w:rsidP="00DB5EB2">
      <w:pPr>
        <w:spacing w:after="0"/>
        <w:rPr>
          <w:rFonts w:asciiTheme="majorBidi" w:hAnsiTheme="majorBidi" w:cstheme="majorBidi"/>
          <w:sz w:val="24"/>
          <w:szCs w:val="24"/>
        </w:rPr>
      </w:pPr>
    </w:p>
    <w:p w:rsidR="00133FAE" w:rsidRPr="00133FAE" w:rsidRDefault="00AB70B6" w:rsidP="00F92FCA">
      <w:pPr>
        <w:spacing w:after="0"/>
        <w:rPr>
          <w:rFonts w:asciiTheme="majorBidi" w:hAnsiTheme="majorBidi" w:cstheme="majorBidi"/>
          <w:b/>
          <w:bCs/>
          <w:sz w:val="24"/>
          <w:szCs w:val="24"/>
        </w:rPr>
      </w:pPr>
      <w:r>
        <w:rPr>
          <w:rFonts w:asciiTheme="majorBidi" w:hAnsiTheme="majorBidi" w:cstheme="majorBidi"/>
          <w:b/>
          <w:bCs/>
          <w:sz w:val="24"/>
          <w:szCs w:val="24"/>
        </w:rPr>
        <w:t>4-</w:t>
      </w:r>
      <w:r w:rsidR="005A2735" w:rsidRPr="00133FAE">
        <w:rPr>
          <w:rFonts w:asciiTheme="majorBidi" w:hAnsiTheme="majorBidi" w:cstheme="majorBidi"/>
          <w:b/>
          <w:bCs/>
          <w:sz w:val="24"/>
          <w:szCs w:val="24"/>
        </w:rPr>
        <w:t xml:space="preserve">1-les troubles fonctionnelles ou retard simple  </w:t>
      </w:r>
    </w:p>
    <w:p w:rsidR="001F4632" w:rsidRDefault="00133FAE" w:rsidP="00133FAE">
      <w:pPr>
        <w:rPr>
          <w:rFonts w:asciiTheme="majorBidi" w:hAnsiTheme="majorBidi" w:cstheme="majorBidi"/>
          <w:sz w:val="24"/>
          <w:szCs w:val="24"/>
        </w:rPr>
      </w:pPr>
      <w:r>
        <w:rPr>
          <w:rFonts w:asciiTheme="majorBidi" w:hAnsiTheme="majorBidi" w:cstheme="majorBidi"/>
          <w:sz w:val="24"/>
          <w:szCs w:val="24"/>
        </w:rPr>
        <w:t>Ces</w:t>
      </w:r>
      <w:r w:rsidR="005A2735">
        <w:rPr>
          <w:rFonts w:asciiTheme="majorBidi" w:hAnsiTheme="majorBidi" w:cstheme="majorBidi"/>
          <w:sz w:val="24"/>
          <w:szCs w:val="24"/>
        </w:rPr>
        <w:t xml:space="preserve"> troublent constituent un </w:t>
      </w:r>
      <w:r w:rsidR="005A2735" w:rsidRPr="005A2735">
        <w:rPr>
          <w:rFonts w:asciiTheme="majorBidi" w:hAnsiTheme="majorBidi" w:cstheme="majorBidi"/>
          <w:i/>
          <w:iCs/>
          <w:sz w:val="24"/>
          <w:szCs w:val="24"/>
        </w:rPr>
        <w:t>retard simple</w:t>
      </w:r>
      <w:r w:rsidR="005A2735">
        <w:rPr>
          <w:rFonts w:asciiTheme="majorBidi" w:hAnsiTheme="majorBidi" w:cstheme="majorBidi"/>
          <w:sz w:val="24"/>
          <w:szCs w:val="24"/>
        </w:rPr>
        <w:t xml:space="preserve"> dans le développement du langage et ne touchent pas la structure même du langage. Parmi ces troubles, il y en a</w:t>
      </w:r>
      <w:r w:rsidR="001F4632">
        <w:rPr>
          <w:rFonts w:asciiTheme="majorBidi" w:hAnsiTheme="majorBidi" w:cstheme="majorBidi"/>
          <w:sz w:val="24"/>
          <w:szCs w:val="24"/>
        </w:rPr>
        <w:t xml:space="preserve"> : </w:t>
      </w:r>
    </w:p>
    <w:p w:rsidR="001F4632" w:rsidRDefault="00AB70B6" w:rsidP="00133FAE">
      <w:pPr>
        <w:rPr>
          <w:rFonts w:asciiTheme="majorBidi" w:hAnsiTheme="majorBidi" w:cstheme="majorBidi"/>
          <w:sz w:val="24"/>
          <w:szCs w:val="24"/>
        </w:rPr>
      </w:pPr>
      <w:r w:rsidRPr="00AB70B6">
        <w:rPr>
          <w:rFonts w:asciiTheme="majorBidi" w:hAnsiTheme="majorBidi" w:cstheme="majorBidi"/>
          <w:b/>
          <w:bCs/>
          <w:sz w:val="24"/>
          <w:szCs w:val="24"/>
        </w:rPr>
        <w:t>4-</w:t>
      </w:r>
      <w:r w:rsidR="001F4632" w:rsidRPr="00AB70B6">
        <w:rPr>
          <w:rFonts w:asciiTheme="majorBidi" w:hAnsiTheme="majorBidi" w:cstheme="majorBidi"/>
          <w:b/>
          <w:bCs/>
          <w:sz w:val="24"/>
          <w:szCs w:val="24"/>
        </w:rPr>
        <w:t>1-1-Les troubles articulatoires</w:t>
      </w:r>
      <w:r w:rsidR="00C260F8">
        <w:rPr>
          <w:rFonts w:asciiTheme="majorBidi" w:hAnsiTheme="majorBidi" w:cstheme="majorBidi"/>
          <w:i/>
          <w:iCs/>
          <w:sz w:val="24"/>
          <w:szCs w:val="24"/>
        </w:rPr>
        <w:t> </w:t>
      </w:r>
      <w:r w:rsidR="00C260F8">
        <w:rPr>
          <w:rFonts w:asciiTheme="majorBidi" w:hAnsiTheme="majorBidi" w:cstheme="majorBidi"/>
          <w:sz w:val="24"/>
          <w:szCs w:val="24"/>
        </w:rPr>
        <w:t xml:space="preserve">: </w:t>
      </w:r>
      <w:r w:rsidR="00C260F8" w:rsidRPr="001018A8">
        <w:rPr>
          <w:rFonts w:asciiTheme="majorBidi" w:hAnsiTheme="majorBidi" w:cstheme="majorBidi"/>
          <w:i/>
          <w:iCs/>
          <w:sz w:val="24"/>
          <w:szCs w:val="24"/>
        </w:rPr>
        <w:t xml:space="preserve">«  certains enfants présentent des troubles </w:t>
      </w:r>
      <w:r w:rsidR="00027993" w:rsidRPr="001018A8">
        <w:rPr>
          <w:rFonts w:asciiTheme="majorBidi" w:hAnsiTheme="majorBidi" w:cstheme="majorBidi"/>
          <w:i/>
          <w:iCs/>
          <w:sz w:val="24"/>
          <w:szCs w:val="24"/>
        </w:rPr>
        <w:t>articulatoires semblent avoir des difficultés de discrimination entre les différents phonèmes, et ce bien qu’ils aient une audition normale.  Souvent, ce n’est pas tellement la discrimination entre les productions des autres personnes […], mais c’est plutôt la capacité à discriminer entre le</w:t>
      </w:r>
      <w:r w:rsidR="001018A8" w:rsidRPr="001018A8">
        <w:rPr>
          <w:rFonts w:asciiTheme="majorBidi" w:hAnsiTheme="majorBidi" w:cstheme="majorBidi"/>
          <w:i/>
          <w:iCs/>
          <w:sz w:val="24"/>
          <w:szCs w:val="24"/>
        </w:rPr>
        <w:t>urs propres productions des phonèmes […] qui semble faire défaut</w:t>
      </w:r>
      <w:r w:rsidR="001018A8">
        <w:rPr>
          <w:rFonts w:asciiTheme="majorBidi" w:hAnsiTheme="majorBidi" w:cstheme="majorBidi"/>
          <w:sz w:val="24"/>
          <w:szCs w:val="24"/>
        </w:rPr>
        <w:t>. » (</w:t>
      </w:r>
      <w:r w:rsidR="001018A8" w:rsidRPr="001018A8">
        <w:rPr>
          <w:rFonts w:asciiTheme="majorBidi" w:hAnsiTheme="majorBidi" w:cstheme="majorBidi"/>
          <w:sz w:val="24"/>
          <w:szCs w:val="24"/>
        </w:rPr>
        <w:t xml:space="preserve">Jean-Adolphe </w:t>
      </w:r>
      <w:proofErr w:type="spellStart"/>
      <w:r w:rsidR="001018A8" w:rsidRPr="001018A8">
        <w:rPr>
          <w:rFonts w:asciiTheme="majorBidi" w:hAnsiTheme="majorBidi" w:cstheme="majorBidi"/>
          <w:sz w:val="24"/>
          <w:szCs w:val="24"/>
        </w:rPr>
        <w:t>Rondal</w:t>
      </w:r>
      <w:proofErr w:type="spellEnd"/>
      <w:r w:rsidR="001018A8" w:rsidRPr="001018A8">
        <w:rPr>
          <w:rFonts w:asciiTheme="majorBidi" w:hAnsiTheme="majorBidi" w:cstheme="majorBidi"/>
          <w:sz w:val="24"/>
          <w:szCs w:val="24"/>
        </w:rPr>
        <w:t xml:space="preserve">, Xavier </w:t>
      </w:r>
      <w:proofErr w:type="spellStart"/>
      <w:r w:rsidR="001018A8" w:rsidRPr="001018A8">
        <w:rPr>
          <w:rFonts w:asciiTheme="majorBidi" w:hAnsiTheme="majorBidi" w:cstheme="majorBidi"/>
          <w:sz w:val="24"/>
          <w:szCs w:val="24"/>
        </w:rPr>
        <w:t>Seron</w:t>
      </w:r>
      <w:proofErr w:type="spellEnd"/>
      <w:r w:rsidR="001018A8">
        <w:rPr>
          <w:rFonts w:asciiTheme="majorBidi" w:hAnsiTheme="majorBidi" w:cstheme="majorBidi"/>
          <w:sz w:val="24"/>
          <w:szCs w:val="24"/>
        </w:rPr>
        <w:t> : 2003, p.479)</w:t>
      </w:r>
      <w:r w:rsidR="005E086A">
        <w:rPr>
          <w:rFonts w:asciiTheme="majorBidi" w:hAnsiTheme="majorBidi" w:cstheme="majorBidi"/>
          <w:sz w:val="24"/>
          <w:szCs w:val="24"/>
        </w:rPr>
        <w:t>.</w:t>
      </w:r>
    </w:p>
    <w:p w:rsidR="005E086A" w:rsidRDefault="005E086A" w:rsidP="00133FAE">
      <w:pPr>
        <w:rPr>
          <w:rFonts w:asciiTheme="majorBidi" w:hAnsiTheme="majorBidi" w:cstheme="majorBidi"/>
          <w:sz w:val="24"/>
          <w:szCs w:val="24"/>
        </w:rPr>
      </w:pPr>
      <w:r w:rsidRPr="005E086A">
        <w:rPr>
          <w:rFonts w:asciiTheme="majorBidi" w:hAnsiTheme="majorBidi" w:cstheme="majorBidi"/>
          <w:sz w:val="24"/>
          <w:szCs w:val="24"/>
        </w:rPr>
        <w:t xml:space="preserve">   Jusqu'à l'âge de cinq six ans, le remplacement d'un point d'articulation par un autre, ou son absence, est dans la normalité. Exemple : substitution de « </w:t>
      </w:r>
      <w:proofErr w:type="spellStart"/>
      <w:r w:rsidRPr="005E086A">
        <w:rPr>
          <w:rFonts w:asciiTheme="majorBidi" w:hAnsiTheme="majorBidi" w:cstheme="majorBidi"/>
          <w:sz w:val="24"/>
          <w:szCs w:val="24"/>
        </w:rPr>
        <w:t>ch</w:t>
      </w:r>
      <w:proofErr w:type="spellEnd"/>
      <w:r w:rsidRPr="005E086A">
        <w:rPr>
          <w:rFonts w:asciiTheme="majorBidi" w:hAnsiTheme="majorBidi" w:cstheme="majorBidi"/>
          <w:sz w:val="24"/>
          <w:szCs w:val="24"/>
        </w:rPr>
        <w:t xml:space="preserve"> » par « s » (« </w:t>
      </w:r>
      <w:proofErr w:type="spellStart"/>
      <w:r w:rsidRPr="005E086A">
        <w:rPr>
          <w:rFonts w:asciiTheme="majorBidi" w:hAnsiTheme="majorBidi" w:cstheme="majorBidi"/>
          <w:sz w:val="24"/>
          <w:szCs w:val="24"/>
        </w:rPr>
        <w:t>sat</w:t>
      </w:r>
      <w:proofErr w:type="spellEnd"/>
      <w:r w:rsidRPr="005E086A">
        <w:rPr>
          <w:rFonts w:asciiTheme="majorBidi" w:hAnsiTheme="majorBidi" w:cstheme="majorBidi"/>
          <w:sz w:val="24"/>
          <w:szCs w:val="24"/>
        </w:rPr>
        <w:t xml:space="preserve"> » au lieu de « chat »), « l » par « r », « k » par « t ».</w:t>
      </w:r>
    </w:p>
    <w:p w:rsidR="00A20596" w:rsidRDefault="00A20596" w:rsidP="005E086A">
      <w:pPr>
        <w:spacing w:after="0"/>
        <w:rPr>
          <w:rFonts w:asciiTheme="majorBidi" w:hAnsiTheme="majorBidi" w:cstheme="majorBidi"/>
          <w:sz w:val="24"/>
          <w:szCs w:val="24"/>
        </w:rPr>
      </w:pPr>
      <w:r>
        <w:rPr>
          <w:rFonts w:asciiTheme="majorBidi" w:hAnsiTheme="majorBidi" w:cstheme="majorBidi"/>
          <w:sz w:val="24"/>
          <w:szCs w:val="24"/>
        </w:rPr>
        <w:t xml:space="preserve">Il peut exister aussi « un sous-groupe particulier de troubles auditifs […] que l’on encontre dans l’inflammation de l’oreille moyenne ou otite moyenne. » (ibidem). Cette condition peut conduire à une perte d’audition, qui affecte l’acquisition des phonèmes, et par conséquent, à un risque pénitentiel affectant les difficultés articulatoires.  </w:t>
      </w:r>
    </w:p>
    <w:p w:rsidR="00AF1E26" w:rsidRDefault="00AA689E" w:rsidP="00133FAE">
      <w:pPr>
        <w:rPr>
          <w:rFonts w:asciiTheme="majorBidi" w:hAnsiTheme="majorBidi" w:cstheme="majorBidi"/>
          <w:sz w:val="24"/>
          <w:szCs w:val="24"/>
        </w:rPr>
      </w:pPr>
      <w:r>
        <w:rPr>
          <w:rFonts w:asciiTheme="majorBidi" w:hAnsiTheme="majorBidi" w:cstheme="majorBidi"/>
          <w:sz w:val="24"/>
          <w:szCs w:val="24"/>
        </w:rPr>
        <w:t xml:space="preserve">Il s’ajoute aux problèmes </w:t>
      </w:r>
      <w:r w:rsidRPr="00AA689E">
        <w:rPr>
          <w:rFonts w:asciiTheme="majorBidi" w:hAnsiTheme="majorBidi" w:cstheme="majorBidi"/>
          <w:sz w:val="24"/>
          <w:szCs w:val="24"/>
        </w:rPr>
        <w:t>d’</w:t>
      </w:r>
      <w:r w:rsidRPr="00AA689E">
        <w:rPr>
          <w:rFonts w:asciiTheme="majorBidi" w:hAnsiTheme="majorBidi" w:cstheme="majorBidi"/>
          <w:i/>
          <w:iCs/>
          <w:sz w:val="24"/>
          <w:szCs w:val="24"/>
        </w:rPr>
        <w:t>audition</w:t>
      </w:r>
      <w:r>
        <w:rPr>
          <w:rFonts w:asciiTheme="majorBidi" w:hAnsiTheme="majorBidi" w:cstheme="majorBidi"/>
          <w:sz w:val="24"/>
          <w:szCs w:val="24"/>
        </w:rPr>
        <w:t xml:space="preserve"> et aux problèmes de </w:t>
      </w:r>
      <w:r>
        <w:rPr>
          <w:rFonts w:asciiTheme="majorBidi" w:hAnsiTheme="majorBidi" w:cstheme="majorBidi"/>
          <w:i/>
          <w:iCs/>
          <w:sz w:val="24"/>
          <w:szCs w:val="24"/>
        </w:rPr>
        <w:t>discrimination</w:t>
      </w:r>
      <w:r w:rsidRPr="00AA689E">
        <w:rPr>
          <w:rFonts w:asciiTheme="majorBidi" w:hAnsiTheme="majorBidi" w:cstheme="majorBidi"/>
          <w:i/>
          <w:iCs/>
          <w:sz w:val="24"/>
          <w:szCs w:val="24"/>
        </w:rPr>
        <w:t xml:space="preserve"> auditive</w:t>
      </w:r>
      <w:r>
        <w:rPr>
          <w:rFonts w:asciiTheme="majorBidi" w:hAnsiTheme="majorBidi" w:cstheme="majorBidi"/>
          <w:sz w:val="24"/>
          <w:szCs w:val="24"/>
        </w:rPr>
        <w:t xml:space="preserve"> entre les phonèmes, les troubles de la </w:t>
      </w:r>
      <w:r w:rsidRPr="00AA689E">
        <w:rPr>
          <w:rFonts w:asciiTheme="majorBidi" w:hAnsiTheme="majorBidi" w:cstheme="majorBidi"/>
          <w:i/>
          <w:iCs/>
          <w:sz w:val="24"/>
          <w:szCs w:val="24"/>
        </w:rPr>
        <w:t>perception sensorielle orale</w:t>
      </w:r>
      <w:r>
        <w:rPr>
          <w:rFonts w:asciiTheme="majorBidi" w:hAnsiTheme="majorBidi" w:cstheme="majorBidi"/>
          <w:sz w:val="24"/>
          <w:szCs w:val="24"/>
        </w:rPr>
        <w:t>, qui peuvent également être comme sources possibles des troubles d’articulation.</w:t>
      </w:r>
      <w:r w:rsidR="00BF196E">
        <w:rPr>
          <w:rFonts w:asciiTheme="majorBidi" w:hAnsiTheme="majorBidi" w:cstheme="majorBidi"/>
          <w:sz w:val="24"/>
          <w:szCs w:val="24"/>
        </w:rPr>
        <w:t xml:space="preserve"> </w:t>
      </w:r>
    </w:p>
    <w:p w:rsidR="00F32AD1" w:rsidRPr="00057C7B" w:rsidRDefault="00BF196E" w:rsidP="00AF1E26">
      <w:pPr>
        <w:spacing w:after="0"/>
        <w:ind w:left="284" w:right="284"/>
        <w:rPr>
          <w:rFonts w:asciiTheme="majorBidi" w:hAnsiTheme="majorBidi" w:cstheme="majorBidi"/>
        </w:rPr>
      </w:pPr>
      <w:r w:rsidRPr="00057C7B">
        <w:rPr>
          <w:rFonts w:asciiTheme="majorBidi" w:hAnsiTheme="majorBidi" w:cstheme="majorBidi"/>
          <w:sz w:val="22"/>
          <w:szCs w:val="22"/>
        </w:rPr>
        <w:t> </w:t>
      </w:r>
      <w:r w:rsidR="00E57F25" w:rsidRPr="00057C7B">
        <w:rPr>
          <w:rFonts w:asciiTheme="majorBidi" w:hAnsiTheme="majorBidi" w:cstheme="majorBidi"/>
        </w:rPr>
        <w:t>Un</w:t>
      </w:r>
      <w:r w:rsidRPr="00057C7B">
        <w:rPr>
          <w:rFonts w:asciiTheme="majorBidi" w:hAnsiTheme="majorBidi" w:cstheme="majorBidi"/>
        </w:rPr>
        <w:t xml:space="preserve"> locuteur normal</w:t>
      </w:r>
      <w:r w:rsidR="00E57F25" w:rsidRPr="00057C7B">
        <w:rPr>
          <w:rFonts w:asciiTheme="majorBidi" w:hAnsiTheme="majorBidi" w:cstheme="majorBidi"/>
        </w:rPr>
        <w:t>,</w:t>
      </w:r>
      <w:r w:rsidRPr="00057C7B">
        <w:rPr>
          <w:rFonts w:asciiTheme="majorBidi" w:hAnsiTheme="majorBidi" w:cstheme="majorBidi"/>
        </w:rPr>
        <w:t xml:space="preserve"> quand il affecte des mouvements </w:t>
      </w:r>
      <w:r w:rsidR="00E57F25" w:rsidRPr="00057C7B">
        <w:rPr>
          <w:rFonts w:asciiTheme="majorBidi" w:hAnsiTheme="majorBidi" w:cstheme="majorBidi"/>
        </w:rPr>
        <w:t>articulatoires, reçoit</w:t>
      </w:r>
      <w:r w:rsidR="00BA71CE" w:rsidRPr="00057C7B">
        <w:rPr>
          <w:rFonts w:asciiTheme="majorBidi" w:hAnsiTheme="majorBidi" w:cstheme="majorBidi"/>
        </w:rPr>
        <w:t xml:space="preserve"> constamment un feedback tactile et un kinesthésique</w:t>
      </w:r>
      <w:r w:rsidR="00F32AD1" w:rsidRPr="00057C7B">
        <w:rPr>
          <w:rFonts w:asciiTheme="majorBidi" w:hAnsiTheme="majorBidi" w:cstheme="majorBidi"/>
        </w:rPr>
        <w:t xml:space="preserve"> des mouvements des organes articulatoires (lèvres, langue, mâchoires, etc.). </w:t>
      </w:r>
      <w:r w:rsidR="00AF1E26" w:rsidRPr="00057C7B">
        <w:rPr>
          <w:rFonts w:asciiTheme="majorBidi" w:hAnsiTheme="majorBidi" w:cstheme="majorBidi"/>
        </w:rPr>
        <w:t>Une</w:t>
      </w:r>
      <w:r w:rsidR="00F32AD1" w:rsidRPr="00057C7B">
        <w:rPr>
          <w:rFonts w:asciiTheme="majorBidi" w:hAnsiTheme="majorBidi" w:cstheme="majorBidi"/>
        </w:rPr>
        <w:t xml:space="preserve"> altération de ces sensations ou un manque d’attention concernant ces sons peut expliquer la mauvaise réalisation du système articulatoire. </w:t>
      </w:r>
    </w:p>
    <w:p w:rsidR="00AA689E" w:rsidRPr="00057C7B" w:rsidRDefault="00F32AD1" w:rsidP="00AF1E26">
      <w:pPr>
        <w:spacing w:after="0"/>
        <w:ind w:left="284" w:right="284"/>
        <w:rPr>
          <w:rFonts w:asciiTheme="majorBidi" w:hAnsiTheme="majorBidi" w:cstheme="majorBidi"/>
        </w:rPr>
      </w:pPr>
      <w:r w:rsidRPr="00057C7B">
        <w:rPr>
          <w:rFonts w:asciiTheme="majorBidi" w:hAnsiTheme="majorBidi" w:cstheme="majorBidi"/>
        </w:rPr>
        <w:t xml:space="preserve">Ce défaut de sensitivité de la zone orale peut s’accompagner   </w:t>
      </w:r>
      <w:r w:rsidR="00E57F25" w:rsidRPr="00057C7B">
        <w:rPr>
          <w:rFonts w:asciiTheme="majorBidi" w:hAnsiTheme="majorBidi" w:cstheme="majorBidi"/>
        </w:rPr>
        <w:t xml:space="preserve"> </w:t>
      </w:r>
      <w:r w:rsidRPr="00057C7B">
        <w:rPr>
          <w:rFonts w:asciiTheme="majorBidi" w:hAnsiTheme="majorBidi" w:cstheme="majorBidi"/>
        </w:rPr>
        <w:t>:</w:t>
      </w:r>
    </w:p>
    <w:p w:rsidR="00F32AD1" w:rsidRPr="00057C7B" w:rsidRDefault="00F32AD1" w:rsidP="00AF1E26">
      <w:pPr>
        <w:pStyle w:val="Paragraphedeliste"/>
        <w:numPr>
          <w:ilvl w:val="0"/>
          <w:numId w:val="1"/>
        </w:numPr>
        <w:spacing w:after="0"/>
        <w:ind w:left="284" w:right="284"/>
        <w:rPr>
          <w:rFonts w:asciiTheme="majorBidi" w:hAnsiTheme="majorBidi" w:cstheme="majorBidi"/>
        </w:rPr>
      </w:pPr>
      <w:r w:rsidRPr="00057C7B">
        <w:rPr>
          <w:rFonts w:asciiTheme="majorBidi" w:hAnsiTheme="majorBidi" w:cstheme="majorBidi"/>
        </w:rPr>
        <w:t>d’une maladresse motrice dans l’exécution des praxies articulatoires (gonfler les joues, pincer les lèvres, avancer, reculer la langue, déglutir, etc.) ;</w:t>
      </w:r>
    </w:p>
    <w:p w:rsidR="00F32AD1" w:rsidRPr="00057C7B" w:rsidRDefault="00F32AD1" w:rsidP="00AF1E26">
      <w:pPr>
        <w:pStyle w:val="Paragraphedeliste"/>
        <w:numPr>
          <w:ilvl w:val="0"/>
          <w:numId w:val="1"/>
        </w:numPr>
        <w:spacing w:after="0"/>
        <w:ind w:left="284" w:right="284"/>
        <w:rPr>
          <w:rFonts w:asciiTheme="majorBidi" w:hAnsiTheme="majorBidi" w:cstheme="majorBidi"/>
        </w:rPr>
      </w:pPr>
      <w:r w:rsidRPr="00057C7B">
        <w:rPr>
          <w:rFonts w:asciiTheme="majorBidi" w:hAnsiTheme="majorBidi" w:cstheme="majorBidi"/>
        </w:rPr>
        <w:t xml:space="preserve">d’un schéma corporal buccal et </w:t>
      </w:r>
      <w:r w:rsidR="002042D8" w:rsidRPr="00057C7B">
        <w:rPr>
          <w:rFonts w:asciiTheme="majorBidi" w:hAnsiTheme="majorBidi" w:cstheme="majorBidi"/>
        </w:rPr>
        <w:t>intra</w:t>
      </w:r>
      <w:r w:rsidRPr="00057C7B">
        <w:rPr>
          <w:rFonts w:asciiTheme="majorBidi" w:hAnsiTheme="majorBidi" w:cstheme="majorBidi"/>
        </w:rPr>
        <w:t>buccal mal investi</w:t>
      </w:r>
      <w:r w:rsidR="002042D8" w:rsidRPr="00057C7B">
        <w:rPr>
          <w:rFonts w:asciiTheme="majorBidi" w:hAnsiTheme="majorBidi" w:cstheme="majorBidi"/>
        </w:rPr>
        <w:t>. L’enfant ne différencie pas les diverses parties de son visage, de sa bouche, etc. ;</w:t>
      </w:r>
    </w:p>
    <w:p w:rsidR="002042D8" w:rsidRPr="00057C7B" w:rsidRDefault="002042D8" w:rsidP="00AF1E26">
      <w:pPr>
        <w:pStyle w:val="Paragraphedeliste"/>
        <w:numPr>
          <w:ilvl w:val="0"/>
          <w:numId w:val="1"/>
        </w:numPr>
        <w:spacing w:after="0"/>
        <w:ind w:left="284" w:right="284"/>
        <w:rPr>
          <w:rFonts w:asciiTheme="majorBidi" w:hAnsiTheme="majorBidi" w:cstheme="majorBidi"/>
        </w:rPr>
      </w:pPr>
      <w:r w:rsidRPr="00057C7B">
        <w:rPr>
          <w:rFonts w:asciiTheme="majorBidi" w:hAnsiTheme="majorBidi" w:cstheme="majorBidi"/>
        </w:rPr>
        <w:t>d’une hypotonie</w:t>
      </w:r>
      <w:r w:rsidR="00CE3503" w:rsidRPr="00057C7B">
        <w:rPr>
          <w:rFonts w:asciiTheme="majorBidi" w:hAnsiTheme="majorBidi" w:cstheme="majorBidi"/>
        </w:rPr>
        <w:t xml:space="preserve"> avec des répercussions sur l’articulation. </w:t>
      </w:r>
      <w:r w:rsidRPr="00057C7B">
        <w:rPr>
          <w:rFonts w:asciiTheme="majorBidi" w:hAnsiTheme="majorBidi" w:cstheme="majorBidi"/>
        </w:rPr>
        <w:t xml:space="preserve"> </w:t>
      </w:r>
      <w:r w:rsidR="002E261A" w:rsidRPr="00057C7B">
        <w:rPr>
          <w:rFonts w:asciiTheme="majorBidi" w:hAnsiTheme="majorBidi" w:cstheme="majorBidi"/>
        </w:rPr>
        <w:t xml:space="preserve">Les gestes sont imprécis, peu différenciés. </w:t>
      </w:r>
      <w:r w:rsidR="00927243" w:rsidRPr="00057C7B">
        <w:rPr>
          <w:rFonts w:asciiTheme="majorBidi" w:hAnsiTheme="majorBidi" w:cstheme="majorBidi"/>
        </w:rPr>
        <w:t>L’articulation est molle, ce qui concourt à entretenir une parole « bouillie » ;</w:t>
      </w:r>
    </w:p>
    <w:p w:rsidR="00927243" w:rsidRPr="00057C7B" w:rsidRDefault="001D22F1" w:rsidP="00AF1E26">
      <w:pPr>
        <w:pStyle w:val="Paragraphedeliste"/>
        <w:numPr>
          <w:ilvl w:val="0"/>
          <w:numId w:val="1"/>
        </w:numPr>
        <w:ind w:right="284"/>
        <w:rPr>
          <w:rFonts w:asciiTheme="majorBidi" w:hAnsiTheme="majorBidi" w:cstheme="majorBidi"/>
        </w:rPr>
      </w:pPr>
      <w:r w:rsidRPr="00057C7B">
        <w:rPr>
          <w:rFonts w:asciiTheme="majorBidi" w:hAnsiTheme="majorBidi" w:cstheme="majorBidi"/>
        </w:rPr>
        <w:t xml:space="preserve">d’une succion du pouce qui </w:t>
      </w:r>
      <w:r w:rsidR="003D34B0" w:rsidRPr="00057C7B">
        <w:rPr>
          <w:rFonts w:asciiTheme="majorBidi" w:hAnsiTheme="majorBidi" w:cstheme="majorBidi"/>
        </w:rPr>
        <w:t xml:space="preserve">peut à la fois engendrer des déformations </w:t>
      </w:r>
      <w:r w:rsidR="001E5C66" w:rsidRPr="00057C7B">
        <w:rPr>
          <w:rFonts w:asciiTheme="majorBidi" w:hAnsiTheme="majorBidi" w:cstheme="majorBidi"/>
        </w:rPr>
        <w:t xml:space="preserve">dentomaxillaires et des points d’articulation erronés pour des consonnes  </w:t>
      </w:r>
      <w:r w:rsidR="001E5C66" w:rsidRPr="00057C7B">
        <w:rPr>
          <w:rFonts w:asciiTheme="majorBidi" w:hAnsiTheme="majorBidi" w:cstheme="majorBidi"/>
          <w:b/>
          <w:bCs/>
        </w:rPr>
        <w:t>t d n l s z</w:t>
      </w:r>
      <w:r w:rsidR="001E5C66" w:rsidRPr="00057C7B">
        <w:rPr>
          <w:rFonts w:asciiTheme="majorBidi" w:hAnsiTheme="majorBidi" w:cstheme="majorBidi"/>
        </w:rPr>
        <w:t xml:space="preserve"> (</w:t>
      </w:r>
      <w:r w:rsidR="00AF1E26" w:rsidRPr="00057C7B">
        <w:rPr>
          <w:rFonts w:asciiTheme="majorBidi" w:hAnsiTheme="majorBidi" w:cstheme="majorBidi"/>
        </w:rPr>
        <w:t>interdentalité multiple), …etc. (Françoise Estienne, Fabienne Van der Linden : 2015, p.115)</w:t>
      </w:r>
      <w:r w:rsidR="00050A5E" w:rsidRPr="00057C7B">
        <w:rPr>
          <w:rFonts w:asciiTheme="majorBidi" w:hAnsiTheme="majorBidi" w:cstheme="majorBidi"/>
        </w:rPr>
        <w:t>.</w:t>
      </w:r>
    </w:p>
    <w:p w:rsidR="00A33FF6" w:rsidRDefault="00A33FF6" w:rsidP="00D32FD3">
      <w:pPr>
        <w:ind w:left="360" w:right="284"/>
        <w:rPr>
          <w:rFonts w:asciiTheme="majorBidi" w:hAnsiTheme="majorBidi" w:cstheme="majorBidi"/>
          <w:sz w:val="22"/>
          <w:szCs w:val="22"/>
        </w:rPr>
      </w:pPr>
      <w:r>
        <w:rPr>
          <w:rFonts w:asciiTheme="majorBidi" w:hAnsiTheme="majorBidi" w:cstheme="majorBidi"/>
          <w:sz w:val="22"/>
          <w:szCs w:val="22"/>
        </w:rPr>
        <w:t>« </w:t>
      </w:r>
      <w:r w:rsidR="00B70C0A" w:rsidRPr="00A33FF6">
        <w:rPr>
          <w:rFonts w:asciiTheme="majorBidi" w:hAnsiTheme="majorBidi" w:cstheme="majorBidi"/>
          <w:i/>
          <w:iCs/>
          <w:sz w:val="22"/>
          <w:szCs w:val="22"/>
        </w:rPr>
        <w:t>Selon</w:t>
      </w:r>
      <w:r w:rsidR="00050A5E" w:rsidRPr="00A33FF6">
        <w:rPr>
          <w:rFonts w:asciiTheme="majorBidi" w:hAnsiTheme="majorBidi" w:cstheme="majorBidi"/>
          <w:i/>
          <w:iCs/>
          <w:sz w:val="22"/>
          <w:szCs w:val="22"/>
        </w:rPr>
        <w:t xml:space="preserve"> van </w:t>
      </w:r>
      <w:proofErr w:type="spellStart"/>
      <w:r w:rsidR="00050A5E" w:rsidRPr="00A33FF6">
        <w:rPr>
          <w:rFonts w:asciiTheme="majorBidi" w:hAnsiTheme="majorBidi" w:cstheme="majorBidi"/>
          <w:i/>
          <w:iCs/>
          <w:sz w:val="22"/>
          <w:szCs w:val="22"/>
        </w:rPr>
        <w:t>Borsel</w:t>
      </w:r>
      <w:proofErr w:type="spellEnd"/>
      <w:r w:rsidR="00050A5E" w:rsidRPr="00A33FF6">
        <w:rPr>
          <w:rFonts w:asciiTheme="majorBidi" w:hAnsiTheme="majorBidi" w:cstheme="majorBidi"/>
          <w:i/>
          <w:iCs/>
          <w:sz w:val="22"/>
          <w:szCs w:val="22"/>
        </w:rPr>
        <w:t xml:space="preserve">, l’approche du développement phonologique </w:t>
      </w:r>
      <w:r w:rsidR="00B70C0A" w:rsidRPr="00A33FF6">
        <w:rPr>
          <w:rFonts w:asciiTheme="majorBidi" w:hAnsiTheme="majorBidi" w:cstheme="majorBidi"/>
          <w:i/>
          <w:iCs/>
          <w:sz w:val="22"/>
          <w:szCs w:val="22"/>
        </w:rPr>
        <w:t xml:space="preserve"> est un cadre théorique important pour analyser </w:t>
      </w:r>
      <w:r w:rsidRPr="00A33FF6">
        <w:rPr>
          <w:rFonts w:asciiTheme="majorBidi" w:hAnsiTheme="majorBidi" w:cstheme="majorBidi"/>
          <w:i/>
          <w:iCs/>
          <w:sz w:val="22"/>
          <w:szCs w:val="22"/>
        </w:rPr>
        <w:t xml:space="preserve"> les troubles articulatoires</w:t>
      </w:r>
      <w:r>
        <w:rPr>
          <w:rFonts w:asciiTheme="majorBidi" w:hAnsiTheme="majorBidi" w:cstheme="majorBidi"/>
          <w:sz w:val="22"/>
          <w:szCs w:val="22"/>
        </w:rPr>
        <w:t>. »</w:t>
      </w:r>
      <w:r w:rsidR="00D32FD3">
        <w:rPr>
          <w:rFonts w:asciiTheme="majorBidi" w:hAnsiTheme="majorBidi" w:cstheme="majorBidi"/>
          <w:sz w:val="22"/>
          <w:szCs w:val="22"/>
        </w:rPr>
        <w:t xml:space="preserve"> </w:t>
      </w:r>
      <w:r w:rsidR="00133FAE">
        <w:rPr>
          <w:rFonts w:asciiTheme="majorBidi" w:hAnsiTheme="majorBidi" w:cstheme="majorBidi"/>
          <w:sz w:val="22"/>
          <w:szCs w:val="22"/>
        </w:rPr>
        <w:t>(</w:t>
      </w:r>
      <w:r w:rsidR="00133FAE" w:rsidRPr="00D32FD3">
        <w:t>Idem</w:t>
      </w:r>
      <w:r>
        <w:rPr>
          <w:rFonts w:asciiTheme="majorBidi" w:hAnsiTheme="majorBidi" w:cstheme="majorBidi"/>
          <w:sz w:val="22"/>
          <w:szCs w:val="22"/>
        </w:rPr>
        <w:t>). On peut citer comme exemple des types des processus, ceux de substitution :</w:t>
      </w:r>
    </w:p>
    <w:p w:rsidR="00A33FF6" w:rsidRDefault="00D32FD3" w:rsidP="00D32FD3">
      <w:pPr>
        <w:spacing w:after="0"/>
        <w:ind w:left="360" w:right="284"/>
        <w:rPr>
          <w:rFonts w:asciiTheme="majorBidi" w:hAnsiTheme="majorBidi" w:cstheme="majorBidi"/>
          <w:sz w:val="22"/>
          <w:szCs w:val="22"/>
        </w:rPr>
      </w:pPr>
      <w:r>
        <w:rPr>
          <w:rFonts w:asciiTheme="majorBidi" w:hAnsiTheme="majorBidi" w:cstheme="majorBidi"/>
          <w:sz w:val="22"/>
          <w:szCs w:val="22"/>
        </w:rPr>
        <w:t>« </w:t>
      </w:r>
      <w:r w:rsidR="00A33FF6">
        <w:rPr>
          <w:rFonts w:asciiTheme="majorBidi" w:hAnsiTheme="majorBidi" w:cstheme="majorBidi"/>
          <w:sz w:val="22"/>
          <w:szCs w:val="22"/>
        </w:rPr>
        <w:t>-antériorisation</w:t>
      </w:r>
      <w:r w:rsidR="004B23F5">
        <w:rPr>
          <w:rFonts w:asciiTheme="majorBidi" w:hAnsiTheme="majorBidi" w:cstheme="majorBidi"/>
          <w:sz w:val="22"/>
          <w:szCs w:val="22"/>
        </w:rPr>
        <w:t> : une consonne postérieure est remplacée par une antérieure (</w:t>
      </w:r>
      <w:proofErr w:type="spellStart"/>
      <w:r w:rsidR="004B23F5" w:rsidRPr="004B23F5">
        <w:rPr>
          <w:rFonts w:asciiTheme="majorBidi" w:hAnsiTheme="majorBidi" w:cstheme="majorBidi"/>
          <w:b/>
          <w:bCs/>
          <w:sz w:val="22"/>
          <w:szCs w:val="22"/>
        </w:rPr>
        <w:t>tatao</w:t>
      </w:r>
      <w:proofErr w:type="spellEnd"/>
      <w:r w:rsidR="004B23F5">
        <w:rPr>
          <w:rFonts w:asciiTheme="majorBidi" w:hAnsiTheme="majorBidi" w:cstheme="majorBidi"/>
          <w:sz w:val="22"/>
          <w:szCs w:val="22"/>
        </w:rPr>
        <w:t xml:space="preserve"> pour </w:t>
      </w:r>
      <w:r w:rsidR="004B23F5" w:rsidRPr="004B23F5">
        <w:rPr>
          <w:rFonts w:asciiTheme="majorBidi" w:hAnsiTheme="majorBidi" w:cstheme="majorBidi"/>
          <w:b/>
          <w:bCs/>
          <w:sz w:val="22"/>
          <w:szCs w:val="22"/>
        </w:rPr>
        <w:t>cacao</w:t>
      </w:r>
      <w:r w:rsidR="004B23F5">
        <w:rPr>
          <w:rFonts w:asciiTheme="majorBidi" w:hAnsiTheme="majorBidi" w:cstheme="majorBidi"/>
          <w:sz w:val="22"/>
          <w:szCs w:val="22"/>
        </w:rPr>
        <w:t xml:space="preserve">). </w:t>
      </w:r>
    </w:p>
    <w:p w:rsidR="00A33FF6" w:rsidRDefault="00A33FF6" w:rsidP="00D32FD3">
      <w:pPr>
        <w:spacing w:after="0"/>
        <w:ind w:left="360" w:right="284"/>
        <w:rPr>
          <w:rFonts w:asciiTheme="majorBidi" w:hAnsiTheme="majorBidi" w:cstheme="majorBidi"/>
          <w:sz w:val="22"/>
          <w:szCs w:val="22"/>
        </w:rPr>
      </w:pPr>
      <w:r>
        <w:rPr>
          <w:rFonts w:asciiTheme="majorBidi" w:hAnsiTheme="majorBidi" w:cstheme="majorBidi"/>
          <w:sz w:val="22"/>
          <w:szCs w:val="22"/>
        </w:rPr>
        <w:t>-occlusion</w:t>
      </w:r>
      <w:r w:rsidR="004B23F5">
        <w:rPr>
          <w:rFonts w:asciiTheme="majorBidi" w:hAnsiTheme="majorBidi" w:cstheme="majorBidi"/>
          <w:sz w:val="22"/>
          <w:szCs w:val="22"/>
        </w:rPr>
        <w:t> : une fricative est remplacée par une occlusive (</w:t>
      </w:r>
      <w:proofErr w:type="spellStart"/>
      <w:r w:rsidR="004B23F5" w:rsidRPr="004B23F5">
        <w:rPr>
          <w:rFonts w:asciiTheme="majorBidi" w:hAnsiTheme="majorBidi" w:cstheme="majorBidi"/>
          <w:b/>
          <w:bCs/>
          <w:sz w:val="22"/>
          <w:szCs w:val="22"/>
        </w:rPr>
        <w:t>kien</w:t>
      </w:r>
      <w:proofErr w:type="spellEnd"/>
      <w:r w:rsidR="004B23F5">
        <w:rPr>
          <w:rFonts w:asciiTheme="majorBidi" w:hAnsiTheme="majorBidi" w:cstheme="majorBidi"/>
          <w:sz w:val="22"/>
          <w:szCs w:val="22"/>
        </w:rPr>
        <w:t xml:space="preserve"> pour </w:t>
      </w:r>
      <w:r w:rsidR="004B23F5" w:rsidRPr="004B23F5">
        <w:rPr>
          <w:rFonts w:asciiTheme="majorBidi" w:hAnsiTheme="majorBidi" w:cstheme="majorBidi"/>
          <w:b/>
          <w:bCs/>
          <w:sz w:val="22"/>
          <w:szCs w:val="22"/>
        </w:rPr>
        <w:t>chien</w:t>
      </w:r>
      <w:r w:rsidR="004B23F5">
        <w:rPr>
          <w:rFonts w:asciiTheme="majorBidi" w:hAnsiTheme="majorBidi" w:cstheme="majorBidi"/>
          <w:sz w:val="22"/>
          <w:szCs w:val="22"/>
        </w:rPr>
        <w:t>).</w:t>
      </w:r>
    </w:p>
    <w:p w:rsidR="00050A5E" w:rsidRPr="00050A5E" w:rsidRDefault="00A33FF6" w:rsidP="00D32FD3">
      <w:pPr>
        <w:ind w:left="360" w:right="284"/>
        <w:rPr>
          <w:rFonts w:asciiTheme="majorBidi" w:hAnsiTheme="majorBidi" w:cstheme="majorBidi"/>
          <w:sz w:val="22"/>
          <w:szCs w:val="22"/>
        </w:rPr>
      </w:pPr>
      <w:r>
        <w:rPr>
          <w:rFonts w:asciiTheme="majorBidi" w:hAnsiTheme="majorBidi" w:cstheme="majorBidi"/>
          <w:sz w:val="22"/>
          <w:szCs w:val="22"/>
        </w:rPr>
        <w:t>-posteriorisation</w:t>
      </w:r>
      <w:r w:rsidR="004B23F5">
        <w:rPr>
          <w:rFonts w:asciiTheme="majorBidi" w:hAnsiTheme="majorBidi" w:cstheme="majorBidi"/>
          <w:sz w:val="22"/>
          <w:szCs w:val="22"/>
        </w:rPr>
        <w:t> : une antérieure est remplacée par une postérieure (</w:t>
      </w:r>
      <w:proofErr w:type="spellStart"/>
      <w:r w:rsidR="004B23F5" w:rsidRPr="004B23F5">
        <w:rPr>
          <w:rFonts w:asciiTheme="majorBidi" w:hAnsiTheme="majorBidi" w:cstheme="majorBidi"/>
          <w:b/>
          <w:bCs/>
          <w:sz w:val="22"/>
          <w:szCs w:val="22"/>
        </w:rPr>
        <w:t>keval</w:t>
      </w:r>
      <w:proofErr w:type="spellEnd"/>
      <w:r w:rsidR="004B23F5">
        <w:rPr>
          <w:rFonts w:asciiTheme="majorBidi" w:hAnsiTheme="majorBidi" w:cstheme="majorBidi"/>
          <w:sz w:val="22"/>
          <w:szCs w:val="22"/>
        </w:rPr>
        <w:t xml:space="preserve"> pour </w:t>
      </w:r>
      <w:r w:rsidR="004B23F5" w:rsidRPr="004B23F5">
        <w:rPr>
          <w:rFonts w:asciiTheme="majorBidi" w:hAnsiTheme="majorBidi" w:cstheme="majorBidi"/>
          <w:b/>
          <w:bCs/>
          <w:sz w:val="22"/>
          <w:szCs w:val="22"/>
        </w:rPr>
        <w:t>cheval</w:t>
      </w:r>
      <w:r w:rsidR="004B23F5">
        <w:rPr>
          <w:rFonts w:asciiTheme="majorBidi" w:hAnsiTheme="majorBidi" w:cstheme="majorBidi"/>
          <w:sz w:val="22"/>
          <w:szCs w:val="22"/>
        </w:rPr>
        <w:t>).</w:t>
      </w:r>
      <w:r w:rsidR="00D32FD3">
        <w:rPr>
          <w:rFonts w:asciiTheme="majorBidi" w:hAnsiTheme="majorBidi" w:cstheme="majorBidi"/>
          <w:sz w:val="22"/>
          <w:szCs w:val="22"/>
        </w:rPr>
        <w:t> » (Idem)</w:t>
      </w:r>
    </w:p>
    <w:p w:rsidR="00F92FCA" w:rsidRDefault="00AB70B6" w:rsidP="00F92FCA">
      <w:pPr>
        <w:spacing w:after="0"/>
      </w:pPr>
      <w:r w:rsidRPr="00AB70B6">
        <w:rPr>
          <w:rFonts w:asciiTheme="majorBidi" w:hAnsiTheme="majorBidi" w:cstheme="majorBidi"/>
          <w:b/>
          <w:bCs/>
          <w:sz w:val="24"/>
          <w:szCs w:val="24"/>
        </w:rPr>
        <w:t>4-</w:t>
      </w:r>
      <w:r w:rsidR="001F4632" w:rsidRPr="00AB70B6">
        <w:rPr>
          <w:rFonts w:asciiTheme="majorBidi" w:hAnsiTheme="majorBidi" w:cstheme="majorBidi"/>
          <w:b/>
          <w:bCs/>
          <w:sz w:val="24"/>
          <w:szCs w:val="24"/>
        </w:rPr>
        <w:t xml:space="preserve">1-2-Le retard simple de </w:t>
      </w:r>
      <w:r w:rsidR="001F4632" w:rsidRPr="00AB70B6">
        <w:rPr>
          <w:rFonts w:asciiTheme="majorBidi" w:hAnsiTheme="majorBidi" w:cstheme="majorBidi"/>
          <w:b/>
          <w:bCs/>
          <w:i/>
          <w:iCs/>
          <w:sz w:val="24"/>
          <w:szCs w:val="24"/>
        </w:rPr>
        <w:t>langage</w:t>
      </w:r>
      <w:r w:rsidR="00133FAE">
        <w:rPr>
          <w:rFonts w:asciiTheme="majorBidi" w:hAnsiTheme="majorBidi" w:cstheme="majorBidi"/>
          <w:sz w:val="24"/>
          <w:szCs w:val="24"/>
        </w:rPr>
        <w:t> </w:t>
      </w:r>
      <w:r w:rsidR="00133FAE" w:rsidRPr="00133FAE">
        <w:t xml:space="preserve"> </w:t>
      </w:r>
    </w:p>
    <w:p w:rsidR="00D32FD3" w:rsidRDefault="00133FAE" w:rsidP="00AF0B24">
      <w:pPr>
        <w:spacing w:after="0"/>
        <w:rPr>
          <w:rFonts w:asciiTheme="majorBidi" w:hAnsiTheme="majorBidi" w:cstheme="majorBidi"/>
          <w:sz w:val="24"/>
          <w:szCs w:val="24"/>
        </w:rPr>
      </w:pPr>
      <w:r w:rsidRPr="00133FAE">
        <w:rPr>
          <w:rFonts w:asciiTheme="majorBidi" w:hAnsiTheme="majorBidi" w:cstheme="majorBidi"/>
          <w:sz w:val="24"/>
          <w:szCs w:val="24"/>
        </w:rPr>
        <w:t>Le retard de langage est un trouble d'acquisition du langage de l'enfant</w:t>
      </w:r>
      <w:r>
        <w:rPr>
          <w:rFonts w:asciiTheme="majorBidi" w:hAnsiTheme="majorBidi" w:cstheme="majorBidi"/>
          <w:sz w:val="24"/>
          <w:szCs w:val="24"/>
        </w:rPr>
        <w:t>,</w:t>
      </w:r>
      <w:r w:rsidR="00AF0B24">
        <w:rPr>
          <w:rFonts w:asciiTheme="majorBidi" w:hAnsiTheme="majorBidi" w:cstheme="majorBidi"/>
          <w:sz w:val="24"/>
          <w:szCs w:val="24"/>
        </w:rPr>
        <w:t xml:space="preserve"> </w:t>
      </w:r>
      <w:r>
        <w:rPr>
          <w:rFonts w:asciiTheme="majorBidi" w:hAnsiTheme="majorBidi" w:cstheme="majorBidi"/>
          <w:sz w:val="24"/>
          <w:szCs w:val="24"/>
        </w:rPr>
        <w:t>qui par rapport aux</w:t>
      </w:r>
      <w:r w:rsidRPr="00133FAE">
        <w:rPr>
          <w:rFonts w:asciiTheme="majorBidi" w:hAnsiTheme="majorBidi" w:cstheme="majorBidi"/>
          <w:sz w:val="24"/>
          <w:szCs w:val="24"/>
        </w:rPr>
        <w:t xml:space="preserve"> enfants du même âge</w:t>
      </w:r>
      <w:r>
        <w:rPr>
          <w:rFonts w:asciiTheme="majorBidi" w:hAnsiTheme="majorBidi" w:cstheme="majorBidi"/>
          <w:sz w:val="24"/>
          <w:szCs w:val="24"/>
        </w:rPr>
        <w:t xml:space="preserve">, l’enfant atteint se trouve </w:t>
      </w:r>
      <w:r w:rsidR="00AF0B24">
        <w:rPr>
          <w:rFonts w:asciiTheme="majorBidi" w:hAnsiTheme="majorBidi" w:cstheme="majorBidi"/>
          <w:sz w:val="24"/>
          <w:szCs w:val="24"/>
        </w:rPr>
        <w:t>avoir</w:t>
      </w:r>
      <w:r w:rsidR="00AF0B24" w:rsidRPr="00AF0B24">
        <w:t xml:space="preserve"> </w:t>
      </w:r>
      <w:r w:rsidR="00AF0B24" w:rsidRPr="00AF0B24">
        <w:rPr>
          <w:rFonts w:asciiTheme="majorBidi" w:hAnsiTheme="majorBidi" w:cstheme="majorBidi"/>
          <w:sz w:val="24"/>
          <w:szCs w:val="24"/>
        </w:rPr>
        <w:t>une capacité à parler inférieure à la norme</w:t>
      </w:r>
      <w:r w:rsidRPr="00133FAE">
        <w:rPr>
          <w:rFonts w:asciiTheme="majorBidi" w:hAnsiTheme="majorBidi" w:cstheme="majorBidi"/>
          <w:sz w:val="24"/>
          <w:szCs w:val="24"/>
        </w:rPr>
        <w:t>. Le retard de langage est une pathologie fréquente qui touche 5 à 10 % des enfants de moins de 6 ans.</w:t>
      </w:r>
    </w:p>
    <w:p w:rsidR="00133FAE" w:rsidRPr="006142EE" w:rsidRDefault="00AF00C8" w:rsidP="006142EE">
      <w:pPr>
        <w:ind w:left="284" w:right="284"/>
        <w:rPr>
          <w:rFonts w:asciiTheme="majorBidi" w:hAnsiTheme="majorBidi" w:cstheme="majorBidi"/>
        </w:rPr>
      </w:pPr>
      <w:r w:rsidRPr="00371E81">
        <w:rPr>
          <w:rFonts w:asciiTheme="majorBidi" w:hAnsiTheme="majorBidi" w:cstheme="majorBidi"/>
        </w:rPr>
        <w:t>Le retard simple de langage</w:t>
      </w:r>
      <w:r w:rsidR="0029235F" w:rsidRPr="00371E81">
        <w:rPr>
          <w:rFonts w:asciiTheme="majorBidi" w:hAnsiTheme="majorBidi" w:cstheme="majorBidi"/>
        </w:rPr>
        <w:t xml:space="preserve"> peut se rencontrer dans les milieux linguistiquement pauvres (l’enfant a été peu sollicité dans la première enfance)</w:t>
      </w:r>
      <w:r w:rsidR="00FF0463" w:rsidRPr="00371E81">
        <w:rPr>
          <w:rFonts w:asciiTheme="majorBidi" w:hAnsiTheme="majorBidi" w:cstheme="majorBidi"/>
        </w:rPr>
        <w:t xml:space="preserve"> ou lorsque l’enfant est laissé dans un abandon affectif. Le maintien d’’un parlé infantile peut être responsable d’un retard de langage.</w:t>
      </w:r>
      <w:r w:rsidR="003A6D7D" w:rsidRPr="00371E81">
        <w:rPr>
          <w:rFonts w:asciiTheme="majorBidi" w:hAnsiTheme="majorBidi" w:cstheme="majorBidi"/>
        </w:rPr>
        <w:t xml:space="preserve"> Il est nécessaire que le niveau linguistique de réception soit beaucoup plus riche que l’expression. Un bilan est nécessaire vers l’âge de quatre ou cinq ans pour évaluer l’importance du retard du langage.</w:t>
      </w:r>
      <w:r w:rsidR="00371E81">
        <w:rPr>
          <w:rFonts w:asciiTheme="majorBidi" w:hAnsiTheme="majorBidi" w:cstheme="majorBidi"/>
        </w:rPr>
        <w:t xml:space="preserve"> (</w:t>
      </w:r>
      <w:r w:rsidR="00371E81" w:rsidRPr="00371E81">
        <w:rPr>
          <w:rFonts w:asciiTheme="majorBidi" w:hAnsiTheme="majorBidi" w:cstheme="majorBidi"/>
        </w:rPr>
        <w:t xml:space="preserve">David </w:t>
      </w:r>
      <w:proofErr w:type="spellStart"/>
      <w:r w:rsidR="00371E81" w:rsidRPr="00371E81">
        <w:rPr>
          <w:rFonts w:asciiTheme="majorBidi" w:hAnsiTheme="majorBidi" w:cstheme="majorBidi"/>
        </w:rPr>
        <w:t>Pata</w:t>
      </w:r>
      <w:proofErr w:type="spellEnd"/>
      <w:r w:rsidR="00371E81" w:rsidRPr="00371E81">
        <w:rPr>
          <w:rFonts w:asciiTheme="majorBidi" w:hAnsiTheme="majorBidi" w:cstheme="majorBidi"/>
        </w:rPr>
        <w:t xml:space="preserve"> </w:t>
      </w:r>
      <w:proofErr w:type="spellStart"/>
      <w:r w:rsidR="00371E81" w:rsidRPr="00371E81">
        <w:rPr>
          <w:rFonts w:asciiTheme="majorBidi" w:hAnsiTheme="majorBidi" w:cstheme="majorBidi"/>
        </w:rPr>
        <w:t>Kiantwadi</w:t>
      </w:r>
      <w:proofErr w:type="spellEnd"/>
      <w:r w:rsidR="00371E81">
        <w:rPr>
          <w:rFonts w:asciiTheme="majorBidi" w:hAnsiTheme="majorBidi" w:cstheme="majorBidi"/>
        </w:rPr>
        <w:t xml:space="preserve">, </w:t>
      </w:r>
      <w:r w:rsidR="000A1A36">
        <w:rPr>
          <w:rFonts w:asciiTheme="majorBidi" w:hAnsiTheme="majorBidi" w:cstheme="majorBidi"/>
        </w:rPr>
        <w:t>2021</w:t>
      </w:r>
      <w:r w:rsidR="00371E81">
        <w:rPr>
          <w:rFonts w:asciiTheme="majorBidi" w:hAnsiTheme="majorBidi" w:cstheme="majorBidi"/>
        </w:rPr>
        <w:t>)</w:t>
      </w:r>
    </w:p>
    <w:p w:rsidR="00F92FCA" w:rsidRDefault="00AB70B6" w:rsidP="00F92FCA">
      <w:pPr>
        <w:spacing w:after="0"/>
        <w:rPr>
          <w:rFonts w:asciiTheme="majorBidi" w:hAnsiTheme="majorBidi" w:cstheme="majorBidi"/>
          <w:sz w:val="24"/>
          <w:szCs w:val="24"/>
        </w:rPr>
      </w:pPr>
      <w:r>
        <w:rPr>
          <w:rFonts w:asciiTheme="majorBidi" w:hAnsiTheme="majorBidi" w:cstheme="majorBidi"/>
          <w:b/>
          <w:bCs/>
          <w:sz w:val="24"/>
          <w:szCs w:val="24"/>
        </w:rPr>
        <w:t>4-</w:t>
      </w:r>
      <w:r w:rsidR="00133FAE" w:rsidRPr="00AB70B6">
        <w:rPr>
          <w:rFonts w:asciiTheme="majorBidi" w:hAnsiTheme="majorBidi" w:cstheme="majorBidi"/>
          <w:b/>
          <w:bCs/>
          <w:sz w:val="24"/>
          <w:szCs w:val="24"/>
        </w:rPr>
        <w:t>1-3-Le retard simple de la parole</w:t>
      </w:r>
    </w:p>
    <w:p w:rsidR="00133FAE" w:rsidRDefault="00555918" w:rsidP="00F92FCA">
      <w:pPr>
        <w:rPr>
          <w:rFonts w:asciiTheme="majorBidi" w:hAnsiTheme="majorBidi" w:cstheme="majorBidi"/>
          <w:sz w:val="24"/>
          <w:szCs w:val="24"/>
        </w:rPr>
      </w:pPr>
      <w:r w:rsidRPr="00555918">
        <w:rPr>
          <w:rFonts w:asciiTheme="majorBidi" w:hAnsiTheme="majorBidi" w:cstheme="majorBidi"/>
          <w:sz w:val="24"/>
          <w:szCs w:val="24"/>
        </w:rPr>
        <w:t>Le retard de parole est souvent associé à des signes d'immaturité affective : succion du pouce ou de la langue, prédilection pour le biberon ou l'alimentation mixée. Souvent, l'entourage favorise ces conduites régressives en encourageant l'enfant à rester bébé. Ce trouble disparaît généralement sans difficulté</w:t>
      </w:r>
      <w:r>
        <w:rPr>
          <w:rFonts w:asciiTheme="majorBidi" w:hAnsiTheme="majorBidi" w:cstheme="majorBidi"/>
          <w:sz w:val="24"/>
          <w:szCs w:val="24"/>
        </w:rPr>
        <w:t>.</w:t>
      </w:r>
    </w:p>
    <w:p w:rsidR="006143A4" w:rsidRPr="006143A4" w:rsidRDefault="000D5169" w:rsidP="006143A4">
      <w:pPr>
        <w:ind w:left="284" w:right="284"/>
        <w:rPr>
          <w:rFonts w:asciiTheme="majorBidi" w:hAnsiTheme="majorBidi" w:cstheme="majorBidi"/>
        </w:rPr>
      </w:pPr>
      <w:r w:rsidRPr="006143A4">
        <w:rPr>
          <w:rFonts w:asciiTheme="majorBidi" w:hAnsiTheme="majorBidi" w:cstheme="majorBidi"/>
        </w:rPr>
        <w:t xml:space="preserve">Le retard simple de la parole, il </w:t>
      </w:r>
      <w:r w:rsidR="006728EF" w:rsidRPr="006143A4">
        <w:rPr>
          <w:rFonts w:asciiTheme="majorBidi" w:hAnsiTheme="majorBidi" w:cstheme="majorBidi"/>
        </w:rPr>
        <w:t xml:space="preserve">s'agit de simplification phonétique des mots sous forme d'omission (« </w:t>
      </w:r>
      <w:proofErr w:type="spellStart"/>
      <w:r w:rsidR="006728EF" w:rsidRPr="006143A4">
        <w:rPr>
          <w:rFonts w:asciiTheme="majorBidi" w:hAnsiTheme="majorBidi" w:cstheme="majorBidi"/>
        </w:rPr>
        <w:t>chamb</w:t>
      </w:r>
      <w:proofErr w:type="spellEnd"/>
      <w:r w:rsidR="006728EF" w:rsidRPr="006143A4">
        <w:rPr>
          <w:rFonts w:asciiTheme="majorBidi" w:hAnsiTheme="majorBidi" w:cstheme="majorBidi"/>
        </w:rPr>
        <w:t xml:space="preserve"> » pour « chambre »), de substitution (« </w:t>
      </w:r>
      <w:proofErr w:type="spellStart"/>
      <w:r w:rsidR="006728EF" w:rsidRPr="006143A4">
        <w:rPr>
          <w:rFonts w:asciiTheme="majorBidi" w:hAnsiTheme="majorBidi" w:cstheme="majorBidi"/>
        </w:rPr>
        <w:t>romage</w:t>
      </w:r>
      <w:proofErr w:type="spellEnd"/>
      <w:r w:rsidR="006728EF" w:rsidRPr="006143A4">
        <w:rPr>
          <w:rFonts w:asciiTheme="majorBidi" w:hAnsiTheme="majorBidi" w:cstheme="majorBidi"/>
        </w:rPr>
        <w:t xml:space="preserve"> » pour « fromage »), d'inversion (« </w:t>
      </w:r>
      <w:proofErr w:type="spellStart"/>
      <w:r w:rsidR="006728EF" w:rsidRPr="006143A4">
        <w:rPr>
          <w:rFonts w:asciiTheme="majorBidi" w:hAnsiTheme="majorBidi" w:cstheme="majorBidi"/>
        </w:rPr>
        <w:t>pestak</w:t>
      </w:r>
      <w:proofErr w:type="spellEnd"/>
      <w:r w:rsidR="006728EF" w:rsidRPr="006143A4">
        <w:rPr>
          <w:rFonts w:asciiTheme="majorBidi" w:hAnsiTheme="majorBidi" w:cstheme="majorBidi"/>
        </w:rPr>
        <w:t xml:space="preserve"> » pour « spectacle »), de réduction de mots longs (« </w:t>
      </w:r>
      <w:proofErr w:type="spellStart"/>
      <w:r w:rsidR="006728EF" w:rsidRPr="006143A4">
        <w:rPr>
          <w:rFonts w:asciiTheme="majorBidi" w:hAnsiTheme="majorBidi" w:cstheme="majorBidi"/>
        </w:rPr>
        <w:t>presgiteur</w:t>
      </w:r>
      <w:proofErr w:type="spellEnd"/>
      <w:r w:rsidR="006728EF" w:rsidRPr="006143A4">
        <w:rPr>
          <w:rFonts w:asciiTheme="majorBidi" w:hAnsiTheme="majorBidi" w:cstheme="majorBidi"/>
        </w:rPr>
        <w:t xml:space="preserve"> » pour « prestidigitateur »).</w:t>
      </w:r>
      <w:r w:rsidR="00E514CF" w:rsidRPr="006143A4">
        <w:rPr>
          <w:rFonts w:asciiTheme="majorBidi" w:hAnsiTheme="majorBidi" w:cstheme="majorBidi"/>
        </w:rPr>
        <w:t xml:space="preserve"> </w:t>
      </w:r>
      <w:r w:rsidR="006728EF" w:rsidRPr="006143A4">
        <w:rPr>
          <w:rFonts w:asciiTheme="majorBidi" w:hAnsiTheme="majorBidi" w:cstheme="majorBidi"/>
        </w:rPr>
        <w:t xml:space="preserve">Le retard de parole donne également des erreurs articulatoires mais qui ne sont pas constantes. A certains moments, le point d'articulation est correct. </w:t>
      </w:r>
    </w:p>
    <w:p w:rsidR="006728EF" w:rsidRDefault="006728EF" w:rsidP="00C10535">
      <w:pPr>
        <w:ind w:left="284" w:right="284"/>
        <w:rPr>
          <w:rFonts w:asciiTheme="majorBidi" w:hAnsiTheme="majorBidi" w:cstheme="majorBidi"/>
        </w:rPr>
      </w:pPr>
      <w:r w:rsidRPr="006143A4">
        <w:rPr>
          <w:rFonts w:asciiTheme="majorBidi" w:hAnsiTheme="majorBidi" w:cstheme="majorBidi"/>
        </w:rPr>
        <w:t>Ces troubles de la parole appartiennent au développement normal mais ne doivent pas persister au delà de cinq ou six ans. Leur persistance nécessite un traitement avant l'entrée à l’école. Ces troubles traduisent une difficulté phonologique. Ils peuvent être isolés ou accompagnés d’un retard de langage.</w:t>
      </w:r>
      <w:r w:rsidR="00C10535">
        <w:rPr>
          <w:rFonts w:asciiTheme="majorBidi" w:hAnsiTheme="majorBidi" w:cstheme="majorBidi"/>
        </w:rPr>
        <w:t xml:space="preserve"> (</w:t>
      </w:r>
      <w:r w:rsidR="008A2140">
        <w:rPr>
          <w:rFonts w:asciiTheme="majorBidi" w:hAnsiTheme="majorBidi" w:cstheme="majorBidi"/>
        </w:rPr>
        <w:t>Id.)</w:t>
      </w:r>
    </w:p>
    <w:p w:rsidR="006143A4" w:rsidRPr="001220E3" w:rsidRDefault="006143A4" w:rsidP="00AF00C8">
      <w:pPr>
        <w:ind w:right="284"/>
        <w:rPr>
          <w:rFonts w:asciiTheme="majorBidi" w:hAnsiTheme="majorBidi" w:cstheme="majorBidi"/>
          <w:sz w:val="24"/>
          <w:szCs w:val="24"/>
        </w:rPr>
      </w:pPr>
      <w:r w:rsidRPr="001220E3">
        <w:rPr>
          <w:rFonts w:asciiTheme="majorBidi" w:hAnsiTheme="majorBidi" w:cstheme="majorBidi"/>
          <w:sz w:val="24"/>
          <w:szCs w:val="24"/>
        </w:rPr>
        <w:t xml:space="preserve">Ce retard de </w:t>
      </w:r>
      <w:r w:rsidR="00AF00C8">
        <w:rPr>
          <w:rFonts w:asciiTheme="majorBidi" w:hAnsiTheme="majorBidi" w:cstheme="majorBidi"/>
          <w:sz w:val="24"/>
          <w:szCs w:val="24"/>
        </w:rPr>
        <w:t>parole</w:t>
      </w:r>
      <w:r w:rsidRPr="001220E3">
        <w:rPr>
          <w:rFonts w:asciiTheme="majorBidi" w:hAnsiTheme="majorBidi" w:cstheme="majorBidi"/>
          <w:sz w:val="24"/>
          <w:szCs w:val="24"/>
        </w:rPr>
        <w:t xml:space="preserve"> ne traduit en aucun cas un déficit</w:t>
      </w:r>
      <w:r w:rsidR="00D60CDB">
        <w:rPr>
          <w:rFonts w:asciiTheme="majorBidi" w:hAnsiTheme="majorBidi" w:cstheme="majorBidi"/>
          <w:sz w:val="24"/>
          <w:szCs w:val="24"/>
        </w:rPr>
        <w:t>, qu’il soit sensoriel, intellectuel ou moteur.</w:t>
      </w:r>
      <w:r w:rsidR="00ED604B">
        <w:rPr>
          <w:rFonts w:asciiTheme="majorBidi" w:hAnsiTheme="majorBidi" w:cstheme="majorBidi"/>
          <w:sz w:val="24"/>
          <w:szCs w:val="24"/>
        </w:rPr>
        <w:t xml:space="preserve"> L’enfant atteint de genre de trouble n’arrive pas utiliser des phrases bien organisées ou des phrases complexes</w:t>
      </w:r>
      <w:r w:rsidR="00DD056C">
        <w:rPr>
          <w:rFonts w:asciiTheme="majorBidi" w:hAnsiTheme="majorBidi" w:cstheme="majorBidi"/>
          <w:sz w:val="24"/>
          <w:szCs w:val="24"/>
        </w:rPr>
        <w:t>, et, il n’utilise pas le « je », comme par exemple dans « Moi, mange », au lieu de dire «  je mange »</w:t>
      </w:r>
      <w:r w:rsidR="00552CD4">
        <w:rPr>
          <w:rFonts w:asciiTheme="majorBidi" w:hAnsiTheme="majorBidi" w:cstheme="majorBidi"/>
          <w:sz w:val="24"/>
          <w:szCs w:val="24"/>
        </w:rPr>
        <w:t xml:space="preserve">. Mais, les difficultés d’expressions, qui </w:t>
      </w:r>
      <w:r w:rsidR="00552CD4" w:rsidRPr="00552CD4">
        <w:rPr>
          <w:rFonts w:asciiTheme="majorBidi" w:hAnsiTheme="majorBidi" w:cstheme="majorBidi"/>
          <w:sz w:val="24"/>
          <w:szCs w:val="24"/>
        </w:rPr>
        <w:t xml:space="preserve">en fait, </w:t>
      </w:r>
      <w:r w:rsidR="00552CD4">
        <w:rPr>
          <w:rFonts w:asciiTheme="majorBidi" w:hAnsiTheme="majorBidi" w:cstheme="majorBidi"/>
          <w:sz w:val="24"/>
          <w:szCs w:val="24"/>
        </w:rPr>
        <w:t>n’excluent pas la bonne compréhension, rendent difficile l’insertion scolaire</w:t>
      </w:r>
      <w:r w:rsidR="00417193">
        <w:rPr>
          <w:rFonts w:asciiTheme="majorBidi" w:hAnsiTheme="majorBidi" w:cstheme="majorBidi"/>
          <w:sz w:val="24"/>
          <w:szCs w:val="24"/>
        </w:rPr>
        <w:t>, ou même un ralentissement, qui peut se voir ressenti dans d’autres secteurs d’acquisitions.</w:t>
      </w:r>
    </w:p>
    <w:p w:rsidR="00F92FCA" w:rsidRDefault="00981E34" w:rsidP="00F92FCA">
      <w:pPr>
        <w:spacing w:after="0"/>
        <w:rPr>
          <w:rFonts w:asciiTheme="majorBidi" w:hAnsiTheme="majorBidi" w:cstheme="majorBidi"/>
          <w:sz w:val="24"/>
          <w:szCs w:val="24"/>
        </w:rPr>
      </w:pPr>
      <w:r w:rsidRPr="00981E34">
        <w:rPr>
          <w:rFonts w:asciiTheme="majorBidi" w:hAnsiTheme="majorBidi" w:cstheme="majorBidi"/>
          <w:b/>
          <w:bCs/>
          <w:sz w:val="24"/>
          <w:szCs w:val="24"/>
        </w:rPr>
        <w:t>4-1-</w:t>
      </w:r>
      <w:r w:rsidR="00133FAE" w:rsidRPr="00981E34">
        <w:rPr>
          <w:rFonts w:asciiTheme="majorBidi" w:hAnsiTheme="majorBidi" w:cstheme="majorBidi"/>
          <w:b/>
          <w:bCs/>
          <w:sz w:val="24"/>
          <w:szCs w:val="24"/>
        </w:rPr>
        <w:t>4</w:t>
      </w:r>
      <w:r w:rsidR="001F4632" w:rsidRPr="00981E34">
        <w:rPr>
          <w:rFonts w:asciiTheme="majorBidi" w:hAnsiTheme="majorBidi" w:cstheme="majorBidi"/>
          <w:b/>
          <w:bCs/>
          <w:sz w:val="24"/>
          <w:szCs w:val="24"/>
        </w:rPr>
        <w:t>-Le bégaiement</w:t>
      </w:r>
      <w:r w:rsidR="00F92FCA">
        <w:rPr>
          <w:rFonts w:asciiTheme="majorBidi" w:hAnsiTheme="majorBidi" w:cstheme="majorBidi"/>
          <w:sz w:val="24"/>
          <w:szCs w:val="24"/>
        </w:rPr>
        <w:t> </w:t>
      </w:r>
      <w:r w:rsidR="001F7AB6">
        <w:rPr>
          <w:rFonts w:asciiTheme="majorBidi" w:hAnsiTheme="majorBidi" w:cstheme="majorBidi"/>
          <w:sz w:val="24"/>
          <w:szCs w:val="24"/>
        </w:rPr>
        <w:t xml:space="preserve"> </w:t>
      </w:r>
    </w:p>
    <w:p w:rsidR="001F4632" w:rsidRDefault="00F92FCA" w:rsidP="00F5528F">
      <w:pPr>
        <w:rPr>
          <w:rFonts w:asciiTheme="majorBidi" w:hAnsiTheme="majorBidi" w:cstheme="majorBidi"/>
          <w:sz w:val="24"/>
          <w:szCs w:val="24"/>
        </w:rPr>
      </w:pPr>
      <w:r>
        <w:rPr>
          <w:rFonts w:asciiTheme="majorBidi" w:hAnsiTheme="majorBidi" w:cstheme="majorBidi"/>
          <w:sz w:val="24"/>
          <w:szCs w:val="24"/>
        </w:rPr>
        <w:t>Le</w:t>
      </w:r>
      <w:r w:rsidR="001F7AB6">
        <w:rPr>
          <w:rFonts w:asciiTheme="majorBidi" w:hAnsiTheme="majorBidi" w:cstheme="majorBidi"/>
          <w:sz w:val="24"/>
          <w:szCs w:val="24"/>
        </w:rPr>
        <w:t xml:space="preserve"> </w:t>
      </w:r>
      <w:r w:rsidR="001F7AB6" w:rsidRPr="001F7AB6">
        <w:rPr>
          <w:rFonts w:asciiTheme="majorBidi" w:hAnsiTheme="majorBidi" w:cstheme="majorBidi"/>
          <w:sz w:val="24"/>
          <w:szCs w:val="24"/>
        </w:rPr>
        <w:t>bégaiement</w:t>
      </w:r>
      <w:r w:rsidR="001F7AB6">
        <w:rPr>
          <w:rFonts w:asciiTheme="majorBidi" w:hAnsiTheme="majorBidi" w:cstheme="majorBidi"/>
          <w:sz w:val="24"/>
          <w:szCs w:val="24"/>
        </w:rPr>
        <w:t xml:space="preserve"> est un trouble connu de grand public.</w:t>
      </w:r>
    </w:p>
    <w:p w:rsidR="00943291" w:rsidRPr="00661966" w:rsidRDefault="00943291" w:rsidP="00661966">
      <w:pPr>
        <w:spacing w:after="0"/>
        <w:ind w:left="284" w:right="284"/>
        <w:rPr>
          <w:rFonts w:asciiTheme="majorBidi" w:hAnsiTheme="majorBidi" w:cstheme="majorBidi"/>
        </w:rPr>
      </w:pPr>
      <w:r w:rsidRPr="00661966">
        <w:rPr>
          <w:rFonts w:asciiTheme="majorBidi" w:hAnsiTheme="majorBidi" w:cstheme="majorBidi"/>
        </w:rPr>
        <w:t xml:space="preserve">Une partie de problème semble trouver sa source dans le fait </w:t>
      </w:r>
      <w:r w:rsidR="00D24AFA" w:rsidRPr="00661966">
        <w:rPr>
          <w:rFonts w:asciiTheme="majorBidi" w:hAnsiTheme="majorBidi" w:cstheme="majorBidi"/>
        </w:rPr>
        <w:t>que,</w:t>
      </w:r>
      <w:r w:rsidR="00325701" w:rsidRPr="00661966">
        <w:rPr>
          <w:rFonts w:asciiTheme="majorBidi" w:hAnsiTheme="majorBidi" w:cstheme="majorBidi"/>
        </w:rPr>
        <w:t xml:space="preserve"> pour définir le bégaiement, on fait souvent référence </w:t>
      </w:r>
      <w:r w:rsidR="00D24AFA" w:rsidRPr="00661966">
        <w:rPr>
          <w:rFonts w:asciiTheme="majorBidi" w:hAnsiTheme="majorBidi" w:cstheme="majorBidi"/>
        </w:rPr>
        <w:t xml:space="preserve">à l’étiologie du trouble. Cependant, </w:t>
      </w:r>
      <w:r w:rsidR="0026210C" w:rsidRPr="00661966">
        <w:rPr>
          <w:rFonts w:asciiTheme="majorBidi" w:hAnsiTheme="majorBidi" w:cstheme="majorBidi"/>
        </w:rPr>
        <w:t xml:space="preserve">comme il en sera question plus tard, l’étiologie du bégaiement </w:t>
      </w:r>
      <w:r w:rsidR="00F5528F" w:rsidRPr="00661966">
        <w:rPr>
          <w:rFonts w:asciiTheme="majorBidi" w:hAnsiTheme="majorBidi" w:cstheme="majorBidi"/>
        </w:rPr>
        <w:t>n’</w:t>
      </w:r>
      <w:r w:rsidR="003739A6" w:rsidRPr="00661966">
        <w:rPr>
          <w:rFonts w:asciiTheme="majorBidi" w:hAnsiTheme="majorBidi" w:cstheme="majorBidi"/>
        </w:rPr>
        <w:t>est pas encore claire</w:t>
      </w:r>
      <w:r w:rsidR="00F5528F" w:rsidRPr="00661966">
        <w:rPr>
          <w:rFonts w:asciiTheme="majorBidi" w:hAnsiTheme="majorBidi" w:cstheme="majorBidi"/>
        </w:rPr>
        <w:t xml:space="preserve"> et </w:t>
      </w:r>
      <w:r w:rsidR="003739A6" w:rsidRPr="00661966">
        <w:rPr>
          <w:rFonts w:asciiTheme="majorBidi" w:hAnsiTheme="majorBidi" w:cstheme="majorBidi"/>
        </w:rPr>
        <w:t xml:space="preserve">les différentes recherches effectuées à ce sujet favorisent </w:t>
      </w:r>
      <w:r w:rsidR="00C85DEB" w:rsidRPr="00661966">
        <w:rPr>
          <w:rFonts w:asciiTheme="majorBidi" w:hAnsiTheme="majorBidi" w:cstheme="majorBidi"/>
        </w:rPr>
        <w:t>des opinions différentes.</w:t>
      </w:r>
    </w:p>
    <w:p w:rsidR="00C85DEB" w:rsidRDefault="00C85DEB" w:rsidP="005625BB">
      <w:pPr>
        <w:ind w:left="284" w:right="284"/>
        <w:rPr>
          <w:rFonts w:asciiTheme="majorBidi" w:hAnsiTheme="majorBidi" w:cstheme="majorBidi"/>
        </w:rPr>
      </w:pPr>
      <w:r w:rsidRPr="00661966">
        <w:rPr>
          <w:rFonts w:asciiTheme="majorBidi" w:hAnsiTheme="majorBidi" w:cstheme="majorBidi"/>
        </w:rPr>
        <w:t xml:space="preserve">Deux définitions différentes ne se </w:t>
      </w:r>
      <w:r w:rsidR="00057C7B" w:rsidRPr="00661966">
        <w:rPr>
          <w:rFonts w:asciiTheme="majorBidi" w:hAnsiTheme="majorBidi" w:cstheme="majorBidi"/>
        </w:rPr>
        <w:t>basant</w:t>
      </w:r>
      <w:r w:rsidRPr="00661966">
        <w:rPr>
          <w:rFonts w:asciiTheme="majorBidi" w:hAnsiTheme="majorBidi" w:cstheme="majorBidi"/>
        </w:rPr>
        <w:t xml:space="preserve"> pas sur son étiologie mais sur les caractéristiques du bégaiement </w:t>
      </w:r>
      <w:r w:rsidR="00057C7B" w:rsidRPr="00661966">
        <w:rPr>
          <w:rFonts w:asciiTheme="majorBidi" w:hAnsiTheme="majorBidi" w:cstheme="majorBidi"/>
        </w:rPr>
        <w:t>en tant que phénomène de parole sont souvent citées.</w:t>
      </w:r>
      <w:r w:rsidR="00884D9E" w:rsidRPr="00661966">
        <w:rPr>
          <w:rFonts w:asciiTheme="majorBidi" w:hAnsiTheme="majorBidi" w:cstheme="majorBidi"/>
        </w:rPr>
        <w:t xml:space="preserve"> Ce sont </w:t>
      </w:r>
      <w:r w:rsidR="007D5774" w:rsidRPr="00661966">
        <w:rPr>
          <w:rFonts w:asciiTheme="majorBidi" w:hAnsiTheme="majorBidi" w:cstheme="majorBidi"/>
        </w:rPr>
        <w:t>celles</w:t>
      </w:r>
      <w:r w:rsidR="00884D9E" w:rsidRPr="00661966">
        <w:rPr>
          <w:rFonts w:asciiTheme="majorBidi" w:hAnsiTheme="majorBidi" w:cstheme="majorBidi"/>
        </w:rPr>
        <w:t xml:space="preserve"> fournies par l’Organisation Mondial de la Santé (</w:t>
      </w:r>
      <w:r w:rsidR="007D5774" w:rsidRPr="00661966">
        <w:rPr>
          <w:rFonts w:asciiTheme="majorBidi" w:hAnsiTheme="majorBidi" w:cstheme="majorBidi"/>
        </w:rPr>
        <w:t>1977) et de celle proposé par Wingate (1964).</w:t>
      </w:r>
      <w:r w:rsidR="00725E53" w:rsidRPr="00661966">
        <w:rPr>
          <w:rFonts w:asciiTheme="majorBidi" w:hAnsiTheme="majorBidi" w:cstheme="majorBidi"/>
        </w:rPr>
        <w:t xml:space="preserve"> L’Organisation Mondiale de la Santé </w:t>
      </w:r>
      <w:r w:rsidR="000655D4" w:rsidRPr="00661966">
        <w:rPr>
          <w:rFonts w:asciiTheme="majorBidi" w:hAnsiTheme="majorBidi" w:cstheme="majorBidi"/>
        </w:rPr>
        <w:t xml:space="preserve">définit le bégaiement comme « un trouble du rythme de la parole dans lequel l’individu sait exactement ce qu’il veut dire </w:t>
      </w:r>
      <w:r w:rsidR="00B37A7D" w:rsidRPr="00661966">
        <w:rPr>
          <w:rFonts w:asciiTheme="majorBidi" w:hAnsiTheme="majorBidi" w:cstheme="majorBidi"/>
        </w:rPr>
        <w:t>mais incapable de le dire en raison d’une répétition involontaire, d’une prolongation ou de l’arrêt d’un son (</w:t>
      </w:r>
      <w:r w:rsidR="005048D1" w:rsidRPr="00661966">
        <w:rPr>
          <w:rFonts w:asciiTheme="majorBidi" w:hAnsiTheme="majorBidi" w:cstheme="majorBidi"/>
        </w:rPr>
        <w:t>p.2</w:t>
      </w:r>
      <w:r w:rsidR="00B37A7D" w:rsidRPr="00661966">
        <w:rPr>
          <w:rFonts w:asciiTheme="majorBidi" w:hAnsiTheme="majorBidi" w:cstheme="majorBidi"/>
        </w:rPr>
        <w:t>02</w:t>
      </w:r>
      <w:r w:rsidR="008062FD" w:rsidRPr="00661966">
        <w:rPr>
          <w:rFonts w:asciiTheme="majorBidi" w:hAnsiTheme="majorBidi" w:cstheme="majorBidi"/>
        </w:rPr>
        <w:t xml:space="preserve">). </w:t>
      </w:r>
      <w:r w:rsidR="005048D1" w:rsidRPr="00661966">
        <w:rPr>
          <w:rFonts w:asciiTheme="majorBidi" w:hAnsiTheme="majorBidi" w:cstheme="majorBidi"/>
        </w:rPr>
        <w:t>la définition de Wingate (1964</w:t>
      </w:r>
      <w:r w:rsidR="008062FD" w:rsidRPr="00661966">
        <w:rPr>
          <w:rFonts w:asciiTheme="majorBidi" w:hAnsiTheme="majorBidi" w:cstheme="majorBidi"/>
        </w:rPr>
        <w:t>), également connue comme la « définition standard », est plus large</w:t>
      </w:r>
      <w:r w:rsidR="00E9580E" w:rsidRPr="00661966">
        <w:rPr>
          <w:rFonts w:asciiTheme="majorBidi" w:hAnsiTheme="majorBidi" w:cstheme="majorBidi"/>
        </w:rPr>
        <w:t xml:space="preserve"> : « le terme </w:t>
      </w:r>
      <w:r w:rsidR="00D94C3D" w:rsidRPr="00661966">
        <w:rPr>
          <w:rFonts w:asciiTheme="majorBidi" w:hAnsiTheme="majorBidi" w:cstheme="majorBidi"/>
        </w:rPr>
        <w:t>ʺ</w:t>
      </w:r>
      <w:r w:rsidR="00E9580E" w:rsidRPr="00661966">
        <w:rPr>
          <w:rFonts w:asciiTheme="majorBidi" w:hAnsiTheme="majorBidi" w:cstheme="majorBidi"/>
        </w:rPr>
        <w:t>bégaiement</w:t>
      </w:r>
      <w:r w:rsidR="00D94C3D" w:rsidRPr="00661966">
        <w:rPr>
          <w:rFonts w:asciiTheme="majorBidi" w:hAnsiTheme="majorBidi" w:cstheme="majorBidi"/>
        </w:rPr>
        <w:t>ʺ signifie :</w:t>
      </w:r>
      <w:r w:rsidR="00DB4A03" w:rsidRPr="00661966">
        <w:rPr>
          <w:rFonts w:asciiTheme="majorBidi" w:hAnsiTheme="majorBidi" w:cstheme="majorBidi"/>
        </w:rPr>
        <w:t xml:space="preserve"> I- (a)</w:t>
      </w:r>
      <w:r w:rsidR="00E9580E" w:rsidRPr="00661966">
        <w:rPr>
          <w:rFonts w:asciiTheme="majorBidi" w:hAnsiTheme="majorBidi" w:cstheme="majorBidi"/>
        </w:rPr>
        <w:t xml:space="preserve"> </w:t>
      </w:r>
      <w:r w:rsidR="00DB4A03" w:rsidRPr="00661966">
        <w:rPr>
          <w:rFonts w:asciiTheme="majorBidi" w:hAnsiTheme="majorBidi" w:cstheme="majorBidi"/>
        </w:rPr>
        <w:t xml:space="preserve">perturbation de la fluence de l’expression verbale (b) caractérisée par répétitions involontaires audibles </w:t>
      </w:r>
      <w:r w:rsidR="004E3B33" w:rsidRPr="00661966">
        <w:rPr>
          <w:rFonts w:asciiTheme="majorBidi" w:hAnsiTheme="majorBidi" w:cstheme="majorBidi"/>
        </w:rPr>
        <w:t xml:space="preserve">ou silencieuses ou des prolongements dans l’énonciation de certains éléments courts de la parole, à </w:t>
      </w:r>
      <w:r w:rsidR="006526F4" w:rsidRPr="00661966">
        <w:rPr>
          <w:rFonts w:asciiTheme="majorBidi" w:hAnsiTheme="majorBidi" w:cstheme="majorBidi"/>
        </w:rPr>
        <w:t>savoir  les sons, les syllabes et les monosyllabiques.</w:t>
      </w:r>
      <w:r w:rsidR="005F3FFF" w:rsidRPr="00661966">
        <w:rPr>
          <w:rFonts w:asciiTheme="majorBidi" w:hAnsiTheme="majorBidi" w:cstheme="majorBidi"/>
        </w:rPr>
        <w:t xml:space="preserve"> Ces perturbations (c) surviennent </w:t>
      </w:r>
      <w:r w:rsidR="00417C5B" w:rsidRPr="00661966">
        <w:rPr>
          <w:rFonts w:asciiTheme="majorBidi" w:hAnsiTheme="majorBidi" w:cstheme="majorBidi"/>
        </w:rPr>
        <w:t>fréquemment ou sont importantes (d)</w:t>
      </w:r>
      <w:r w:rsidR="00812878" w:rsidRPr="00661966">
        <w:rPr>
          <w:rFonts w:asciiTheme="majorBidi" w:hAnsiTheme="majorBidi" w:cstheme="majorBidi"/>
        </w:rPr>
        <w:t xml:space="preserve"> ne sont pas </w:t>
      </w:r>
      <w:r w:rsidR="00E20544" w:rsidRPr="00661966">
        <w:rPr>
          <w:rFonts w:asciiTheme="majorBidi" w:hAnsiTheme="majorBidi" w:cstheme="majorBidi"/>
        </w:rPr>
        <w:t>contrôlables</w:t>
      </w:r>
      <w:r w:rsidR="00812878" w:rsidRPr="00661966">
        <w:rPr>
          <w:rFonts w:asciiTheme="majorBidi" w:hAnsiTheme="majorBidi" w:cstheme="majorBidi"/>
        </w:rPr>
        <w:t>.</w:t>
      </w:r>
      <w:r w:rsidR="00E20544" w:rsidRPr="00661966">
        <w:rPr>
          <w:rFonts w:asciiTheme="majorBidi" w:hAnsiTheme="majorBidi" w:cstheme="majorBidi"/>
        </w:rPr>
        <w:t xml:space="preserve"> II-</w:t>
      </w:r>
      <w:r w:rsidR="001904C7" w:rsidRPr="00661966">
        <w:rPr>
          <w:rFonts w:asciiTheme="majorBidi" w:hAnsiTheme="majorBidi" w:cstheme="majorBidi"/>
        </w:rPr>
        <w:t xml:space="preserve">Parfois, ces perturbations sont (e) accessoirement accompagnées  d’activités impliquent l’appareil phonatoire, des parties du corps, liées ou non </w:t>
      </w:r>
      <w:r w:rsidR="006A3500" w:rsidRPr="00661966">
        <w:rPr>
          <w:rFonts w:asciiTheme="majorBidi" w:hAnsiTheme="majorBidi" w:cstheme="majorBidi"/>
        </w:rPr>
        <w:t xml:space="preserve">ou des expressions langagières stéréotypées. </w:t>
      </w:r>
      <w:r w:rsidR="00614518" w:rsidRPr="00661966">
        <w:rPr>
          <w:rFonts w:asciiTheme="majorBidi" w:hAnsiTheme="majorBidi" w:cstheme="majorBidi"/>
        </w:rPr>
        <w:t xml:space="preserve"> Les perturbations en question paraissent liées à une sorte de « lutte pour parler »</w:t>
      </w:r>
      <w:r w:rsidR="004066CC" w:rsidRPr="00661966">
        <w:rPr>
          <w:rFonts w:asciiTheme="majorBidi" w:hAnsiTheme="majorBidi" w:cstheme="majorBidi"/>
        </w:rPr>
        <w:t>. III-</w:t>
      </w:r>
      <w:r w:rsidR="007346BE" w:rsidRPr="00661966">
        <w:rPr>
          <w:rFonts w:asciiTheme="majorBidi" w:hAnsiTheme="majorBidi" w:cstheme="majorBidi"/>
        </w:rPr>
        <w:t xml:space="preserve"> de plus, il n’est pas rare d’observer (f) un état émotionnel allant de ʺ l’excitationʺ ou de la ʺtensionʺ à des émotions plus spécifiques négatives telles que la </w:t>
      </w:r>
      <w:r w:rsidR="008E37AA" w:rsidRPr="00661966">
        <w:rPr>
          <w:rFonts w:asciiTheme="majorBidi" w:hAnsiTheme="majorBidi" w:cstheme="majorBidi"/>
        </w:rPr>
        <w:t>frayeur, l’embarras, l’irritation, etc. (g)</w:t>
      </w:r>
      <w:r w:rsidR="0020398E" w:rsidRPr="00661966">
        <w:rPr>
          <w:rFonts w:asciiTheme="majorBidi" w:hAnsiTheme="majorBidi" w:cstheme="majorBidi"/>
        </w:rPr>
        <w:t>-</w:t>
      </w:r>
      <w:r w:rsidR="008E37AA" w:rsidRPr="00661966">
        <w:rPr>
          <w:rFonts w:asciiTheme="majorBidi" w:hAnsiTheme="majorBidi" w:cstheme="majorBidi"/>
        </w:rPr>
        <w:t xml:space="preserve">Le point de départ du bégaiement est une incoordination des mécanismes périphériques </w:t>
      </w:r>
      <w:r w:rsidR="0020398E" w:rsidRPr="00661966">
        <w:rPr>
          <w:rFonts w:asciiTheme="majorBidi" w:hAnsiTheme="majorBidi" w:cstheme="majorBidi"/>
        </w:rPr>
        <w:t>de production de la parle ; la cause en est encore inconnue actuellement et peut être complexe ou composée</w:t>
      </w:r>
      <w:r w:rsidR="009A5171" w:rsidRPr="00661966">
        <w:rPr>
          <w:rFonts w:asciiTheme="majorBidi" w:hAnsiTheme="majorBidi" w:cstheme="majorBidi"/>
        </w:rPr>
        <w:t>» (Wingate, 1964, p. 498)</w:t>
      </w:r>
      <w:r w:rsidR="00B83A9B" w:rsidRPr="00661966">
        <w:rPr>
          <w:rFonts w:asciiTheme="majorBidi" w:hAnsiTheme="majorBidi" w:cstheme="majorBidi"/>
        </w:rPr>
        <w:t>.</w:t>
      </w:r>
    </w:p>
    <w:p w:rsidR="005625BB" w:rsidRPr="005625BB" w:rsidRDefault="005625BB" w:rsidP="005625BB">
      <w:pPr>
        <w:spacing w:after="0"/>
        <w:ind w:right="284"/>
        <w:rPr>
          <w:rFonts w:asciiTheme="majorBidi" w:hAnsiTheme="majorBidi" w:cstheme="majorBidi"/>
          <w:sz w:val="24"/>
          <w:szCs w:val="24"/>
        </w:rPr>
      </w:pPr>
      <w:r w:rsidRPr="005625BB">
        <w:rPr>
          <w:rFonts w:asciiTheme="majorBidi" w:hAnsiTheme="majorBidi" w:cstheme="majorBidi"/>
          <w:sz w:val="24"/>
          <w:szCs w:val="24"/>
        </w:rPr>
        <w:t xml:space="preserve">Le  bégaiement  en  tant  qu'atteinte  du  débit  illocutoire  se  manifeste  de  différentes  façons.  </w:t>
      </w:r>
    </w:p>
    <w:p w:rsidR="005625BB" w:rsidRPr="005625BB" w:rsidRDefault="005625BB" w:rsidP="005625BB">
      <w:pPr>
        <w:spacing w:after="0"/>
        <w:ind w:right="284"/>
        <w:rPr>
          <w:rFonts w:asciiTheme="majorBidi" w:hAnsiTheme="majorBidi" w:cstheme="majorBidi"/>
          <w:sz w:val="24"/>
          <w:szCs w:val="24"/>
        </w:rPr>
      </w:pPr>
      <w:r w:rsidRPr="005625BB">
        <w:rPr>
          <w:rFonts w:asciiTheme="majorBidi" w:hAnsiTheme="majorBidi" w:cstheme="majorBidi"/>
          <w:sz w:val="24"/>
          <w:szCs w:val="24"/>
        </w:rPr>
        <w:t xml:space="preserve">On distingue : </w:t>
      </w:r>
    </w:p>
    <w:p w:rsidR="00737647" w:rsidRDefault="005625BB" w:rsidP="004B55C9">
      <w:pPr>
        <w:pStyle w:val="Paragraphedeliste"/>
        <w:numPr>
          <w:ilvl w:val="0"/>
          <w:numId w:val="2"/>
        </w:numPr>
        <w:ind w:right="284"/>
        <w:rPr>
          <w:rFonts w:asciiTheme="majorBidi" w:hAnsiTheme="majorBidi" w:cstheme="majorBidi"/>
          <w:sz w:val="24"/>
          <w:szCs w:val="24"/>
        </w:rPr>
      </w:pPr>
      <w:r w:rsidRPr="005625BB">
        <w:rPr>
          <w:rFonts w:asciiTheme="majorBidi" w:hAnsiTheme="majorBidi" w:cstheme="majorBidi"/>
          <w:sz w:val="24"/>
          <w:szCs w:val="24"/>
        </w:rPr>
        <w:t xml:space="preserve">Le bégaiement clonique : </w:t>
      </w:r>
    </w:p>
    <w:p w:rsidR="005625BB" w:rsidRPr="00737647" w:rsidRDefault="00737647" w:rsidP="00737647">
      <w:pPr>
        <w:spacing w:after="0"/>
        <w:ind w:left="284" w:right="284"/>
        <w:rPr>
          <w:rFonts w:asciiTheme="majorBidi" w:hAnsiTheme="majorBidi" w:cstheme="majorBidi"/>
        </w:rPr>
      </w:pPr>
      <w:r w:rsidRPr="00737647">
        <w:rPr>
          <w:rFonts w:asciiTheme="majorBidi" w:hAnsiTheme="majorBidi" w:cstheme="majorBidi"/>
        </w:rPr>
        <w:t xml:space="preserve">Le bégaiement clonique </w:t>
      </w:r>
      <w:r w:rsidR="005625BB" w:rsidRPr="00737647">
        <w:rPr>
          <w:rFonts w:asciiTheme="majorBidi" w:hAnsiTheme="majorBidi" w:cstheme="majorBidi"/>
          <w:i/>
          <w:iCs/>
        </w:rPr>
        <w:t xml:space="preserve">se caractérise par  des répétions plus ou moins longues de </w:t>
      </w:r>
      <w:r w:rsidR="0073657A" w:rsidRPr="00737647">
        <w:rPr>
          <w:rFonts w:asciiTheme="majorBidi" w:hAnsiTheme="majorBidi" w:cstheme="majorBidi"/>
          <w:i/>
          <w:iCs/>
        </w:rPr>
        <w:t>phonèmes, le plus souvent le premier d’un syntagme. Un bègue</w:t>
      </w:r>
      <w:r w:rsidR="0007422F" w:rsidRPr="00737647">
        <w:rPr>
          <w:rFonts w:asciiTheme="majorBidi" w:hAnsiTheme="majorBidi" w:cstheme="majorBidi"/>
          <w:i/>
          <w:iCs/>
        </w:rPr>
        <w:t xml:space="preserve"> de type clonique dira : Le, le, le, le, loup.</w:t>
      </w:r>
      <w:r w:rsidR="0073657A" w:rsidRPr="00737647">
        <w:rPr>
          <w:rFonts w:asciiTheme="majorBidi" w:hAnsiTheme="majorBidi" w:cstheme="majorBidi"/>
          <w:i/>
          <w:iCs/>
        </w:rPr>
        <w:t xml:space="preserve"> </w:t>
      </w:r>
      <w:r w:rsidR="0007422F" w:rsidRPr="00737647">
        <w:rPr>
          <w:rFonts w:asciiTheme="majorBidi" w:hAnsiTheme="majorBidi" w:cstheme="majorBidi"/>
          <w:i/>
          <w:iCs/>
        </w:rPr>
        <w:t>On peut observer également le parasitage par un autre phonème</w:t>
      </w:r>
      <w:r w:rsidR="00261CB5" w:rsidRPr="00737647">
        <w:rPr>
          <w:rFonts w:asciiTheme="majorBidi" w:hAnsiTheme="majorBidi" w:cstheme="majorBidi"/>
        </w:rPr>
        <w:t xml:space="preserve">. » </w:t>
      </w:r>
      <w:r w:rsidR="0007422F" w:rsidRPr="00737647">
        <w:rPr>
          <w:rFonts w:asciiTheme="majorBidi" w:hAnsiTheme="majorBidi" w:cstheme="majorBidi"/>
        </w:rPr>
        <w:t xml:space="preserve">(Agnès Danis, Dominique </w:t>
      </w:r>
      <w:proofErr w:type="spellStart"/>
      <w:r w:rsidR="0007422F" w:rsidRPr="00737647">
        <w:rPr>
          <w:rFonts w:asciiTheme="majorBidi" w:hAnsiTheme="majorBidi" w:cstheme="majorBidi"/>
        </w:rPr>
        <w:t>Déret</w:t>
      </w:r>
      <w:proofErr w:type="spellEnd"/>
      <w:r w:rsidR="0007422F" w:rsidRPr="00737647">
        <w:rPr>
          <w:rFonts w:asciiTheme="majorBidi" w:hAnsiTheme="majorBidi" w:cstheme="majorBidi"/>
        </w:rPr>
        <w:t xml:space="preserve">, </w:t>
      </w:r>
      <w:r w:rsidR="00DC45F2" w:rsidRPr="00737647">
        <w:rPr>
          <w:rFonts w:asciiTheme="majorBidi" w:hAnsiTheme="majorBidi" w:cstheme="majorBidi"/>
        </w:rPr>
        <w:t>1998</w:t>
      </w:r>
      <w:r w:rsidR="0007422F" w:rsidRPr="00737647">
        <w:rPr>
          <w:rFonts w:asciiTheme="majorBidi" w:hAnsiTheme="majorBidi" w:cstheme="majorBidi"/>
        </w:rPr>
        <w:t>, p. 190)</w:t>
      </w:r>
    </w:p>
    <w:p w:rsidR="00737647" w:rsidRPr="00737647" w:rsidRDefault="005625BB" w:rsidP="004B55C9">
      <w:pPr>
        <w:pStyle w:val="Paragraphedeliste"/>
        <w:numPr>
          <w:ilvl w:val="0"/>
          <w:numId w:val="2"/>
        </w:numPr>
        <w:spacing w:before="240"/>
        <w:ind w:right="284"/>
        <w:rPr>
          <w:rFonts w:asciiTheme="majorBidi" w:hAnsiTheme="majorBidi" w:cstheme="majorBidi"/>
        </w:rPr>
      </w:pPr>
      <w:r w:rsidRPr="005625BB">
        <w:rPr>
          <w:rFonts w:asciiTheme="majorBidi" w:hAnsiTheme="majorBidi" w:cstheme="majorBidi"/>
          <w:sz w:val="24"/>
          <w:szCs w:val="24"/>
        </w:rPr>
        <w:t xml:space="preserve"> Le bégaiement tonique : </w:t>
      </w:r>
    </w:p>
    <w:p w:rsidR="001F4632" w:rsidRDefault="00737647" w:rsidP="00133FAE">
      <w:pPr>
        <w:ind w:left="284" w:right="284"/>
        <w:rPr>
          <w:rFonts w:asciiTheme="majorBidi" w:hAnsiTheme="majorBidi" w:cstheme="majorBidi"/>
        </w:rPr>
      </w:pPr>
      <w:r w:rsidRPr="00737647">
        <w:rPr>
          <w:rFonts w:asciiTheme="majorBidi" w:hAnsiTheme="majorBidi" w:cstheme="majorBidi"/>
        </w:rPr>
        <w:t xml:space="preserve">Le bégaiement tonique </w:t>
      </w:r>
      <w:r w:rsidR="00261CB5" w:rsidRPr="00737647">
        <w:rPr>
          <w:rFonts w:asciiTheme="majorBidi" w:hAnsiTheme="majorBidi" w:cstheme="majorBidi"/>
        </w:rPr>
        <w:t>se traduit par un arrêt de l’émission de la parole accompagné de réactions émotionnelles, ainsi que de syncinésies plus ou moins importantes. Les syncinésies, mouvements parasites, sont le plus souvent de type tonique, c’est-à-dire, elles se traduisent par une contracture, un raidissement d’un ou des groupes musculaires de la face, du cou, voire d’autres parties du corps. Ces manifestations sont secondaires. Elles sont la conséquence de spasmes des organes de la parole.</w:t>
      </w:r>
      <w:r>
        <w:rPr>
          <w:rFonts w:asciiTheme="majorBidi" w:hAnsiTheme="majorBidi" w:cstheme="majorBidi"/>
        </w:rPr>
        <w:t xml:space="preserve"> (Idem)</w:t>
      </w:r>
    </w:p>
    <w:p w:rsidR="00133FAE" w:rsidRPr="00D21B47" w:rsidRDefault="00AB70B6" w:rsidP="006142EE">
      <w:pPr>
        <w:spacing w:after="0"/>
        <w:ind w:right="284"/>
        <w:rPr>
          <w:rFonts w:asciiTheme="majorBidi" w:hAnsiTheme="majorBidi" w:cstheme="majorBidi"/>
          <w:b/>
          <w:bCs/>
          <w:sz w:val="24"/>
          <w:szCs w:val="24"/>
        </w:rPr>
      </w:pPr>
      <w:r>
        <w:rPr>
          <w:rFonts w:asciiTheme="majorBidi" w:hAnsiTheme="majorBidi" w:cstheme="majorBidi"/>
          <w:b/>
          <w:bCs/>
          <w:sz w:val="24"/>
          <w:szCs w:val="24"/>
        </w:rPr>
        <w:t>4-</w:t>
      </w:r>
      <w:r w:rsidR="006142EE" w:rsidRPr="00D21B47">
        <w:rPr>
          <w:rFonts w:asciiTheme="majorBidi" w:hAnsiTheme="majorBidi" w:cstheme="majorBidi"/>
          <w:b/>
          <w:bCs/>
          <w:sz w:val="24"/>
          <w:szCs w:val="24"/>
        </w:rPr>
        <w:t>2- Les troubles structurel</w:t>
      </w:r>
      <w:r w:rsidR="00133FAE" w:rsidRPr="00D21B47">
        <w:rPr>
          <w:rFonts w:asciiTheme="majorBidi" w:hAnsiTheme="majorBidi" w:cstheme="majorBidi"/>
          <w:b/>
          <w:bCs/>
          <w:sz w:val="24"/>
          <w:szCs w:val="24"/>
        </w:rPr>
        <w:t>s</w:t>
      </w:r>
      <w:r w:rsidR="006142EE" w:rsidRPr="00D21B47">
        <w:rPr>
          <w:rFonts w:asciiTheme="majorBidi" w:hAnsiTheme="majorBidi" w:cstheme="majorBidi"/>
          <w:b/>
          <w:bCs/>
          <w:sz w:val="24"/>
          <w:szCs w:val="24"/>
        </w:rPr>
        <w:t xml:space="preserve"> </w:t>
      </w:r>
    </w:p>
    <w:p w:rsidR="00B03556" w:rsidRPr="00D21B47" w:rsidRDefault="00AB70B6" w:rsidP="00B03556">
      <w:pPr>
        <w:spacing w:after="0"/>
        <w:ind w:right="284"/>
        <w:rPr>
          <w:rFonts w:asciiTheme="majorBidi" w:hAnsiTheme="majorBidi" w:cstheme="majorBidi"/>
          <w:b/>
          <w:bCs/>
          <w:sz w:val="24"/>
          <w:szCs w:val="24"/>
        </w:rPr>
      </w:pPr>
      <w:r>
        <w:rPr>
          <w:rFonts w:asciiTheme="majorBidi" w:hAnsiTheme="majorBidi" w:cstheme="majorBidi"/>
          <w:b/>
          <w:bCs/>
          <w:sz w:val="24"/>
          <w:szCs w:val="24"/>
        </w:rPr>
        <w:t>4-</w:t>
      </w:r>
      <w:r w:rsidR="006142EE" w:rsidRPr="00D21B47">
        <w:rPr>
          <w:rFonts w:asciiTheme="majorBidi" w:hAnsiTheme="majorBidi" w:cstheme="majorBidi"/>
          <w:b/>
          <w:bCs/>
          <w:sz w:val="24"/>
          <w:szCs w:val="24"/>
        </w:rPr>
        <w:t>2.1. La dysphasie</w:t>
      </w:r>
      <w:r w:rsidR="00721E96" w:rsidRPr="00D21B47">
        <w:rPr>
          <w:rFonts w:asciiTheme="majorBidi" w:hAnsiTheme="majorBidi" w:cstheme="majorBidi"/>
          <w:b/>
          <w:bCs/>
          <w:sz w:val="24"/>
          <w:szCs w:val="24"/>
        </w:rPr>
        <w:t> </w:t>
      </w:r>
    </w:p>
    <w:p w:rsidR="006142EE" w:rsidRDefault="00721E96" w:rsidP="00FE1E47">
      <w:pPr>
        <w:ind w:left="284" w:right="284"/>
        <w:rPr>
          <w:rFonts w:asciiTheme="majorBidi" w:hAnsiTheme="majorBidi" w:cstheme="majorBidi"/>
        </w:rPr>
      </w:pPr>
      <w:r w:rsidRPr="00B03556">
        <w:rPr>
          <w:rFonts w:asciiTheme="majorBidi" w:hAnsiTheme="majorBidi" w:cstheme="majorBidi"/>
        </w:rPr>
        <w:t xml:space="preserve"> </w:t>
      </w:r>
      <w:r w:rsidR="00B03556">
        <w:rPr>
          <w:rFonts w:asciiTheme="majorBidi" w:hAnsiTheme="majorBidi" w:cstheme="majorBidi"/>
        </w:rPr>
        <w:t xml:space="preserve">La  </w:t>
      </w:r>
      <w:r w:rsidRPr="00B03556">
        <w:rPr>
          <w:rFonts w:asciiTheme="majorBidi" w:hAnsiTheme="majorBidi" w:cstheme="majorBidi"/>
        </w:rPr>
        <w:t xml:space="preserve">dysphasie  est  un  trouble  structurel,  primaire  et  durable  de  l'apprentissage  et  du  développement  du langage  oral.  C’est  un  trouble  plus  ou  moins  sévère  et  se  présentant </w:t>
      </w:r>
      <w:r w:rsidR="00B03556">
        <w:rPr>
          <w:rFonts w:asciiTheme="majorBidi" w:hAnsiTheme="majorBidi" w:cstheme="majorBidi"/>
        </w:rPr>
        <w:t xml:space="preserve"> sous  des  formes  diverses : </w:t>
      </w:r>
      <w:r w:rsidRPr="00B03556">
        <w:rPr>
          <w:rFonts w:asciiTheme="majorBidi" w:hAnsiTheme="majorBidi" w:cstheme="majorBidi"/>
        </w:rPr>
        <w:t>paroles indistinctes, troubles de la syntaxe, expressions par mots isolés, discours plus ou moins construit, manque du mot, compréhension partielle du langage oral.</w:t>
      </w:r>
      <w:r w:rsidR="007340D5">
        <w:rPr>
          <w:rFonts w:asciiTheme="majorBidi" w:hAnsiTheme="majorBidi" w:cstheme="majorBidi"/>
        </w:rPr>
        <w:t xml:space="preserve"> (</w:t>
      </w:r>
      <w:r w:rsidR="007340D5" w:rsidRPr="007340D5">
        <w:rPr>
          <w:rFonts w:asciiTheme="majorBidi" w:hAnsiTheme="majorBidi" w:cstheme="majorBidi"/>
        </w:rPr>
        <w:t xml:space="preserve">David </w:t>
      </w:r>
      <w:proofErr w:type="spellStart"/>
      <w:r w:rsidR="007340D5" w:rsidRPr="007340D5">
        <w:rPr>
          <w:rFonts w:asciiTheme="majorBidi" w:hAnsiTheme="majorBidi" w:cstheme="majorBidi"/>
        </w:rPr>
        <w:t>Pata</w:t>
      </w:r>
      <w:proofErr w:type="spellEnd"/>
      <w:r w:rsidR="007340D5" w:rsidRPr="007340D5">
        <w:rPr>
          <w:rFonts w:asciiTheme="majorBidi" w:hAnsiTheme="majorBidi" w:cstheme="majorBidi"/>
        </w:rPr>
        <w:t xml:space="preserve"> </w:t>
      </w:r>
      <w:proofErr w:type="spellStart"/>
      <w:r w:rsidR="007340D5" w:rsidRPr="007340D5">
        <w:rPr>
          <w:rFonts w:asciiTheme="majorBidi" w:hAnsiTheme="majorBidi" w:cstheme="majorBidi"/>
        </w:rPr>
        <w:t>Kiantwadi</w:t>
      </w:r>
      <w:proofErr w:type="spellEnd"/>
      <w:r w:rsidR="007340D5" w:rsidRPr="007340D5">
        <w:rPr>
          <w:rFonts w:asciiTheme="majorBidi" w:hAnsiTheme="majorBidi" w:cstheme="majorBidi"/>
        </w:rPr>
        <w:t>, 2021</w:t>
      </w:r>
      <w:r w:rsidR="007340D5">
        <w:rPr>
          <w:rFonts w:asciiTheme="majorBidi" w:hAnsiTheme="majorBidi" w:cstheme="majorBidi"/>
        </w:rPr>
        <w:t>)</w:t>
      </w:r>
      <w:r w:rsidR="009239F2">
        <w:rPr>
          <w:rFonts w:asciiTheme="majorBidi" w:hAnsiTheme="majorBidi" w:cstheme="majorBidi"/>
        </w:rPr>
        <w:t>.</w:t>
      </w:r>
    </w:p>
    <w:p w:rsidR="009239F2" w:rsidRDefault="00FE1E47" w:rsidP="006442F6">
      <w:pPr>
        <w:rPr>
          <w:rFonts w:asciiTheme="majorBidi" w:hAnsiTheme="majorBidi" w:cstheme="majorBidi"/>
          <w:sz w:val="24"/>
          <w:szCs w:val="24"/>
        </w:rPr>
      </w:pPr>
      <w:r w:rsidRPr="00FE1E47">
        <w:rPr>
          <w:rFonts w:asciiTheme="majorBidi" w:hAnsiTheme="majorBidi" w:cstheme="majorBidi"/>
          <w:sz w:val="24"/>
          <w:szCs w:val="24"/>
        </w:rPr>
        <w:t>La dysphasie se définit donc</w:t>
      </w:r>
      <w:r w:rsidR="00FE7F7A">
        <w:rPr>
          <w:rFonts w:asciiTheme="majorBidi" w:hAnsiTheme="majorBidi" w:cstheme="majorBidi"/>
          <w:sz w:val="24"/>
          <w:szCs w:val="24"/>
        </w:rPr>
        <w:t>,</w:t>
      </w:r>
      <w:r w:rsidR="00FE7F7A" w:rsidRPr="00FE7F7A">
        <w:t xml:space="preserve"> </w:t>
      </w:r>
      <w:r w:rsidR="00FE7F7A" w:rsidRPr="00FE7F7A">
        <w:rPr>
          <w:rFonts w:asciiTheme="majorBidi" w:hAnsiTheme="majorBidi" w:cstheme="majorBidi"/>
          <w:sz w:val="24"/>
          <w:szCs w:val="24"/>
        </w:rPr>
        <w:t>en fonction des normes établies pour l’âge</w:t>
      </w:r>
      <w:r w:rsidR="00FE7F7A">
        <w:rPr>
          <w:rFonts w:asciiTheme="majorBidi" w:hAnsiTheme="majorBidi" w:cstheme="majorBidi"/>
          <w:sz w:val="24"/>
          <w:szCs w:val="24"/>
        </w:rPr>
        <w:t>,</w:t>
      </w:r>
      <w:r w:rsidRPr="00FE1E47">
        <w:rPr>
          <w:rFonts w:asciiTheme="majorBidi" w:hAnsiTheme="majorBidi" w:cstheme="majorBidi"/>
          <w:sz w:val="24"/>
          <w:szCs w:val="24"/>
        </w:rPr>
        <w:t xml:space="preserve"> par </w:t>
      </w:r>
      <w:r w:rsidR="003525B3">
        <w:rPr>
          <w:rFonts w:asciiTheme="majorBidi" w:hAnsiTheme="majorBidi" w:cstheme="majorBidi"/>
          <w:sz w:val="24"/>
          <w:szCs w:val="24"/>
        </w:rPr>
        <w:t>l’existence d’</w:t>
      </w:r>
      <w:r w:rsidRPr="00FE1E47">
        <w:rPr>
          <w:rFonts w:asciiTheme="majorBidi" w:hAnsiTheme="majorBidi" w:cstheme="majorBidi"/>
          <w:sz w:val="24"/>
          <w:szCs w:val="24"/>
        </w:rPr>
        <w:t xml:space="preserve">un </w:t>
      </w:r>
      <w:r w:rsidRPr="00507CFF">
        <w:rPr>
          <w:rFonts w:asciiTheme="majorBidi" w:hAnsiTheme="majorBidi" w:cstheme="majorBidi"/>
          <w:sz w:val="24"/>
          <w:szCs w:val="24"/>
          <w:highlight w:val="yellow"/>
        </w:rPr>
        <w:t>déficit durable</w:t>
      </w:r>
      <w:r w:rsidRPr="00FE1E47">
        <w:rPr>
          <w:rFonts w:asciiTheme="majorBidi" w:hAnsiTheme="majorBidi" w:cstheme="majorBidi"/>
          <w:sz w:val="24"/>
          <w:szCs w:val="24"/>
        </w:rPr>
        <w:t xml:space="preserve">  </w:t>
      </w:r>
      <w:r w:rsidR="00507CFF">
        <w:rPr>
          <w:rFonts w:asciiTheme="majorBidi" w:hAnsiTheme="majorBidi" w:cstheme="majorBidi"/>
          <w:sz w:val="24"/>
          <w:szCs w:val="24"/>
        </w:rPr>
        <w:t>des performances verbales</w:t>
      </w:r>
      <w:r w:rsidR="00FE7F7A">
        <w:rPr>
          <w:rFonts w:asciiTheme="majorBidi" w:hAnsiTheme="majorBidi" w:cstheme="majorBidi"/>
          <w:sz w:val="24"/>
          <w:szCs w:val="24"/>
        </w:rPr>
        <w:t>.</w:t>
      </w:r>
      <w:r w:rsidRPr="00FE1E47">
        <w:rPr>
          <w:rFonts w:asciiTheme="majorBidi" w:hAnsiTheme="majorBidi" w:cstheme="majorBidi"/>
          <w:sz w:val="24"/>
          <w:szCs w:val="24"/>
        </w:rPr>
        <w:t xml:space="preserve"> </w:t>
      </w:r>
      <w:r w:rsidR="008D6CBE">
        <w:rPr>
          <w:rFonts w:asciiTheme="majorBidi" w:hAnsiTheme="majorBidi" w:cstheme="majorBidi"/>
          <w:sz w:val="24"/>
          <w:szCs w:val="24"/>
        </w:rPr>
        <w:t>C’est-à-dire ce trouble persiste tout au long du développement</w:t>
      </w:r>
      <w:r w:rsidR="00C7550C">
        <w:rPr>
          <w:rFonts w:asciiTheme="majorBidi" w:hAnsiTheme="majorBidi" w:cstheme="majorBidi"/>
          <w:sz w:val="24"/>
          <w:szCs w:val="24"/>
        </w:rPr>
        <w:t>, pendant lequel, peut-être, la rééducation orthophonique ne peut être qu’adaptive</w:t>
      </w:r>
      <w:r w:rsidR="00162BCB">
        <w:rPr>
          <w:rFonts w:asciiTheme="majorBidi" w:hAnsiTheme="majorBidi" w:cstheme="majorBidi"/>
          <w:sz w:val="24"/>
          <w:szCs w:val="24"/>
        </w:rPr>
        <w:t xml:space="preserve">, et, qui pour but de modifier une dynamique développementales et d’assurer une adaptation </w:t>
      </w:r>
      <w:r w:rsidR="00A06466">
        <w:rPr>
          <w:rFonts w:asciiTheme="majorBidi" w:hAnsiTheme="majorBidi" w:cstheme="majorBidi"/>
          <w:sz w:val="24"/>
          <w:szCs w:val="24"/>
        </w:rPr>
        <w:t>sociale et affective acceptable</w:t>
      </w:r>
      <w:r w:rsidR="00C7550C">
        <w:rPr>
          <w:rFonts w:asciiTheme="majorBidi" w:hAnsiTheme="majorBidi" w:cstheme="majorBidi"/>
          <w:sz w:val="24"/>
          <w:szCs w:val="24"/>
        </w:rPr>
        <w:t xml:space="preserve">. </w:t>
      </w:r>
      <w:r w:rsidR="008D6CBE">
        <w:rPr>
          <w:rFonts w:asciiTheme="majorBidi" w:hAnsiTheme="majorBidi" w:cstheme="majorBidi"/>
          <w:sz w:val="24"/>
          <w:szCs w:val="24"/>
        </w:rPr>
        <w:t xml:space="preserve"> </w:t>
      </w:r>
      <w:r w:rsidR="00E15D93">
        <w:rPr>
          <w:rFonts w:asciiTheme="majorBidi" w:hAnsiTheme="majorBidi" w:cstheme="majorBidi"/>
          <w:sz w:val="24"/>
          <w:szCs w:val="24"/>
        </w:rPr>
        <w:t xml:space="preserve">Dans cette perspective, il s’agit de diagnostiquer des signes précoces de ce trouble, qui, dans le comportement linguistique de l’enfant, permettront de prévoir cette stabilité du déficit. </w:t>
      </w:r>
      <w:r w:rsidRPr="00FE1E47">
        <w:rPr>
          <w:rFonts w:asciiTheme="majorBidi" w:hAnsiTheme="majorBidi" w:cstheme="majorBidi"/>
          <w:sz w:val="24"/>
          <w:szCs w:val="24"/>
        </w:rPr>
        <w:t xml:space="preserve">  </w:t>
      </w:r>
      <w:r w:rsidR="00C92C12">
        <w:rPr>
          <w:rFonts w:asciiTheme="majorBidi" w:hAnsiTheme="majorBidi" w:cstheme="majorBidi"/>
          <w:sz w:val="24"/>
          <w:szCs w:val="24"/>
        </w:rPr>
        <w:t xml:space="preserve">La dysphasie reconnue souvent dans ses formes extrêmes, l’enfant qui ne parle pas ou sourd au verbe,  le diagnostic, dans ce cas, y permet de situer les performances communicatives de l’enfant en fonction de son âge. </w:t>
      </w:r>
      <w:r w:rsidR="006442F6">
        <w:rPr>
          <w:rFonts w:asciiTheme="majorBidi" w:hAnsiTheme="majorBidi" w:cstheme="majorBidi"/>
          <w:sz w:val="24"/>
          <w:szCs w:val="24"/>
        </w:rPr>
        <w:t xml:space="preserve">Il faut soulier également que les handicaps linguistique ne s’expriment pas souvent par une insuffisance verbale, mais par une inadéquation de l’acte langagier à la situation dans laquelle il est produit. </w:t>
      </w:r>
      <w:r w:rsidR="00C92C12">
        <w:rPr>
          <w:rFonts w:asciiTheme="majorBidi" w:hAnsiTheme="majorBidi" w:cstheme="majorBidi"/>
          <w:sz w:val="24"/>
          <w:szCs w:val="24"/>
        </w:rPr>
        <w:t xml:space="preserve"> </w:t>
      </w:r>
      <w:r w:rsidRPr="00FE1E47">
        <w:rPr>
          <w:rFonts w:asciiTheme="majorBidi" w:hAnsiTheme="majorBidi" w:cstheme="majorBidi"/>
          <w:sz w:val="24"/>
          <w:szCs w:val="24"/>
        </w:rPr>
        <w:t xml:space="preserve">    </w:t>
      </w:r>
    </w:p>
    <w:p w:rsidR="001E03F9" w:rsidRPr="00E429BA" w:rsidRDefault="00772746" w:rsidP="00F92FCA">
      <w:pPr>
        <w:spacing w:after="0"/>
        <w:rPr>
          <w:rFonts w:asciiTheme="majorBidi" w:hAnsiTheme="majorBidi" w:cstheme="majorBidi"/>
          <w:b/>
          <w:bCs/>
          <w:sz w:val="24"/>
          <w:szCs w:val="24"/>
        </w:rPr>
      </w:pPr>
      <w:r>
        <w:rPr>
          <w:rFonts w:asciiTheme="majorBidi" w:hAnsiTheme="majorBidi" w:cstheme="majorBidi"/>
          <w:b/>
          <w:bCs/>
          <w:sz w:val="24"/>
          <w:szCs w:val="24"/>
        </w:rPr>
        <w:t>4-2-1-</w:t>
      </w:r>
      <w:r w:rsidR="00D21B47">
        <w:rPr>
          <w:rFonts w:asciiTheme="majorBidi" w:hAnsiTheme="majorBidi" w:cstheme="majorBidi"/>
          <w:b/>
          <w:bCs/>
          <w:sz w:val="24"/>
          <w:szCs w:val="24"/>
        </w:rPr>
        <w:t>1-</w:t>
      </w:r>
      <w:r w:rsidR="001E03F9" w:rsidRPr="00E429BA">
        <w:rPr>
          <w:rFonts w:asciiTheme="majorBidi" w:hAnsiTheme="majorBidi" w:cstheme="majorBidi"/>
          <w:b/>
          <w:bCs/>
          <w:sz w:val="24"/>
          <w:szCs w:val="24"/>
        </w:rPr>
        <w:t>Classification de la dysphasie selon Allen et Rapin</w:t>
      </w:r>
    </w:p>
    <w:p w:rsidR="00E429BA" w:rsidRPr="00E429BA" w:rsidRDefault="00E429BA" w:rsidP="00E429BA">
      <w:pPr>
        <w:ind w:left="284" w:right="284"/>
        <w:rPr>
          <w:rFonts w:asciiTheme="majorBidi" w:hAnsiTheme="majorBidi" w:cstheme="majorBidi"/>
        </w:rPr>
      </w:pPr>
      <w:r w:rsidRPr="00E429BA">
        <w:rPr>
          <w:rFonts w:asciiTheme="majorBidi" w:hAnsiTheme="majorBidi" w:cstheme="majorBidi"/>
        </w:rPr>
        <w:t xml:space="preserve">L’analyse du langage intègre les sons - ou phonèmes </w:t>
      </w:r>
      <w:proofErr w:type="gramStart"/>
      <w:r w:rsidRPr="00E429BA">
        <w:rPr>
          <w:rFonts w:asciiTheme="majorBidi" w:hAnsiTheme="majorBidi" w:cstheme="majorBidi"/>
        </w:rPr>
        <w:t>- ,</w:t>
      </w:r>
      <w:proofErr w:type="gramEnd"/>
      <w:r w:rsidRPr="00E429BA">
        <w:rPr>
          <w:rFonts w:asciiTheme="majorBidi" w:hAnsiTheme="majorBidi" w:cstheme="majorBidi"/>
        </w:rPr>
        <w:t xml:space="preserve"> les mots - ou lexique - , la construction de la phrase – syntaxe - , et enfin le sens - ou pragmatique- du langage qui produit l’effet cherché sur l’interlocuteur.</w:t>
      </w:r>
    </w:p>
    <w:p w:rsidR="00E429BA" w:rsidRPr="00E429BA" w:rsidRDefault="00E429BA" w:rsidP="00E429BA">
      <w:pPr>
        <w:ind w:left="284" w:right="284"/>
        <w:rPr>
          <w:rFonts w:asciiTheme="majorBidi" w:hAnsiTheme="majorBidi" w:cstheme="majorBidi"/>
        </w:rPr>
      </w:pPr>
      <w:r w:rsidRPr="00E429BA">
        <w:rPr>
          <w:rFonts w:asciiTheme="majorBidi" w:hAnsiTheme="majorBidi" w:cstheme="majorBidi"/>
        </w:rPr>
        <w:t>La classification d’un type de dysphasie peut varier chez un même enfant car les symptômes changent avec l’âge et les rééducations. Par ailleurs, cette classification est un peu arbitraire, alors que dans la réalité, il existe des formes frontières.</w:t>
      </w:r>
    </w:p>
    <w:p w:rsidR="00E429BA" w:rsidRPr="00E429BA" w:rsidRDefault="00772746" w:rsidP="00E429BA">
      <w:pPr>
        <w:ind w:left="284" w:right="284"/>
        <w:rPr>
          <w:rFonts w:asciiTheme="majorBidi" w:hAnsiTheme="majorBidi" w:cstheme="majorBidi"/>
        </w:rPr>
      </w:pPr>
      <w:r w:rsidRPr="00772746">
        <w:rPr>
          <w:rFonts w:asciiTheme="majorBidi" w:hAnsiTheme="majorBidi" w:cstheme="majorBidi"/>
          <w:b/>
          <w:bCs/>
        </w:rPr>
        <w:t>4-2-1-1-</w:t>
      </w:r>
      <w:r>
        <w:rPr>
          <w:rFonts w:asciiTheme="majorBidi" w:hAnsiTheme="majorBidi" w:cstheme="majorBidi"/>
          <w:b/>
          <w:bCs/>
        </w:rPr>
        <w:t>1-</w:t>
      </w:r>
      <w:r w:rsidR="00E429BA" w:rsidRPr="00E429BA">
        <w:rPr>
          <w:rFonts w:asciiTheme="majorBidi" w:hAnsiTheme="majorBidi" w:cstheme="majorBidi"/>
          <w:b/>
          <w:bCs/>
        </w:rPr>
        <w:t xml:space="preserve">Dysphasie </w:t>
      </w:r>
      <w:proofErr w:type="spellStart"/>
      <w:r w:rsidR="00E429BA" w:rsidRPr="00E429BA">
        <w:rPr>
          <w:rFonts w:asciiTheme="majorBidi" w:hAnsiTheme="majorBidi" w:cstheme="majorBidi"/>
          <w:b/>
          <w:bCs/>
        </w:rPr>
        <w:t>phonologico</w:t>
      </w:r>
      <w:proofErr w:type="spellEnd"/>
      <w:r w:rsidR="00E429BA" w:rsidRPr="00E429BA">
        <w:rPr>
          <w:rFonts w:asciiTheme="majorBidi" w:hAnsiTheme="majorBidi" w:cstheme="majorBidi"/>
          <w:b/>
          <w:bCs/>
        </w:rPr>
        <w:t>-syntaxique</w:t>
      </w:r>
      <w:r w:rsidR="00E429BA" w:rsidRPr="00E429BA">
        <w:rPr>
          <w:rFonts w:asciiTheme="majorBidi" w:hAnsiTheme="majorBidi" w:cstheme="majorBidi"/>
        </w:rPr>
        <w:t xml:space="preserve"> : trouble sévère et spécifique de développement du langage oral touchant de façon prédominante la phonologie et l’expression syntaxique, avec possibilités restreintes d’expression et de communication. Le langage est réduit, </w:t>
      </w:r>
      <w:proofErr w:type="spellStart"/>
      <w:r w:rsidR="00E429BA" w:rsidRPr="00E429BA">
        <w:rPr>
          <w:rFonts w:asciiTheme="majorBidi" w:hAnsiTheme="majorBidi" w:cstheme="majorBidi"/>
        </w:rPr>
        <w:t>hypospontané</w:t>
      </w:r>
      <w:proofErr w:type="spellEnd"/>
      <w:r w:rsidR="00E429BA" w:rsidRPr="00E429BA">
        <w:rPr>
          <w:rFonts w:asciiTheme="majorBidi" w:hAnsiTheme="majorBidi" w:cstheme="majorBidi"/>
        </w:rPr>
        <w:t>, avec manque du mot, vocabulaire pauvre, agrammatisme... Les difficultés réceptives même si elles ne sont pas au premier plan sont constantes, elles touchent parfois plusieurs domaines ou un seul.</w:t>
      </w:r>
    </w:p>
    <w:p w:rsidR="00E429BA" w:rsidRPr="00E429BA" w:rsidRDefault="00772746" w:rsidP="00E429BA">
      <w:pPr>
        <w:ind w:left="284" w:right="284"/>
        <w:rPr>
          <w:rFonts w:asciiTheme="majorBidi" w:hAnsiTheme="majorBidi" w:cstheme="majorBidi"/>
        </w:rPr>
      </w:pPr>
      <w:r w:rsidRPr="00772746">
        <w:rPr>
          <w:rFonts w:asciiTheme="majorBidi" w:hAnsiTheme="majorBidi" w:cstheme="majorBidi"/>
          <w:b/>
          <w:bCs/>
        </w:rPr>
        <w:t>4-2-1-1-</w:t>
      </w:r>
      <w:r>
        <w:rPr>
          <w:rFonts w:asciiTheme="majorBidi" w:hAnsiTheme="majorBidi" w:cstheme="majorBidi"/>
          <w:b/>
          <w:bCs/>
        </w:rPr>
        <w:t>2-</w:t>
      </w:r>
      <w:r w:rsidR="00E429BA" w:rsidRPr="00E429BA">
        <w:rPr>
          <w:rFonts w:asciiTheme="majorBidi" w:hAnsiTheme="majorBidi" w:cstheme="majorBidi"/>
          <w:b/>
          <w:bCs/>
        </w:rPr>
        <w:t>Dysphasie phonologique</w:t>
      </w:r>
      <w:r w:rsidR="00E429BA" w:rsidRPr="00E429BA">
        <w:rPr>
          <w:rFonts w:asciiTheme="majorBidi" w:hAnsiTheme="majorBidi" w:cstheme="majorBidi"/>
        </w:rPr>
        <w:t xml:space="preserve"> : trouble expressif touchant la programmation phonologique. La compréhension est normale mais l’expression bien que fluente est inintelligible par déformation des sons du langage. Ils peuvent répéter des phonèmes isolés mais pas les programmer. La syntaxe est souvent préservée.</w:t>
      </w:r>
    </w:p>
    <w:p w:rsidR="00E429BA" w:rsidRPr="00E429BA" w:rsidRDefault="00772746" w:rsidP="00E429BA">
      <w:pPr>
        <w:ind w:left="284" w:right="284"/>
        <w:rPr>
          <w:rFonts w:asciiTheme="majorBidi" w:hAnsiTheme="majorBidi" w:cstheme="majorBidi"/>
        </w:rPr>
      </w:pPr>
      <w:r w:rsidRPr="00772746">
        <w:rPr>
          <w:rFonts w:asciiTheme="majorBidi" w:hAnsiTheme="majorBidi" w:cstheme="majorBidi"/>
          <w:b/>
          <w:bCs/>
        </w:rPr>
        <w:t>4-2-1-1-</w:t>
      </w:r>
      <w:r>
        <w:rPr>
          <w:rFonts w:asciiTheme="majorBidi" w:hAnsiTheme="majorBidi" w:cstheme="majorBidi"/>
          <w:b/>
          <w:bCs/>
        </w:rPr>
        <w:t>3-</w:t>
      </w:r>
      <w:r w:rsidR="00E429BA" w:rsidRPr="00E429BA">
        <w:rPr>
          <w:rFonts w:asciiTheme="majorBidi" w:hAnsiTheme="majorBidi" w:cstheme="majorBidi"/>
          <w:b/>
          <w:bCs/>
        </w:rPr>
        <w:t>Dysphasie par agnosie verbale</w:t>
      </w:r>
      <w:r w:rsidR="00E429BA" w:rsidRPr="00E429BA">
        <w:rPr>
          <w:rFonts w:asciiTheme="majorBidi" w:hAnsiTheme="majorBidi" w:cstheme="majorBidi"/>
        </w:rPr>
        <w:t xml:space="preserve"> : trouble réceptif sévère du langage provoquant l’incapacité à reconnaître les sons verbaux</w:t>
      </w:r>
      <w:proofErr w:type="gramStart"/>
      <w:r w:rsidR="00E429BA" w:rsidRPr="00E429BA">
        <w:rPr>
          <w:rFonts w:asciiTheme="majorBidi" w:hAnsiTheme="majorBidi" w:cstheme="majorBidi"/>
        </w:rPr>
        <w:t>..</w:t>
      </w:r>
      <w:proofErr w:type="gramEnd"/>
      <w:r w:rsidR="00E429BA" w:rsidRPr="00E429BA">
        <w:rPr>
          <w:rFonts w:asciiTheme="majorBidi" w:hAnsiTheme="majorBidi" w:cstheme="majorBidi"/>
        </w:rPr>
        <w:t xml:space="preserve"> Comportement d’enfant sourd, production orale absente ou très réduite, communication par mimiques et onomatopées. Risque majeur de repli autistique et de troubles du comportement réactionnels à l’impossibilité à communiquer si un code n’est pas mis en place.</w:t>
      </w:r>
    </w:p>
    <w:p w:rsidR="00E429BA" w:rsidRPr="00E429BA" w:rsidRDefault="00772746" w:rsidP="00E429BA">
      <w:pPr>
        <w:ind w:left="284" w:right="284"/>
        <w:rPr>
          <w:rFonts w:asciiTheme="majorBidi" w:hAnsiTheme="majorBidi" w:cstheme="majorBidi"/>
        </w:rPr>
      </w:pPr>
      <w:r w:rsidRPr="00772746">
        <w:rPr>
          <w:rFonts w:asciiTheme="majorBidi" w:hAnsiTheme="majorBidi" w:cstheme="majorBidi"/>
          <w:b/>
          <w:bCs/>
        </w:rPr>
        <w:t>4-2-1-1-</w:t>
      </w:r>
      <w:r>
        <w:rPr>
          <w:rFonts w:asciiTheme="majorBidi" w:hAnsiTheme="majorBidi" w:cstheme="majorBidi"/>
          <w:b/>
          <w:bCs/>
        </w:rPr>
        <w:t>4-</w:t>
      </w:r>
      <w:r w:rsidR="00E429BA" w:rsidRPr="00E429BA">
        <w:rPr>
          <w:rFonts w:asciiTheme="majorBidi" w:hAnsiTheme="majorBidi" w:cstheme="majorBidi"/>
          <w:b/>
          <w:bCs/>
        </w:rPr>
        <w:t>Dysphasie lexico-sémantique</w:t>
      </w:r>
      <w:r w:rsidR="00E429BA" w:rsidRPr="00E429BA">
        <w:rPr>
          <w:rFonts w:asciiTheme="majorBidi" w:hAnsiTheme="majorBidi" w:cstheme="majorBidi"/>
        </w:rPr>
        <w:t xml:space="preserve"> : caractérisée par une difficulté à trouver ses mots qui semble une difficulté expressive. En fait, il existe souvent un trouble réceptif du langage oral puis du langage écrit. Ces enfants ont un langage spontané mais ils ont des difficultés à dénommer, élaborer un récit, commenter…La dyslexie est très fréquente.</w:t>
      </w:r>
      <w:r w:rsidR="002A0811">
        <w:rPr>
          <w:rFonts w:asciiTheme="majorBidi" w:hAnsiTheme="majorBidi" w:cstheme="majorBidi"/>
        </w:rPr>
        <w:t xml:space="preserve"> </w:t>
      </w:r>
    </w:p>
    <w:p w:rsidR="00E429BA" w:rsidRDefault="00772746" w:rsidP="00E429BA">
      <w:pPr>
        <w:ind w:left="284" w:right="284"/>
        <w:rPr>
          <w:rFonts w:asciiTheme="majorBidi" w:hAnsiTheme="majorBidi" w:cstheme="majorBidi"/>
        </w:rPr>
      </w:pPr>
      <w:r w:rsidRPr="00772746">
        <w:rPr>
          <w:rFonts w:asciiTheme="majorBidi" w:hAnsiTheme="majorBidi" w:cstheme="majorBidi"/>
          <w:b/>
          <w:bCs/>
        </w:rPr>
        <w:t>4-2-1-1-</w:t>
      </w:r>
      <w:r>
        <w:rPr>
          <w:rFonts w:asciiTheme="majorBidi" w:hAnsiTheme="majorBidi" w:cstheme="majorBidi"/>
          <w:b/>
          <w:bCs/>
        </w:rPr>
        <w:t>5-</w:t>
      </w:r>
      <w:r w:rsidR="00E429BA" w:rsidRPr="00E429BA">
        <w:rPr>
          <w:rFonts w:asciiTheme="majorBidi" w:hAnsiTheme="majorBidi" w:cstheme="majorBidi"/>
          <w:b/>
          <w:bCs/>
        </w:rPr>
        <w:t>Dysphasie sémantico-pragmatique</w:t>
      </w:r>
      <w:r w:rsidR="00E429BA" w:rsidRPr="00E429BA">
        <w:rPr>
          <w:rFonts w:asciiTheme="majorBidi" w:hAnsiTheme="majorBidi" w:cstheme="majorBidi"/>
        </w:rPr>
        <w:t xml:space="preserve"> : Trouble prédominant sur le versant expressif de la sémantique du langage : le langage est fluent, mais peu informatif. La mémoire auditive excellente permet la répétition de mots et de phrases sans en comprendre la signification, ce qui donne un comportement </w:t>
      </w:r>
      <w:proofErr w:type="spellStart"/>
      <w:r w:rsidR="00E429BA" w:rsidRPr="00E429BA">
        <w:rPr>
          <w:rFonts w:asciiTheme="majorBidi" w:hAnsiTheme="majorBidi" w:cstheme="majorBidi"/>
        </w:rPr>
        <w:t>écholalique</w:t>
      </w:r>
      <w:proofErr w:type="spellEnd"/>
      <w:r w:rsidR="00E429BA" w:rsidRPr="00E429BA">
        <w:rPr>
          <w:rFonts w:asciiTheme="majorBidi" w:hAnsiTheme="majorBidi" w:cstheme="majorBidi"/>
        </w:rPr>
        <w:t>. On parle parfois de « cocktail syndrome party » avec un langage qui semble plaqué. La frontière avec une pathologie du spectre de l’autisme est évoquée par d’autres auteurs. L’accès au sens est facilité par la mise en place d’un code ; le travail des habiletés sociales est indispensable.</w:t>
      </w:r>
      <w:r w:rsidR="002A0811" w:rsidRPr="002A0811">
        <w:t xml:space="preserve"> </w:t>
      </w:r>
      <w:r w:rsidR="002A0811">
        <w:t>(</w:t>
      </w:r>
      <w:hyperlink r:id="rId8" w:history="1">
        <w:r w:rsidR="002A0811" w:rsidRPr="00047059">
          <w:rPr>
            <w:rStyle w:val="Lienhypertexte"/>
            <w:rFonts w:asciiTheme="majorBidi" w:hAnsiTheme="majorBidi" w:cstheme="majorBidi"/>
          </w:rPr>
          <w:t>https://www.tousalecole.fr/sites/default/files/medias/integrascol/Classifications%20des%20dysphasies%20v2.pdf</w:t>
        </w:r>
      </w:hyperlink>
      <w:r w:rsidR="002A0811">
        <w:rPr>
          <w:rFonts w:asciiTheme="majorBidi" w:hAnsiTheme="majorBidi" w:cstheme="majorBidi"/>
        </w:rPr>
        <w:t>, consulté le 25/12/2021)</w:t>
      </w:r>
    </w:p>
    <w:p w:rsidR="00163DEF" w:rsidRPr="00163DEF" w:rsidRDefault="00772746" w:rsidP="00F92FCA">
      <w:pPr>
        <w:ind w:right="284"/>
        <w:rPr>
          <w:rFonts w:asciiTheme="majorBidi" w:hAnsiTheme="majorBidi" w:cstheme="majorBidi"/>
          <w:sz w:val="24"/>
          <w:szCs w:val="24"/>
        </w:rPr>
      </w:pPr>
      <w:r>
        <w:rPr>
          <w:rFonts w:asciiTheme="majorBidi" w:hAnsiTheme="majorBidi" w:cstheme="majorBidi"/>
          <w:b/>
          <w:bCs/>
          <w:sz w:val="24"/>
          <w:szCs w:val="24"/>
        </w:rPr>
        <w:t>4-2-1-</w:t>
      </w:r>
      <w:r w:rsidR="00D21B47">
        <w:rPr>
          <w:rFonts w:asciiTheme="majorBidi" w:hAnsiTheme="majorBidi" w:cstheme="majorBidi"/>
          <w:b/>
          <w:bCs/>
          <w:sz w:val="24"/>
          <w:szCs w:val="24"/>
        </w:rPr>
        <w:t>2-</w:t>
      </w:r>
      <w:r w:rsidR="00163DEF" w:rsidRPr="00163DEF">
        <w:rPr>
          <w:rFonts w:asciiTheme="majorBidi" w:hAnsiTheme="majorBidi" w:cstheme="majorBidi"/>
          <w:b/>
          <w:bCs/>
          <w:sz w:val="24"/>
          <w:szCs w:val="24"/>
        </w:rPr>
        <w:t>Différence entre dysphasie et dyspraxie </w:t>
      </w:r>
    </w:p>
    <w:p w:rsidR="00E429BA" w:rsidRDefault="00772746" w:rsidP="00E429BA">
      <w:pPr>
        <w:ind w:right="284"/>
        <w:rPr>
          <w:rFonts w:asciiTheme="majorBidi" w:hAnsiTheme="majorBidi" w:cstheme="majorBidi"/>
          <w:sz w:val="24"/>
          <w:szCs w:val="24"/>
        </w:rPr>
      </w:pPr>
      <w:r w:rsidRPr="00772746">
        <w:rPr>
          <w:rFonts w:asciiTheme="majorBidi" w:hAnsiTheme="majorBidi" w:cstheme="majorBidi"/>
          <w:b/>
          <w:bCs/>
          <w:sz w:val="24"/>
          <w:szCs w:val="24"/>
        </w:rPr>
        <w:t>4-2-1-2-1-</w:t>
      </w:r>
      <w:r w:rsidR="00E429BA" w:rsidRPr="00772746">
        <w:rPr>
          <w:rFonts w:asciiTheme="majorBidi" w:hAnsiTheme="majorBidi" w:cstheme="majorBidi"/>
          <w:b/>
          <w:bCs/>
          <w:sz w:val="24"/>
          <w:szCs w:val="24"/>
        </w:rPr>
        <w:t>La dyspraxie</w:t>
      </w:r>
      <w:r w:rsidR="00E429BA" w:rsidRPr="00E429BA">
        <w:rPr>
          <w:rFonts w:asciiTheme="majorBidi" w:hAnsiTheme="majorBidi" w:cstheme="majorBidi"/>
          <w:sz w:val="24"/>
          <w:szCs w:val="24"/>
        </w:rPr>
        <w:t xml:space="preserve"> : c'est un trouble qui entrave la coordination des gestes. L'enfant a des difficultés dans la motricité : courir, sauter, écrire. La </w:t>
      </w:r>
      <w:r w:rsidR="00E429BA" w:rsidRPr="00E429BA">
        <w:rPr>
          <w:rFonts w:asciiTheme="majorBidi" w:hAnsiTheme="majorBidi" w:cstheme="majorBidi"/>
          <w:b/>
          <w:bCs/>
          <w:sz w:val="24"/>
          <w:szCs w:val="24"/>
        </w:rPr>
        <w:t>dysphasie</w:t>
      </w:r>
      <w:r w:rsidR="00E429BA" w:rsidRPr="00E429BA">
        <w:rPr>
          <w:rFonts w:asciiTheme="majorBidi" w:hAnsiTheme="majorBidi" w:cstheme="majorBidi"/>
          <w:sz w:val="24"/>
          <w:szCs w:val="24"/>
        </w:rPr>
        <w:t xml:space="preserve"> : c'est un dysfonctionnement du langage oral qui atteint la compréhension et/ou l'expression.</w:t>
      </w:r>
    </w:p>
    <w:p w:rsidR="009230C9" w:rsidRPr="009230C9" w:rsidRDefault="00772746" w:rsidP="00772746">
      <w:pPr>
        <w:spacing w:after="0"/>
        <w:ind w:right="284"/>
        <w:rPr>
          <w:rFonts w:asciiTheme="majorBidi" w:hAnsiTheme="majorBidi" w:cstheme="majorBidi"/>
          <w:sz w:val="24"/>
          <w:szCs w:val="24"/>
        </w:rPr>
      </w:pPr>
      <w:r>
        <w:rPr>
          <w:rFonts w:asciiTheme="majorBidi" w:hAnsiTheme="majorBidi" w:cstheme="majorBidi"/>
          <w:b/>
          <w:bCs/>
          <w:sz w:val="24"/>
          <w:szCs w:val="24"/>
        </w:rPr>
        <w:t>4-2-</w:t>
      </w:r>
      <w:r w:rsidR="00D21B47">
        <w:rPr>
          <w:rFonts w:asciiTheme="majorBidi" w:hAnsiTheme="majorBidi" w:cstheme="majorBidi"/>
          <w:b/>
          <w:bCs/>
          <w:sz w:val="24"/>
          <w:szCs w:val="24"/>
        </w:rPr>
        <w:t>2-</w:t>
      </w:r>
      <w:r w:rsidR="00D21B47" w:rsidRPr="00D21B47">
        <w:rPr>
          <w:rFonts w:asciiTheme="majorBidi" w:hAnsiTheme="majorBidi" w:cstheme="majorBidi"/>
          <w:b/>
          <w:bCs/>
          <w:sz w:val="24"/>
          <w:szCs w:val="24"/>
        </w:rPr>
        <w:t>La dyslexie</w:t>
      </w:r>
      <w:r w:rsidR="009230C9" w:rsidRPr="009230C9">
        <w:rPr>
          <w:rFonts w:asciiTheme="majorBidi" w:hAnsiTheme="majorBidi" w:cstheme="majorBidi"/>
          <w:sz w:val="24"/>
          <w:szCs w:val="24"/>
        </w:rPr>
        <w:t> : La  dyslexie  est  un  trouble  d’apprentissage  spécifique,  durable,  du  langage  écrit  dont  l’origine  est neurobiologique. C’est un déficit de la conscience phonologique qui se manifeste par une difficulté à manipuler les sons qui composent les mots. Quels sont les symptômes de la dyslexie ?</w:t>
      </w:r>
    </w:p>
    <w:p w:rsidR="00D21B47" w:rsidRPr="009230C9" w:rsidRDefault="009230C9" w:rsidP="009230C9">
      <w:pPr>
        <w:spacing w:after="0"/>
        <w:ind w:right="284"/>
        <w:rPr>
          <w:rFonts w:asciiTheme="majorBidi" w:hAnsiTheme="majorBidi" w:cstheme="majorBidi"/>
          <w:sz w:val="24"/>
          <w:szCs w:val="24"/>
        </w:rPr>
      </w:pPr>
      <w:r w:rsidRPr="009230C9">
        <w:rPr>
          <w:rFonts w:asciiTheme="majorBidi" w:hAnsiTheme="majorBidi" w:cstheme="majorBidi"/>
          <w:sz w:val="24"/>
          <w:szCs w:val="24"/>
        </w:rPr>
        <w:t>L'enfant dyslexique rencontre, lors de la lecture, des difficultés variées et plus</w:t>
      </w:r>
      <w:r>
        <w:rPr>
          <w:rFonts w:asciiTheme="majorBidi" w:hAnsiTheme="majorBidi" w:cstheme="majorBidi"/>
          <w:sz w:val="24"/>
          <w:szCs w:val="24"/>
        </w:rPr>
        <w:t xml:space="preserve"> ou moins nombreuses, à savoir :</w:t>
      </w:r>
      <w:r w:rsidRPr="009230C9">
        <w:rPr>
          <w:rFonts w:asciiTheme="majorBidi" w:hAnsiTheme="majorBidi" w:cstheme="majorBidi"/>
          <w:sz w:val="24"/>
          <w:szCs w:val="24"/>
        </w:rPr>
        <w:t xml:space="preserve"> des erreurs d'identification des lettres ;</w:t>
      </w:r>
      <w:r>
        <w:rPr>
          <w:rFonts w:asciiTheme="majorBidi" w:hAnsiTheme="majorBidi" w:cstheme="majorBidi"/>
          <w:sz w:val="24"/>
          <w:szCs w:val="24"/>
        </w:rPr>
        <w:t xml:space="preserve"> </w:t>
      </w:r>
      <w:r w:rsidRPr="009230C9">
        <w:rPr>
          <w:rFonts w:asciiTheme="majorBidi" w:hAnsiTheme="majorBidi" w:cstheme="majorBidi"/>
          <w:sz w:val="24"/>
          <w:szCs w:val="24"/>
        </w:rPr>
        <w:t>des confusions auditives entre des sons proches (p/b, t/d, s/z) et des mots de prononciation voisine (ex. : pain/bain), malgré une audition normale. On distingue trois types</w:t>
      </w:r>
      <w:r>
        <w:rPr>
          <w:rFonts w:asciiTheme="majorBidi" w:hAnsiTheme="majorBidi" w:cstheme="majorBidi"/>
          <w:sz w:val="24"/>
          <w:szCs w:val="24"/>
        </w:rPr>
        <w:t xml:space="preserve"> de dyslexie</w:t>
      </w:r>
      <w:r w:rsidRPr="009230C9">
        <w:rPr>
          <w:rFonts w:asciiTheme="majorBidi" w:hAnsiTheme="majorBidi" w:cstheme="majorBidi"/>
          <w:sz w:val="24"/>
          <w:szCs w:val="24"/>
        </w:rPr>
        <w:t xml:space="preserve"> :  </w:t>
      </w:r>
    </w:p>
    <w:p w:rsidR="006142EE" w:rsidRDefault="00772746" w:rsidP="00D21B47">
      <w:pPr>
        <w:spacing w:after="0"/>
        <w:ind w:right="284"/>
        <w:rPr>
          <w:rFonts w:asciiTheme="majorBidi" w:hAnsiTheme="majorBidi" w:cstheme="majorBidi"/>
          <w:sz w:val="24"/>
          <w:szCs w:val="24"/>
        </w:rPr>
      </w:pPr>
      <w:r w:rsidRPr="00772746">
        <w:rPr>
          <w:rFonts w:asciiTheme="majorBidi" w:hAnsiTheme="majorBidi" w:cstheme="majorBidi"/>
          <w:b/>
          <w:bCs/>
          <w:sz w:val="24"/>
          <w:szCs w:val="24"/>
        </w:rPr>
        <w:t>4-2-2-</w:t>
      </w:r>
      <w:r w:rsidR="006142EE" w:rsidRPr="00F20D04">
        <w:rPr>
          <w:rFonts w:asciiTheme="majorBidi" w:hAnsiTheme="majorBidi" w:cstheme="majorBidi"/>
          <w:b/>
          <w:bCs/>
          <w:sz w:val="24"/>
          <w:szCs w:val="24"/>
        </w:rPr>
        <w:t>1</w:t>
      </w:r>
      <w:r w:rsidR="00D21B47">
        <w:rPr>
          <w:rFonts w:asciiTheme="majorBidi" w:hAnsiTheme="majorBidi" w:cstheme="majorBidi"/>
          <w:b/>
          <w:bCs/>
          <w:sz w:val="24"/>
          <w:szCs w:val="24"/>
        </w:rPr>
        <w:t>-</w:t>
      </w:r>
      <w:r w:rsidR="006142EE" w:rsidRPr="00F20D04">
        <w:rPr>
          <w:rFonts w:asciiTheme="majorBidi" w:hAnsiTheme="majorBidi" w:cstheme="majorBidi"/>
          <w:b/>
          <w:bCs/>
          <w:sz w:val="24"/>
          <w:szCs w:val="24"/>
        </w:rPr>
        <w:t>La dyslexie phonologique</w:t>
      </w:r>
      <w:r w:rsidR="00F20D04">
        <w:rPr>
          <w:rFonts w:asciiTheme="majorBidi" w:hAnsiTheme="majorBidi" w:cstheme="majorBidi"/>
          <w:sz w:val="24"/>
          <w:szCs w:val="24"/>
        </w:rPr>
        <w:t> :</w:t>
      </w:r>
      <w:r w:rsidR="00140F70" w:rsidRPr="00140F70">
        <w:t xml:space="preserve"> </w:t>
      </w:r>
      <w:r w:rsidR="00140F70" w:rsidRPr="00140F70">
        <w:rPr>
          <w:rFonts w:asciiTheme="majorBidi" w:hAnsiTheme="majorBidi" w:cstheme="majorBidi"/>
          <w:sz w:val="24"/>
          <w:szCs w:val="24"/>
        </w:rPr>
        <w:t>Il s'agit de la forme de dyslexie la plus rencontrée chez les enfants. Il s'agit d'isoler et de repérer les lettres et groupes de lettres, de les convertir en sons, d'assembler les sons obtenus en syllabes puis en mots (assemblage) et, enfin, de leur donner du sens.</w:t>
      </w:r>
      <w:r w:rsidR="001F1D78" w:rsidRPr="001F1D78">
        <w:t xml:space="preserve"> </w:t>
      </w:r>
      <w:r w:rsidR="001F1D78" w:rsidRPr="001F1D78">
        <w:rPr>
          <w:rFonts w:asciiTheme="majorBidi" w:hAnsiTheme="majorBidi" w:cstheme="majorBidi"/>
          <w:sz w:val="24"/>
          <w:szCs w:val="24"/>
        </w:rPr>
        <w:t>L'enfant a souvent d'énormes difficultés à comprendre ce qu'il a lu tant le déchiffrage en lui-même a été fastidieux. Il n'aime pas lire et il a aussi des difficultés dans d'autres matières qui font appel à la lecture (ou à l'écriture). Un exemple flagrant est la lecture d'énoncés ou de problèmes en mathématique.</w:t>
      </w:r>
    </w:p>
    <w:p w:rsidR="006142EE" w:rsidRDefault="00772746" w:rsidP="00C15D45">
      <w:pPr>
        <w:spacing w:after="0"/>
        <w:ind w:right="284"/>
        <w:rPr>
          <w:rFonts w:asciiTheme="majorBidi" w:hAnsiTheme="majorBidi" w:cstheme="majorBidi"/>
          <w:sz w:val="24"/>
          <w:szCs w:val="24"/>
        </w:rPr>
      </w:pPr>
      <w:r>
        <w:rPr>
          <w:rFonts w:asciiTheme="majorBidi" w:hAnsiTheme="majorBidi" w:cstheme="majorBidi"/>
          <w:b/>
          <w:bCs/>
          <w:sz w:val="24"/>
          <w:szCs w:val="24"/>
        </w:rPr>
        <w:t>4-2-2</w:t>
      </w:r>
      <w:r w:rsidR="00D21B47">
        <w:rPr>
          <w:rFonts w:asciiTheme="majorBidi" w:hAnsiTheme="majorBidi" w:cstheme="majorBidi"/>
          <w:b/>
          <w:bCs/>
          <w:sz w:val="24"/>
          <w:szCs w:val="24"/>
        </w:rPr>
        <w:t>-</w:t>
      </w:r>
      <w:r w:rsidR="006142EE" w:rsidRPr="00F20D04">
        <w:rPr>
          <w:rFonts w:asciiTheme="majorBidi" w:hAnsiTheme="majorBidi" w:cstheme="majorBidi"/>
          <w:b/>
          <w:bCs/>
          <w:sz w:val="24"/>
          <w:szCs w:val="24"/>
        </w:rPr>
        <w:t>2</w:t>
      </w:r>
      <w:r w:rsidR="00D21B47">
        <w:rPr>
          <w:rFonts w:asciiTheme="majorBidi" w:hAnsiTheme="majorBidi" w:cstheme="majorBidi"/>
          <w:b/>
          <w:bCs/>
          <w:sz w:val="24"/>
          <w:szCs w:val="24"/>
        </w:rPr>
        <w:t>-</w:t>
      </w:r>
      <w:r w:rsidR="006142EE" w:rsidRPr="00F20D04">
        <w:rPr>
          <w:rFonts w:asciiTheme="majorBidi" w:hAnsiTheme="majorBidi" w:cstheme="majorBidi"/>
          <w:b/>
          <w:bCs/>
          <w:sz w:val="24"/>
          <w:szCs w:val="24"/>
        </w:rPr>
        <w:t>La dyslexie de surface</w:t>
      </w:r>
      <w:r w:rsidR="00F20D04">
        <w:rPr>
          <w:rFonts w:asciiTheme="majorBidi" w:hAnsiTheme="majorBidi" w:cstheme="majorBidi"/>
          <w:sz w:val="24"/>
          <w:szCs w:val="24"/>
        </w:rPr>
        <w:t> :</w:t>
      </w:r>
      <w:r w:rsidR="0027137B" w:rsidRPr="0027137B">
        <w:t xml:space="preserve"> </w:t>
      </w:r>
      <w:r w:rsidR="0027137B" w:rsidRPr="0027137B">
        <w:rPr>
          <w:rFonts w:asciiTheme="majorBidi" w:hAnsiTheme="majorBidi" w:cstheme="majorBidi"/>
          <w:sz w:val="24"/>
          <w:szCs w:val="24"/>
        </w:rPr>
        <w:t>La dyslexie de surface correspond à une difficulté à reconnaître un mot dans sa globalité</w:t>
      </w:r>
      <w:r w:rsidR="00C15D45">
        <w:rPr>
          <w:rFonts w:asciiTheme="majorBidi" w:hAnsiTheme="majorBidi" w:cstheme="majorBidi"/>
          <w:sz w:val="24"/>
          <w:szCs w:val="24"/>
        </w:rPr>
        <w:t>.</w:t>
      </w:r>
      <w:r w:rsidR="00C15D45" w:rsidRPr="00C15D45">
        <w:rPr>
          <w:rFonts w:asciiTheme="majorBidi" w:hAnsiTheme="majorBidi" w:cstheme="majorBidi"/>
          <w:sz w:val="24"/>
          <w:szCs w:val="24"/>
        </w:rPr>
        <w:t xml:space="preserve"> L’enfant déchiffre bien les mots, dans la mesure où ils sont composés de syllabes régulières. Il n’a pas de difficulté pour associer une graphie à un son. En revanche, il ne mémorise pas ou peu l’orthographe des mots entiers. Sa lecture est lente, car il procède toujours en décomposant les mots par segments. L’accès au sens est perturbé.  </w:t>
      </w:r>
    </w:p>
    <w:p w:rsidR="006142EE" w:rsidRDefault="00772746" w:rsidP="00C274C9">
      <w:pPr>
        <w:spacing w:after="0"/>
        <w:ind w:right="284"/>
        <w:rPr>
          <w:rFonts w:asciiTheme="majorBidi" w:hAnsiTheme="majorBidi" w:cstheme="majorBidi"/>
          <w:sz w:val="24"/>
          <w:szCs w:val="24"/>
        </w:rPr>
      </w:pPr>
      <w:r w:rsidRPr="00772746">
        <w:rPr>
          <w:rFonts w:asciiTheme="majorBidi" w:hAnsiTheme="majorBidi" w:cstheme="majorBidi"/>
          <w:b/>
          <w:bCs/>
          <w:sz w:val="24"/>
          <w:szCs w:val="24"/>
        </w:rPr>
        <w:t>4-2-2-</w:t>
      </w:r>
      <w:r w:rsidR="006142EE" w:rsidRPr="00F20D04">
        <w:rPr>
          <w:rFonts w:asciiTheme="majorBidi" w:hAnsiTheme="majorBidi" w:cstheme="majorBidi"/>
          <w:b/>
          <w:bCs/>
          <w:sz w:val="24"/>
          <w:szCs w:val="24"/>
        </w:rPr>
        <w:t>3</w:t>
      </w:r>
      <w:r w:rsidR="00D21B47">
        <w:rPr>
          <w:rFonts w:asciiTheme="majorBidi" w:hAnsiTheme="majorBidi" w:cstheme="majorBidi"/>
          <w:b/>
          <w:bCs/>
          <w:sz w:val="24"/>
          <w:szCs w:val="24"/>
        </w:rPr>
        <w:t xml:space="preserve">- </w:t>
      </w:r>
      <w:r w:rsidR="006142EE" w:rsidRPr="00F20D04">
        <w:rPr>
          <w:rFonts w:asciiTheme="majorBidi" w:hAnsiTheme="majorBidi" w:cstheme="majorBidi"/>
          <w:b/>
          <w:bCs/>
          <w:sz w:val="24"/>
          <w:szCs w:val="24"/>
        </w:rPr>
        <w:t>La dyslexie mixte</w:t>
      </w:r>
      <w:r w:rsidR="00F20D04">
        <w:rPr>
          <w:rFonts w:asciiTheme="majorBidi" w:hAnsiTheme="majorBidi" w:cstheme="majorBidi"/>
          <w:sz w:val="24"/>
          <w:szCs w:val="24"/>
        </w:rPr>
        <w:t> :</w:t>
      </w:r>
      <w:r w:rsidR="001229E6" w:rsidRPr="001229E6">
        <w:rPr>
          <w:rFonts w:asciiTheme="majorBidi" w:hAnsiTheme="majorBidi" w:cstheme="majorBidi"/>
          <w:sz w:val="24"/>
          <w:szCs w:val="24"/>
        </w:rPr>
        <w:t xml:space="preserve"> La dyslexie mixte associe les deux types de dyslexie</w:t>
      </w:r>
      <w:r w:rsidR="001229E6">
        <w:rPr>
          <w:rFonts w:asciiTheme="majorBidi" w:hAnsiTheme="majorBidi" w:cstheme="majorBidi"/>
          <w:sz w:val="24"/>
          <w:szCs w:val="24"/>
        </w:rPr>
        <w:t> :</w:t>
      </w:r>
      <w:r w:rsidR="001229E6" w:rsidRPr="001229E6">
        <w:t xml:space="preserve"> </w:t>
      </w:r>
      <w:r w:rsidR="001229E6" w:rsidRPr="001229E6">
        <w:rPr>
          <w:rFonts w:asciiTheme="majorBidi" w:hAnsiTheme="majorBidi" w:cstheme="majorBidi"/>
          <w:sz w:val="24"/>
          <w:szCs w:val="24"/>
        </w:rPr>
        <w:t>dyslexie phonologique</w:t>
      </w:r>
      <w:r w:rsidR="001229E6">
        <w:rPr>
          <w:rFonts w:asciiTheme="majorBidi" w:hAnsiTheme="majorBidi" w:cstheme="majorBidi"/>
          <w:sz w:val="24"/>
          <w:szCs w:val="24"/>
        </w:rPr>
        <w:t xml:space="preserve"> et </w:t>
      </w:r>
      <w:r w:rsidR="001229E6" w:rsidRPr="001229E6">
        <w:rPr>
          <w:rFonts w:asciiTheme="majorBidi" w:hAnsiTheme="majorBidi" w:cstheme="majorBidi"/>
          <w:sz w:val="24"/>
          <w:szCs w:val="24"/>
        </w:rPr>
        <w:t>dyslexie de surface</w:t>
      </w:r>
      <w:r w:rsidR="001229E6">
        <w:rPr>
          <w:rFonts w:asciiTheme="majorBidi" w:hAnsiTheme="majorBidi" w:cstheme="majorBidi"/>
          <w:sz w:val="24"/>
          <w:szCs w:val="24"/>
        </w:rPr>
        <w:t>.</w:t>
      </w:r>
      <w:r w:rsidR="00C274C9" w:rsidRPr="00C274C9">
        <w:t xml:space="preserve"> </w:t>
      </w:r>
      <w:r w:rsidR="00C274C9" w:rsidRPr="00C274C9">
        <w:rPr>
          <w:rFonts w:asciiTheme="majorBidi" w:hAnsiTheme="majorBidi" w:cstheme="majorBidi"/>
          <w:sz w:val="24"/>
          <w:szCs w:val="24"/>
        </w:rPr>
        <w:t>Il existe des difficultés de traitement des sons et un trouble de la mémorisation des mots entiers.</w:t>
      </w:r>
    </w:p>
    <w:p w:rsidR="006142EE" w:rsidRDefault="00772746" w:rsidP="006E5BDA">
      <w:pPr>
        <w:spacing w:after="0"/>
        <w:ind w:right="284"/>
        <w:rPr>
          <w:rFonts w:asciiTheme="majorBidi" w:hAnsiTheme="majorBidi" w:cstheme="majorBidi"/>
          <w:sz w:val="24"/>
          <w:szCs w:val="24"/>
        </w:rPr>
      </w:pPr>
      <w:r>
        <w:rPr>
          <w:rFonts w:asciiTheme="majorBidi" w:hAnsiTheme="majorBidi" w:cstheme="majorBidi"/>
          <w:b/>
          <w:bCs/>
          <w:sz w:val="24"/>
          <w:szCs w:val="24"/>
        </w:rPr>
        <w:t>4-2-3</w:t>
      </w:r>
      <w:r w:rsidR="00D21B47">
        <w:rPr>
          <w:rFonts w:asciiTheme="majorBidi" w:hAnsiTheme="majorBidi" w:cstheme="majorBidi"/>
          <w:b/>
          <w:bCs/>
          <w:sz w:val="24"/>
          <w:szCs w:val="24"/>
        </w:rPr>
        <w:t>-</w:t>
      </w:r>
      <w:r w:rsidR="006142EE" w:rsidRPr="00F20D04">
        <w:rPr>
          <w:rFonts w:asciiTheme="majorBidi" w:hAnsiTheme="majorBidi" w:cstheme="majorBidi"/>
          <w:b/>
          <w:bCs/>
          <w:sz w:val="24"/>
          <w:szCs w:val="24"/>
        </w:rPr>
        <w:t>L’aphasie</w:t>
      </w:r>
      <w:r w:rsidR="00F20D04">
        <w:rPr>
          <w:rFonts w:asciiTheme="majorBidi" w:hAnsiTheme="majorBidi" w:cstheme="majorBidi"/>
          <w:sz w:val="24"/>
          <w:szCs w:val="24"/>
        </w:rPr>
        <w:t> :</w:t>
      </w:r>
      <w:r w:rsidR="006142EE" w:rsidRPr="006142EE">
        <w:rPr>
          <w:rFonts w:asciiTheme="majorBidi" w:hAnsiTheme="majorBidi" w:cstheme="majorBidi"/>
          <w:sz w:val="24"/>
          <w:szCs w:val="24"/>
        </w:rPr>
        <w:t xml:space="preserve"> </w:t>
      </w:r>
      <w:r w:rsidR="00464BE6" w:rsidRPr="00464BE6">
        <w:rPr>
          <w:rFonts w:asciiTheme="majorBidi" w:hAnsiTheme="majorBidi" w:cstheme="majorBidi"/>
          <w:sz w:val="24"/>
          <w:szCs w:val="24"/>
        </w:rPr>
        <w:t>L’aphasie est une perte partielle ou complète de la capacité à s’exprimer ou comprendre le langage écrit et parlé. Elle provient de la lésion des aires du cerveau qui contrôlent le langage.</w:t>
      </w:r>
      <w:r w:rsidR="00464BE6">
        <w:rPr>
          <w:rFonts w:asciiTheme="majorBidi" w:hAnsiTheme="majorBidi" w:cstheme="majorBidi"/>
          <w:sz w:val="24"/>
          <w:szCs w:val="24"/>
        </w:rPr>
        <w:t xml:space="preserve"> </w:t>
      </w:r>
      <w:r w:rsidR="008C5A8F" w:rsidRPr="008C5A8F">
        <w:rPr>
          <w:rFonts w:asciiTheme="majorBidi" w:hAnsiTheme="majorBidi" w:cstheme="majorBidi"/>
          <w:sz w:val="24"/>
          <w:szCs w:val="24"/>
        </w:rPr>
        <w:t>C’est un trouble de la communication qui peut se manifester dans l’expression et/ou la compréhension orale ou écrite. Le langage oral, la lecture, l’écriture et les gestes peuvent être perturbés.</w:t>
      </w:r>
      <w:r w:rsidR="006E5BDA" w:rsidRPr="006E5BDA">
        <w:rPr>
          <w:rFonts w:asciiTheme="majorBidi" w:hAnsiTheme="majorBidi" w:cstheme="majorBidi"/>
          <w:sz w:val="24"/>
          <w:szCs w:val="24"/>
        </w:rPr>
        <w:t xml:space="preserve"> Les orthophonistes (spécialistes du langage) font  une  différence  entre  l'articulation,  la  parole  et  le  langage:  si  un  individu  éprouve  des  difficultés  pour prononcer  des  sons  (quelle  que  soit  leur  place  dans  le  mot)  on  dira  qu'il  a  un  trouble  de  l'articulation ;  s'il éprouve des difficultés à combiner les sons pour faire des mots (ajouts, substitutions, altérations, omissions de sons en fonction de leur place dans le mot), il s'agira d'un trouble de la parole; s'il éprouve des difficultés à choisir ses mots, à les combiner pour faire des phrases ou même à comprendre leur sens, on dira plutôt qu'il a un problème de langage.</w:t>
      </w:r>
    </w:p>
    <w:p w:rsidR="001E59E5" w:rsidRPr="001E59E5" w:rsidRDefault="00CB24CD" w:rsidP="001E59E5">
      <w:pPr>
        <w:spacing w:before="240" w:after="0"/>
        <w:ind w:right="284"/>
        <w:rPr>
          <w:rFonts w:asciiTheme="majorBidi" w:hAnsiTheme="majorBidi" w:cstheme="majorBidi"/>
          <w:sz w:val="24"/>
          <w:szCs w:val="24"/>
        </w:rPr>
      </w:pPr>
      <w:r>
        <w:rPr>
          <w:rFonts w:asciiTheme="majorBidi" w:hAnsiTheme="majorBidi" w:cstheme="majorBidi"/>
          <w:sz w:val="24"/>
          <w:szCs w:val="24"/>
        </w:rPr>
        <w:t>L’aphasie s’agit donc d’u</w:t>
      </w:r>
      <w:r w:rsidRPr="00CB24CD">
        <w:rPr>
          <w:rFonts w:asciiTheme="majorBidi" w:hAnsiTheme="majorBidi" w:cstheme="majorBidi"/>
          <w:sz w:val="24"/>
          <w:szCs w:val="24"/>
        </w:rPr>
        <w:t>ne lésion des zones spécifiques du langage, qui se situent dans le cerveau. Toute personne souffrant d’une atteinte cérébrale, avec une certaine acquisition du langage, peut devenir aphasique (à ne pas confondre avec les troubles du développement du langage, appelés «dysphasies»).</w:t>
      </w:r>
      <w:r w:rsidR="001E59E5" w:rsidRPr="001E59E5">
        <w:t xml:space="preserve"> </w:t>
      </w:r>
      <w:r w:rsidR="001E59E5" w:rsidRPr="001E59E5">
        <w:rPr>
          <w:rFonts w:asciiTheme="majorBidi" w:hAnsiTheme="majorBidi" w:cstheme="majorBidi"/>
          <w:sz w:val="24"/>
          <w:szCs w:val="24"/>
        </w:rPr>
        <w:t xml:space="preserve">Souvent l'aphasique n'arrive plus à nommer des objets, ne retrouve plus le  nom  des  personnes  qu'il  connaît;  il  se  peut  même  qu'il  ne  puisse  répondre  clairement  par  oui  ou  non. </w:t>
      </w:r>
    </w:p>
    <w:p w:rsidR="006E5BDA" w:rsidRDefault="001E59E5" w:rsidP="001E59E5">
      <w:pPr>
        <w:spacing w:before="240" w:after="0"/>
        <w:ind w:right="284"/>
        <w:rPr>
          <w:rFonts w:asciiTheme="majorBidi" w:hAnsiTheme="majorBidi" w:cstheme="majorBidi"/>
          <w:sz w:val="24"/>
          <w:szCs w:val="24"/>
        </w:rPr>
      </w:pPr>
      <w:r w:rsidRPr="001E59E5">
        <w:rPr>
          <w:rFonts w:asciiTheme="majorBidi" w:hAnsiTheme="majorBidi" w:cstheme="majorBidi"/>
          <w:sz w:val="24"/>
          <w:szCs w:val="24"/>
        </w:rPr>
        <w:t xml:space="preserve">L'aphasie est un trouble du langage acquis, c'est-à-dire qu'elle survient chez un individu qui avait auparavant un langage normal et se distingue donc des problèmes pouvant apparaître lors du développement du langage chez l'enfant.  </w:t>
      </w:r>
    </w:p>
    <w:p w:rsidR="00DA2B37" w:rsidRPr="00DA2B37" w:rsidRDefault="00772746" w:rsidP="00DA2B37">
      <w:pPr>
        <w:spacing w:before="240" w:after="0"/>
        <w:ind w:right="284"/>
        <w:rPr>
          <w:rFonts w:asciiTheme="majorBidi" w:hAnsiTheme="majorBidi" w:cstheme="majorBidi"/>
          <w:b/>
          <w:bCs/>
          <w:sz w:val="24"/>
          <w:szCs w:val="24"/>
        </w:rPr>
      </w:pPr>
      <w:r w:rsidRPr="00772746">
        <w:rPr>
          <w:rFonts w:asciiTheme="majorBidi" w:hAnsiTheme="majorBidi" w:cstheme="majorBidi"/>
          <w:b/>
          <w:bCs/>
          <w:sz w:val="24"/>
          <w:szCs w:val="24"/>
        </w:rPr>
        <w:t>4-2-3-</w:t>
      </w:r>
      <w:r>
        <w:rPr>
          <w:rFonts w:asciiTheme="majorBidi" w:hAnsiTheme="majorBidi" w:cstheme="majorBidi"/>
          <w:b/>
          <w:bCs/>
          <w:sz w:val="24"/>
          <w:szCs w:val="24"/>
        </w:rPr>
        <w:t>1-</w:t>
      </w:r>
      <w:r w:rsidR="00DA2B37" w:rsidRPr="00DA2B37">
        <w:rPr>
          <w:rFonts w:asciiTheme="majorBidi" w:hAnsiTheme="majorBidi" w:cstheme="majorBidi"/>
          <w:b/>
          <w:bCs/>
          <w:sz w:val="24"/>
          <w:szCs w:val="24"/>
        </w:rPr>
        <w:t>Quelques exemples</w:t>
      </w:r>
    </w:p>
    <w:p w:rsidR="00DA2B37" w:rsidRPr="00DA2B37" w:rsidRDefault="00DA2B37" w:rsidP="00DA2B37">
      <w:pPr>
        <w:spacing w:after="0"/>
        <w:ind w:right="284"/>
        <w:rPr>
          <w:rFonts w:asciiTheme="majorBidi" w:hAnsiTheme="majorBidi" w:cstheme="majorBidi"/>
          <w:sz w:val="24"/>
          <w:szCs w:val="24"/>
        </w:rPr>
      </w:pPr>
      <w:r>
        <w:rPr>
          <w:rFonts w:asciiTheme="majorBidi" w:hAnsiTheme="majorBidi" w:cstheme="majorBidi"/>
          <w:sz w:val="24"/>
          <w:szCs w:val="24"/>
        </w:rPr>
        <w:t>-</w:t>
      </w:r>
      <w:r w:rsidRPr="00DA2B37">
        <w:rPr>
          <w:rFonts w:asciiTheme="majorBidi" w:hAnsiTheme="majorBidi" w:cstheme="majorBidi"/>
          <w:sz w:val="24"/>
          <w:szCs w:val="24"/>
        </w:rPr>
        <w:t>Utilisation fréquente d’un mot pour un autre («montre» pour «lunettes») et/ou d’un contraire («chaud» pour «froid»)</w:t>
      </w:r>
    </w:p>
    <w:p w:rsidR="00DA2B37" w:rsidRPr="00DA2B37" w:rsidRDefault="00DA2B37" w:rsidP="00DA2B37">
      <w:pPr>
        <w:spacing w:after="0"/>
        <w:ind w:right="284"/>
        <w:rPr>
          <w:rFonts w:asciiTheme="majorBidi" w:hAnsiTheme="majorBidi" w:cstheme="majorBidi"/>
          <w:sz w:val="24"/>
          <w:szCs w:val="24"/>
        </w:rPr>
      </w:pPr>
      <w:r>
        <w:rPr>
          <w:rFonts w:asciiTheme="majorBidi" w:hAnsiTheme="majorBidi" w:cstheme="majorBidi"/>
          <w:sz w:val="24"/>
          <w:szCs w:val="24"/>
        </w:rPr>
        <w:t>-</w:t>
      </w:r>
      <w:r w:rsidRPr="00DA2B37">
        <w:rPr>
          <w:rFonts w:asciiTheme="majorBidi" w:hAnsiTheme="majorBidi" w:cstheme="majorBidi"/>
          <w:sz w:val="24"/>
          <w:szCs w:val="24"/>
        </w:rPr>
        <w:t>Déformation partielle des mots («pite» pour «pipe») ou totale («il glie» pour «il joue»)</w:t>
      </w:r>
    </w:p>
    <w:p w:rsidR="001F4632" w:rsidRPr="009A003A" w:rsidRDefault="00DA2B37" w:rsidP="002A0811">
      <w:pPr>
        <w:ind w:right="284"/>
        <w:rPr>
          <w:rFonts w:asciiTheme="majorBidi" w:hAnsiTheme="majorBidi" w:cstheme="majorBidi"/>
          <w:sz w:val="24"/>
          <w:szCs w:val="24"/>
        </w:rPr>
      </w:pPr>
      <w:r>
        <w:rPr>
          <w:rFonts w:asciiTheme="majorBidi" w:hAnsiTheme="majorBidi" w:cstheme="majorBidi"/>
          <w:sz w:val="24"/>
          <w:szCs w:val="24"/>
        </w:rPr>
        <w:t>-</w:t>
      </w:r>
      <w:r w:rsidRPr="00DA2B37">
        <w:rPr>
          <w:rFonts w:asciiTheme="majorBidi" w:hAnsiTheme="majorBidi" w:cstheme="majorBidi"/>
          <w:sz w:val="24"/>
          <w:szCs w:val="24"/>
        </w:rPr>
        <w:t>Production de phrases en style télégraphique («moi partir vendredi»).</w:t>
      </w: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DC0B8A" w:rsidRDefault="00DC0B8A" w:rsidP="00B87921">
      <w:pPr>
        <w:spacing w:after="0"/>
        <w:rPr>
          <w:rFonts w:asciiTheme="majorBidi" w:hAnsiTheme="majorBidi" w:cstheme="majorBidi"/>
          <w:b/>
          <w:bCs/>
          <w:sz w:val="24"/>
          <w:szCs w:val="24"/>
        </w:rPr>
      </w:pPr>
    </w:p>
    <w:p w:rsidR="00386117" w:rsidRDefault="00386117" w:rsidP="00B87921">
      <w:pPr>
        <w:spacing w:after="0"/>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Bibliographie :</w:t>
      </w:r>
    </w:p>
    <w:p w:rsidR="00386117" w:rsidRDefault="00E10BF8" w:rsidP="00CC449E">
      <w:pPr>
        <w:spacing w:after="0"/>
        <w:rPr>
          <w:rFonts w:asciiTheme="majorBidi" w:hAnsiTheme="majorBidi" w:cstheme="majorBidi"/>
          <w:sz w:val="24"/>
          <w:szCs w:val="24"/>
        </w:rPr>
      </w:pPr>
      <w:r>
        <w:rPr>
          <w:rFonts w:asciiTheme="majorBidi" w:hAnsiTheme="majorBidi" w:cstheme="majorBidi"/>
          <w:sz w:val="24"/>
          <w:szCs w:val="24"/>
        </w:rPr>
        <w:t>-</w:t>
      </w:r>
      <w:r w:rsidR="00386117" w:rsidRPr="00386117">
        <w:rPr>
          <w:rFonts w:asciiTheme="majorBidi" w:hAnsiTheme="majorBidi" w:cstheme="majorBidi"/>
          <w:sz w:val="24"/>
          <w:szCs w:val="24"/>
        </w:rPr>
        <w:t xml:space="preserve">Gheorghe </w:t>
      </w:r>
      <w:proofErr w:type="spellStart"/>
      <w:r w:rsidR="00386117" w:rsidRPr="00386117">
        <w:rPr>
          <w:rFonts w:asciiTheme="majorBidi" w:hAnsiTheme="majorBidi" w:cstheme="majorBidi"/>
          <w:sz w:val="24"/>
          <w:szCs w:val="24"/>
        </w:rPr>
        <w:t>Doca</w:t>
      </w:r>
      <w:proofErr w:type="spellEnd"/>
      <w:r w:rsidR="00386117" w:rsidRPr="00386117">
        <w:rPr>
          <w:rFonts w:asciiTheme="majorBidi" w:hAnsiTheme="majorBidi" w:cstheme="majorBidi"/>
          <w:sz w:val="24"/>
          <w:szCs w:val="24"/>
        </w:rPr>
        <w:t xml:space="preserve">, Analyse psycholinguistique des erreurs faites lors de l'apprentissage d'une </w:t>
      </w:r>
      <w:r w:rsidR="00CC449E">
        <w:rPr>
          <w:rFonts w:asciiTheme="majorBidi" w:hAnsiTheme="majorBidi" w:cstheme="majorBidi"/>
          <w:sz w:val="24"/>
          <w:szCs w:val="24"/>
        </w:rPr>
        <w:t>langue étrangère, pages, 27-28</w:t>
      </w:r>
    </w:p>
    <w:p w:rsidR="003772F3" w:rsidRDefault="00E10BF8" w:rsidP="00CC449E">
      <w:pPr>
        <w:spacing w:after="0"/>
        <w:rPr>
          <w:rFonts w:asciiTheme="majorBidi" w:hAnsiTheme="majorBidi" w:cstheme="majorBidi"/>
          <w:sz w:val="24"/>
          <w:szCs w:val="24"/>
        </w:rPr>
      </w:pPr>
      <w:r>
        <w:rPr>
          <w:rFonts w:asciiTheme="majorBidi" w:hAnsiTheme="majorBidi" w:cstheme="majorBidi"/>
          <w:sz w:val="24"/>
          <w:szCs w:val="24"/>
        </w:rPr>
        <w:t>-</w:t>
      </w:r>
      <w:r w:rsidR="003772F3" w:rsidRPr="003772F3">
        <w:rPr>
          <w:rFonts w:asciiTheme="majorBidi" w:hAnsiTheme="majorBidi" w:cstheme="majorBidi"/>
          <w:sz w:val="24"/>
          <w:szCs w:val="24"/>
        </w:rPr>
        <w:t xml:space="preserve">Jean-Michel </w:t>
      </w:r>
      <w:proofErr w:type="spellStart"/>
      <w:r w:rsidR="003772F3" w:rsidRPr="003772F3">
        <w:rPr>
          <w:rFonts w:asciiTheme="majorBidi" w:hAnsiTheme="majorBidi" w:cstheme="majorBidi"/>
          <w:sz w:val="24"/>
          <w:szCs w:val="24"/>
        </w:rPr>
        <w:t>Peterfalvi</w:t>
      </w:r>
      <w:proofErr w:type="spellEnd"/>
      <w:r w:rsidR="003772F3">
        <w:rPr>
          <w:rFonts w:asciiTheme="majorBidi" w:hAnsiTheme="majorBidi" w:cstheme="majorBidi"/>
          <w:sz w:val="24"/>
          <w:szCs w:val="24"/>
        </w:rPr>
        <w:t xml:space="preserve">, </w:t>
      </w:r>
      <w:r w:rsidR="003772F3" w:rsidRPr="003772F3">
        <w:rPr>
          <w:rFonts w:asciiTheme="majorBidi" w:hAnsiTheme="majorBidi" w:cstheme="majorBidi"/>
          <w:sz w:val="24"/>
          <w:szCs w:val="24"/>
        </w:rPr>
        <w:t>Introduction à la psycholinguistique</w:t>
      </w:r>
    </w:p>
    <w:p w:rsidR="00BA02CE" w:rsidRDefault="00E10BF8" w:rsidP="00CC449E">
      <w:pPr>
        <w:spacing w:after="0"/>
        <w:rPr>
          <w:rFonts w:asciiTheme="majorBidi" w:hAnsiTheme="majorBidi" w:cstheme="majorBidi"/>
          <w:sz w:val="24"/>
          <w:szCs w:val="24"/>
        </w:rPr>
      </w:pPr>
      <w:r>
        <w:rPr>
          <w:rFonts w:asciiTheme="majorBidi" w:hAnsiTheme="majorBidi" w:cstheme="majorBidi"/>
          <w:sz w:val="24"/>
          <w:szCs w:val="24"/>
        </w:rPr>
        <w:t>-</w:t>
      </w:r>
      <w:r w:rsidR="00BA02CE" w:rsidRPr="00BA02CE">
        <w:rPr>
          <w:rFonts w:asciiTheme="majorBidi" w:hAnsiTheme="majorBidi" w:cstheme="majorBidi"/>
          <w:sz w:val="24"/>
          <w:szCs w:val="24"/>
        </w:rPr>
        <w:t xml:space="preserve">Jean -Adolphe </w:t>
      </w:r>
      <w:proofErr w:type="spellStart"/>
      <w:r w:rsidR="00BA02CE" w:rsidRPr="00BA02CE">
        <w:rPr>
          <w:rFonts w:asciiTheme="majorBidi" w:hAnsiTheme="majorBidi" w:cstheme="majorBidi"/>
          <w:sz w:val="24"/>
          <w:szCs w:val="24"/>
        </w:rPr>
        <w:t>Rondal</w:t>
      </w:r>
      <w:proofErr w:type="spellEnd"/>
      <w:r w:rsidR="00BA02CE" w:rsidRPr="00BA02CE">
        <w:rPr>
          <w:rFonts w:asciiTheme="majorBidi" w:hAnsiTheme="majorBidi" w:cstheme="majorBidi"/>
          <w:sz w:val="24"/>
          <w:szCs w:val="24"/>
        </w:rPr>
        <w:t xml:space="preserve">, Xavier </w:t>
      </w:r>
      <w:proofErr w:type="spellStart"/>
      <w:r w:rsidR="00BA02CE" w:rsidRPr="00BA02CE">
        <w:rPr>
          <w:rFonts w:asciiTheme="majorBidi" w:hAnsiTheme="majorBidi" w:cstheme="majorBidi"/>
          <w:sz w:val="24"/>
          <w:szCs w:val="24"/>
        </w:rPr>
        <w:t>Seron</w:t>
      </w:r>
      <w:proofErr w:type="spellEnd"/>
      <w:r w:rsidR="00BA02CE">
        <w:rPr>
          <w:rFonts w:asciiTheme="majorBidi" w:hAnsiTheme="majorBidi" w:cstheme="majorBidi"/>
          <w:sz w:val="24"/>
          <w:szCs w:val="24"/>
        </w:rPr>
        <w:t xml:space="preserve">, </w:t>
      </w:r>
      <w:r w:rsidR="00BA02CE" w:rsidRPr="00BA02CE">
        <w:rPr>
          <w:rFonts w:asciiTheme="majorBidi" w:hAnsiTheme="majorBidi" w:cstheme="majorBidi"/>
          <w:sz w:val="24"/>
          <w:szCs w:val="24"/>
        </w:rPr>
        <w:t>Troubles du langage: bases théoriques, diagnostic et rééducation</w:t>
      </w:r>
      <w:r w:rsidR="00F4161F">
        <w:rPr>
          <w:rFonts w:asciiTheme="majorBidi" w:hAnsiTheme="majorBidi" w:cstheme="majorBidi"/>
          <w:sz w:val="24"/>
          <w:szCs w:val="24"/>
        </w:rPr>
        <w:t>, p.479</w:t>
      </w:r>
    </w:p>
    <w:p w:rsidR="0007422F" w:rsidRDefault="00E10BF8" w:rsidP="0007422F">
      <w:pPr>
        <w:spacing w:after="0"/>
        <w:rPr>
          <w:rFonts w:asciiTheme="majorBidi" w:hAnsiTheme="majorBidi" w:cstheme="majorBidi"/>
          <w:sz w:val="24"/>
          <w:szCs w:val="24"/>
        </w:rPr>
      </w:pPr>
      <w:r>
        <w:rPr>
          <w:rFonts w:asciiTheme="majorBidi" w:hAnsiTheme="majorBidi" w:cstheme="majorBidi"/>
          <w:sz w:val="24"/>
          <w:szCs w:val="24"/>
        </w:rPr>
        <w:t>-</w:t>
      </w:r>
      <w:r w:rsidR="0007422F" w:rsidRPr="0007422F">
        <w:rPr>
          <w:rFonts w:asciiTheme="majorBidi" w:hAnsiTheme="majorBidi" w:cstheme="majorBidi"/>
          <w:sz w:val="24"/>
          <w:szCs w:val="24"/>
        </w:rPr>
        <w:t xml:space="preserve">Agnès Danis, Dominique </w:t>
      </w:r>
      <w:proofErr w:type="spellStart"/>
      <w:r w:rsidR="0007422F" w:rsidRPr="0007422F">
        <w:rPr>
          <w:rFonts w:asciiTheme="majorBidi" w:hAnsiTheme="majorBidi" w:cstheme="majorBidi"/>
          <w:sz w:val="24"/>
          <w:szCs w:val="24"/>
        </w:rPr>
        <w:t>Déret</w:t>
      </w:r>
      <w:proofErr w:type="spellEnd"/>
      <w:r w:rsidR="0007422F">
        <w:rPr>
          <w:rFonts w:asciiTheme="majorBidi" w:hAnsiTheme="majorBidi" w:cstheme="majorBidi"/>
          <w:sz w:val="24"/>
          <w:szCs w:val="24"/>
        </w:rPr>
        <w:t>, E</w:t>
      </w:r>
      <w:r w:rsidR="0007422F" w:rsidRPr="0007422F">
        <w:rPr>
          <w:rFonts w:asciiTheme="majorBidi" w:hAnsiTheme="majorBidi" w:cstheme="majorBidi"/>
          <w:sz w:val="24"/>
          <w:szCs w:val="24"/>
        </w:rPr>
        <w:t>nfants, adolescents: les approches psychologiques. Les âges de la vie</w:t>
      </w:r>
    </w:p>
    <w:p w:rsidR="00371E81" w:rsidRDefault="00E10BF8" w:rsidP="0007422F">
      <w:pPr>
        <w:spacing w:after="0"/>
        <w:rPr>
          <w:rFonts w:asciiTheme="majorBidi" w:hAnsiTheme="majorBidi" w:cstheme="majorBidi"/>
          <w:sz w:val="24"/>
          <w:szCs w:val="24"/>
        </w:rPr>
      </w:pPr>
      <w:r>
        <w:rPr>
          <w:rFonts w:asciiTheme="majorBidi" w:hAnsiTheme="majorBidi" w:cstheme="majorBidi"/>
          <w:sz w:val="24"/>
          <w:szCs w:val="24"/>
        </w:rPr>
        <w:t>-</w:t>
      </w:r>
      <w:r w:rsidR="00371E81" w:rsidRPr="00371E81">
        <w:rPr>
          <w:rFonts w:asciiTheme="majorBidi" w:hAnsiTheme="majorBidi" w:cstheme="majorBidi"/>
          <w:sz w:val="24"/>
          <w:szCs w:val="24"/>
        </w:rPr>
        <w:t xml:space="preserve">David </w:t>
      </w:r>
      <w:proofErr w:type="spellStart"/>
      <w:r w:rsidR="00371E81" w:rsidRPr="00371E81">
        <w:rPr>
          <w:rFonts w:asciiTheme="majorBidi" w:hAnsiTheme="majorBidi" w:cstheme="majorBidi"/>
          <w:sz w:val="24"/>
          <w:szCs w:val="24"/>
        </w:rPr>
        <w:t>Pata</w:t>
      </w:r>
      <w:proofErr w:type="spellEnd"/>
      <w:r w:rsidR="00371E81" w:rsidRPr="00371E81">
        <w:rPr>
          <w:rFonts w:asciiTheme="majorBidi" w:hAnsiTheme="majorBidi" w:cstheme="majorBidi"/>
          <w:sz w:val="24"/>
          <w:szCs w:val="24"/>
        </w:rPr>
        <w:t xml:space="preserve"> </w:t>
      </w:r>
      <w:proofErr w:type="spellStart"/>
      <w:r w:rsidR="00371E81" w:rsidRPr="00371E81">
        <w:rPr>
          <w:rFonts w:asciiTheme="majorBidi" w:hAnsiTheme="majorBidi" w:cstheme="majorBidi"/>
          <w:sz w:val="24"/>
          <w:szCs w:val="24"/>
        </w:rPr>
        <w:t>Kiantwadi</w:t>
      </w:r>
      <w:proofErr w:type="spellEnd"/>
      <w:r w:rsidR="00371E81">
        <w:rPr>
          <w:rFonts w:asciiTheme="majorBidi" w:hAnsiTheme="majorBidi" w:cstheme="majorBidi"/>
          <w:sz w:val="24"/>
          <w:szCs w:val="24"/>
        </w:rPr>
        <w:t xml:space="preserve">, </w:t>
      </w:r>
      <w:r w:rsidR="00371E81" w:rsidRPr="00371E81">
        <w:rPr>
          <w:rFonts w:asciiTheme="majorBidi" w:hAnsiTheme="majorBidi" w:cstheme="majorBidi"/>
          <w:sz w:val="24"/>
          <w:szCs w:val="24"/>
        </w:rPr>
        <w:t>De la cognition à la communication: Théorie cognitive de la communication</w:t>
      </w:r>
    </w:p>
    <w:p w:rsidR="00C10535" w:rsidRDefault="00C10535" w:rsidP="00C10535">
      <w:pPr>
        <w:spacing w:after="0"/>
        <w:rPr>
          <w:rFonts w:asciiTheme="majorBidi" w:hAnsiTheme="majorBidi" w:cstheme="majorBidi"/>
          <w:sz w:val="24"/>
          <w:szCs w:val="24"/>
        </w:rPr>
      </w:pPr>
      <w:r>
        <w:rPr>
          <w:rFonts w:asciiTheme="majorBidi" w:hAnsiTheme="majorBidi" w:cstheme="majorBidi"/>
          <w:sz w:val="24"/>
          <w:szCs w:val="24"/>
        </w:rPr>
        <w:t>-</w:t>
      </w:r>
      <w:r w:rsidRPr="00C10535">
        <w:rPr>
          <w:rFonts w:asciiTheme="majorBidi" w:hAnsiTheme="majorBidi" w:cstheme="majorBidi"/>
          <w:sz w:val="24"/>
          <w:szCs w:val="24"/>
        </w:rPr>
        <w:t xml:space="preserve"> </w:t>
      </w:r>
      <w:r w:rsidR="006442F6" w:rsidRPr="006442F6">
        <w:rPr>
          <w:rFonts w:asciiTheme="majorBidi" w:hAnsiTheme="majorBidi" w:cstheme="majorBidi"/>
          <w:sz w:val="24"/>
          <w:szCs w:val="24"/>
        </w:rPr>
        <w:t>Christophe-Loïc Gérard</w:t>
      </w:r>
      <w:r w:rsidR="006442F6">
        <w:rPr>
          <w:rFonts w:asciiTheme="majorBidi" w:hAnsiTheme="majorBidi" w:cstheme="majorBidi"/>
          <w:sz w:val="24"/>
          <w:szCs w:val="24"/>
        </w:rPr>
        <w:t xml:space="preserve">, </w:t>
      </w:r>
      <w:r w:rsidR="006442F6" w:rsidRPr="006442F6">
        <w:rPr>
          <w:rFonts w:asciiTheme="majorBidi" w:hAnsiTheme="majorBidi" w:cstheme="majorBidi"/>
          <w:sz w:val="24"/>
          <w:szCs w:val="24"/>
        </w:rPr>
        <w:t>L'enfant dysphasique</w:t>
      </w:r>
    </w:p>
    <w:p w:rsidR="006442F6" w:rsidRDefault="006442F6" w:rsidP="00C10535">
      <w:pPr>
        <w:spacing w:after="0"/>
        <w:rPr>
          <w:rFonts w:asciiTheme="majorBidi" w:hAnsiTheme="majorBidi" w:cstheme="majorBidi"/>
          <w:sz w:val="24"/>
          <w:szCs w:val="24"/>
        </w:rPr>
      </w:pPr>
      <w:r>
        <w:rPr>
          <w:rFonts w:asciiTheme="majorBidi" w:hAnsiTheme="majorBidi" w:cstheme="majorBidi"/>
          <w:sz w:val="24"/>
          <w:szCs w:val="24"/>
        </w:rPr>
        <w:t>-</w:t>
      </w:r>
      <w:r w:rsidRPr="006442F6">
        <w:rPr>
          <w:rFonts w:asciiTheme="majorBidi" w:hAnsiTheme="majorBidi" w:cstheme="majorBidi"/>
          <w:sz w:val="24"/>
          <w:szCs w:val="24"/>
        </w:rPr>
        <w:t xml:space="preserve"> Christelle Maillart, Marie-Anne </w:t>
      </w:r>
      <w:proofErr w:type="spellStart"/>
      <w:r w:rsidRPr="006442F6">
        <w:rPr>
          <w:rFonts w:asciiTheme="majorBidi" w:hAnsiTheme="majorBidi" w:cstheme="majorBidi"/>
          <w:sz w:val="24"/>
          <w:szCs w:val="24"/>
        </w:rPr>
        <w:t>Schelstraete</w:t>
      </w:r>
      <w:proofErr w:type="spellEnd"/>
      <w:r>
        <w:rPr>
          <w:rFonts w:asciiTheme="majorBidi" w:hAnsiTheme="majorBidi" w:cstheme="majorBidi"/>
          <w:sz w:val="24"/>
          <w:szCs w:val="24"/>
        </w:rPr>
        <w:t xml:space="preserve">, </w:t>
      </w:r>
      <w:r w:rsidRPr="006442F6">
        <w:rPr>
          <w:rFonts w:asciiTheme="majorBidi" w:hAnsiTheme="majorBidi" w:cstheme="majorBidi"/>
          <w:sz w:val="24"/>
          <w:szCs w:val="24"/>
        </w:rPr>
        <w:t>Les dysphasies</w:t>
      </w:r>
    </w:p>
    <w:p w:rsidR="007561B3" w:rsidRDefault="007561B3" w:rsidP="00C10535">
      <w:pPr>
        <w:spacing w:after="0"/>
        <w:rPr>
          <w:rFonts w:asciiTheme="majorBidi" w:hAnsiTheme="majorBidi" w:cstheme="majorBidi"/>
          <w:sz w:val="24"/>
          <w:szCs w:val="24"/>
        </w:rPr>
      </w:pPr>
      <w:r>
        <w:rPr>
          <w:rFonts w:asciiTheme="majorBidi" w:hAnsiTheme="majorBidi" w:cstheme="majorBidi"/>
          <w:sz w:val="24"/>
          <w:szCs w:val="24"/>
        </w:rPr>
        <w:t>-</w:t>
      </w:r>
      <w:r w:rsidRPr="007561B3">
        <w:t xml:space="preserve"> </w:t>
      </w:r>
      <w:r w:rsidRPr="007561B3">
        <w:rPr>
          <w:rFonts w:asciiTheme="majorBidi" w:hAnsiTheme="majorBidi" w:cstheme="majorBidi"/>
          <w:sz w:val="24"/>
          <w:szCs w:val="24"/>
        </w:rPr>
        <w:t>Sylvie Ouellet</w:t>
      </w:r>
      <w:r>
        <w:rPr>
          <w:rFonts w:asciiTheme="majorBidi" w:hAnsiTheme="majorBidi" w:cstheme="majorBidi"/>
          <w:sz w:val="24"/>
          <w:szCs w:val="24"/>
        </w:rPr>
        <w:t xml:space="preserve">, </w:t>
      </w:r>
      <w:r w:rsidRPr="007561B3">
        <w:rPr>
          <w:rFonts w:asciiTheme="majorBidi" w:hAnsiTheme="majorBidi" w:cstheme="majorBidi"/>
          <w:sz w:val="24"/>
          <w:szCs w:val="24"/>
        </w:rPr>
        <w:t>soutenir le goût de l'école, 2e édition: Le plaisir d'apprendre ensemble</w:t>
      </w:r>
    </w:p>
    <w:p w:rsidR="007561B3" w:rsidRDefault="007561B3" w:rsidP="00C10535">
      <w:pPr>
        <w:spacing w:after="0"/>
        <w:rPr>
          <w:rFonts w:asciiTheme="majorBidi" w:hAnsiTheme="majorBidi" w:cstheme="majorBidi"/>
          <w:sz w:val="24"/>
          <w:szCs w:val="24"/>
        </w:rPr>
      </w:pPr>
      <w:r>
        <w:rPr>
          <w:rFonts w:asciiTheme="majorBidi" w:hAnsiTheme="majorBidi" w:cstheme="majorBidi"/>
          <w:sz w:val="24"/>
          <w:szCs w:val="24"/>
        </w:rPr>
        <w:t>-</w:t>
      </w:r>
      <w:r w:rsidR="00FC6BA3" w:rsidRPr="00FC6BA3">
        <w:t xml:space="preserve"> </w:t>
      </w:r>
      <w:r w:rsidR="00FC6BA3" w:rsidRPr="00FC6BA3">
        <w:rPr>
          <w:rFonts w:asciiTheme="majorBidi" w:hAnsiTheme="majorBidi" w:cstheme="majorBidi"/>
          <w:sz w:val="24"/>
          <w:szCs w:val="24"/>
        </w:rPr>
        <w:t xml:space="preserve">Marie-Laure Elalouf, Paul </w:t>
      </w:r>
      <w:proofErr w:type="spellStart"/>
      <w:r w:rsidR="00FC6BA3" w:rsidRPr="00FC6BA3">
        <w:rPr>
          <w:rFonts w:asciiTheme="majorBidi" w:hAnsiTheme="majorBidi" w:cstheme="majorBidi"/>
          <w:sz w:val="24"/>
          <w:szCs w:val="24"/>
        </w:rPr>
        <w:t>Cappeau</w:t>
      </w:r>
      <w:proofErr w:type="spellEnd"/>
      <w:r w:rsidR="00FC6BA3" w:rsidRPr="00FC6BA3">
        <w:rPr>
          <w:rFonts w:asciiTheme="majorBidi" w:hAnsiTheme="majorBidi" w:cstheme="majorBidi"/>
          <w:sz w:val="24"/>
          <w:szCs w:val="24"/>
        </w:rPr>
        <w:t xml:space="preserve">, Carole </w:t>
      </w:r>
      <w:proofErr w:type="spellStart"/>
      <w:r w:rsidR="00FC6BA3" w:rsidRPr="00FC6BA3">
        <w:rPr>
          <w:rFonts w:asciiTheme="majorBidi" w:hAnsiTheme="majorBidi" w:cstheme="majorBidi"/>
          <w:sz w:val="24"/>
          <w:szCs w:val="24"/>
        </w:rPr>
        <w:t>Tisset</w:t>
      </w:r>
      <w:proofErr w:type="spellEnd"/>
      <w:r w:rsidR="00FC6BA3">
        <w:rPr>
          <w:rFonts w:asciiTheme="majorBidi" w:hAnsiTheme="majorBidi" w:cstheme="majorBidi"/>
          <w:sz w:val="24"/>
          <w:szCs w:val="24"/>
        </w:rPr>
        <w:t xml:space="preserve">, </w:t>
      </w:r>
      <w:r w:rsidR="00FC6BA3" w:rsidRPr="00FC6BA3">
        <w:rPr>
          <w:rFonts w:asciiTheme="majorBidi" w:hAnsiTheme="majorBidi" w:cstheme="majorBidi"/>
          <w:sz w:val="24"/>
          <w:szCs w:val="24"/>
        </w:rPr>
        <w:t>Préparation au concours de professeur des écoles: Français</w:t>
      </w:r>
    </w:p>
    <w:p w:rsidR="00FC6BA3" w:rsidRPr="00386117" w:rsidRDefault="00FC6BA3" w:rsidP="00C10535">
      <w:pPr>
        <w:spacing w:after="0"/>
        <w:rPr>
          <w:rFonts w:asciiTheme="majorBidi" w:hAnsiTheme="majorBidi" w:cstheme="majorBidi"/>
          <w:sz w:val="24"/>
          <w:szCs w:val="24"/>
        </w:rPr>
      </w:pPr>
      <w:r>
        <w:rPr>
          <w:rFonts w:asciiTheme="majorBidi" w:hAnsiTheme="majorBidi" w:cstheme="majorBidi"/>
          <w:sz w:val="24"/>
          <w:szCs w:val="24"/>
        </w:rPr>
        <w:t>-</w:t>
      </w:r>
    </w:p>
    <w:sectPr w:rsidR="00FC6BA3" w:rsidRPr="00386117" w:rsidSect="00C001D9">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25" w:rsidRDefault="000A1625" w:rsidP="00C001D9">
      <w:pPr>
        <w:spacing w:after="0" w:line="240" w:lineRule="auto"/>
      </w:pPr>
      <w:r>
        <w:separator/>
      </w:r>
    </w:p>
  </w:endnote>
  <w:endnote w:type="continuationSeparator" w:id="0">
    <w:p w:rsidR="000A1625" w:rsidRDefault="000A1625" w:rsidP="00C0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626811"/>
      <w:docPartObj>
        <w:docPartGallery w:val="Page Numbers (Bottom of Page)"/>
        <w:docPartUnique/>
      </w:docPartObj>
    </w:sdtPr>
    <w:sdtEndPr/>
    <w:sdtContent>
      <w:p w:rsidR="00C001D9" w:rsidRDefault="00C001D9">
        <w:pPr>
          <w:pStyle w:val="Pieddepage"/>
          <w:jc w:val="center"/>
        </w:pPr>
        <w:r>
          <w:fldChar w:fldCharType="begin"/>
        </w:r>
        <w:r>
          <w:instrText>PAGE   \* MERGEFORMAT</w:instrText>
        </w:r>
        <w:r>
          <w:fldChar w:fldCharType="separate"/>
        </w:r>
        <w:r w:rsidR="00DC0B8A">
          <w:rPr>
            <w:noProof/>
          </w:rPr>
          <w:t>16</w:t>
        </w:r>
        <w:r>
          <w:fldChar w:fldCharType="end"/>
        </w:r>
      </w:p>
    </w:sdtContent>
  </w:sdt>
  <w:p w:rsidR="00C001D9" w:rsidRDefault="00C001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25" w:rsidRDefault="000A1625" w:rsidP="00C001D9">
      <w:pPr>
        <w:spacing w:after="0" w:line="240" w:lineRule="auto"/>
      </w:pPr>
      <w:r>
        <w:separator/>
      </w:r>
    </w:p>
  </w:footnote>
  <w:footnote w:type="continuationSeparator" w:id="0">
    <w:p w:rsidR="000A1625" w:rsidRDefault="000A1625" w:rsidP="00C00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E6EF3"/>
    <w:multiLevelType w:val="hybridMultilevel"/>
    <w:tmpl w:val="4000BD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865EC4"/>
    <w:multiLevelType w:val="hybridMultilevel"/>
    <w:tmpl w:val="ABD21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884F09"/>
    <w:multiLevelType w:val="hybridMultilevel"/>
    <w:tmpl w:val="A664E8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58"/>
    <w:rsid w:val="00001A84"/>
    <w:rsid w:val="00002AE5"/>
    <w:rsid w:val="0000580D"/>
    <w:rsid w:val="00007F6C"/>
    <w:rsid w:val="00014C93"/>
    <w:rsid w:val="00027993"/>
    <w:rsid w:val="00032D51"/>
    <w:rsid w:val="00035F93"/>
    <w:rsid w:val="00037740"/>
    <w:rsid w:val="000410C6"/>
    <w:rsid w:val="000415A5"/>
    <w:rsid w:val="000422CB"/>
    <w:rsid w:val="00045A36"/>
    <w:rsid w:val="00047004"/>
    <w:rsid w:val="00050A5E"/>
    <w:rsid w:val="00055D13"/>
    <w:rsid w:val="00057C7B"/>
    <w:rsid w:val="0006174B"/>
    <w:rsid w:val="000655D4"/>
    <w:rsid w:val="00067C94"/>
    <w:rsid w:val="0007422F"/>
    <w:rsid w:val="0008217D"/>
    <w:rsid w:val="00087DA7"/>
    <w:rsid w:val="00090046"/>
    <w:rsid w:val="000937F6"/>
    <w:rsid w:val="0009512E"/>
    <w:rsid w:val="000955B2"/>
    <w:rsid w:val="000A1625"/>
    <w:rsid w:val="000A1A36"/>
    <w:rsid w:val="000D5169"/>
    <w:rsid w:val="000E618F"/>
    <w:rsid w:val="001018A8"/>
    <w:rsid w:val="001136E3"/>
    <w:rsid w:val="00115E2F"/>
    <w:rsid w:val="001220E3"/>
    <w:rsid w:val="001229E6"/>
    <w:rsid w:val="00127177"/>
    <w:rsid w:val="00133FAE"/>
    <w:rsid w:val="00140A2E"/>
    <w:rsid w:val="00140F70"/>
    <w:rsid w:val="00145E21"/>
    <w:rsid w:val="00162BCB"/>
    <w:rsid w:val="00163DEF"/>
    <w:rsid w:val="00164A9C"/>
    <w:rsid w:val="00167747"/>
    <w:rsid w:val="00170852"/>
    <w:rsid w:val="00175EF4"/>
    <w:rsid w:val="001852DE"/>
    <w:rsid w:val="001904C7"/>
    <w:rsid w:val="00193C89"/>
    <w:rsid w:val="001A0F66"/>
    <w:rsid w:val="001B0A44"/>
    <w:rsid w:val="001B7C62"/>
    <w:rsid w:val="001D22F1"/>
    <w:rsid w:val="001E03F9"/>
    <w:rsid w:val="001E59E5"/>
    <w:rsid w:val="001E5C66"/>
    <w:rsid w:val="001F1C7F"/>
    <w:rsid w:val="001F1D78"/>
    <w:rsid w:val="001F24CF"/>
    <w:rsid w:val="001F3F8D"/>
    <w:rsid w:val="001F4074"/>
    <w:rsid w:val="001F4632"/>
    <w:rsid w:val="001F61B0"/>
    <w:rsid w:val="001F7AB6"/>
    <w:rsid w:val="002034DF"/>
    <w:rsid w:val="00203526"/>
    <w:rsid w:val="0020398E"/>
    <w:rsid w:val="002042D8"/>
    <w:rsid w:val="00214E0F"/>
    <w:rsid w:val="00215CCF"/>
    <w:rsid w:val="00223D0D"/>
    <w:rsid w:val="00223DB2"/>
    <w:rsid w:val="00232511"/>
    <w:rsid w:val="00260EF6"/>
    <w:rsid w:val="00261CB5"/>
    <w:rsid w:val="0026210C"/>
    <w:rsid w:val="00262432"/>
    <w:rsid w:val="00266C25"/>
    <w:rsid w:val="0027137B"/>
    <w:rsid w:val="002743E6"/>
    <w:rsid w:val="0029235F"/>
    <w:rsid w:val="002A0811"/>
    <w:rsid w:val="002A17E5"/>
    <w:rsid w:val="002A681F"/>
    <w:rsid w:val="002B05F1"/>
    <w:rsid w:val="002B06A1"/>
    <w:rsid w:val="002B1BD8"/>
    <w:rsid w:val="002C51E6"/>
    <w:rsid w:val="002D2A37"/>
    <w:rsid w:val="002D5B7C"/>
    <w:rsid w:val="002D7D7F"/>
    <w:rsid w:val="002E261A"/>
    <w:rsid w:val="002F525A"/>
    <w:rsid w:val="002F7BD0"/>
    <w:rsid w:val="0030173B"/>
    <w:rsid w:val="00316FA6"/>
    <w:rsid w:val="00325701"/>
    <w:rsid w:val="00326057"/>
    <w:rsid w:val="00333690"/>
    <w:rsid w:val="00350BDA"/>
    <w:rsid w:val="003525B3"/>
    <w:rsid w:val="00363EDA"/>
    <w:rsid w:val="00365668"/>
    <w:rsid w:val="00370F33"/>
    <w:rsid w:val="00371E81"/>
    <w:rsid w:val="003739A6"/>
    <w:rsid w:val="003772F3"/>
    <w:rsid w:val="00385718"/>
    <w:rsid w:val="00386117"/>
    <w:rsid w:val="003914D9"/>
    <w:rsid w:val="003A6D7D"/>
    <w:rsid w:val="003B028C"/>
    <w:rsid w:val="003B4C42"/>
    <w:rsid w:val="003D34B0"/>
    <w:rsid w:val="003D5FA8"/>
    <w:rsid w:val="003E2CBB"/>
    <w:rsid w:val="003E5A67"/>
    <w:rsid w:val="003F1062"/>
    <w:rsid w:val="003F149C"/>
    <w:rsid w:val="003F270F"/>
    <w:rsid w:val="003F4C9E"/>
    <w:rsid w:val="00401D69"/>
    <w:rsid w:val="00405466"/>
    <w:rsid w:val="004066CC"/>
    <w:rsid w:val="00417193"/>
    <w:rsid w:val="00417C5B"/>
    <w:rsid w:val="004219ED"/>
    <w:rsid w:val="004322BA"/>
    <w:rsid w:val="00432EB4"/>
    <w:rsid w:val="00433544"/>
    <w:rsid w:val="00443DAA"/>
    <w:rsid w:val="004573BC"/>
    <w:rsid w:val="004601D6"/>
    <w:rsid w:val="00464BE6"/>
    <w:rsid w:val="00484F88"/>
    <w:rsid w:val="0049171F"/>
    <w:rsid w:val="00497AB1"/>
    <w:rsid w:val="004B23F5"/>
    <w:rsid w:val="004B55C9"/>
    <w:rsid w:val="004D0DBD"/>
    <w:rsid w:val="004D55F8"/>
    <w:rsid w:val="004E3B33"/>
    <w:rsid w:val="004F384D"/>
    <w:rsid w:val="005048D1"/>
    <w:rsid w:val="00504CA3"/>
    <w:rsid w:val="00507CFF"/>
    <w:rsid w:val="00514491"/>
    <w:rsid w:val="00525BEC"/>
    <w:rsid w:val="005359A9"/>
    <w:rsid w:val="00535B98"/>
    <w:rsid w:val="00537A0C"/>
    <w:rsid w:val="005419A7"/>
    <w:rsid w:val="0054458B"/>
    <w:rsid w:val="00552CD4"/>
    <w:rsid w:val="00555918"/>
    <w:rsid w:val="005623AB"/>
    <w:rsid w:val="005625BB"/>
    <w:rsid w:val="005677CF"/>
    <w:rsid w:val="005806DD"/>
    <w:rsid w:val="005813EE"/>
    <w:rsid w:val="0059151A"/>
    <w:rsid w:val="00591CEB"/>
    <w:rsid w:val="00592ACC"/>
    <w:rsid w:val="00594435"/>
    <w:rsid w:val="00594B99"/>
    <w:rsid w:val="005A2735"/>
    <w:rsid w:val="005B2040"/>
    <w:rsid w:val="005B21C6"/>
    <w:rsid w:val="005C4EFA"/>
    <w:rsid w:val="005C6A66"/>
    <w:rsid w:val="005D2881"/>
    <w:rsid w:val="005D77BD"/>
    <w:rsid w:val="005E086A"/>
    <w:rsid w:val="005E0BDE"/>
    <w:rsid w:val="005F3FFF"/>
    <w:rsid w:val="005F79FA"/>
    <w:rsid w:val="00604D0D"/>
    <w:rsid w:val="0061090D"/>
    <w:rsid w:val="00613348"/>
    <w:rsid w:val="006142EE"/>
    <w:rsid w:val="006143A4"/>
    <w:rsid w:val="00614518"/>
    <w:rsid w:val="006245CF"/>
    <w:rsid w:val="0063502A"/>
    <w:rsid w:val="00635D5D"/>
    <w:rsid w:val="00640362"/>
    <w:rsid w:val="006442F6"/>
    <w:rsid w:val="00651C05"/>
    <w:rsid w:val="0065201E"/>
    <w:rsid w:val="006526F4"/>
    <w:rsid w:val="00653D59"/>
    <w:rsid w:val="00661966"/>
    <w:rsid w:val="00663992"/>
    <w:rsid w:val="00663E3F"/>
    <w:rsid w:val="00671843"/>
    <w:rsid w:val="00672137"/>
    <w:rsid w:val="006728EF"/>
    <w:rsid w:val="0067550A"/>
    <w:rsid w:val="00682521"/>
    <w:rsid w:val="006929E2"/>
    <w:rsid w:val="00692EAA"/>
    <w:rsid w:val="006A3500"/>
    <w:rsid w:val="006B0A51"/>
    <w:rsid w:val="006B3964"/>
    <w:rsid w:val="006B3BE4"/>
    <w:rsid w:val="006B5754"/>
    <w:rsid w:val="006C4812"/>
    <w:rsid w:val="006C7BA9"/>
    <w:rsid w:val="006D765C"/>
    <w:rsid w:val="006E164C"/>
    <w:rsid w:val="006E2342"/>
    <w:rsid w:val="006E5BDA"/>
    <w:rsid w:val="006F35E7"/>
    <w:rsid w:val="006F7CFB"/>
    <w:rsid w:val="007106AD"/>
    <w:rsid w:val="00721E96"/>
    <w:rsid w:val="007221CF"/>
    <w:rsid w:val="00724287"/>
    <w:rsid w:val="00725E53"/>
    <w:rsid w:val="007340D5"/>
    <w:rsid w:val="007346BE"/>
    <w:rsid w:val="0073657A"/>
    <w:rsid w:val="00737647"/>
    <w:rsid w:val="0074305F"/>
    <w:rsid w:val="007561B3"/>
    <w:rsid w:val="00756A89"/>
    <w:rsid w:val="00772746"/>
    <w:rsid w:val="007849CC"/>
    <w:rsid w:val="007865E1"/>
    <w:rsid w:val="00787D37"/>
    <w:rsid w:val="0079406E"/>
    <w:rsid w:val="00795369"/>
    <w:rsid w:val="007A2B58"/>
    <w:rsid w:val="007A708A"/>
    <w:rsid w:val="007B0F21"/>
    <w:rsid w:val="007B5C03"/>
    <w:rsid w:val="007C6E53"/>
    <w:rsid w:val="007D0933"/>
    <w:rsid w:val="007D1517"/>
    <w:rsid w:val="007D4853"/>
    <w:rsid w:val="007D5774"/>
    <w:rsid w:val="007E6BFC"/>
    <w:rsid w:val="007F3AF6"/>
    <w:rsid w:val="007F3B55"/>
    <w:rsid w:val="008062FD"/>
    <w:rsid w:val="008109E3"/>
    <w:rsid w:val="00812878"/>
    <w:rsid w:val="00813567"/>
    <w:rsid w:val="008279F9"/>
    <w:rsid w:val="0083600D"/>
    <w:rsid w:val="00847CE2"/>
    <w:rsid w:val="008750D9"/>
    <w:rsid w:val="00877A61"/>
    <w:rsid w:val="00884D9E"/>
    <w:rsid w:val="008868C2"/>
    <w:rsid w:val="008A2140"/>
    <w:rsid w:val="008C00BC"/>
    <w:rsid w:val="008C14B4"/>
    <w:rsid w:val="008C5A8F"/>
    <w:rsid w:val="008D1F37"/>
    <w:rsid w:val="008D652A"/>
    <w:rsid w:val="008D6CBE"/>
    <w:rsid w:val="008E0061"/>
    <w:rsid w:val="008E37AA"/>
    <w:rsid w:val="008E6943"/>
    <w:rsid w:val="008F0776"/>
    <w:rsid w:val="008F4082"/>
    <w:rsid w:val="00900F2F"/>
    <w:rsid w:val="0090719D"/>
    <w:rsid w:val="00911E17"/>
    <w:rsid w:val="009230C9"/>
    <w:rsid w:val="009239F2"/>
    <w:rsid w:val="0092674B"/>
    <w:rsid w:val="00926999"/>
    <w:rsid w:val="00926ECB"/>
    <w:rsid w:val="00927243"/>
    <w:rsid w:val="00943291"/>
    <w:rsid w:val="00947EFB"/>
    <w:rsid w:val="00955E67"/>
    <w:rsid w:val="00970C91"/>
    <w:rsid w:val="009737BA"/>
    <w:rsid w:val="00976822"/>
    <w:rsid w:val="00981E34"/>
    <w:rsid w:val="0099152A"/>
    <w:rsid w:val="00992EAF"/>
    <w:rsid w:val="009A003A"/>
    <w:rsid w:val="009A337F"/>
    <w:rsid w:val="009A3823"/>
    <w:rsid w:val="009A5171"/>
    <w:rsid w:val="009B2761"/>
    <w:rsid w:val="009B41CD"/>
    <w:rsid w:val="009E0039"/>
    <w:rsid w:val="009E035C"/>
    <w:rsid w:val="009E0F38"/>
    <w:rsid w:val="009E3944"/>
    <w:rsid w:val="009E58EE"/>
    <w:rsid w:val="009F27BB"/>
    <w:rsid w:val="00A04AF3"/>
    <w:rsid w:val="00A06466"/>
    <w:rsid w:val="00A12CAC"/>
    <w:rsid w:val="00A13AE2"/>
    <w:rsid w:val="00A20596"/>
    <w:rsid w:val="00A2078E"/>
    <w:rsid w:val="00A2096B"/>
    <w:rsid w:val="00A25E86"/>
    <w:rsid w:val="00A26343"/>
    <w:rsid w:val="00A33DAB"/>
    <w:rsid w:val="00A33FF6"/>
    <w:rsid w:val="00A500C6"/>
    <w:rsid w:val="00A64334"/>
    <w:rsid w:val="00A65456"/>
    <w:rsid w:val="00A658AB"/>
    <w:rsid w:val="00A67D51"/>
    <w:rsid w:val="00A73A1E"/>
    <w:rsid w:val="00A82D4C"/>
    <w:rsid w:val="00A91EC6"/>
    <w:rsid w:val="00A94997"/>
    <w:rsid w:val="00A94D40"/>
    <w:rsid w:val="00A97D00"/>
    <w:rsid w:val="00AA1BBD"/>
    <w:rsid w:val="00AA5548"/>
    <w:rsid w:val="00AA689E"/>
    <w:rsid w:val="00AB0600"/>
    <w:rsid w:val="00AB70B6"/>
    <w:rsid w:val="00AC02E7"/>
    <w:rsid w:val="00AE1F1B"/>
    <w:rsid w:val="00AE3A77"/>
    <w:rsid w:val="00AE406C"/>
    <w:rsid w:val="00AE54E2"/>
    <w:rsid w:val="00AF00C8"/>
    <w:rsid w:val="00AF0B24"/>
    <w:rsid w:val="00AF1E26"/>
    <w:rsid w:val="00AF2309"/>
    <w:rsid w:val="00B03556"/>
    <w:rsid w:val="00B043C1"/>
    <w:rsid w:val="00B07F0E"/>
    <w:rsid w:val="00B20BA8"/>
    <w:rsid w:val="00B27EE9"/>
    <w:rsid w:val="00B31162"/>
    <w:rsid w:val="00B31BB5"/>
    <w:rsid w:val="00B32F31"/>
    <w:rsid w:val="00B3778D"/>
    <w:rsid w:val="00B37A7D"/>
    <w:rsid w:val="00B4113C"/>
    <w:rsid w:val="00B47956"/>
    <w:rsid w:val="00B47A23"/>
    <w:rsid w:val="00B66691"/>
    <w:rsid w:val="00B66C13"/>
    <w:rsid w:val="00B70C0A"/>
    <w:rsid w:val="00B71F16"/>
    <w:rsid w:val="00B7439B"/>
    <w:rsid w:val="00B75BD4"/>
    <w:rsid w:val="00B83A9B"/>
    <w:rsid w:val="00B87921"/>
    <w:rsid w:val="00B905C0"/>
    <w:rsid w:val="00BA02CE"/>
    <w:rsid w:val="00BA6110"/>
    <w:rsid w:val="00BA71CE"/>
    <w:rsid w:val="00BB351E"/>
    <w:rsid w:val="00BE4E94"/>
    <w:rsid w:val="00BE6688"/>
    <w:rsid w:val="00BF196E"/>
    <w:rsid w:val="00BF5370"/>
    <w:rsid w:val="00C001D9"/>
    <w:rsid w:val="00C02050"/>
    <w:rsid w:val="00C03CD0"/>
    <w:rsid w:val="00C1020D"/>
    <w:rsid w:val="00C10535"/>
    <w:rsid w:val="00C10600"/>
    <w:rsid w:val="00C15D45"/>
    <w:rsid w:val="00C177ED"/>
    <w:rsid w:val="00C24924"/>
    <w:rsid w:val="00C260F8"/>
    <w:rsid w:val="00C274C9"/>
    <w:rsid w:val="00C30004"/>
    <w:rsid w:val="00C30D81"/>
    <w:rsid w:val="00C403CC"/>
    <w:rsid w:val="00C439D2"/>
    <w:rsid w:val="00C45C53"/>
    <w:rsid w:val="00C56D33"/>
    <w:rsid w:val="00C60134"/>
    <w:rsid w:val="00C73407"/>
    <w:rsid w:val="00C7550C"/>
    <w:rsid w:val="00C823C1"/>
    <w:rsid w:val="00C85DEB"/>
    <w:rsid w:val="00C92B2B"/>
    <w:rsid w:val="00C92C12"/>
    <w:rsid w:val="00C94034"/>
    <w:rsid w:val="00CA5759"/>
    <w:rsid w:val="00CB24CD"/>
    <w:rsid w:val="00CB3792"/>
    <w:rsid w:val="00CB731E"/>
    <w:rsid w:val="00CC2285"/>
    <w:rsid w:val="00CC28A5"/>
    <w:rsid w:val="00CC39CD"/>
    <w:rsid w:val="00CC449E"/>
    <w:rsid w:val="00CC454A"/>
    <w:rsid w:val="00CE1A32"/>
    <w:rsid w:val="00CE3503"/>
    <w:rsid w:val="00CF549B"/>
    <w:rsid w:val="00D00877"/>
    <w:rsid w:val="00D108DD"/>
    <w:rsid w:val="00D132B0"/>
    <w:rsid w:val="00D14C4F"/>
    <w:rsid w:val="00D21B47"/>
    <w:rsid w:val="00D24AFA"/>
    <w:rsid w:val="00D263C3"/>
    <w:rsid w:val="00D32FD3"/>
    <w:rsid w:val="00D3626F"/>
    <w:rsid w:val="00D50579"/>
    <w:rsid w:val="00D50C43"/>
    <w:rsid w:val="00D60CDB"/>
    <w:rsid w:val="00D611DC"/>
    <w:rsid w:val="00D70F60"/>
    <w:rsid w:val="00D75858"/>
    <w:rsid w:val="00D94C3D"/>
    <w:rsid w:val="00DA01CB"/>
    <w:rsid w:val="00DA2B37"/>
    <w:rsid w:val="00DA68F3"/>
    <w:rsid w:val="00DB4A03"/>
    <w:rsid w:val="00DB5EB2"/>
    <w:rsid w:val="00DC0B8A"/>
    <w:rsid w:val="00DC45F2"/>
    <w:rsid w:val="00DC461A"/>
    <w:rsid w:val="00DC65D9"/>
    <w:rsid w:val="00DD0167"/>
    <w:rsid w:val="00DD056C"/>
    <w:rsid w:val="00DD1FBF"/>
    <w:rsid w:val="00DE6EDF"/>
    <w:rsid w:val="00DF3150"/>
    <w:rsid w:val="00DF39D1"/>
    <w:rsid w:val="00DF7A21"/>
    <w:rsid w:val="00E10BF8"/>
    <w:rsid w:val="00E10C7C"/>
    <w:rsid w:val="00E11663"/>
    <w:rsid w:val="00E15D93"/>
    <w:rsid w:val="00E167E9"/>
    <w:rsid w:val="00E16ACD"/>
    <w:rsid w:val="00E20544"/>
    <w:rsid w:val="00E209E5"/>
    <w:rsid w:val="00E25E11"/>
    <w:rsid w:val="00E325A7"/>
    <w:rsid w:val="00E40299"/>
    <w:rsid w:val="00E429BA"/>
    <w:rsid w:val="00E461E8"/>
    <w:rsid w:val="00E514CF"/>
    <w:rsid w:val="00E56DB5"/>
    <w:rsid w:val="00E57F25"/>
    <w:rsid w:val="00E64426"/>
    <w:rsid w:val="00E95766"/>
    <w:rsid w:val="00E9580E"/>
    <w:rsid w:val="00EA423D"/>
    <w:rsid w:val="00ED604B"/>
    <w:rsid w:val="00EE2F54"/>
    <w:rsid w:val="00EE611C"/>
    <w:rsid w:val="00EE64FC"/>
    <w:rsid w:val="00F13CDE"/>
    <w:rsid w:val="00F20D04"/>
    <w:rsid w:val="00F241B4"/>
    <w:rsid w:val="00F32840"/>
    <w:rsid w:val="00F32AD1"/>
    <w:rsid w:val="00F403B1"/>
    <w:rsid w:val="00F4161F"/>
    <w:rsid w:val="00F434C9"/>
    <w:rsid w:val="00F5528F"/>
    <w:rsid w:val="00F678BF"/>
    <w:rsid w:val="00F7102A"/>
    <w:rsid w:val="00F727D4"/>
    <w:rsid w:val="00F72DA5"/>
    <w:rsid w:val="00F73679"/>
    <w:rsid w:val="00F7486C"/>
    <w:rsid w:val="00F767B0"/>
    <w:rsid w:val="00F9287C"/>
    <w:rsid w:val="00F92FCA"/>
    <w:rsid w:val="00F9430B"/>
    <w:rsid w:val="00F95698"/>
    <w:rsid w:val="00FA5489"/>
    <w:rsid w:val="00FB257B"/>
    <w:rsid w:val="00FC6BA3"/>
    <w:rsid w:val="00FD7B91"/>
    <w:rsid w:val="00FE02AF"/>
    <w:rsid w:val="00FE1E47"/>
    <w:rsid w:val="00FE5096"/>
    <w:rsid w:val="00FE7A26"/>
    <w:rsid w:val="00FE7F7A"/>
    <w:rsid w:val="00FF0463"/>
    <w:rsid w:val="00FF73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00"/>
  </w:style>
  <w:style w:type="paragraph" w:styleId="Titre1">
    <w:name w:val="heading 1"/>
    <w:basedOn w:val="Normal"/>
    <w:next w:val="Normal"/>
    <w:link w:val="Titre1Car"/>
    <w:uiPriority w:val="9"/>
    <w:qFormat/>
    <w:rsid w:val="00C10600"/>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C10600"/>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C10600"/>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C10600"/>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C10600"/>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C10600"/>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C10600"/>
    <w:pPr>
      <w:spacing w:after="0"/>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C10600"/>
    <w:pPr>
      <w:spacing w:after="0"/>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C10600"/>
    <w:pPr>
      <w:spacing w:after="0"/>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0600"/>
    <w:rPr>
      <w:smallCaps/>
      <w:spacing w:val="5"/>
      <w:sz w:val="32"/>
      <w:szCs w:val="32"/>
    </w:rPr>
  </w:style>
  <w:style w:type="character" w:customStyle="1" w:styleId="Titre2Car">
    <w:name w:val="Titre 2 Car"/>
    <w:basedOn w:val="Policepardfaut"/>
    <w:link w:val="Titre2"/>
    <w:uiPriority w:val="9"/>
    <w:semiHidden/>
    <w:rsid w:val="00C10600"/>
    <w:rPr>
      <w:smallCaps/>
      <w:spacing w:val="5"/>
      <w:sz w:val="28"/>
      <w:szCs w:val="28"/>
    </w:rPr>
  </w:style>
  <w:style w:type="character" w:customStyle="1" w:styleId="Titre3Car">
    <w:name w:val="Titre 3 Car"/>
    <w:basedOn w:val="Policepardfaut"/>
    <w:link w:val="Titre3"/>
    <w:uiPriority w:val="9"/>
    <w:semiHidden/>
    <w:rsid w:val="00C10600"/>
    <w:rPr>
      <w:smallCaps/>
      <w:spacing w:val="5"/>
      <w:sz w:val="24"/>
      <w:szCs w:val="24"/>
    </w:rPr>
  </w:style>
  <w:style w:type="character" w:customStyle="1" w:styleId="Titre4Car">
    <w:name w:val="Titre 4 Car"/>
    <w:basedOn w:val="Policepardfaut"/>
    <w:link w:val="Titre4"/>
    <w:uiPriority w:val="9"/>
    <w:semiHidden/>
    <w:rsid w:val="00C10600"/>
    <w:rPr>
      <w:smallCaps/>
      <w:spacing w:val="10"/>
      <w:sz w:val="22"/>
      <w:szCs w:val="22"/>
    </w:rPr>
  </w:style>
  <w:style w:type="character" w:customStyle="1" w:styleId="Titre5Car">
    <w:name w:val="Titre 5 Car"/>
    <w:basedOn w:val="Policepardfaut"/>
    <w:link w:val="Titre5"/>
    <w:uiPriority w:val="9"/>
    <w:semiHidden/>
    <w:rsid w:val="00C10600"/>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C10600"/>
    <w:rPr>
      <w:smallCaps/>
      <w:color w:val="C0504D" w:themeColor="accent2"/>
      <w:spacing w:val="5"/>
      <w:sz w:val="22"/>
    </w:rPr>
  </w:style>
  <w:style w:type="character" w:customStyle="1" w:styleId="Titre7Car">
    <w:name w:val="Titre 7 Car"/>
    <w:basedOn w:val="Policepardfaut"/>
    <w:link w:val="Titre7"/>
    <w:uiPriority w:val="9"/>
    <w:semiHidden/>
    <w:rsid w:val="00C10600"/>
    <w:rPr>
      <w:b/>
      <w:smallCaps/>
      <w:color w:val="C0504D" w:themeColor="accent2"/>
      <w:spacing w:val="10"/>
    </w:rPr>
  </w:style>
  <w:style w:type="character" w:customStyle="1" w:styleId="Titre8Car">
    <w:name w:val="Titre 8 Car"/>
    <w:basedOn w:val="Policepardfaut"/>
    <w:link w:val="Titre8"/>
    <w:uiPriority w:val="9"/>
    <w:semiHidden/>
    <w:rsid w:val="00C10600"/>
    <w:rPr>
      <w:b/>
      <w:i/>
      <w:smallCaps/>
      <w:color w:val="943634" w:themeColor="accent2" w:themeShade="BF"/>
    </w:rPr>
  </w:style>
  <w:style w:type="character" w:customStyle="1" w:styleId="Titre9Car">
    <w:name w:val="Titre 9 Car"/>
    <w:basedOn w:val="Policepardfaut"/>
    <w:link w:val="Titre9"/>
    <w:uiPriority w:val="9"/>
    <w:semiHidden/>
    <w:rsid w:val="00C10600"/>
    <w:rPr>
      <w:b/>
      <w:i/>
      <w:smallCaps/>
      <w:color w:val="622423" w:themeColor="accent2" w:themeShade="7F"/>
    </w:rPr>
  </w:style>
  <w:style w:type="paragraph" w:styleId="Lgende">
    <w:name w:val="caption"/>
    <w:basedOn w:val="Normal"/>
    <w:next w:val="Normal"/>
    <w:uiPriority w:val="35"/>
    <w:semiHidden/>
    <w:unhideWhenUsed/>
    <w:qFormat/>
    <w:rsid w:val="00C10600"/>
    <w:rPr>
      <w:b/>
      <w:bCs/>
      <w:caps/>
      <w:sz w:val="16"/>
      <w:szCs w:val="18"/>
    </w:rPr>
  </w:style>
  <w:style w:type="paragraph" w:styleId="Titre">
    <w:name w:val="Title"/>
    <w:basedOn w:val="Normal"/>
    <w:next w:val="Normal"/>
    <w:link w:val="TitreCar"/>
    <w:uiPriority w:val="10"/>
    <w:qFormat/>
    <w:rsid w:val="00C10600"/>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C10600"/>
    <w:rPr>
      <w:smallCaps/>
      <w:sz w:val="48"/>
      <w:szCs w:val="48"/>
    </w:rPr>
  </w:style>
  <w:style w:type="paragraph" w:styleId="Sous-titre">
    <w:name w:val="Subtitle"/>
    <w:basedOn w:val="Normal"/>
    <w:next w:val="Normal"/>
    <w:link w:val="Sous-titreCar"/>
    <w:uiPriority w:val="11"/>
    <w:qFormat/>
    <w:rsid w:val="00C10600"/>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C10600"/>
    <w:rPr>
      <w:rFonts w:asciiTheme="majorHAnsi" w:eastAsiaTheme="majorEastAsia" w:hAnsiTheme="majorHAnsi" w:cstheme="majorBidi"/>
      <w:szCs w:val="22"/>
    </w:rPr>
  </w:style>
  <w:style w:type="character" w:styleId="lev">
    <w:name w:val="Strong"/>
    <w:uiPriority w:val="22"/>
    <w:qFormat/>
    <w:rsid w:val="00C10600"/>
    <w:rPr>
      <w:b/>
      <w:color w:val="C0504D" w:themeColor="accent2"/>
    </w:rPr>
  </w:style>
  <w:style w:type="character" w:styleId="Accentuation">
    <w:name w:val="Emphasis"/>
    <w:uiPriority w:val="20"/>
    <w:qFormat/>
    <w:rsid w:val="00C10600"/>
    <w:rPr>
      <w:b/>
      <w:i/>
      <w:spacing w:val="10"/>
    </w:rPr>
  </w:style>
  <w:style w:type="paragraph" w:styleId="Sansinterligne">
    <w:name w:val="No Spacing"/>
    <w:basedOn w:val="Normal"/>
    <w:link w:val="SansinterligneCar"/>
    <w:uiPriority w:val="1"/>
    <w:qFormat/>
    <w:rsid w:val="00C10600"/>
    <w:pPr>
      <w:spacing w:after="0" w:line="240" w:lineRule="auto"/>
    </w:pPr>
  </w:style>
  <w:style w:type="character" w:customStyle="1" w:styleId="SansinterligneCar">
    <w:name w:val="Sans interligne Car"/>
    <w:basedOn w:val="Policepardfaut"/>
    <w:link w:val="Sansinterligne"/>
    <w:uiPriority w:val="1"/>
    <w:rsid w:val="00C10600"/>
  </w:style>
  <w:style w:type="paragraph" w:styleId="Paragraphedeliste">
    <w:name w:val="List Paragraph"/>
    <w:basedOn w:val="Normal"/>
    <w:uiPriority w:val="34"/>
    <w:qFormat/>
    <w:rsid w:val="00C10600"/>
    <w:pPr>
      <w:ind w:left="720"/>
      <w:contextualSpacing/>
    </w:pPr>
  </w:style>
  <w:style w:type="paragraph" w:styleId="Citation">
    <w:name w:val="Quote"/>
    <w:basedOn w:val="Normal"/>
    <w:next w:val="Normal"/>
    <w:link w:val="CitationCar"/>
    <w:uiPriority w:val="29"/>
    <w:qFormat/>
    <w:rsid w:val="00C10600"/>
    <w:rPr>
      <w:i/>
    </w:rPr>
  </w:style>
  <w:style w:type="character" w:customStyle="1" w:styleId="CitationCar">
    <w:name w:val="Citation Car"/>
    <w:basedOn w:val="Policepardfaut"/>
    <w:link w:val="Citation"/>
    <w:uiPriority w:val="29"/>
    <w:rsid w:val="00C10600"/>
    <w:rPr>
      <w:i/>
    </w:rPr>
  </w:style>
  <w:style w:type="paragraph" w:styleId="Citationintense">
    <w:name w:val="Intense Quote"/>
    <w:basedOn w:val="Normal"/>
    <w:next w:val="Normal"/>
    <w:link w:val="CitationintenseCar"/>
    <w:uiPriority w:val="30"/>
    <w:qFormat/>
    <w:rsid w:val="00C1060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C10600"/>
    <w:rPr>
      <w:b/>
      <w:i/>
      <w:color w:val="FFFFFF" w:themeColor="background1"/>
      <w:shd w:val="clear" w:color="auto" w:fill="C0504D" w:themeFill="accent2"/>
    </w:rPr>
  </w:style>
  <w:style w:type="character" w:styleId="Emphaseple">
    <w:name w:val="Subtle Emphasis"/>
    <w:uiPriority w:val="19"/>
    <w:qFormat/>
    <w:rsid w:val="00C10600"/>
    <w:rPr>
      <w:i/>
    </w:rPr>
  </w:style>
  <w:style w:type="character" w:styleId="Emphaseintense">
    <w:name w:val="Intense Emphasis"/>
    <w:uiPriority w:val="21"/>
    <w:qFormat/>
    <w:rsid w:val="00C10600"/>
    <w:rPr>
      <w:b/>
      <w:i/>
      <w:color w:val="C0504D" w:themeColor="accent2"/>
      <w:spacing w:val="10"/>
    </w:rPr>
  </w:style>
  <w:style w:type="character" w:styleId="Rfrenceple">
    <w:name w:val="Subtle Reference"/>
    <w:uiPriority w:val="31"/>
    <w:qFormat/>
    <w:rsid w:val="00C10600"/>
    <w:rPr>
      <w:b/>
    </w:rPr>
  </w:style>
  <w:style w:type="character" w:styleId="Rfrenceintense">
    <w:name w:val="Intense Reference"/>
    <w:uiPriority w:val="32"/>
    <w:qFormat/>
    <w:rsid w:val="00C10600"/>
    <w:rPr>
      <w:b/>
      <w:bCs/>
      <w:smallCaps/>
      <w:spacing w:val="5"/>
      <w:sz w:val="22"/>
      <w:szCs w:val="22"/>
      <w:u w:val="single"/>
    </w:rPr>
  </w:style>
  <w:style w:type="character" w:styleId="Titredulivre">
    <w:name w:val="Book Title"/>
    <w:uiPriority w:val="33"/>
    <w:qFormat/>
    <w:rsid w:val="00C10600"/>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C10600"/>
    <w:pPr>
      <w:outlineLvl w:val="9"/>
    </w:pPr>
    <w:rPr>
      <w:lang w:bidi="en-US"/>
    </w:rPr>
  </w:style>
  <w:style w:type="paragraph" w:styleId="En-tte">
    <w:name w:val="header"/>
    <w:basedOn w:val="Normal"/>
    <w:link w:val="En-tteCar"/>
    <w:uiPriority w:val="99"/>
    <w:unhideWhenUsed/>
    <w:rsid w:val="00C001D9"/>
    <w:pPr>
      <w:tabs>
        <w:tab w:val="center" w:pos="4536"/>
        <w:tab w:val="right" w:pos="9072"/>
      </w:tabs>
      <w:spacing w:after="0" w:line="240" w:lineRule="auto"/>
    </w:pPr>
  </w:style>
  <w:style w:type="character" w:customStyle="1" w:styleId="En-tteCar">
    <w:name w:val="En-tête Car"/>
    <w:basedOn w:val="Policepardfaut"/>
    <w:link w:val="En-tte"/>
    <w:uiPriority w:val="99"/>
    <w:rsid w:val="00C001D9"/>
  </w:style>
  <w:style w:type="paragraph" w:styleId="Pieddepage">
    <w:name w:val="footer"/>
    <w:basedOn w:val="Normal"/>
    <w:link w:val="PieddepageCar"/>
    <w:uiPriority w:val="99"/>
    <w:unhideWhenUsed/>
    <w:rsid w:val="00C001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01D9"/>
  </w:style>
  <w:style w:type="character" w:styleId="Lienhypertexte">
    <w:name w:val="Hyperlink"/>
    <w:basedOn w:val="Policepardfaut"/>
    <w:uiPriority w:val="99"/>
    <w:unhideWhenUsed/>
    <w:rsid w:val="002A0811"/>
    <w:rPr>
      <w:color w:val="0000FF" w:themeColor="hyperlink"/>
      <w:u w:val="single"/>
    </w:rPr>
  </w:style>
  <w:style w:type="paragraph" w:styleId="Textedebulles">
    <w:name w:val="Balloon Text"/>
    <w:basedOn w:val="Normal"/>
    <w:link w:val="TextedebullesCar"/>
    <w:uiPriority w:val="99"/>
    <w:semiHidden/>
    <w:unhideWhenUsed/>
    <w:rsid w:val="00DC0B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0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00"/>
  </w:style>
  <w:style w:type="paragraph" w:styleId="Titre1">
    <w:name w:val="heading 1"/>
    <w:basedOn w:val="Normal"/>
    <w:next w:val="Normal"/>
    <w:link w:val="Titre1Car"/>
    <w:uiPriority w:val="9"/>
    <w:qFormat/>
    <w:rsid w:val="00C10600"/>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C10600"/>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C10600"/>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C10600"/>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C10600"/>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C10600"/>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C10600"/>
    <w:pPr>
      <w:spacing w:after="0"/>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C10600"/>
    <w:pPr>
      <w:spacing w:after="0"/>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C10600"/>
    <w:pPr>
      <w:spacing w:after="0"/>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0600"/>
    <w:rPr>
      <w:smallCaps/>
      <w:spacing w:val="5"/>
      <w:sz w:val="32"/>
      <w:szCs w:val="32"/>
    </w:rPr>
  </w:style>
  <w:style w:type="character" w:customStyle="1" w:styleId="Titre2Car">
    <w:name w:val="Titre 2 Car"/>
    <w:basedOn w:val="Policepardfaut"/>
    <w:link w:val="Titre2"/>
    <w:uiPriority w:val="9"/>
    <w:semiHidden/>
    <w:rsid w:val="00C10600"/>
    <w:rPr>
      <w:smallCaps/>
      <w:spacing w:val="5"/>
      <w:sz w:val="28"/>
      <w:szCs w:val="28"/>
    </w:rPr>
  </w:style>
  <w:style w:type="character" w:customStyle="1" w:styleId="Titre3Car">
    <w:name w:val="Titre 3 Car"/>
    <w:basedOn w:val="Policepardfaut"/>
    <w:link w:val="Titre3"/>
    <w:uiPriority w:val="9"/>
    <w:semiHidden/>
    <w:rsid w:val="00C10600"/>
    <w:rPr>
      <w:smallCaps/>
      <w:spacing w:val="5"/>
      <w:sz w:val="24"/>
      <w:szCs w:val="24"/>
    </w:rPr>
  </w:style>
  <w:style w:type="character" w:customStyle="1" w:styleId="Titre4Car">
    <w:name w:val="Titre 4 Car"/>
    <w:basedOn w:val="Policepardfaut"/>
    <w:link w:val="Titre4"/>
    <w:uiPriority w:val="9"/>
    <w:semiHidden/>
    <w:rsid w:val="00C10600"/>
    <w:rPr>
      <w:smallCaps/>
      <w:spacing w:val="10"/>
      <w:sz w:val="22"/>
      <w:szCs w:val="22"/>
    </w:rPr>
  </w:style>
  <w:style w:type="character" w:customStyle="1" w:styleId="Titre5Car">
    <w:name w:val="Titre 5 Car"/>
    <w:basedOn w:val="Policepardfaut"/>
    <w:link w:val="Titre5"/>
    <w:uiPriority w:val="9"/>
    <w:semiHidden/>
    <w:rsid w:val="00C10600"/>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C10600"/>
    <w:rPr>
      <w:smallCaps/>
      <w:color w:val="C0504D" w:themeColor="accent2"/>
      <w:spacing w:val="5"/>
      <w:sz w:val="22"/>
    </w:rPr>
  </w:style>
  <w:style w:type="character" w:customStyle="1" w:styleId="Titre7Car">
    <w:name w:val="Titre 7 Car"/>
    <w:basedOn w:val="Policepardfaut"/>
    <w:link w:val="Titre7"/>
    <w:uiPriority w:val="9"/>
    <w:semiHidden/>
    <w:rsid w:val="00C10600"/>
    <w:rPr>
      <w:b/>
      <w:smallCaps/>
      <w:color w:val="C0504D" w:themeColor="accent2"/>
      <w:spacing w:val="10"/>
    </w:rPr>
  </w:style>
  <w:style w:type="character" w:customStyle="1" w:styleId="Titre8Car">
    <w:name w:val="Titre 8 Car"/>
    <w:basedOn w:val="Policepardfaut"/>
    <w:link w:val="Titre8"/>
    <w:uiPriority w:val="9"/>
    <w:semiHidden/>
    <w:rsid w:val="00C10600"/>
    <w:rPr>
      <w:b/>
      <w:i/>
      <w:smallCaps/>
      <w:color w:val="943634" w:themeColor="accent2" w:themeShade="BF"/>
    </w:rPr>
  </w:style>
  <w:style w:type="character" w:customStyle="1" w:styleId="Titre9Car">
    <w:name w:val="Titre 9 Car"/>
    <w:basedOn w:val="Policepardfaut"/>
    <w:link w:val="Titre9"/>
    <w:uiPriority w:val="9"/>
    <w:semiHidden/>
    <w:rsid w:val="00C10600"/>
    <w:rPr>
      <w:b/>
      <w:i/>
      <w:smallCaps/>
      <w:color w:val="622423" w:themeColor="accent2" w:themeShade="7F"/>
    </w:rPr>
  </w:style>
  <w:style w:type="paragraph" w:styleId="Lgende">
    <w:name w:val="caption"/>
    <w:basedOn w:val="Normal"/>
    <w:next w:val="Normal"/>
    <w:uiPriority w:val="35"/>
    <w:semiHidden/>
    <w:unhideWhenUsed/>
    <w:qFormat/>
    <w:rsid w:val="00C10600"/>
    <w:rPr>
      <w:b/>
      <w:bCs/>
      <w:caps/>
      <w:sz w:val="16"/>
      <w:szCs w:val="18"/>
    </w:rPr>
  </w:style>
  <w:style w:type="paragraph" w:styleId="Titre">
    <w:name w:val="Title"/>
    <w:basedOn w:val="Normal"/>
    <w:next w:val="Normal"/>
    <w:link w:val="TitreCar"/>
    <w:uiPriority w:val="10"/>
    <w:qFormat/>
    <w:rsid w:val="00C10600"/>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C10600"/>
    <w:rPr>
      <w:smallCaps/>
      <w:sz w:val="48"/>
      <w:szCs w:val="48"/>
    </w:rPr>
  </w:style>
  <w:style w:type="paragraph" w:styleId="Sous-titre">
    <w:name w:val="Subtitle"/>
    <w:basedOn w:val="Normal"/>
    <w:next w:val="Normal"/>
    <w:link w:val="Sous-titreCar"/>
    <w:uiPriority w:val="11"/>
    <w:qFormat/>
    <w:rsid w:val="00C10600"/>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C10600"/>
    <w:rPr>
      <w:rFonts w:asciiTheme="majorHAnsi" w:eastAsiaTheme="majorEastAsia" w:hAnsiTheme="majorHAnsi" w:cstheme="majorBidi"/>
      <w:szCs w:val="22"/>
    </w:rPr>
  </w:style>
  <w:style w:type="character" w:styleId="lev">
    <w:name w:val="Strong"/>
    <w:uiPriority w:val="22"/>
    <w:qFormat/>
    <w:rsid w:val="00C10600"/>
    <w:rPr>
      <w:b/>
      <w:color w:val="C0504D" w:themeColor="accent2"/>
    </w:rPr>
  </w:style>
  <w:style w:type="character" w:styleId="Accentuation">
    <w:name w:val="Emphasis"/>
    <w:uiPriority w:val="20"/>
    <w:qFormat/>
    <w:rsid w:val="00C10600"/>
    <w:rPr>
      <w:b/>
      <w:i/>
      <w:spacing w:val="10"/>
    </w:rPr>
  </w:style>
  <w:style w:type="paragraph" w:styleId="Sansinterligne">
    <w:name w:val="No Spacing"/>
    <w:basedOn w:val="Normal"/>
    <w:link w:val="SansinterligneCar"/>
    <w:uiPriority w:val="1"/>
    <w:qFormat/>
    <w:rsid w:val="00C10600"/>
    <w:pPr>
      <w:spacing w:after="0" w:line="240" w:lineRule="auto"/>
    </w:pPr>
  </w:style>
  <w:style w:type="character" w:customStyle="1" w:styleId="SansinterligneCar">
    <w:name w:val="Sans interligne Car"/>
    <w:basedOn w:val="Policepardfaut"/>
    <w:link w:val="Sansinterligne"/>
    <w:uiPriority w:val="1"/>
    <w:rsid w:val="00C10600"/>
  </w:style>
  <w:style w:type="paragraph" w:styleId="Paragraphedeliste">
    <w:name w:val="List Paragraph"/>
    <w:basedOn w:val="Normal"/>
    <w:uiPriority w:val="34"/>
    <w:qFormat/>
    <w:rsid w:val="00C10600"/>
    <w:pPr>
      <w:ind w:left="720"/>
      <w:contextualSpacing/>
    </w:pPr>
  </w:style>
  <w:style w:type="paragraph" w:styleId="Citation">
    <w:name w:val="Quote"/>
    <w:basedOn w:val="Normal"/>
    <w:next w:val="Normal"/>
    <w:link w:val="CitationCar"/>
    <w:uiPriority w:val="29"/>
    <w:qFormat/>
    <w:rsid w:val="00C10600"/>
    <w:rPr>
      <w:i/>
    </w:rPr>
  </w:style>
  <w:style w:type="character" w:customStyle="1" w:styleId="CitationCar">
    <w:name w:val="Citation Car"/>
    <w:basedOn w:val="Policepardfaut"/>
    <w:link w:val="Citation"/>
    <w:uiPriority w:val="29"/>
    <w:rsid w:val="00C10600"/>
    <w:rPr>
      <w:i/>
    </w:rPr>
  </w:style>
  <w:style w:type="paragraph" w:styleId="Citationintense">
    <w:name w:val="Intense Quote"/>
    <w:basedOn w:val="Normal"/>
    <w:next w:val="Normal"/>
    <w:link w:val="CitationintenseCar"/>
    <w:uiPriority w:val="30"/>
    <w:qFormat/>
    <w:rsid w:val="00C1060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C10600"/>
    <w:rPr>
      <w:b/>
      <w:i/>
      <w:color w:val="FFFFFF" w:themeColor="background1"/>
      <w:shd w:val="clear" w:color="auto" w:fill="C0504D" w:themeFill="accent2"/>
    </w:rPr>
  </w:style>
  <w:style w:type="character" w:styleId="Emphaseple">
    <w:name w:val="Subtle Emphasis"/>
    <w:uiPriority w:val="19"/>
    <w:qFormat/>
    <w:rsid w:val="00C10600"/>
    <w:rPr>
      <w:i/>
    </w:rPr>
  </w:style>
  <w:style w:type="character" w:styleId="Emphaseintense">
    <w:name w:val="Intense Emphasis"/>
    <w:uiPriority w:val="21"/>
    <w:qFormat/>
    <w:rsid w:val="00C10600"/>
    <w:rPr>
      <w:b/>
      <w:i/>
      <w:color w:val="C0504D" w:themeColor="accent2"/>
      <w:spacing w:val="10"/>
    </w:rPr>
  </w:style>
  <w:style w:type="character" w:styleId="Rfrenceple">
    <w:name w:val="Subtle Reference"/>
    <w:uiPriority w:val="31"/>
    <w:qFormat/>
    <w:rsid w:val="00C10600"/>
    <w:rPr>
      <w:b/>
    </w:rPr>
  </w:style>
  <w:style w:type="character" w:styleId="Rfrenceintense">
    <w:name w:val="Intense Reference"/>
    <w:uiPriority w:val="32"/>
    <w:qFormat/>
    <w:rsid w:val="00C10600"/>
    <w:rPr>
      <w:b/>
      <w:bCs/>
      <w:smallCaps/>
      <w:spacing w:val="5"/>
      <w:sz w:val="22"/>
      <w:szCs w:val="22"/>
      <w:u w:val="single"/>
    </w:rPr>
  </w:style>
  <w:style w:type="character" w:styleId="Titredulivre">
    <w:name w:val="Book Title"/>
    <w:uiPriority w:val="33"/>
    <w:qFormat/>
    <w:rsid w:val="00C10600"/>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C10600"/>
    <w:pPr>
      <w:outlineLvl w:val="9"/>
    </w:pPr>
    <w:rPr>
      <w:lang w:bidi="en-US"/>
    </w:rPr>
  </w:style>
  <w:style w:type="paragraph" w:styleId="En-tte">
    <w:name w:val="header"/>
    <w:basedOn w:val="Normal"/>
    <w:link w:val="En-tteCar"/>
    <w:uiPriority w:val="99"/>
    <w:unhideWhenUsed/>
    <w:rsid w:val="00C001D9"/>
    <w:pPr>
      <w:tabs>
        <w:tab w:val="center" w:pos="4536"/>
        <w:tab w:val="right" w:pos="9072"/>
      </w:tabs>
      <w:spacing w:after="0" w:line="240" w:lineRule="auto"/>
    </w:pPr>
  </w:style>
  <w:style w:type="character" w:customStyle="1" w:styleId="En-tteCar">
    <w:name w:val="En-tête Car"/>
    <w:basedOn w:val="Policepardfaut"/>
    <w:link w:val="En-tte"/>
    <w:uiPriority w:val="99"/>
    <w:rsid w:val="00C001D9"/>
  </w:style>
  <w:style w:type="paragraph" w:styleId="Pieddepage">
    <w:name w:val="footer"/>
    <w:basedOn w:val="Normal"/>
    <w:link w:val="PieddepageCar"/>
    <w:uiPriority w:val="99"/>
    <w:unhideWhenUsed/>
    <w:rsid w:val="00C001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01D9"/>
  </w:style>
  <w:style w:type="character" w:styleId="Lienhypertexte">
    <w:name w:val="Hyperlink"/>
    <w:basedOn w:val="Policepardfaut"/>
    <w:uiPriority w:val="99"/>
    <w:unhideWhenUsed/>
    <w:rsid w:val="002A0811"/>
    <w:rPr>
      <w:color w:val="0000FF" w:themeColor="hyperlink"/>
      <w:u w:val="single"/>
    </w:rPr>
  </w:style>
  <w:style w:type="paragraph" w:styleId="Textedebulles">
    <w:name w:val="Balloon Text"/>
    <w:basedOn w:val="Normal"/>
    <w:link w:val="TextedebullesCar"/>
    <w:uiPriority w:val="99"/>
    <w:semiHidden/>
    <w:unhideWhenUsed/>
    <w:rsid w:val="00DC0B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0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salecole.fr/sites/default/files/medias/integrascol/Classifications%20des%20dysphasies%20v2.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3110</TotalTime>
  <Pages>16</Pages>
  <Words>6760</Words>
  <Characters>37181</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HAMOUMA</dc:creator>
  <cp:lastModifiedBy>HAMOUMA</cp:lastModifiedBy>
  <cp:revision>454</cp:revision>
  <cp:lastPrinted>2022-02-19T12:18:00Z</cp:lastPrinted>
  <dcterms:created xsi:type="dcterms:W3CDTF">2021-12-11T09:54:00Z</dcterms:created>
  <dcterms:modified xsi:type="dcterms:W3CDTF">2022-02-19T12:20:00Z</dcterms:modified>
</cp:coreProperties>
</file>