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3B" w:rsidRPr="00217D42" w:rsidRDefault="005E3A3B" w:rsidP="005E3A3B">
      <w:pPr>
        <w:jc w:val="center"/>
        <w:rPr>
          <w:rFonts w:ascii="Simplified Arabic" w:eastAsia="Times New Roman" w:hAnsi="Simplified Arabic" w:cs="Simplified Arabic"/>
          <w:b/>
          <w:bCs/>
          <w:i/>
          <w:iCs/>
          <w:sz w:val="36"/>
          <w:szCs w:val="36"/>
          <w:u w:val="single"/>
          <w:rtl/>
        </w:rPr>
      </w:pPr>
      <w:r w:rsidRPr="00217D42">
        <w:rPr>
          <w:rFonts w:ascii="Simplified Arabic" w:eastAsia="Times New Roman" w:hAnsi="Simplified Arabic" w:cs="Simplified Arabic"/>
          <w:b/>
          <w:bCs/>
          <w:i/>
          <w:iCs/>
          <w:sz w:val="36"/>
          <w:szCs w:val="36"/>
          <w:u w:val="single"/>
          <w:rtl/>
        </w:rPr>
        <w:t>اللسانيات العربية</w:t>
      </w:r>
      <w:r w:rsidRPr="00217D42">
        <w:rPr>
          <w:rFonts w:ascii="Simplified Arabic" w:eastAsia="Times New Roman" w:hAnsi="Simplified Arabic" w:cs="Simplified Arabic" w:hint="cs"/>
          <w:b/>
          <w:bCs/>
          <w:i/>
          <w:iCs/>
          <w:sz w:val="36"/>
          <w:szCs w:val="36"/>
          <w:u w:val="single"/>
          <w:rtl/>
        </w:rPr>
        <w:t xml:space="preserve"> ( السنة 3 دراسات لسانية)</w:t>
      </w:r>
    </w:p>
    <w:p w:rsidR="005E3A3B" w:rsidRPr="00217D42" w:rsidRDefault="005E3A3B" w:rsidP="005E3A3B">
      <w:pPr>
        <w:jc w:val="center"/>
        <w:rPr>
          <w:rFonts w:ascii="Simplified Arabic" w:eastAsia="Times New Roman" w:hAnsi="Simplified Arabic" w:cs="Simplified Arabic"/>
          <w:i/>
          <w:iCs/>
          <w:sz w:val="28"/>
          <w:szCs w:val="28"/>
          <w:u w:val="single"/>
        </w:rPr>
      </w:pPr>
      <w:r w:rsidRPr="00217D42">
        <w:rPr>
          <w:rFonts w:ascii="Simplified Arabic" w:eastAsia="Times New Roman" w:hAnsi="Simplified Arabic" w:cs="Simplified Arabic" w:hint="cs"/>
          <w:b/>
          <w:bCs/>
          <w:i/>
          <w:iCs/>
          <w:sz w:val="28"/>
          <w:szCs w:val="28"/>
          <w:u w:val="single"/>
          <w:rtl/>
        </w:rPr>
        <w:t>تنظيم وتنضيد الاستاذ :  شنان قويدر</w:t>
      </w:r>
    </w:p>
    <w:p w:rsidR="005E3A3B" w:rsidRPr="00217D42" w:rsidRDefault="005E3A3B" w:rsidP="005E3A3B">
      <w:pPr>
        <w:spacing w:after="0" w:line="240" w:lineRule="auto"/>
        <w:jc w:val="both"/>
        <w:rPr>
          <w:rFonts w:ascii="Simplified Arabic" w:eastAsia="Times New Roman" w:hAnsi="Simplified Arabic" w:cs="Simplified Arabic"/>
          <w:sz w:val="32"/>
          <w:szCs w:val="32"/>
        </w:rPr>
      </w:pPr>
      <w:r w:rsidRPr="00217D42">
        <w:rPr>
          <w:rFonts w:ascii="Simplified Arabic" w:eastAsia="Times New Roman" w:hAnsi="Simplified Arabic" w:cs="Simplified Arabic" w:hint="cs"/>
          <w:b/>
          <w:bCs/>
          <w:i/>
          <w:iCs/>
          <w:sz w:val="32"/>
          <w:szCs w:val="32"/>
          <w:u w:val="single"/>
          <w:rtl/>
        </w:rPr>
        <w:t>تمهيد</w:t>
      </w:r>
      <w:r w:rsidRPr="00217D42">
        <w:rPr>
          <w:rFonts w:ascii="Simplified Arabic" w:eastAsia="Times New Roman" w:hAnsi="Simplified Arabic" w:cs="Simplified Arabic" w:hint="cs"/>
          <w:b/>
          <w:bCs/>
          <w:sz w:val="32"/>
          <w:szCs w:val="32"/>
          <w:rtl/>
        </w:rPr>
        <w:t xml:space="preserve">: تحديد مفهوم </w:t>
      </w:r>
      <w:r w:rsidRPr="00217D42">
        <w:rPr>
          <w:rFonts w:ascii="Simplified Arabic" w:eastAsia="Times New Roman" w:hAnsi="Simplified Arabic" w:cs="Simplified Arabic"/>
          <w:b/>
          <w:bCs/>
          <w:sz w:val="32"/>
          <w:szCs w:val="32"/>
          <w:rtl/>
        </w:rPr>
        <w:t>اللسانياتُ العربيةُ</w:t>
      </w:r>
      <w:r w:rsidRPr="00217D42">
        <w:rPr>
          <w:rFonts w:ascii="Simplified Arabic" w:eastAsia="Times New Roman" w:hAnsi="Simplified Arabic" w:cs="Simplified Arabic"/>
          <w:b/>
          <w:bCs/>
          <w:sz w:val="32"/>
          <w:szCs w:val="32"/>
        </w:rPr>
        <w:t>:</w:t>
      </w:r>
    </w:p>
    <w:p w:rsidR="005E3A3B" w:rsidRPr="00217D42" w:rsidRDefault="005E3A3B" w:rsidP="005E3A3B">
      <w:pPr>
        <w:spacing w:after="0" w:line="240" w:lineRule="auto"/>
        <w:jc w:val="both"/>
        <w:rPr>
          <w:rFonts w:ascii="Simplified Arabic" w:eastAsia="Times New Roman" w:hAnsi="Simplified Arabic" w:cs="Simplified Arabic"/>
          <w:sz w:val="28"/>
          <w:szCs w:val="28"/>
          <w:rtl/>
        </w:rPr>
      </w:pPr>
      <w:r w:rsidRPr="00217D42">
        <w:rPr>
          <w:rFonts w:ascii="Simplified Arabic" w:eastAsia="Times New Roman" w:hAnsi="Simplified Arabic" w:cs="Simplified Arabic" w:hint="cs"/>
          <w:sz w:val="28"/>
          <w:szCs w:val="28"/>
          <w:rtl/>
        </w:rPr>
        <w:t xml:space="preserve">- </w:t>
      </w:r>
      <w:r w:rsidRPr="00217D42">
        <w:rPr>
          <w:rFonts w:ascii="Simplified Arabic" w:eastAsia="Times New Roman" w:hAnsi="Simplified Arabic" w:cs="Simplified Arabic" w:hint="cs"/>
          <w:b/>
          <w:bCs/>
          <w:sz w:val="28"/>
          <w:szCs w:val="28"/>
          <w:rtl/>
        </w:rPr>
        <w:t>اللسانيات</w:t>
      </w:r>
      <w:r w:rsidRPr="00217D42">
        <w:rPr>
          <w:rFonts w:ascii="Simplified Arabic" w:eastAsia="Times New Roman" w:hAnsi="Simplified Arabic" w:cs="Simplified Arabic" w:hint="cs"/>
          <w:sz w:val="28"/>
          <w:szCs w:val="28"/>
          <w:rtl/>
        </w:rPr>
        <w:t xml:space="preserve">: هي الدراسة العلمية الموضوعية للسان البشري, أي </w:t>
      </w:r>
      <w:r w:rsidRPr="00217D42">
        <w:rPr>
          <w:rFonts w:ascii="Simplified Arabic" w:eastAsia="Times New Roman" w:hAnsi="Simplified Arabic" w:cs="Simplified Arabic"/>
          <w:sz w:val="28"/>
          <w:szCs w:val="28"/>
          <w:rtl/>
        </w:rPr>
        <w:t>لجميع اللغاتِ البشريَّة، من خلال الألسن الخاصَّة بكلِّ قومٍ من الأقوام وشعبٍ من الشعوب، وهذه الدِّراسةُ العلميَّة تشتمل على: الأصوات اللُّغويَّة، والتَّراكيب النَّحويَّة، والدَّلالات والمَعاني اللُّغويَّة، وعلاقة اللُّغات البشريَّة بالعالم الفزيائي الذي يحيطُ بالإنسان</w:t>
      </w:r>
      <w:r w:rsidRPr="00217D42">
        <w:rPr>
          <w:rFonts w:ascii="Simplified Arabic" w:eastAsia="Times New Roman" w:hAnsi="Simplified Arabic" w:cs="Simplified Arabic" w:hint="cs"/>
          <w:sz w:val="28"/>
          <w:szCs w:val="28"/>
          <w:rtl/>
        </w:rPr>
        <w:t xml:space="preserve">, فهي </w:t>
      </w:r>
      <w:r w:rsidRPr="00217D42">
        <w:rPr>
          <w:rFonts w:ascii="Simplified Arabic" w:eastAsia="Times New Roman" w:hAnsi="Simplified Arabic" w:cs="Simplified Arabic"/>
          <w:sz w:val="28"/>
          <w:szCs w:val="28"/>
          <w:rtl/>
        </w:rPr>
        <w:t xml:space="preserve">علم يهتمّ </w:t>
      </w:r>
      <w:r w:rsidRPr="00217D42">
        <w:rPr>
          <w:rFonts w:ascii="Simplified Arabic" w:eastAsia="Times New Roman" w:hAnsi="Simplified Arabic" w:cs="Simplified Arabic" w:hint="cs"/>
          <w:sz w:val="28"/>
          <w:szCs w:val="28"/>
          <w:rtl/>
        </w:rPr>
        <w:t>ب</w:t>
      </w:r>
      <w:r w:rsidRPr="00217D42">
        <w:rPr>
          <w:rFonts w:ascii="Simplified Arabic" w:eastAsia="Times New Roman" w:hAnsi="Simplified Arabic" w:cs="Simplified Arabic"/>
          <w:sz w:val="28"/>
          <w:szCs w:val="28"/>
          <w:rtl/>
        </w:rPr>
        <w:t>دراسة اللغات الإنسانيَّة دراسةً علميَّة تقوم على الوصفِ ومعاينةِ الوقائع بعيدًا عن النَّزعةِ التَّعليميَّةِ والأحكام المعياريَّة</w:t>
      </w:r>
      <w:r w:rsidRPr="00217D42">
        <w:rPr>
          <w:rFonts w:ascii="Simplified Arabic" w:eastAsia="Times New Roman" w:hAnsi="Simplified Arabic" w:cs="Simplified Arabic" w:hint="cs"/>
          <w:sz w:val="28"/>
          <w:szCs w:val="28"/>
          <w:rtl/>
        </w:rPr>
        <w:t>.</w:t>
      </w:r>
    </w:p>
    <w:p w:rsidR="005E3A3B" w:rsidRPr="00217D42" w:rsidRDefault="005E3A3B" w:rsidP="005E3A3B">
      <w:pPr>
        <w:jc w:val="both"/>
        <w:rPr>
          <w:rFonts w:ascii="Simplified Arabic" w:eastAsia="Times New Roman" w:hAnsi="Simplified Arabic" w:cs="Simplified Arabic"/>
          <w:b/>
          <w:bCs/>
          <w:sz w:val="28"/>
          <w:szCs w:val="28"/>
          <w:rtl/>
        </w:rPr>
      </w:pPr>
      <w:r w:rsidRPr="00217D42">
        <w:rPr>
          <w:rFonts w:ascii="Simplified Arabic" w:hAnsi="Simplified Arabic" w:cs="Simplified Arabic"/>
          <w:b/>
          <w:bCs/>
          <w:sz w:val="28"/>
          <w:szCs w:val="28"/>
          <w:rtl/>
          <w:lang w:bidi="ar-DZ"/>
        </w:rPr>
        <w:t>ا</w:t>
      </w:r>
      <w:r w:rsidRPr="00217D42">
        <w:rPr>
          <w:rFonts w:ascii="Simplified Arabic" w:eastAsia="Times New Roman" w:hAnsi="Simplified Arabic" w:cs="Simplified Arabic"/>
          <w:b/>
          <w:bCs/>
          <w:sz w:val="28"/>
          <w:szCs w:val="28"/>
          <w:rtl/>
        </w:rPr>
        <w:t>للسانيات العربية</w:t>
      </w:r>
      <w:r w:rsidRPr="00217D42">
        <w:rPr>
          <w:rFonts w:ascii="Simplified Arabic" w:eastAsia="Times New Roman" w:hAnsi="Simplified Arabic" w:cs="Simplified Arabic" w:hint="cs"/>
          <w:b/>
          <w:bCs/>
          <w:sz w:val="28"/>
          <w:szCs w:val="28"/>
          <w:rtl/>
        </w:rPr>
        <w:t xml:space="preserve">: </w:t>
      </w:r>
      <w:r w:rsidRPr="00217D42">
        <w:rPr>
          <w:rFonts w:ascii="Simplified Arabic" w:eastAsia="Times New Roman" w:hAnsi="Simplified Arabic" w:cs="Simplified Arabic"/>
          <w:sz w:val="28"/>
          <w:szCs w:val="28"/>
          <w:rtl/>
        </w:rPr>
        <w:t>اللسانيات العربية اصطلاح يَحتملُ مَعنَيَيْن</w:t>
      </w:r>
      <w:r w:rsidRPr="00217D42">
        <w:rPr>
          <w:rFonts w:ascii="Simplified Arabic" w:eastAsia="Times New Roman" w:hAnsi="Simplified Arabic" w:cs="Simplified Arabic" w:hint="cs"/>
          <w:sz w:val="28"/>
          <w:szCs w:val="28"/>
          <w:rtl/>
        </w:rPr>
        <w:t>؛</w:t>
      </w:r>
    </w:p>
    <w:p w:rsidR="005E3A3B" w:rsidRPr="00217D42" w:rsidRDefault="005E3A3B" w:rsidP="005E3A3B">
      <w:pPr>
        <w:spacing w:after="0" w:line="240" w:lineRule="auto"/>
        <w:jc w:val="both"/>
        <w:rPr>
          <w:rFonts w:ascii="Simplified Arabic" w:eastAsia="Times New Roman" w:hAnsi="Simplified Arabic" w:cs="Simplified Arabic"/>
          <w:sz w:val="28"/>
          <w:szCs w:val="28"/>
          <w:rtl/>
        </w:rPr>
      </w:pPr>
      <w:r w:rsidRPr="00217D42">
        <w:rPr>
          <w:rFonts w:ascii="Simplified Arabic" w:eastAsia="Times New Roman" w:hAnsi="Simplified Arabic" w:cs="Simplified Arabic" w:hint="cs"/>
          <w:b/>
          <w:bCs/>
          <w:sz w:val="28"/>
          <w:szCs w:val="28"/>
          <w:rtl/>
        </w:rPr>
        <w:t xml:space="preserve">أ/ </w:t>
      </w:r>
      <w:r w:rsidRPr="00217D42">
        <w:rPr>
          <w:rFonts w:ascii="Simplified Arabic" w:eastAsia="Times New Roman" w:hAnsi="Simplified Arabic" w:cs="Simplified Arabic"/>
          <w:b/>
          <w:bCs/>
          <w:sz w:val="28"/>
          <w:szCs w:val="28"/>
          <w:rtl/>
        </w:rPr>
        <w:t>اللسانيات بالمَعْنى العربي القَديم</w:t>
      </w:r>
      <w:r w:rsidRPr="00217D42">
        <w:rPr>
          <w:rFonts w:ascii="Simplified Arabic" w:eastAsia="Times New Roman" w:hAnsi="Simplified Arabic" w:cs="Simplified Arabic"/>
          <w:b/>
          <w:bCs/>
          <w:sz w:val="28"/>
          <w:szCs w:val="28"/>
        </w:rPr>
        <w:t>:</w:t>
      </w:r>
      <w:r w:rsidRPr="00217D42">
        <w:rPr>
          <w:rFonts w:ascii="Simplified Arabic" w:eastAsia="Times New Roman" w:hAnsi="Simplified Arabic" w:cs="Simplified Arabic" w:hint="cs"/>
          <w:sz w:val="28"/>
          <w:szCs w:val="28"/>
          <w:rtl/>
        </w:rPr>
        <w:t xml:space="preserve"> ورد هذا المصطلح </w:t>
      </w:r>
      <w:r w:rsidRPr="00217D42">
        <w:rPr>
          <w:rFonts w:ascii="Simplified Arabic" w:eastAsia="Times New Roman" w:hAnsi="Simplified Arabic" w:cs="Simplified Arabic"/>
          <w:sz w:val="28"/>
          <w:szCs w:val="28"/>
          <w:rtl/>
        </w:rPr>
        <w:t xml:space="preserve">عند ابن سيده </w:t>
      </w:r>
      <w:r w:rsidRPr="00217D42">
        <w:rPr>
          <w:rFonts w:ascii="Simplified Arabic" w:eastAsia="Times New Roman" w:hAnsi="Simplified Arabic" w:cs="Simplified Arabic" w:hint="cs"/>
          <w:sz w:val="28"/>
          <w:szCs w:val="28"/>
          <w:rtl/>
        </w:rPr>
        <w:t>بمعنى</w:t>
      </w:r>
      <w:r w:rsidRPr="00217D42">
        <w:rPr>
          <w:rFonts w:ascii="Simplified Arabic" w:eastAsia="Times New Roman" w:hAnsi="Simplified Arabic" w:cs="Simplified Arabic"/>
          <w:sz w:val="28"/>
          <w:szCs w:val="28"/>
          <w:rtl/>
        </w:rPr>
        <w:t xml:space="preserve"> علوم اللغة، ورد قريبٌ منه عند ابن خلدون في المقدمة "العلوم اللسانية" وكذلكَ "علوم اللسان" عندَ لغويين قبلَ ابن خَلدون. وإذا كان ذلك كذلك، فإن قول "اللسانيات العربية" يعني علوم اللغة العربية</w:t>
      </w:r>
      <w:r w:rsidRPr="00217D42">
        <w:rPr>
          <w:rFonts w:ascii="Simplified Arabic" w:eastAsia="Times New Roman" w:hAnsi="Simplified Arabic" w:cs="Simplified Arabic" w:hint="cs"/>
          <w:sz w:val="28"/>
          <w:szCs w:val="28"/>
          <w:rtl/>
        </w:rPr>
        <w:t>.</w:t>
      </w:r>
    </w:p>
    <w:p w:rsidR="005E3A3B" w:rsidRPr="00217D42" w:rsidRDefault="005E3A3B" w:rsidP="005E3A3B">
      <w:pPr>
        <w:spacing w:after="0" w:line="240" w:lineRule="auto"/>
        <w:jc w:val="both"/>
        <w:rPr>
          <w:rFonts w:ascii="Simplified Arabic" w:eastAsia="Times New Roman" w:hAnsi="Simplified Arabic" w:cs="Simplified Arabic"/>
          <w:sz w:val="28"/>
          <w:szCs w:val="28"/>
        </w:rPr>
      </w:pPr>
      <w:r w:rsidRPr="00217D42">
        <w:rPr>
          <w:rFonts w:ascii="Simplified Arabic" w:eastAsia="Times New Roman" w:hAnsi="Simplified Arabic" w:cs="Simplified Arabic"/>
          <w:sz w:val="28"/>
          <w:szCs w:val="28"/>
          <w:rtl/>
        </w:rPr>
        <w:t xml:space="preserve">وكلمة </w:t>
      </w:r>
      <w:r w:rsidRPr="00217D42">
        <w:rPr>
          <w:rFonts w:ascii="Simplified Arabic" w:eastAsia="Times New Roman" w:hAnsi="Simplified Arabic" w:cs="Simplified Arabic"/>
          <w:b/>
          <w:bCs/>
          <w:sz w:val="28"/>
          <w:szCs w:val="28"/>
          <w:rtl/>
        </w:rPr>
        <w:t>العربية</w:t>
      </w:r>
      <w:r w:rsidRPr="00217D42">
        <w:rPr>
          <w:rFonts w:ascii="Simplified Arabic" w:eastAsia="Times New Roman" w:hAnsi="Simplified Arabic" w:cs="Simplified Arabic"/>
          <w:sz w:val="28"/>
          <w:szCs w:val="28"/>
          <w:rtl/>
        </w:rPr>
        <w:t xml:space="preserve"> </w:t>
      </w:r>
      <w:r w:rsidRPr="00217D42">
        <w:rPr>
          <w:rFonts w:ascii="Simplified Arabic" w:eastAsia="Times New Roman" w:hAnsi="Simplified Arabic" w:cs="Simplified Arabic" w:hint="cs"/>
          <w:sz w:val="28"/>
          <w:szCs w:val="28"/>
          <w:rtl/>
        </w:rPr>
        <w:t>نعت يقيد</w:t>
      </w:r>
      <w:r w:rsidRPr="00217D42">
        <w:rPr>
          <w:rFonts w:ascii="Simplified Arabic" w:eastAsia="Times New Roman" w:hAnsi="Simplified Arabic" w:cs="Simplified Arabic"/>
          <w:sz w:val="28"/>
          <w:szCs w:val="28"/>
          <w:rtl/>
        </w:rPr>
        <w:t xml:space="preserve"> اللسانيات بالعربية، ويفيد </w:t>
      </w:r>
      <w:r w:rsidRPr="00217D42">
        <w:rPr>
          <w:rFonts w:ascii="Simplified Arabic" w:eastAsia="Times New Roman" w:hAnsi="Simplified Arabic" w:cs="Simplified Arabic" w:hint="cs"/>
          <w:sz w:val="28"/>
          <w:szCs w:val="28"/>
          <w:rtl/>
        </w:rPr>
        <w:t xml:space="preserve">هذا </w:t>
      </w:r>
      <w:r w:rsidRPr="00217D42">
        <w:rPr>
          <w:rFonts w:ascii="Simplified Arabic" w:eastAsia="Times New Roman" w:hAnsi="Simplified Arabic" w:cs="Simplified Arabic"/>
          <w:sz w:val="28"/>
          <w:szCs w:val="28"/>
          <w:rtl/>
        </w:rPr>
        <w:t>الوصف التخصيص فقط</w:t>
      </w:r>
      <w:r w:rsidRPr="00217D42">
        <w:rPr>
          <w:rFonts w:ascii="Simplified Arabic" w:eastAsia="Times New Roman" w:hAnsi="Simplified Arabic" w:cs="Simplified Arabic" w:hint="cs"/>
          <w:sz w:val="28"/>
          <w:szCs w:val="28"/>
          <w:rtl/>
        </w:rPr>
        <w:t>.</w:t>
      </w:r>
    </w:p>
    <w:p w:rsidR="005E3A3B" w:rsidRPr="00217D42" w:rsidRDefault="005E3A3B" w:rsidP="005E3A3B">
      <w:pPr>
        <w:spacing w:after="0" w:line="240" w:lineRule="auto"/>
        <w:jc w:val="both"/>
        <w:rPr>
          <w:rFonts w:ascii="Simplified Arabic" w:eastAsia="Times New Roman" w:hAnsi="Simplified Arabic" w:cs="Simplified Arabic"/>
          <w:sz w:val="28"/>
          <w:szCs w:val="28"/>
          <w:rtl/>
        </w:rPr>
      </w:pPr>
      <w:r w:rsidRPr="00217D42">
        <w:rPr>
          <w:rFonts w:ascii="Simplified Arabic" w:eastAsia="Times New Roman" w:hAnsi="Simplified Arabic" w:cs="Simplified Arabic" w:hint="cs"/>
          <w:b/>
          <w:bCs/>
          <w:sz w:val="28"/>
          <w:szCs w:val="28"/>
          <w:rtl/>
        </w:rPr>
        <w:t xml:space="preserve">ب/ </w:t>
      </w:r>
      <w:r w:rsidRPr="00217D42">
        <w:rPr>
          <w:rFonts w:ascii="Simplified Arabic" w:eastAsia="Times New Roman" w:hAnsi="Simplified Arabic" w:cs="Simplified Arabic"/>
          <w:b/>
          <w:bCs/>
          <w:sz w:val="28"/>
          <w:szCs w:val="28"/>
          <w:rtl/>
        </w:rPr>
        <w:t>اللسانياتُ العربيةُ بالمَعْنى الحَديث</w:t>
      </w:r>
      <w:r w:rsidRPr="00217D42">
        <w:rPr>
          <w:rFonts w:ascii="Simplified Arabic" w:eastAsia="Times New Roman" w:hAnsi="Simplified Arabic" w:cs="Simplified Arabic"/>
          <w:b/>
          <w:bCs/>
          <w:sz w:val="28"/>
          <w:szCs w:val="28"/>
          <w:lang w:val="fr-FR"/>
        </w:rPr>
        <w:t xml:space="preserve"> </w:t>
      </w:r>
      <w:r w:rsidRPr="00217D42">
        <w:rPr>
          <w:rFonts w:ascii="Simplified Arabic" w:eastAsia="Times New Roman" w:hAnsi="Simplified Arabic" w:cs="Simplified Arabic"/>
          <w:b/>
          <w:bCs/>
          <w:sz w:val="28"/>
          <w:szCs w:val="28"/>
        </w:rPr>
        <w:t>:</w:t>
      </w:r>
      <w:r w:rsidRPr="00217D42">
        <w:rPr>
          <w:rFonts w:ascii="Simplified Arabic" w:eastAsia="Times New Roman" w:hAnsi="Simplified Arabic" w:cs="Simplified Arabic"/>
          <w:sz w:val="28"/>
          <w:szCs w:val="28"/>
          <w:rtl/>
        </w:rPr>
        <w:t xml:space="preserve">مُصطلحٌ مؤلَّفٌ من </w:t>
      </w:r>
      <w:r w:rsidRPr="00217D42">
        <w:rPr>
          <w:rFonts w:ascii="Simplified Arabic" w:eastAsia="Times New Roman" w:hAnsi="Simplified Arabic" w:cs="Simplified Arabic" w:hint="cs"/>
          <w:sz w:val="28"/>
          <w:szCs w:val="28"/>
          <w:rtl/>
          <w:lang w:bidi="ar-DZ"/>
        </w:rPr>
        <w:t>نعت ومنعوت</w:t>
      </w:r>
      <w:r w:rsidRPr="00217D42">
        <w:rPr>
          <w:rFonts w:ascii="Simplified Arabic" w:eastAsia="Times New Roman" w:hAnsi="Simplified Arabic" w:cs="Simplified Arabic"/>
          <w:sz w:val="28"/>
          <w:szCs w:val="28"/>
          <w:rtl/>
        </w:rPr>
        <w:t>، وسواء أكانَ يدلّ على أمرٍ موجودٍ أم لم يَكنْ دالًّا عليْه، فإنّه يَعْني العلمَ اللغويَّ الذي كَتَبَه وأنجزَه اللغويونَ العربُ المُعاصرونَ، فما أنجزَه هؤلاءِ الباحثونَ العربُ من تأمل لساني وتَفكير وكتابةٍ يُعدّ لسانياتٍ عربيةً، ولكن يُشترَط أن يَكونَ مَوضوعُ هذا العلم أو البَحثِ اللغويّ يتّخذُ اللغةَ العربيةَ أو أجزاءً منها موضوعًا له</w:t>
      </w:r>
      <w:r w:rsidRPr="00217D42">
        <w:rPr>
          <w:rFonts w:ascii="Simplified Arabic" w:eastAsia="Times New Roman" w:hAnsi="Simplified Arabic" w:cs="Simplified Arabic"/>
          <w:sz w:val="28"/>
          <w:szCs w:val="28"/>
        </w:rPr>
        <w:t>.</w:t>
      </w:r>
    </w:p>
    <w:p w:rsidR="005E3A3B" w:rsidRPr="00217D42" w:rsidRDefault="005E3A3B" w:rsidP="005E3A3B">
      <w:pPr>
        <w:spacing w:after="0" w:line="240" w:lineRule="auto"/>
        <w:jc w:val="both"/>
        <w:rPr>
          <w:rFonts w:ascii="Simplified Arabic" w:eastAsia="Times New Roman" w:hAnsi="Simplified Arabic" w:cs="Simplified Arabic"/>
          <w:sz w:val="28"/>
          <w:szCs w:val="28"/>
        </w:rPr>
      </w:pPr>
      <w:r w:rsidRPr="00217D42">
        <w:rPr>
          <w:rFonts w:ascii="Simplified Arabic" w:eastAsia="Times New Roman" w:hAnsi="Simplified Arabic" w:cs="Simplified Arabic"/>
          <w:sz w:val="28"/>
          <w:szCs w:val="28"/>
          <w:rtl/>
        </w:rPr>
        <w:t xml:space="preserve">أمّا </w:t>
      </w:r>
      <w:r w:rsidRPr="00217D42">
        <w:rPr>
          <w:rFonts w:ascii="Simplified Arabic" w:eastAsia="Times New Roman" w:hAnsi="Simplified Arabic" w:cs="Simplified Arabic"/>
          <w:b/>
          <w:bCs/>
          <w:sz w:val="28"/>
          <w:szCs w:val="28"/>
          <w:rtl/>
        </w:rPr>
        <w:t>لسانياتُ اللغة العربية</w:t>
      </w:r>
      <w:r w:rsidRPr="00217D42">
        <w:rPr>
          <w:rFonts w:ascii="Simplified Arabic" w:eastAsia="Times New Roman" w:hAnsi="Simplified Arabic" w:cs="Simplified Arabic"/>
          <w:sz w:val="28"/>
          <w:szCs w:val="28"/>
          <w:rtl/>
        </w:rPr>
        <w:t xml:space="preserve"> بالمَعْنى الحَديث: فهو مصطلحٌ يدلُّ دلالةً مباشِرةً على العلم الذي يتّخذُ العربيةَ موضوعًا للدرس والتحليل، سواء أنجزَه عربٌ أم أنجزَه </w:t>
      </w:r>
      <w:r w:rsidRPr="00217D42">
        <w:rPr>
          <w:rFonts w:ascii="Simplified Arabic" w:eastAsia="Times New Roman" w:hAnsi="Simplified Arabic" w:cs="Simplified Arabic" w:hint="cs"/>
          <w:sz w:val="28"/>
          <w:szCs w:val="28"/>
          <w:rtl/>
        </w:rPr>
        <w:t>مستشرقون</w:t>
      </w:r>
      <w:r w:rsidRPr="00217D42">
        <w:rPr>
          <w:rFonts w:ascii="Simplified Arabic" w:eastAsia="Times New Roman" w:hAnsi="Simplified Arabic" w:cs="Simplified Arabic"/>
          <w:sz w:val="28"/>
          <w:szCs w:val="28"/>
          <w:rtl/>
        </w:rPr>
        <w:t>، كقولنا: نَحو اللغة العربية أي النحو الواصفُ لَها</w:t>
      </w:r>
      <w:r w:rsidRPr="00217D42">
        <w:rPr>
          <w:rFonts w:ascii="Simplified Arabic" w:eastAsia="Times New Roman" w:hAnsi="Simplified Arabic" w:cs="Simplified Arabic"/>
          <w:sz w:val="28"/>
          <w:szCs w:val="28"/>
        </w:rPr>
        <w:t>.</w:t>
      </w:r>
      <w:r w:rsidRPr="00217D42">
        <w:rPr>
          <w:rFonts w:ascii="Simplified Arabic" w:eastAsia="Times New Roman" w:hAnsi="Simplified Arabic" w:cs="Simplified Arabic" w:hint="cs"/>
          <w:sz w:val="28"/>
          <w:szCs w:val="28"/>
          <w:rtl/>
          <w:lang w:bidi="ar-DZ"/>
        </w:rPr>
        <w:t xml:space="preserve"> </w:t>
      </w:r>
      <w:r w:rsidRPr="00217D42">
        <w:rPr>
          <w:rFonts w:ascii="Simplified Arabic" w:eastAsia="Times New Roman" w:hAnsi="Simplified Arabic" w:cs="Simplified Arabic"/>
          <w:sz w:val="28"/>
          <w:szCs w:val="28"/>
          <w:rtl/>
        </w:rPr>
        <w:t>وقد يجتمعُ الطرفانِ إذا تصورْنا دراسةَ اللغة العربيّة بلسانياتٍ عربيّةٍ خالصَةٍ تُراعي خُصوصَ الموضوع المَدروس</w:t>
      </w:r>
      <w:r w:rsidRPr="00217D42">
        <w:rPr>
          <w:rFonts w:ascii="Simplified Arabic" w:eastAsia="Times New Roman" w:hAnsi="Simplified Arabic" w:cs="Simplified Arabic"/>
          <w:sz w:val="28"/>
          <w:szCs w:val="28"/>
        </w:rPr>
        <w:t>.</w:t>
      </w:r>
      <w:r w:rsidRPr="00217D42">
        <w:rPr>
          <w:rFonts w:ascii="Simplified Arabic" w:eastAsia="Times New Roman" w:hAnsi="Simplified Arabic" w:cs="Simplified Arabic"/>
          <w:sz w:val="28"/>
          <w:szCs w:val="28"/>
          <w:rtl/>
        </w:rPr>
        <w:t>وأصلُ اللسانيات أنّه مُصطلح حَديثٌ يدلُّ على مَفْهوم حَديث واستُعيرَ اليومَ من قِبَل الباحثين اللسانيين العَرَب المعاصرين وأُريدَ به ما كُتب حديثًا حول اللغة العربية بمَناهجَ حديثَةٍ</w:t>
      </w:r>
      <w:r w:rsidRPr="00217D42">
        <w:rPr>
          <w:rFonts w:ascii="Simplified Arabic" w:eastAsia="Times New Roman" w:hAnsi="Simplified Arabic" w:cs="Simplified Arabic"/>
          <w:sz w:val="28"/>
          <w:szCs w:val="28"/>
        </w:rPr>
        <w:t>.</w:t>
      </w:r>
    </w:p>
    <w:p w:rsidR="005E3A3B" w:rsidRPr="00217D42" w:rsidRDefault="005E3A3B" w:rsidP="005E3A3B">
      <w:pPr>
        <w:spacing w:after="0" w:line="240" w:lineRule="auto"/>
        <w:jc w:val="both"/>
        <w:rPr>
          <w:rFonts w:ascii="Simplified Arabic" w:eastAsia="Times New Roman" w:hAnsi="Simplified Arabic" w:cs="Simplified Arabic"/>
          <w:sz w:val="24"/>
          <w:szCs w:val="24"/>
          <w:rtl/>
          <w:lang w:val="fr-FR" w:bidi="ar-DZ"/>
        </w:rPr>
      </w:pPr>
      <w:r w:rsidRPr="00217D42">
        <w:rPr>
          <w:rFonts w:ascii="Simplified Arabic" w:eastAsia="Times New Roman" w:hAnsi="Simplified Arabic" w:cs="Simplified Arabic" w:hint="cs"/>
          <w:b/>
          <w:bCs/>
          <w:sz w:val="24"/>
          <w:szCs w:val="24"/>
          <w:rtl/>
        </w:rPr>
        <w:t>(</w:t>
      </w:r>
      <w:r w:rsidRPr="00217D42">
        <w:rPr>
          <w:rFonts w:ascii="Simplified Arabic" w:eastAsia="Times New Roman" w:hAnsi="Simplified Arabic" w:cs="Simplified Arabic"/>
          <w:sz w:val="24"/>
          <w:szCs w:val="24"/>
          <w:rtl/>
        </w:rPr>
        <w:t>اللسانيات في الثقافة العربية وإشكالات التلقي، حافظ إسماعيلي علوي</w:t>
      </w:r>
      <w:r w:rsidRPr="00217D42">
        <w:rPr>
          <w:rFonts w:ascii="Simplified Arabic" w:eastAsia="Times New Roman" w:hAnsi="Simplified Arabic" w:cs="Simplified Arabic"/>
          <w:sz w:val="24"/>
          <w:szCs w:val="24"/>
        </w:rPr>
        <w:t>.</w:t>
      </w:r>
      <w:r w:rsidRPr="00217D42">
        <w:rPr>
          <w:rFonts w:ascii="Simplified Arabic" w:eastAsia="Times New Roman" w:hAnsi="Simplified Arabic" w:cs="Simplified Arabic" w:hint="cs"/>
          <w:sz w:val="24"/>
          <w:szCs w:val="24"/>
          <w:rtl/>
        </w:rPr>
        <w:t>/</w:t>
      </w:r>
      <w:r w:rsidRPr="00217D42">
        <w:rPr>
          <w:rFonts w:ascii="Simplified Arabic" w:eastAsia="Times New Roman" w:hAnsi="Simplified Arabic" w:cs="Simplified Arabic"/>
          <w:sz w:val="24"/>
          <w:szCs w:val="24"/>
          <w:rtl/>
        </w:rPr>
        <w:t>اللسانيات العامة واللسانيات العربية، عبد العزيز حليلي</w:t>
      </w:r>
      <w:r w:rsidRPr="00217D42">
        <w:rPr>
          <w:rFonts w:ascii="Simplified Arabic" w:eastAsia="Times New Roman" w:hAnsi="Simplified Arabic" w:cs="Simplified Arabic"/>
          <w:sz w:val="24"/>
          <w:szCs w:val="24"/>
          <w:lang w:val="fr-FR"/>
        </w:rPr>
        <w:t>/</w:t>
      </w:r>
      <w:r w:rsidRPr="00217D42">
        <w:rPr>
          <w:rFonts w:ascii="Simplified Arabic" w:eastAsia="Times New Roman" w:hAnsi="Simplified Arabic" w:cs="Simplified Arabic"/>
          <w:sz w:val="24"/>
          <w:szCs w:val="24"/>
        </w:rPr>
        <w:t>.</w:t>
      </w:r>
      <w:r w:rsidRPr="00217D42">
        <w:rPr>
          <w:rFonts w:ascii="Simplified Arabic" w:eastAsia="Times New Roman" w:hAnsi="Simplified Arabic" w:cs="Simplified Arabic"/>
          <w:sz w:val="24"/>
          <w:szCs w:val="24"/>
          <w:rtl/>
        </w:rPr>
        <w:t>في اللسانيات العربية المعاصرة، سعد مصلوح</w:t>
      </w:r>
      <w:r w:rsidRPr="00217D42">
        <w:rPr>
          <w:rFonts w:ascii="Simplified Arabic" w:eastAsia="Times New Roman" w:hAnsi="Simplified Arabic" w:cs="Simplified Arabic"/>
          <w:sz w:val="24"/>
          <w:szCs w:val="24"/>
        </w:rPr>
        <w:t>.</w:t>
      </w:r>
      <w:r w:rsidRPr="00217D42">
        <w:rPr>
          <w:rFonts w:ascii="Simplified Arabic" w:eastAsia="Times New Roman" w:hAnsi="Simplified Arabic" w:cs="Simplified Arabic" w:hint="cs"/>
          <w:sz w:val="24"/>
          <w:szCs w:val="24"/>
          <w:rtl/>
          <w:lang w:bidi="ar-DZ"/>
        </w:rPr>
        <w:t>/</w:t>
      </w:r>
      <w:r w:rsidRPr="00217D42">
        <w:rPr>
          <w:rFonts w:ascii="Simplified Arabic" w:eastAsia="Times New Roman" w:hAnsi="Simplified Arabic" w:cs="Simplified Arabic"/>
          <w:sz w:val="24"/>
          <w:szCs w:val="24"/>
          <w:rtl/>
        </w:rPr>
        <w:t>اللسانيات العربية الحَديثَة، نحو مقاربَة إبستمولوجية، حافظ إسماعيلي علوي</w:t>
      </w:r>
      <w:r w:rsidRPr="00217D42">
        <w:rPr>
          <w:rFonts w:ascii="Simplified Arabic" w:eastAsia="Times New Roman" w:hAnsi="Simplified Arabic" w:cs="Simplified Arabic"/>
          <w:sz w:val="24"/>
          <w:szCs w:val="24"/>
        </w:rPr>
        <w:t>.</w:t>
      </w:r>
      <w:r w:rsidRPr="00217D42">
        <w:rPr>
          <w:rFonts w:ascii="Simplified Arabic" w:eastAsia="Times New Roman" w:hAnsi="Simplified Arabic" w:cs="Simplified Arabic" w:hint="cs"/>
          <w:sz w:val="24"/>
          <w:szCs w:val="24"/>
          <w:rtl/>
        </w:rPr>
        <w:t>/</w:t>
      </w:r>
      <w:r w:rsidRPr="00217D42">
        <w:rPr>
          <w:rFonts w:ascii="Simplified Arabic" w:eastAsia="Times New Roman" w:hAnsi="Simplified Arabic" w:cs="Simplified Arabic"/>
          <w:sz w:val="24"/>
          <w:szCs w:val="24"/>
          <w:rtl/>
        </w:rPr>
        <w:t>اللسانيات العربية الحديثَة، مصطفى غلفان</w:t>
      </w:r>
      <w:r w:rsidRPr="00217D42">
        <w:rPr>
          <w:rFonts w:ascii="Simplified Arabic" w:eastAsia="Times New Roman" w:hAnsi="Simplified Arabic" w:cs="Simplified Arabic"/>
          <w:sz w:val="24"/>
          <w:szCs w:val="24"/>
          <w:lang w:val="fr-FR"/>
        </w:rPr>
        <w:t>(</w:t>
      </w:r>
      <w:r w:rsidRPr="00217D42">
        <w:rPr>
          <w:rFonts w:ascii="Simplified Arabic" w:eastAsia="Times New Roman" w:hAnsi="Simplified Arabic" w:cs="Simplified Arabic"/>
          <w:sz w:val="24"/>
          <w:szCs w:val="24"/>
        </w:rPr>
        <w:t>.</w:t>
      </w:r>
    </w:p>
    <w:p w:rsidR="005E3A3B" w:rsidRDefault="005E3A3B" w:rsidP="005E3A3B">
      <w:pPr>
        <w:spacing w:after="0" w:line="240" w:lineRule="auto"/>
        <w:jc w:val="both"/>
        <w:rPr>
          <w:rFonts w:ascii="Simplified Arabic" w:eastAsia="Times New Roman" w:hAnsi="Simplified Arabic" w:cs="Simplified Arabic"/>
          <w:sz w:val="28"/>
          <w:szCs w:val="28"/>
          <w:rtl/>
          <w:lang w:val="fr-FR" w:bidi="ar-DZ"/>
        </w:rPr>
      </w:pPr>
    </w:p>
    <w:p w:rsidR="005E3A3B" w:rsidRDefault="005E3A3B" w:rsidP="005E3A3B">
      <w:pPr>
        <w:jc w:val="both"/>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hint="cs"/>
          <w:b/>
          <w:bCs/>
          <w:sz w:val="32"/>
          <w:szCs w:val="32"/>
          <w:rtl/>
          <w:lang w:bidi="ar-DZ"/>
        </w:rPr>
        <w:lastRenderedPageBreak/>
        <w:t>المفردات المقررة للسداسي الخامس س3 دراسات لسانية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 xml:space="preserve">1/ مدخل: </w:t>
      </w:r>
      <w:r w:rsidRPr="001C3D1E">
        <w:rPr>
          <w:rFonts w:ascii="Simplified Arabic" w:eastAsia="Times New Roman" w:hAnsi="Simplified Arabic" w:cs="Simplified Arabic" w:hint="cs"/>
          <w:sz w:val="32"/>
          <w:szCs w:val="32"/>
          <w:rtl/>
          <w:lang w:bidi="ar-DZ"/>
        </w:rPr>
        <w:t>تحديد المصطلحات</w:t>
      </w:r>
      <w:r>
        <w:rPr>
          <w:rFonts w:ascii="Simplified Arabic" w:eastAsia="Times New Roman" w:hAnsi="Simplified Arabic" w:cs="Simplified Arabic" w:hint="cs"/>
          <w:sz w:val="32"/>
          <w:szCs w:val="32"/>
          <w:rtl/>
          <w:lang w:bidi="ar-DZ"/>
        </w:rPr>
        <w:t xml:space="preserve"> اللغوية التراثية؛ نحو, علم العربية, علوم العربية, الإعراب, فقه اللغة.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2/ اللسانيات العربية النشأة.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3/ اللسانيات العربية التطور.</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4/ الفكر اللساني في التراث.</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5/ المفاهيم الأساسية للنظرية الخليلية.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6/ اللسانيات العربية والغربية التأثير.</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7/ اللسانيات العربية والغربية التأثر.</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8/ اللسانيات التمهيدية واللسانيات المتخصصة.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9/ البحوث اللسانية العربية الحديثة.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10/ اللسانيات الصوتية.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11/ اللسانيات التركيبية.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12/ اللسانيات الدلالية.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13/اللسانيات العربية والمشكلات اللغوية.</w:t>
      </w:r>
    </w:p>
    <w:p w:rsidR="005E3A3B" w:rsidRDefault="005E3A3B" w:rsidP="005E3A3B">
      <w:pPr>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14/ أفاق البحث اللساني العربي.</w:t>
      </w:r>
    </w:p>
    <w:sectPr w:rsidR="005E3A3B" w:rsidSect="00016BC7">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C30" w:rsidRDefault="00F93C30" w:rsidP="00CD0997">
      <w:pPr>
        <w:spacing w:after="0" w:line="240" w:lineRule="auto"/>
      </w:pPr>
      <w:r>
        <w:separator/>
      </w:r>
    </w:p>
  </w:endnote>
  <w:endnote w:type="continuationSeparator" w:id="1">
    <w:p w:rsidR="00F93C30" w:rsidRDefault="00F93C30" w:rsidP="00CD0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033"/>
      <w:docPartObj>
        <w:docPartGallery w:val="Page Numbers (Bottom of Page)"/>
        <w:docPartUnique/>
      </w:docPartObj>
    </w:sdtPr>
    <w:sdtContent>
      <w:p w:rsidR="00CD0997" w:rsidRDefault="00CD0997">
        <w:pPr>
          <w:pStyle w:val="a4"/>
          <w:jc w:val="center"/>
        </w:pPr>
        <w:fldSimple w:instr=" PAGE   \* MERGEFORMAT ">
          <w:r w:rsidRPr="00CD0997">
            <w:rPr>
              <w:rFonts w:cs="Calibri"/>
              <w:noProof/>
              <w:rtl/>
              <w:lang w:val="ar-SA"/>
            </w:rPr>
            <w:t>1</w:t>
          </w:r>
        </w:fldSimple>
      </w:p>
    </w:sdtContent>
  </w:sdt>
  <w:p w:rsidR="00CD0997" w:rsidRDefault="00CD09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C30" w:rsidRDefault="00F93C30" w:rsidP="00CD0997">
      <w:pPr>
        <w:spacing w:after="0" w:line="240" w:lineRule="auto"/>
      </w:pPr>
      <w:r>
        <w:separator/>
      </w:r>
    </w:p>
  </w:footnote>
  <w:footnote w:type="continuationSeparator" w:id="1">
    <w:p w:rsidR="00F93C30" w:rsidRDefault="00F93C30" w:rsidP="00CD09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5E3A3B"/>
    <w:rsid w:val="00016BC7"/>
    <w:rsid w:val="005E3A3B"/>
    <w:rsid w:val="00645FCF"/>
    <w:rsid w:val="009467AD"/>
    <w:rsid w:val="00CD0997"/>
    <w:rsid w:val="00F93C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997"/>
    <w:pPr>
      <w:tabs>
        <w:tab w:val="center" w:pos="4153"/>
        <w:tab w:val="right" w:pos="8306"/>
      </w:tabs>
      <w:spacing w:after="0" w:line="240" w:lineRule="auto"/>
    </w:pPr>
  </w:style>
  <w:style w:type="character" w:customStyle="1" w:styleId="Char">
    <w:name w:val="رأس صفحة Char"/>
    <w:basedOn w:val="a0"/>
    <w:link w:val="a3"/>
    <w:uiPriority w:val="99"/>
    <w:semiHidden/>
    <w:rsid w:val="00CD0997"/>
  </w:style>
  <w:style w:type="paragraph" w:styleId="a4">
    <w:name w:val="footer"/>
    <w:basedOn w:val="a"/>
    <w:link w:val="Char0"/>
    <w:uiPriority w:val="99"/>
    <w:unhideWhenUsed/>
    <w:rsid w:val="00CD0997"/>
    <w:pPr>
      <w:tabs>
        <w:tab w:val="center" w:pos="4153"/>
        <w:tab w:val="right" w:pos="8306"/>
      </w:tabs>
      <w:spacing w:after="0" w:line="240" w:lineRule="auto"/>
    </w:pPr>
  </w:style>
  <w:style w:type="character" w:customStyle="1" w:styleId="Char0">
    <w:name w:val="تذييل صفحة Char"/>
    <w:basedOn w:val="a0"/>
    <w:link w:val="a4"/>
    <w:uiPriority w:val="99"/>
    <w:rsid w:val="00CD09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kouder</dc:creator>
  <cp:lastModifiedBy>kouder</cp:lastModifiedBy>
  <cp:revision>3</cp:revision>
  <dcterms:created xsi:type="dcterms:W3CDTF">2020-12-22T16:15:00Z</dcterms:created>
  <dcterms:modified xsi:type="dcterms:W3CDTF">2021-01-29T08:24:00Z</dcterms:modified>
</cp:coreProperties>
</file>