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E3" w:rsidRPr="004079E3" w:rsidRDefault="004079E3" w:rsidP="004079E3">
      <w:pPr>
        <w:jc w:val="center"/>
        <w:rPr>
          <w:sz w:val="52"/>
          <w:szCs w:val="52"/>
          <w:rtl/>
          <w:lang w:bidi="ar-DZ"/>
        </w:rPr>
      </w:pPr>
      <w:proofErr w:type="gramStart"/>
      <w:r w:rsidRPr="004079E3">
        <w:rPr>
          <w:rFonts w:hint="cs"/>
          <w:sz w:val="52"/>
          <w:szCs w:val="52"/>
          <w:rtl/>
          <w:lang w:bidi="ar-DZ"/>
        </w:rPr>
        <w:t>السؤال</w:t>
      </w:r>
      <w:proofErr w:type="gramEnd"/>
      <w:r w:rsidRPr="004079E3">
        <w:rPr>
          <w:rFonts w:hint="cs"/>
          <w:sz w:val="52"/>
          <w:szCs w:val="52"/>
          <w:rtl/>
          <w:lang w:bidi="ar-DZ"/>
        </w:rPr>
        <w:t>:أنجز بحثا تجيب فيه على الأسئلة الآتية:</w:t>
      </w:r>
    </w:p>
    <w:p w:rsidR="004079E3" w:rsidRPr="004079E3" w:rsidRDefault="004079E3" w:rsidP="004079E3">
      <w:pPr>
        <w:jc w:val="center"/>
        <w:rPr>
          <w:sz w:val="52"/>
          <w:szCs w:val="52"/>
          <w:rtl/>
          <w:lang w:bidi="ar-DZ"/>
        </w:rPr>
      </w:pPr>
      <w:r w:rsidRPr="004079E3">
        <w:rPr>
          <w:rFonts w:hint="cs"/>
          <w:sz w:val="52"/>
          <w:szCs w:val="52"/>
          <w:rtl/>
          <w:lang w:bidi="ar-DZ"/>
        </w:rPr>
        <w:t>-التعريف بنظرية النظم</w:t>
      </w:r>
    </w:p>
    <w:p w:rsidR="004079E3" w:rsidRPr="004079E3" w:rsidRDefault="004079E3" w:rsidP="004079E3">
      <w:pPr>
        <w:jc w:val="center"/>
        <w:rPr>
          <w:sz w:val="52"/>
          <w:szCs w:val="52"/>
          <w:rtl/>
          <w:lang w:bidi="ar-DZ"/>
        </w:rPr>
      </w:pPr>
      <w:r w:rsidRPr="004079E3">
        <w:rPr>
          <w:rFonts w:hint="cs"/>
          <w:sz w:val="52"/>
          <w:szCs w:val="52"/>
          <w:rtl/>
          <w:lang w:bidi="ar-DZ"/>
        </w:rPr>
        <w:t>-الإشكالات التي أجابت عليها نظرية النظم</w:t>
      </w:r>
    </w:p>
    <w:p w:rsidR="004079E3" w:rsidRPr="004079E3" w:rsidRDefault="004079E3" w:rsidP="004079E3">
      <w:pPr>
        <w:jc w:val="center"/>
        <w:rPr>
          <w:sz w:val="52"/>
          <w:szCs w:val="52"/>
          <w:rtl/>
          <w:lang w:bidi="ar-DZ"/>
        </w:rPr>
      </w:pPr>
      <w:r w:rsidRPr="004079E3">
        <w:rPr>
          <w:rFonts w:hint="cs"/>
          <w:sz w:val="52"/>
          <w:szCs w:val="52"/>
          <w:rtl/>
          <w:lang w:bidi="ar-DZ"/>
        </w:rPr>
        <w:t xml:space="preserve">-الفرق بين نظرية النظم ونظرية </w:t>
      </w:r>
      <w:proofErr w:type="spellStart"/>
      <w:r>
        <w:rPr>
          <w:rFonts w:hint="cs"/>
          <w:sz w:val="52"/>
          <w:szCs w:val="52"/>
          <w:rtl/>
          <w:lang w:bidi="ar-DZ"/>
        </w:rPr>
        <w:t>دي</w:t>
      </w:r>
      <w:proofErr w:type="spellEnd"/>
      <w:r>
        <w:rPr>
          <w:rFonts w:hint="cs"/>
          <w:sz w:val="52"/>
          <w:szCs w:val="52"/>
          <w:rtl/>
          <w:lang w:bidi="ar-DZ"/>
        </w:rPr>
        <w:t xml:space="preserve"> </w:t>
      </w:r>
      <w:proofErr w:type="spellStart"/>
      <w:r w:rsidRPr="004079E3">
        <w:rPr>
          <w:rFonts w:hint="cs"/>
          <w:sz w:val="52"/>
          <w:szCs w:val="52"/>
          <w:rtl/>
          <w:lang w:bidi="ar-DZ"/>
        </w:rPr>
        <w:t>سوسير</w:t>
      </w:r>
      <w:proofErr w:type="spellEnd"/>
      <w:r w:rsidRPr="004079E3">
        <w:rPr>
          <w:rFonts w:hint="cs"/>
          <w:sz w:val="52"/>
          <w:szCs w:val="52"/>
          <w:rtl/>
          <w:lang w:bidi="ar-DZ"/>
        </w:rPr>
        <w:t xml:space="preserve"> </w:t>
      </w:r>
      <w:proofErr w:type="spellStart"/>
      <w:r w:rsidRPr="004079E3">
        <w:rPr>
          <w:rFonts w:hint="cs"/>
          <w:sz w:val="52"/>
          <w:szCs w:val="52"/>
          <w:rtl/>
          <w:lang w:bidi="ar-DZ"/>
        </w:rPr>
        <w:t>وتشومسكي</w:t>
      </w:r>
      <w:proofErr w:type="spellEnd"/>
    </w:p>
    <w:p w:rsidR="004079E3" w:rsidRPr="004079E3" w:rsidRDefault="004079E3" w:rsidP="004079E3">
      <w:pPr>
        <w:bidi/>
        <w:jc w:val="center"/>
        <w:rPr>
          <w:sz w:val="52"/>
          <w:szCs w:val="52"/>
          <w:rtl/>
          <w:lang w:bidi="ar-DZ"/>
        </w:rPr>
      </w:pPr>
      <w:r>
        <w:rPr>
          <w:rFonts w:hint="cs"/>
          <w:sz w:val="52"/>
          <w:szCs w:val="52"/>
          <w:rtl/>
          <w:lang w:bidi="ar-DZ"/>
        </w:rPr>
        <w:t xml:space="preserve">ملاحظة: </w:t>
      </w:r>
      <w:r w:rsidRPr="004079E3">
        <w:rPr>
          <w:rFonts w:hint="cs"/>
          <w:sz w:val="52"/>
          <w:szCs w:val="52"/>
          <w:rtl/>
          <w:lang w:bidi="ar-DZ"/>
        </w:rPr>
        <w:t xml:space="preserve">البحث </w:t>
      </w:r>
      <w:proofErr w:type="spellStart"/>
      <w:r w:rsidRPr="004079E3">
        <w:rPr>
          <w:rFonts w:hint="cs"/>
          <w:sz w:val="52"/>
          <w:szCs w:val="52"/>
          <w:rtl/>
          <w:lang w:bidi="ar-DZ"/>
        </w:rPr>
        <w:t>لايتجاوز</w:t>
      </w:r>
      <w:proofErr w:type="spellEnd"/>
      <w:r w:rsidRPr="004079E3">
        <w:rPr>
          <w:rFonts w:hint="cs"/>
          <w:sz w:val="52"/>
          <w:szCs w:val="52"/>
          <w:rtl/>
          <w:lang w:bidi="ar-DZ"/>
        </w:rPr>
        <w:t xml:space="preserve"> 3 صفحات</w:t>
      </w:r>
    </w:p>
    <w:sectPr w:rsidR="004079E3" w:rsidRPr="004079E3" w:rsidSect="0046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079E3"/>
    <w:rsid w:val="00026762"/>
    <w:rsid w:val="003C749E"/>
    <w:rsid w:val="004079E3"/>
    <w:rsid w:val="0046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2</cp:revision>
  <dcterms:created xsi:type="dcterms:W3CDTF">2021-02-12T06:21:00Z</dcterms:created>
  <dcterms:modified xsi:type="dcterms:W3CDTF">2021-02-12T06:21:00Z</dcterms:modified>
</cp:coreProperties>
</file>