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EC" w:rsidRDefault="0059311E" w:rsidP="00511C96">
      <w:pPr>
        <w:bidi/>
        <w:ind w:firstLine="567"/>
        <w:jc w:val="center"/>
        <w:rPr>
          <w:rFonts w:cs="DecoType Naskh"/>
          <w:sz w:val="44"/>
          <w:szCs w:val="44"/>
          <w:u w:val="single"/>
        </w:rPr>
      </w:pPr>
      <w:r w:rsidRPr="00A81674">
        <w:rPr>
          <w:rFonts w:cs="DecoType Naskh" w:hint="cs"/>
          <w:sz w:val="44"/>
          <w:szCs w:val="44"/>
          <w:u w:val="single"/>
          <w:rtl/>
        </w:rPr>
        <w:t xml:space="preserve">محاضرات </w:t>
      </w:r>
      <w:proofErr w:type="gramStart"/>
      <w:r w:rsidRPr="00A81674">
        <w:rPr>
          <w:rFonts w:cs="DecoType Naskh" w:hint="cs"/>
          <w:sz w:val="44"/>
          <w:szCs w:val="44"/>
          <w:u w:val="single"/>
          <w:rtl/>
        </w:rPr>
        <w:t xml:space="preserve">في </w:t>
      </w:r>
      <w:r w:rsidR="00A81674" w:rsidRPr="00A81674">
        <w:rPr>
          <w:rFonts w:cs="DecoType Naskh" w:hint="cs"/>
          <w:sz w:val="44"/>
          <w:szCs w:val="44"/>
          <w:u w:val="single"/>
          <w:rtl/>
        </w:rPr>
        <w:t xml:space="preserve"> اللسانيات</w:t>
      </w:r>
      <w:proofErr w:type="gramEnd"/>
      <w:r w:rsidR="00A81674" w:rsidRPr="00A81674">
        <w:rPr>
          <w:rFonts w:cs="DecoType Naskh" w:hint="cs"/>
          <w:sz w:val="44"/>
          <w:szCs w:val="44"/>
          <w:u w:val="single"/>
          <w:rtl/>
        </w:rPr>
        <w:t xml:space="preserve">  </w:t>
      </w:r>
      <w:r w:rsidRPr="00A81674">
        <w:rPr>
          <w:rFonts w:cs="DecoType Naskh" w:hint="cs"/>
          <w:sz w:val="44"/>
          <w:szCs w:val="44"/>
          <w:u w:val="single"/>
          <w:rtl/>
        </w:rPr>
        <w:t>التداولية</w:t>
      </w:r>
    </w:p>
    <w:p w:rsidR="00571403" w:rsidRPr="00A81674" w:rsidRDefault="00571403" w:rsidP="00571403">
      <w:pPr>
        <w:bidi/>
        <w:ind w:firstLine="567"/>
        <w:jc w:val="center"/>
        <w:rPr>
          <w:rFonts w:cs="DecoType Naskh" w:hint="cs"/>
          <w:sz w:val="44"/>
          <w:szCs w:val="44"/>
          <w:rtl/>
        </w:rPr>
      </w:pPr>
      <w:r>
        <w:rPr>
          <w:rFonts w:cs="DecoType Naskh" w:hint="cs"/>
          <w:sz w:val="44"/>
          <w:szCs w:val="44"/>
          <w:u w:val="single"/>
          <w:rtl/>
        </w:rPr>
        <w:t xml:space="preserve">السنـــة الثانيـــــــــــــــة ماستر </w:t>
      </w:r>
      <w:r>
        <w:rPr>
          <w:rFonts w:cs="DecoType Naskh"/>
          <w:sz w:val="44"/>
          <w:szCs w:val="44"/>
          <w:u w:val="single"/>
          <w:rtl/>
        </w:rPr>
        <w:t>–</w:t>
      </w:r>
      <w:r>
        <w:rPr>
          <w:rFonts w:cs="DecoType Naskh" w:hint="cs"/>
          <w:sz w:val="44"/>
          <w:szCs w:val="44"/>
          <w:u w:val="single"/>
          <w:rtl/>
        </w:rPr>
        <w:t xml:space="preserve"> لسانيات عامة </w:t>
      </w:r>
    </w:p>
    <w:p w:rsidR="00200FEC" w:rsidRPr="006E19FA" w:rsidRDefault="00A401BE" w:rsidP="00511C96">
      <w:pPr>
        <w:bidi/>
        <w:spacing w:after="0" w:line="240" w:lineRule="auto"/>
        <w:ind w:firstLine="567"/>
        <w:rPr>
          <w:rFonts w:cs="DecoType Naskh"/>
          <w:b/>
          <w:i/>
          <w:sz w:val="32"/>
          <w:szCs w:val="32"/>
        </w:rPr>
      </w:pPr>
      <w:r w:rsidRPr="006E19FA">
        <w:rPr>
          <w:rFonts w:cs="DecoType Naskh"/>
          <w:b/>
          <w:i/>
          <w:sz w:val="32"/>
          <w:szCs w:val="32"/>
          <w:rtl/>
        </w:rPr>
        <w:t xml:space="preserve">*بطاقة التواصل </w:t>
      </w:r>
      <w:proofErr w:type="gramStart"/>
      <w:r w:rsidRPr="006E19FA">
        <w:rPr>
          <w:rFonts w:cs="DecoType Naskh"/>
          <w:b/>
          <w:i/>
          <w:sz w:val="32"/>
          <w:szCs w:val="32"/>
          <w:rtl/>
        </w:rPr>
        <w:t>للمقياس( بطاقة</w:t>
      </w:r>
      <w:proofErr w:type="gramEnd"/>
      <w:r w:rsidRPr="006E19FA">
        <w:rPr>
          <w:rFonts w:cs="DecoType Naskh"/>
          <w:b/>
          <w:i/>
          <w:sz w:val="32"/>
          <w:szCs w:val="32"/>
          <w:rtl/>
        </w:rPr>
        <w:t xml:space="preserve"> فنية للمقياس)</w:t>
      </w:r>
    </w:p>
    <w:p w:rsidR="00200FEC" w:rsidRPr="006E19FA" w:rsidRDefault="00DC7EFC" w:rsidP="00511C96">
      <w:pPr>
        <w:bidi/>
        <w:spacing w:after="0" w:line="240" w:lineRule="auto"/>
        <w:ind w:firstLine="567"/>
        <w:rPr>
          <w:rFonts w:cs="DecoType Naskh"/>
          <w:sz w:val="32"/>
          <w:szCs w:val="32"/>
        </w:rPr>
      </w:pPr>
      <w:r w:rsidRPr="006E19FA">
        <w:rPr>
          <w:rFonts w:cs="DecoType Naskh" w:hint="cs"/>
          <w:sz w:val="32"/>
          <w:szCs w:val="32"/>
          <w:rtl/>
        </w:rPr>
        <w:t>كلية الآداب واللغات، قسم اللغة والأدب العربي.</w:t>
      </w:r>
    </w:p>
    <w:p w:rsidR="00200FEC" w:rsidRPr="006E19FA" w:rsidRDefault="00A401BE" w:rsidP="004F6C61">
      <w:pPr>
        <w:bidi/>
        <w:spacing w:after="0" w:line="240" w:lineRule="auto"/>
        <w:ind w:firstLine="567"/>
        <w:jc w:val="both"/>
        <w:rPr>
          <w:rFonts w:cs="DecoType Naskh"/>
          <w:sz w:val="28"/>
          <w:szCs w:val="28"/>
        </w:rPr>
      </w:pPr>
      <w:r w:rsidRPr="006E19FA">
        <w:rPr>
          <w:rFonts w:cs="DecoType Naskh"/>
          <w:sz w:val="28"/>
          <w:szCs w:val="28"/>
          <w:rtl/>
        </w:rPr>
        <w:t>المقياس:</w:t>
      </w:r>
      <w:r w:rsidR="00D251E6">
        <w:rPr>
          <w:rFonts w:cs="DecoType Naskh" w:hint="cs"/>
          <w:sz w:val="28"/>
          <w:szCs w:val="28"/>
          <w:rtl/>
        </w:rPr>
        <w:t xml:space="preserve"> </w:t>
      </w:r>
      <w:proofErr w:type="gramStart"/>
      <w:r w:rsidR="00D251E6">
        <w:rPr>
          <w:rFonts w:cs="DecoType Naskh" w:hint="cs"/>
          <w:sz w:val="28"/>
          <w:szCs w:val="28"/>
          <w:rtl/>
        </w:rPr>
        <w:t xml:space="preserve">اللسانيات </w:t>
      </w:r>
      <w:r w:rsidR="00DC7EFC" w:rsidRPr="006E19FA">
        <w:rPr>
          <w:rFonts w:cs="DecoType Naskh" w:hint="cs"/>
          <w:sz w:val="28"/>
          <w:szCs w:val="28"/>
          <w:rtl/>
        </w:rPr>
        <w:t xml:space="preserve"> التداولية</w:t>
      </w:r>
      <w:proofErr w:type="gramEnd"/>
      <w:r w:rsidR="00DC7EFC" w:rsidRPr="006E19FA">
        <w:rPr>
          <w:rFonts w:cs="DecoType Naskh" w:hint="cs"/>
          <w:sz w:val="28"/>
          <w:szCs w:val="28"/>
          <w:rtl/>
        </w:rPr>
        <w:t xml:space="preserve"> ، </w:t>
      </w:r>
      <w:r w:rsidRPr="006E19FA">
        <w:rPr>
          <w:rFonts w:cs="DecoType Naskh"/>
          <w:sz w:val="28"/>
          <w:szCs w:val="28"/>
          <w:rtl/>
        </w:rPr>
        <w:t>المستوى الدراسي والتخصص:</w:t>
      </w:r>
      <w:r w:rsidR="00DC7EFC" w:rsidRPr="006E19FA">
        <w:rPr>
          <w:rFonts w:cs="DecoType Naskh" w:hint="cs"/>
          <w:sz w:val="28"/>
          <w:szCs w:val="28"/>
          <w:rtl/>
        </w:rPr>
        <w:t xml:space="preserve"> السنة الثانية ماستر ( لسانيات عامة).</w:t>
      </w:r>
    </w:p>
    <w:p w:rsidR="00200FEC" w:rsidRPr="00571403" w:rsidRDefault="00A401BE" w:rsidP="004F6C61">
      <w:pPr>
        <w:bidi/>
        <w:spacing w:after="0" w:line="240" w:lineRule="auto"/>
        <w:ind w:firstLine="567"/>
        <w:jc w:val="both"/>
        <w:rPr>
          <w:rFonts w:cs="DecoType Naskh"/>
          <w:b/>
          <w:bCs/>
          <w:sz w:val="40"/>
          <w:szCs w:val="40"/>
        </w:rPr>
      </w:pPr>
      <w:r w:rsidRPr="00571403">
        <w:rPr>
          <w:rFonts w:cs="DecoType Naskh"/>
          <w:b/>
          <w:bCs/>
          <w:sz w:val="40"/>
          <w:szCs w:val="40"/>
          <w:rtl/>
        </w:rPr>
        <w:t>السداسي:</w:t>
      </w:r>
      <w:r w:rsidR="00DC7EFC" w:rsidRPr="00571403">
        <w:rPr>
          <w:rFonts w:cs="DecoType Naskh" w:hint="cs"/>
          <w:b/>
          <w:bCs/>
          <w:sz w:val="40"/>
          <w:szCs w:val="40"/>
          <w:rtl/>
        </w:rPr>
        <w:t xml:space="preserve"> </w:t>
      </w:r>
      <w:proofErr w:type="gramStart"/>
      <w:r w:rsidR="00DC7EFC" w:rsidRPr="00571403">
        <w:rPr>
          <w:rFonts w:cs="DecoType Naskh" w:hint="cs"/>
          <w:b/>
          <w:bCs/>
          <w:sz w:val="40"/>
          <w:szCs w:val="40"/>
          <w:rtl/>
        </w:rPr>
        <w:t xml:space="preserve">الأول </w:t>
      </w:r>
      <w:r w:rsidRPr="00571403">
        <w:rPr>
          <w:rFonts w:cs="DecoType Naskh"/>
          <w:b/>
          <w:bCs/>
          <w:sz w:val="40"/>
          <w:szCs w:val="40"/>
          <w:rtl/>
        </w:rPr>
        <w:t>.</w:t>
      </w:r>
      <w:proofErr w:type="gramEnd"/>
    </w:p>
    <w:p w:rsidR="00200FEC" w:rsidRPr="006E19FA" w:rsidRDefault="00A401BE" w:rsidP="00D251E6">
      <w:pPr>
        <w:shd w:val="clear" w:color="auto" w:fill="FFFFFF"/>
        <w:bidi/>
        <w:spacing w:after="0" w:line="240" w:lineRule="auto"/>
        <w:ind w:firstLine="567"/>
        <w:jc w:val="both"/>
        <w:rPr>
          <w:rFonts w:cs="DecoType Naskh"/>
          <w:sz w:val="28"/>
          <w:szCs w:val="28"/>
        </w:rPr>
      </w:pPr>
      <w:r w:rsidRPr="006E19FA">
        <w:rPr>
          <w:rFonts w:cs="DecoType Naskh"/>
          <w:sz w:val="28"/>
          <w:szCs w:val="28"/>
        </w:rPr>
        <w:t xml:space="preserve">                   </w:t>
      </w:r>
      <w:r w:rsidRPr="006E19FA">
        <w:rPr>
          <w:rFonts w:cs="DecoType Naskh"/>
          <w:sz w:val="28"/>
          <w:szCs w:val="28"/>
          <w:rtl/>
        </w:rPr>
        <w:t xml:space="preserve">  </w:t>
      </w:r>
    </w:p>
    <w:p w:rsidR="00DC7EFC" w:rsidRPr="00D251E6" w:rsidRDefault="00A401BE" w:rsidP="008E6DA5">
      <w:pPr>
        <w:shd w:val="clear" w:color="auto" w:fill="FFFFFF"/>
        <w:bidi/>
        <w:spacing w:after="0" w:line="240" w:lineRule="auto"/>
        <w:ind w:firstLine="567"/>
        <w:rPr>
          <w:rFonts w:cs="DecoType Naskh"/>
          <w:sz w:val="28"/>
          <w:szCs w:val="28"/>
          <w:rtl/>
        </w:rPr>
      </w:pPr>
      <w:r w:rsidRPr="006E19FA">
        <w:rPr>
          <w:rFonts w:cs="DecoType Naskh"/>
          <w:sz w:val="28"/>
          <w:szCs w:val="28"/>
          <w:rtl/>
        </w:rPr>
        <w:t xml:space="preserve">*الفئة المستهدفة للمقياس والهدف </w:t>
      </w:r>
      <w:proofErr w:type="gramStart"/>
      <w:r w:rsidRPr="006E19FA">
        <w:rPr>
          <w:rFonts w:cs="DecoType Naskh"/>
          <w:sz w:val="28"/>
          <w:szCs w:val="28"/>
          <w:rtl/>
        </w:rPr>
        <w:t>منه</w:t>
      </w:r>
      <w:r w:rsidR="006E19FA">
        <w:rPr>
          <w:rFonts w:cs="DecoType Naskh" w:hint="cs"/>
          <w:sz w:val="28"/>
          <w:szCs w:val="28"/>
          <w:rtl/>
        </w:rPr>
        <w:t xml:space="preserve"> ،</w:t>
      </w:r>
      <w:proofErr w:type="gramEnd"/>
      <w:r w:rsidR="006E19FA">
        <w:rPr>
          <w:rFonts w:cs="DecoType Naskh" w:hint="cs"/>
          <w:sz w:val="28"/>
          <w:szCs w:val="28"/>
          <w:rtl/>
        </w:rPr>
        <w:t xml:space="preserve"> مجموعة محاضرات </w:t>
      </w:r>
      <w:r w:rsidRPr="006E19FA">
        <w:rPr>
          <w:rFonts w:cs="DecoType Naskh"/>
          <w:sz w:val="28"/>
          <w:szCs w:val="28"/>
          <w:rtl/>
        </w:rPr>
        <w:t xml:space="preserve">موجهة الى طلبة السنة </w:t>
      </w:r>
      <w:r w:rsidR="00DC7EFC" w:rsidRPr="006E19FA">
        <w:rPr>
          <w:rFonts w:cs="DecoType Naskh" w:hint="cs"/>
          <w:sz w:val="28"/>
          <w:szCs w:val="28"/>
          <w:rtl/>
        </w:rPr>
        <w:t xml:space="preserve">الثانية ماستر (لسانيات عامة) </w:t>
      </w:r>
      <w:r w:rsidRPr="006E19FA">
        <w:rPr>
          <w:rFonts w:cs="DecoType Naskh"/>
          <w:sz w:val="28"/>
          <w:szCs w:val="28"/>
          <w:rtl/>
        </w:rPr>
        <w:t xml:space="preserve">.وتهدف </w:t>
      </w:r>
      <w:r w:rsidR="00DC7EFC" w:rsidRPr="006E19FA">
        <w:rPr>
          <w:rFonts w:cs="DecoType Naskh" w:hint="cs"/>
          <w:sz w:val="28"/>
          <w:szCs w:val="28"/>
          <w:rtl/>
        </w:rPr>
        <w:t>إلى تعرف الطالب أهم المفاهيم والمصطلحات</w:t>
      </w:r>
      <w:r w:rsidR="00D251E6">
        <w:rPr>
          <w:rFonts w:cs="DecoType Naskh" w:hint="cs"/>
          <w:sz w:val="28"/>
          <w:szCs w:val="28"/>
          <w:rtl/>
        </w:rPr>
        <w:t xml:space="preserve"> المتعلقة باللسانيات التداولية </w:t>
      </w:r>
      <w:r w:rsidR="006E19FA">
        <w:rPr>
          <w:rFonts w:cs="Times New Roman" w:hint="cs"/>
          <w:b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06F10" w:rsidRDefault="00DC7EFC" w:rsidP="00571403">
      <w:pPr>
        <w:bidi/>
        <w:spacing w:after="0" w:line="276" w:lineRule="auto"/>
        <w:jc w:val="both"/>
        <w:rPr>
          <w:rFonts w:ascii="Arial" w:hAnsi="Arial" w:cs="DecoType Naskh"/>
          <w:sz w:val="56"/>
          <w:szCs w:val="56"/>
          <w:u w:val="single"/>
          <w:rtl/>
        </w:rPr>
      </w:pPr>
      <w:r w:rsidRPr="00571403">
        <w:rPr>
          <w:rFonts w:ascii="Arial" w:hAnsi="Arial" w:cs="DecoType Naskh" w:hint="cs"/>
          <w:sz w:val="56"/>
          <w:szCs w:val="56"/>
          <w:u w:val="single"/>
          <w:rtl/>
        </w:rPr>
        <w:t>المحاضرة الأولى</w:t>
      </w:r>
      <w:r w:rsidR="00A401BE" w:rsidRPr="00571403">
        <w:rPr>
          <w:rFonts w:ascii="Arial" w:hAnsi="Arial" w:cs="DecoType Naskh"/>
          <w:sz w:val="56"/>
          <w:szCs w:val="56"/>
          <w:u w:val="single"/>
          <w:rtl/>
        </w:rPr>
        <w:t>:</w:t>
      </w:r>
      <w:r w:rsidR="00906F10">
        <w:rPr>
          <w:rFonts w:ascii="Arial" w:hAnsi="Arial" w:cs="DecoType Naskh" w:hint="cs"/>
          <w:sz w:val="56"/>
          <w:szCs w:val="56"/>
          <w:u w:val="single"/>
          <w:rtl/>
        </w:rPr>
        <w:t xml:space="preserve"> </w:t>
      </w:r>
    </w:p>
    <w:p w:rsidR="00200FEC" w:rsidRPr="00906F10" w:rsidRDefault="00906F10" w:rsidP="00906F10">
      <w:pPr>
        <w:pStyle w:val="Paragraphedeliste"/>
        <w:numPr>
          <w:ilvl w:val="0"/>
          <w:numId w:val="20"/>
        </w:numPr>
        <w:bidi/>
        <w:spacing w:after="0" w:line="276" w:lineRule="auto"/>
        <w:jc w:val="both"/>
        <w:rPr>
          <w:rFonts w:ascii="Arial" w:hAnsi="Arial" w:cs="DecoType Naskh"/>
          <w:sz w:val="56"/>
          <w:szCs w:val="56"/>
          <w:u w:val="single"/>
          <w:rtl/>
        </w:rPr>
      </w:pPr>
      <w:r w:rsidRPr="00906F10">
        <w:rPr>
          <w:rFonts w:ascii="Arial" w:hAnsi="Arial" w:cs="DecoType Naskh" w:hint="cs"/>
          <w:sz w:val="56"/>
          <w:szCs w:val="56"/>
          <w:u w:val="single"/>
          <w:rtl/>
        </w:rPr>
        <w:t>مدخل للتداوليـــــــــــة:</w:t>
      </w:r>
    </w:p>
    <w:p w:rsidR="00CB790C" w:rsidRPr="00906F10" w:rsidRDefault="006E19FA" w:rsidP="004F6C61">
      <w:pPr>
        <w:bidi/>
        <w:spacing w:after="0" w:line="276" w:lineRule="auto"/>
        <w:ind w:firstLine="567"/>
        <w:jc w:val="both"/>
        <w:rPr>
          <w:rFonts w:ascii="Arial" w:hAnsi="Arial" w:cs="DecoType Naskh"/>
          <w:sz w:val="44"/>
          <w:szCs w:val="44"/>
          <w:rtl/>
        </w:rPr>
      </w:pPr>
      <w:r w:rsidRPr="00906F10">
        <w:rPr>
          <w:rFonts w:ascii="Arial" w:hAnsi="Arial" w:cs="DecoType Naskh" w:hint="cs"/>
          <w:sz w:val="44"/>
          <w:szCs w:val="44"/>
          <w:rtl/>
        </w:rPr>
        <w:t>توطئ</w:t>
      </w:r>
      <w:r w:rsidR="00906F10">
        <w:rPr>
          <w:rFonts w:ascii="Arial" w:hAnsi="Arial" w:cs="DecoType Naskh" w:hint="cs"/>
          <w:sz w:val="44"/>
          <w:szCs w:val="44"/>
          <w:rtl/>
        </w:rPr>
        <w:t>ــــــــــــــــــــــــــــــــــــــــــــ</w:t>
      </w:r>
      <w:bookmarkStart w:id="0" w:name="_GoBack"/>
      <w:bookmarkEnd w:id="0"/>
      <w:r w:rsidRPr="00906F10">
        <w:rPr>
          <w:rFonts w:ascii="Arial" w:hAnsi="Arial" w:cs="DecoType Naskh" w:hint="cs"/>
          <w:sz w:val="44"/>
          <w:szCs w:val="44"/>
          <w:rtl/>
        </w:rPr>
        <w:t>ة :</w:t>
      </w:r>
    </w:p>
    <w:p w:rsidR="00A37CF0" w:rsidRDefault="006E19FA" w:rsidP="004F6C61">
      <w:pP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ترتبط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Pr="00CB790C">
        <w:rPr>
          <w:rFonts w:ascii="Arial" w:hAnsi="Arial" w:cs="DecoType Naskh" w:hint="cs"/>
          <w:sz w:val="32"/>
          <w:szCs w:val="32"/>
          <w:rtl/>
        </w:rPr>
        <w:t xml:space="preserve">التداولية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بعدة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علوم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إنسانية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ذات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الصلة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بالدرس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اللغوي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بمستويات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عديدة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صوتا،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gramStart"/>
      <w:r w:rsidR="00CB790C" w:rsidRPr="00CB790C">
        <w:rPr>
          <w:rFonts w:ascii="Arial" w:hAnsi="Arial" w:cs="DecoType Naskh" w:hint="cs"/>
          <w:sz w:val="32"/>
          <w:szCs w:val="32"/>
          <w:rtl/>
        </w:rPr>
        <w:t>وصرفا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،ونحوا</w:t>
      </w:r>
      <w:proofErr w:type="gramEnd"/>
      <w:r w:rsidR="00CB790C" w:rsidRPr="00CB790C">
        <w:rPr>
          <w:rFonts w:ascii="Arial" w:hAnsi="Arial" w:cs="DecoType Naskh" w:hint="cs"/>
          <w:sz w:val="32"/>
          <w:szCs w:val="32"/>
          <w:rtl/>
        </w:rPr>
        <w:t>،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ودلالة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وھي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أیضا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ترتبط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بعلوم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إنسانية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وعلوم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تقنیة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أخرى،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أي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حلقة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وصل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بین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علوم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عدة،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حیث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>
        <w:rPr>
          <w:rFonts w:ascii="Arial" w:hAnsi="Arial" w:cs="DecoType Naskh" w:hint="cs"/>
          <w:sz w:val="32"/>
          <w:szCs w:val="32"/>
          <w:rtl/>
        </w:rPr>
        <w:t xml:space="preserve">إنه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یصعب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تقدیم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تعریف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جامع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مانع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لھا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ویعزى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ذلك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إلى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كون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التداولية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تجمع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proofErr w:type="spellStart"/>
      <w:r w:rsidR="00CB790C" w:rsidRPr="00CB790C">
        <w:rPr>
          <w:rFonts w:ascii="Arial" w:hAnsi="Arial" w:cs="DecoType Naskh" w:hint="cs"/>
          <w:sz w:val="32"/>
          <w:szCs w:val="32"/>
          <w:rtl/>
        </w:rPr>
        <w:t>بین</w:t>
      </w:r>
      <w:proofErr w:type="spellEnd"/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اللسانيات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والمنطق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والفلسفة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وعلوم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إنسانية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أخرى</w:t>
      </w:r>
      <w:r w:rsidR="00CB790C" w:rsidRPr="00CB790C">
        <w:rPr>
          <w:rFonts w:cs="DecoType Naskh"/>
          <w:sz w:val="32"/>
          <w:szCs w:val="32"/>
          <w:rtl/>
        </w:rPr>
        <w:t xml:space="preserve"> (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علم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الاجتماع،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علم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النفس</w:t>
      </w:r>
      <w:r w:rsidR="00CB790C" w:rsidRPr="00CB790C">
        <w:rPr>
          <w:rFonts w:cs="DecoType Naskh"/>
          <w:sz w:val="32"/>
          <w:szCs w:val="32"/>
          <w:rtl/>
        </w:rPr>
        <w:t xml:space="preserve"> </w:t>
      </w:r>
      <w:r w:rsidR="00CB790C" w:rsidRPr="00CB790C">
        <w:rPr>
          <w:rFonts w:ascii="Arial" w:hAnsi="Arial" w:cs="DecoType Naskh" w:hint="cs"/>
          <w:sz w:val="32"/>
          <w:szCs w:val="32"/>
          <w:rtl/>
        </w:rPr>
        <w:t>المعرفي</w:t>
      </w:r>
      <w:r w:rsidR="00CB790C" w:rsidRPr="00CB790C">
        <w:rPr>
          <w:rFonts w:cs="DecoType Naskh"/>
          <w:sz w:val="32"/>
          <w:szCs w:val="32"/>
          <w:rtl/>
        </w:rPr>
        <w:t xml:space="preserve">) </w:t>
      </w:r>
      <w:r w:rsidR="00230D84">
        <w:rPr>
          <w:rFonts w:cs="DecoType Naskh" w:hint="cs"/>
          <w:sz w:val="32"/>
          <w:szCs w:val="32"/>
          <w:rtl/>
        </w:rPr>
        <w:t>.</w:t>
      </w:r>
    </w:p>
    <w:p w:rsidR="00230D84" w:rsidRDefault="00230D84" w:rsidP="004F6C61">
      <w:pPr>
        <w:pStyle w:val="Paragraphedeliste"/>
        <w:numPr>
          <w:ilvl w:val="0"/>
          <w:numId w:val="3"/>
        </w:numPr>
        <w:bidi/>
        <w:spacing w:after="0" w:line="276" w:lineRule="auto"/>
        <w:ind w:firstLine="567"/>
        <w:jc w:val="both"/>
        <w:rPr>
          <w:rFonts w:cs="DecoType Naskh"/>
          <w:b/>
          <w:sz w:val="32"/>
          <w:szCs w:val="32"/>
          <w:u w:val="single"/>
        </w:rPr>
      </w:pPr>
      <w:r>
        <w:rPr>
          <w:rFonts w:cs="DecoType Naskh" w:hint="cs"/>
          <w:b/>
          <w:sz w:val="32"/>
          <w:szCs w:val="32"/>
          <w:u w:val="single"/>
          <w:rtl/>
        </w:rPr>
        <w:lastRenderedPageBreak/>
        <w:t xml:space="preserve">ماهية التداولية: </w:t>
      </w:r>
    </w:p>
    <w:p w:rsidR="00D251E6" w:rsidRDefault="00230D84" w:rsidP="00D251E6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  <w:sectPr w:rsidR="00D251E6" w:rsidSect="006E19FA">
          <w:pgSz w:w="11906" w:h="16838"/>
          <w:pgMar w:top="1418" w:right="1418" w:bottom="1418" w:left="1418" w:header="708" w:footer="708" w:gutter="0"/>
          <w:pgNumType w:start="1"/>
          <w:cols w:space="720"/>
          <w:docGrid w:linePitch="299"/>
        </w:sectPr>
      </w:pPr>
      <w:r w:rsidRPr="00230D84">
        <w:rPr>
          <w:rFonts w:ascii="Arial" w:hAnsi="Arial" w:cs="DecoType Naskh" w:hint="cs"/>
          <w:sz w:val="32"/>
          <w:szCs w:val="32"/>
          <w:rtl/>
        </w:rPr>
        <w:t>تحديد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المصطلـــــح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يــترجم</w:t>
      </w:r>
      <w:r w:rsidRPr="00230D84">
        <w:rPr>
          <w:rFonts w:cs="DecoType Naskh"/>
          <w:sz w:val="32"/>
          <w:szCs w:val="32"/>
          <w:rtl/>
        </w:rPr>
        <w:t xml:space="preserve"> </w:t>
      </w:r>
      <w:proofErr w:type="gramStart"/>
      <w:r w:rsidRPr="00230D84">
        <w:rPr>
          <w:rFonts w:ascii="Arial" w:hAnsi="Arial" w:cs="DecoType Naskh" w:hint="cs"/>
          <w:sz w:val="32"/>
          <w:szCs w:val="32"/>
          <w:rtl/>
        </w:rPr>
        <w:t>مصــطلح</w:t>
      </w:r>
      <w:r w:rsidRPr="00230D84">
        <w:rPr>
          <w:rFonts w:cs="DecoType Naskh"/>
          <w:sz w:val="32"/>
          <w:szCs w:val="32"/>
        </w:rPr>
        <w:t xml:space="preserve"> </w:t>
      </w:r>
      <w:r>
        <w:rPr>
          <w:rFonts w:cs="DecoType Naskh" w:hint="cs"/>
          <w:sz w:val="32"/>
          <w:szCs w:val="32"/>
          <w:rtl/>
        </w:rPr>
        <w:t xml:space="preserve"> البرغماتية</w:t>
      </w:r>
      <w:proofErr w:type="gramEnd"/>
      <w:r>
        <w:rPr>
          <w:rFonts w:cs="DecoType Naskh" w:hint="cs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بعــدة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كلمــات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باللغــة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العربيــة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كالذرائعيــة،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والتداوليـــــة،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والبرجماتية،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والوظيفيـــــة،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والاستعمالية،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والتخاطبيـــــة،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والنفعية والتبادلية</w:t>
      </w:r>
      <w:r w:rsidRPr="00230D84">
        <w:rPr>
          <w:rFonts w:cs="DecoType Naskh"/>
          <w:sz w:val="32"/>
          <w:szCs w:val="32"/>
        </w:rPr>
        <w:t xml:space="preserve">... </w:t>
      </w:r>
      <w:r w:rsidRPr="00230D84">
        <w:rPr>
          <w:rFonts w:ascii="Arial" w:hAnsi="Arial" w:cs="DecoType Naskh" w:hint="cs"/>
          <w:sz w:val="32"/>
          <w:szCs w:val="32"/>
          <w:rtl/>
        </w:rPr>
        <w:t>لكن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أفضل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مصطلح،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في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منظورنــا،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هــو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التداوليــة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؛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لنــه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مصــطلح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شائع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بيــن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الدارســين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فــي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ميــدان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اللغــة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واللســانيات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مــن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جهــة؛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ولنــه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يحيــل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علــى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التفاعــل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والحــوار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والتخــاطب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والتواصــل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والتــداول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بيــن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الطــراف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المتلفظــة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مــن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جهــة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أخرى</w:t>
      </w:r>
      <w:r w:rsidRPr="00230D84">
        <w:rPr>
          <w:rFonts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أما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مفهوم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الذرائعية،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فيــدل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علــى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مدرســة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فلســفية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ظهــرت</w:t>
      </w:r>
      <w:r w:rsidRPr="00230D84">
        <w:rPr>
          <w:rFonts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فــي</w:t>
      </w:r>
      <w:r w:rsidRPr="00230D84">
        <w:rPr>
          <w:rFonts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 xml:space="preserve">الولايات </w:t>
      </w:r>
      <w:r w:rsidRPr="00230D84">
        <w:rPr>
          <w:rFonts w:ascii="Arial" w:hAnsi="Arial" w:cs="DecoType Naskh" w:hint="cs"/>
          <w:sz w:val="32"/>
          <w:szCs w:val="32"/>
          <w:rtl/>
        </w:rPr>
        <w:t>المتحدة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الأمريكية،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القرن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التاســع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30D84">
        <w:rPr>
          <w:rFonts w:ascii="Arial" w:hAnsi="Arial" w:cs="DecoType Naskh" w:hint="cs"/>
          <w:sz w:val="32"/>
          <w:szCs w:val="32"/>
          <w:rtl/>
        </w:rPr>
        <w:t>عشــر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مــع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جــون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ديــوي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وويليــام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جيمــس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اللذين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يريان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الحقيقة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تكمن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طابعها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المنفعــي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والمصــلحي</w:t>
      </w:r>
      <w:r w:rsidRPr="00230D84">
        <w:rPr>
          <w:rFonts w:ascii="Arial" w:hAnsi="Arial"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ويعنــي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هــذا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الحقيقة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الصادقة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واليقينية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التي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تحقق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المنفعــة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والمصــلحة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للإ</w:t>
      </w:r>
      <w:r w:rsidRPr="00230D84">
        <w:rPr>
          <w:rFonts w:ascii="Arial" w:hAnsi="Arial" w:cs="DecoType Naskh" w:hint="cs"/>
          <w:sz w:val="32"/>
          <w:szCs w:val="32"/>
          <w:rtl/>
        </w:rPr>
        <w:t>نســان،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وتحقــق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المشاريع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المستقبلية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الهادفة،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وتســهم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فــي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تنميــة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الفــراد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والر</w:t>
      </w:r>
      <w:r>
        <w:rPr>
          <w:rFonts w:ascii="Arial" w:hAnsi="Arial" w:cs="DecoType Naskh" w:hint="cs"/>
          <w:sz w:val="32"/>
          <w:szCs w:val="32"/>
          <w:rtl/>
        </w:rPr>
        <w:t>قي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30D84">
        <w:rPr>
          <w:rFonts w:ascii="Arial" w:hAnsi="Arial" w:cs="DecoType Naskh" w:hint="cs"/>
          <w:sz w:val="32"/>
          <w:szCs w:val="32"/>
          <w:rtl/>
        </w:rPr>
        <w:t>بالمجتمعــات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بتحقيق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المردودية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والإنتاجية،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ولارتباط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بالحياة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العملية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والواقعية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المفيدة</w:t>
      </w:r>
      <w:r w:rsidRPr="00230D84">
        <w:rPr>
          <w:rFonts w:ascii="Arial" w:hAnsi="Arial"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ومــن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ثم،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تعد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كل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الأفكار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والحقائق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التي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ل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تحقق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مصلحة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منفعة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للإنسان،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</w:t>
      </w:r>
      <w:r>
        <w:rPr>
          <w:rFonts w:ascii="Arial" w:hAnsi="Arial" w:cs="DecoType Naskh" w:hint="cs"/>
          <w:sz w:val="32"/>
          <w:szCs w:val="32"/>
          <w:rtl/>
        </w:rPr>
        <w:t>لا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تفيــد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المرء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حياته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اليومية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والعملية،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مجرد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حقائق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زائفة،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وغير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نافعة،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</w:t>
      </w:r>
      <w:r w:rsidR="00D251E6">
        <w:rPr>
          <w:rFonts w:ascii="Arial" w:hAnsi="Arial" w:cs="DecoType Naskh" w:hint="cs"/>
          <w:sz w:val="32"/>
          <w:szCs w:val="32"/>
          <w:rtl/>
        </w:rPr>
        <w:t>لا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مجديــة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إطلاقا</w:t>
      </w:r>
      <w:r w:rsidRPr="00230D84">
        <w:rPr>
          <w:rFonts w:ascii="Arial" w:hAnsi="Arial"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ومن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هنا،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فالحقيقي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المفيد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والنافع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والصالح</w:t>
      </w:r>
      <w:r w:rsidRPr="00230D84">
        <w:rPr>
          <w:rFonts w:ascii="Arial" w:hAnsi="Arial"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لكن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="00D251E6">
        <w:rPr>
          <w:rFonts w:ascii="Arial" w:hAnsi="Arial" w:cs="DecoType Naskh" w:hint="cs"/>
          <w:sz w:val="32"/>
          <w:szCs w:val="32"/>
          <w:rtl/>
        </w:rPr>
        <w:t>ق</w:t>
      </w:r>
      <w:r w:rsidRPr="00230D84">
        <w:rPr>
          <w:rFonts w:ascii="Arial" w:hAnsi="Arial" w:cs="DecoType Naskh" w:hint="cs"/>
          <w:sz w:val="32"/>
          <w:szCs w:val="32"/>
          <w:rtl/>
        </w:rPr>
        <w:t>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تختلــف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المنــافع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والمصالح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فرد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إلى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آخر،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جماعة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إلى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جماعة</w:t>
      </w:r>
      <w:r w:rsidR="00D251E6">
        <w:rPr>
          <w:rFonts w:ascii="Arial" w:hAnsi="Arial" w:cs="DecoType Naskh" w:hint="cs"/>
          <w:sz w:val="32"/>
          <w:szCs w:val="32"/>
          <w:rtl/>
        </w:rPr>
        <w:t xml:space="preserve"> </w:t>
      </w:r>
      <w:proofErr w:type="gramStart"/>
      <w:r w:rsidR="00D251E6">
        <w:rPr>
          <w:rFonts w:ascii="Arial" w:hAnsi="Arial" w:cs="DecoType Naskh" w:hint="cs"/>
          <w:sz w:val="32"/>
          <w:szCs w:val="32"/>
          <w:rtl/>
        </w:rPr>
        <w:t xml:space="preserve">أخرى </w:t>
      </w:r>
      <w:r w:rsidRPr="00230D84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وق</w:t>
      </w:r>
      <w:r w:rsidR="00D251E6">
        <w:rPr>
          <w:rFonts w:ascii="Arial" w:hAnsi="Arial" w:cs="DecoType Naskh" w:hint="cs"/>
          <w:sz w:val="32"/>
          <w:szCs w:val="32"/>
          <w:rtl/>
        </w:rPr>
        <w:t>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تسبب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هذه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المصــالح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صراعات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شرسة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بين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الناس</w:t>
      </w:r>
      <w:r w:rsidRPr="00230D84">
        <w:rPr>
          <w:rFonts w:ascii="Arial" w:hAnsi="Arial" w:cs="DecoType Naskh"/>
          <w:sz w:val="32"/>
          <w:szCs w:val="32"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وعلى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الرغم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هذا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الطابع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السلبي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للحقائق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البرجماتية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العملية،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فإن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المصلحة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الحقيقة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البرجماتية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حقيقة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30D84">
        <w:rPr>
          <w:rFonts w:ascii="Arial" w:hAnsi="Arial" w:cs="DecoType Naskh" w:hint="cs"/>
          <w:sz w:val="32"/>
          <w:szCs w:val="32"/>
          <w:rtl/>
        </w:rPr>
        <w:t>مستقبلية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تدفع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="00D251E6">
        <w:rPr>
          <w:rFonts w:ascii="Arial" w:hAnsi="Arial" w:cs="DecoType Naskh" w:hint="cs"/>
          <w:sz w:val="32"/>
          <w:szCs w:val="32"/>
          <w:rtl/>
        </w:rPr>
        <w:t>الإ</w:t>
      </w:r>
      <w:r w:rsidRPr="00230D84">
        <w:rPr>
          <w:rFonts w:ascii="Arial" w:hAnsi="Arial" w:cs="DecoType Naskh" w:hint="cs"/>
          <w:sz w:val="32"/>
          <w:szCs w:val="32"/>
          <w:rtl/>
        </w:rPr>
        <w:t>نسان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إلى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العمــل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والاجتهاد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</w:t>
      </w:r>
      <w:r w:rsidR="00D251E6">
        <w:rPr>
          <w:rFonts w:ascii="Arial" w:hAnsi="Arial" w:cs="DecoType Naskh" w:hint="cs"/>
          <w:sz w:val="32"/>
          <w:szCs w:val="32"/>
          <w:rtl/>
        </w:rPr>
        <w:t>الإن</w:t>
      </w:r>
      <w:r w:rsidRPr="00230D84">
        <w:rPr>
          <w:rFonts w:ascii="Arial" w:hAnsi="Arial" w:cs="DecoType Naskh" w:hint="cs"/>
          <w:sz w:val="32"/>
          <w:szCs w:val="32"/>
          <w:rtl/>
        </w:rPr>
        <w:t>تاج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والرفع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المردودية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وتحصيل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الكفاءات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الحقيقية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أجل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تحقيق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يصبو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إليه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="00D251E6">
        <w:rPr>
          <w:rFonts w:ascii="Arial" w:hAnsi="Arial" w:cs="DecoType Naskh" w:hint="cs"/>
          <w:sz w:val="32"/>
          <w:szCs w:val="32"/>
          <w:rtl/>
        </w:rPr>
        <w:t>الإن</w:t>
      </w:r>
      <w:r w:rsidRPr="00230D84">
        <w:rPr>
          <w:rFonts w:ascii="Arial" w:hAnsi="Arial" w:cs="DecoType Naskh" w:hint="cs"/>
          <w:sz w:val="32"/>
          <w:szCs w:val="32"/>
          <w:rtl/>
        </w:rPr>
        <w:t>سان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مــن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مكانــة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رفيعــة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فــي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المجتمــع</w:t>
      </w:r>
      <w:r w:rsidRPr="00230D84">
        <w:rPr>
          <w:rFonts w:ascii="Arial" w:hAnsi="Arial"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ومــن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هنــا،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يأخــذ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المجتمــع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الأمريكي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والإنجليزي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بهــذا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النــوع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مــن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الحقيقــة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المقترنــة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بالمنفعــة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والمصــلحة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المادية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المعنوية</w:t>
      </w:r>
      <w:r w:rsidRPr="00230D84">
        <w:rPr>
          <w:rFonts w:ascii="Arial" w:hAnsi="Arial" w:cs="DecoType Naskh"/>
          <w:sz w:val="32"/>
          <w:szCs w:val="32"/>
          <w:rtl/>
        </w:rPr>
        <w:t xml:space="preserve">. </w:t>
      </w:r>
      <w:r w:rsidRPr="00230D84">
        <w:rPr>
          <w:rFonts w:ascii="Arial" w:hAnsi="Arial" w:cs="DecoType Naskh" w:hint="cs"/>
          <w:sz w:val="32"/>
          <w:szCs w:val="32"/>
          <w:rtl/>
        </w:rPr>
        <w:t>وبكل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lastRenderedPageBreak/>
        <w:t>بساطة،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يقوم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="00D251E6">
        <w:rPr>
          <w:rFonts w:ascii="Arial" w:hAnsi="Arial" w:cs="DecoType Naskh" w:hint="cs"/>
          <w:sz w:val="32"/>
          <w:szCs w:val="32"/>
          <w:rtl/>
        </w:rPr>
        <w:t>ب</w:t>
      </w:r>
      <w:r w:rsidRPr="00230D84">
        <w:rPr>
          <w:rFonts w:ascii="Arial" w:hAnsi="Arial" w:cs="DecoType Naskh" w:hint="cs"/>
          <w:sz w:val="32"/>
          <w:szCs w:val="32"/>
          <w:rtl/>
        </w:rPr>
        <w:t>الصحيح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عند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وليام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جيمس،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على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ما هو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/>
          <w:sz w:val="32"/>
          <w:szCs w:val="32"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مفيد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لفكرنا،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وينبني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الصائب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أيضا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على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ما هو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مفيد</w:t>
      </w:r>
      <w:r w:rsidRPr="00230D84">
        <w:rPr>
          <w:rFonts w:ascii="Arial" w:hAnsi="Arial" w:cs="DecoType Naskh"/>
          <w:sz w:val="32"/>
          <w:szCs w:val="32"/>
          <w:rtl/>
        </w:rPr>
        <w:t xml:space="preserve"> </w:t>
      </w:r>
      <w:r w:rsidRPr="00230D84">
        <w:rPr>
          <w:rFonts w:ascii="Arial" w:hAnsi="Arial" w:cs="DecoType Naskh" w:hint="cs"/>
          <w:sz w:val="32"/>
          <w:szCs w:val="32"/>
          <w:rtl/>
        </w:rPr>
        <w:t>لسلوكنا</w:t>
      </w:r>
      <w:r w:rsidR="00D251E6">
        <w:rPr>
          <w:rFonts w:ascii="Arial" w:hAnsi="Arial" w:cs="DecoType Naskh" w:hint="cs"/>
          <w:sz w:val="32"/>
          <w:szCs w:val="32"/>
          <w:rtl/>
        </w:rPr>
        <w:t xml:space="preserve"> .  </w:t>
      </w:r>
    </w:p>
    <w:p w:rsidR="00D251E6" w:rsidRDefault="00D251E6" w:rsidP="004F6C61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720" w:firstLine="567"/>
        <w:jc w:val="both"/>
        <w:rPr>
          <w:rtl/>
        </w:rPr>
      </w:pPr>
      <w:proofErr w:type="gramStart"/>
      <w:r>
        <w:rPr>
          <w:rFonts w:cs="DecoType Naskh" w:hint="cs"/>
          <w:color w:val="000000"/>
          <w:sz w:val="32"/>
          <w:szCs w:val="32"/>
          <w:rtl/>
        </w:rPr>
        <w:lastRenderedPageBreak/>
        <w:t xml:space="preserve">2- </w:t>
      </w:r>
      <w:r w:rsidRPr="00D251E6">
        <w:rPr>
          <w:rFonts w:cs="DecoType Naskh" w:hint="cs"/>
          <w:b/>
          <w:bCs/>
          <w:color w:val="000000"/>
          <w:sz w:val="32"/>
          <w:szCs w:val="32"/>
          <w:rtl/>
        </w:rPr>
        <w:t>نشأة</w:t>
      </w:r>
      <w:proofErr w:type="gramEnd"/>
      <w:r w:rsidRPr="00D251E6">
        <w:rPr>
          <w:rFonts w:cs="DecoType Naskh" w:hint="cs"/>
          <w:b/>
          <w:bCs/>
          <w:color w:val="000000"/>
          <w:sz w:val="32"/>
          <w:szCs w:val="32"/>
          <w:rtl/>
        </w:rPr>
        <w:t xml:space="preserve"> التداولية:</w:t>
      </w:r>
      <w:r>
        <w:rPr>
          <w:rFonts w:cs="DecoType Naskh" w:hint="cs"/>
          <w:color w:val="000000"/>
          <w:sz w:val="32"/>
          <w:szCs w:val="32"/>
          <w:rtl/>
        </w:rPr>
        <w:t xml:space="preserve"> </w:t>
      </w:r>
    </w:p>
    <w:p w:rsidR="00D251E6" w:rsidRPr="00125DB1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ي</w:t>
      </w:r>
      <w:r w:rsidRPr="00125DB1">
        <w:rPr>
          <w:rFonts w:ascii="Arial" w:hAnsi="Arial" w:cs="DecoType Naskh"/>
          <w:sz w:val="32"/>
          <w:szCs w:val="32"/>
          <w:rtl/>
        </w:rPr>
        <w:t xml:space="preserve">عتبر تحديد (شارل موريس أول محاولة لضبط ماهية التداولية، </w:t>
      </w:r>
      <w:proofErr w:type="gramStart"/>
      <w:r w:rsidRPr="00125DB1">
        <w:rPr>
          <w:rFonts w:ascii="Arial" w:hAnsi="Arial" w:cs="DecoType Naskh"/>
          <w:sz w:val="32"/>
          <w:szCs w:val="32"/>
          <w:rtl/>
        </w:rPr>
        <w:t>و قد</w:t>
      </w:r>
      <w:proofErr w:type="gramEnd"/>
      <w:r w:rsidRPr="00125DB1">
        <w:rPr>
          <w:rFonts w:ascii="Arial" w:hAnsi="Arial" w:cs="DecoType Naskh"/>
          <w:sz w:val="32"/>
          <w:szCs w:val="32"/>
          <w:rtl/>
        </w:rPr>
        <w:t xml:space="preserve"> حصرها ضمن مجال السيمائية و أسند إليها دراسة العلاقة بين العلامات و مستعملي هذه العلامات و ذلك بعدما بين أن تفاعل العلامات فيما بينها يشكل ما نسميه علم التراكيب، و تفاعل العلامة بما تل عليه يفضي إلى علم الدلالة.</w:t>
      </w:r>
    </w:p>
    <w:p w:rsidR="00D251E6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 w:rsidRPr="00125DB1">
        <w:rPr>
          <w:rFonts w:ascii="Arial" w:hAnsi="Arial" w:cs="DecoType Naskh"/>
          <w:sz w:val="32"/>
          <w:szCs w:val="32"/>
          <w:rtl/>
        </w:rPr>
        <w:t xml:space="preserve">فالتداولية إذن هي دراسة للجانب </w:t>
      </w:r>
      <w:r w:rsidRPr="00125DB1">
        <w:rPr>
          <w:rFonts w:ascii="Arial" w:hAnsi="Arial" w:cs="DecoType Naskh" w:hint="cs"/>
          <w:sz w:val="32"/>
          <w:szCs w:val="32"/>
          <w:rtl/>
        </w:rPr>
        <w:t>الاستعمالي</w:t>
      </w:r>
      <w:r w:rsidRPr="00125DB1">
        <w:rPr>
          <w:rFonts w:ascii="Arial" w:hAnsi="Arial" w:cs="DecoType Naskh"/>
          <w:sz w:val="32"/>
          <w:szCs w:val="32"/>
          <w:rtl/>
        </w:rPr>
        <w:t xml:space="preserve"> للغة. و هنا تحدد (</w:t>
      </w:r>
      <w:proofErr w:type="spellStart"/>
      <w:proofErr w:type="gramStart"/>
      <w:r w:rsidRPr="00125DB1">
        <w:rPr>
          <w:rFonts w:ascii="Arial" w:hAnsi="Arial" w:cs="DecoType Naskh"/>
          <w:sz w:val="32"/>
          <w:szCs w:val="32"/>
          <w:rtl/>
        </w:rPr>
        <w:t>أوركيوني</w:t>
      </w:r>
      <w:proofErr w:type="spellEnd"/>
      <w:r w:rsidRPr="00125DB1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)</w:t>
      </w:r>
      <w:r w:rsidRPr="00125DB1">
        <w:rPr>
          <w:rFonts w:ascii="Arial" w:hAnsi="Arial" w:cs="DecoType Naskh"/>
          <w:sz w:val="32"/>
          <w:szCs w:val="32"/>
          <w:rtl/>
        </w:rPr>
        <w:t>وظيفة</w:t>
      </w:r>
      <w:proofErr w:type="gramEnd"/>
      <w:r w:rsidRPr="00125DB1">
        <w:rPr>
          <w:rFonts w:ascii="Arial" w:hAnsi="Arial" w:cs="DecoType Naskh"/>
          <w:sz w:val="32"/>
          <w:szCs w:val="32"/>
          <w:rtl/>
        </w:rPr>
        <w:t xml:space="preserve"> التداولية "في استخلاص العمليات التي تمكن الكلام من التجذر في إطاره الذي يشكل الثلاثية الآتية : </w:t>
      </w:r>
      <w:r>
        <w:rPr>
          <w:rFonts w:ascii="Arial" w:hAnsi="Arial" w:cs="DecoType Naskh" w:hint="cs"/>
          <w:sz w:val="32"/>
          <w:szCs w:val="32"/>
          <w:rtl/>
        </w:rPr>
        <w:t>(</w:t>
      </w:r>
      <w:r w:rsidRPr="00125DB1">
        <w:rPr>
          <w:rFonts w:ascii="Arial" w:hAnsi="Arial" w:cs="DecoType Naskh"/>
          <w:sz w:val="32"/>
          <w:szCs w:val="32"/>
          <w:rtl/>
        </w:rPr>
        <w:t xml:space="preserve">المرسل – المتلقي  الوضعية </w:t>
      </w:r>
      <w:proofErr w:type="spellStart"/>
      <w:r w:rsidRPr="00125DB1">
        <w:rPr>
          <w:rFonts w:ascii="Arial" w:hAnsi="Arial" w:cs="DecoType Naskh"/>
          <w:sz w:val="32"/>
          <w:szCs w:val="32"/>
          <w:rtl/>
        </w:rPr>
        <w:t>التبليغية</w:t>
      </w:r>
      <w:proofErr w:type="spellEnd"/>
      <w:r>
        <w:rPr>
          <w:rFonts w:ascii="Arial" w:hAnsi="Arial" w:cs="DecoType Naskh" w:hint="cs"/>
          <w:sz w:val="32"/>
          <w:szCs w:val="32"/>
          <w:rtl/>
        </w:rPr>
        <w:t>)</w:t>
      </w:r>
      <w:r w:rsidRPr="00125DB1">
        <w:rPr>
          <w:rFonts w:ascii="Arial" w:hAnsi="Arial" w:cs="DecoType Naskh"/>
          <w:sz w:val="32"/>
          <w:szCs w:val="32"/>
          <w:rtl/>
        </w:rPr>
        <w:t>. إن أي تحليل تداولي يستلزم بالضرورة التحديد الضمني للسياق التي تؤول فيه الجملة.</w:t>
      </w:r>
    </w:p>
    <w:p w:rsidR="00D251E6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proofErr w:type="gramStart"/>
      <w:r w:rsidRPr="00125DB1">
        <w:rPr>
          <w:rFonts w:ascii="Arial" w:hAnsi="Arial" w:cs="DecoType Naskh"/>
          <w:sz w:val="32"/>
          <w:szCs w:val="32"/>
          <w:rtl/>
        </w:rPr>
        <w:t>و هنا</w:t>
      </w:r>
      <w:proofErr w:type="gramEnd"/>
      <w:r w:rsidRPr="00125DB1">
        <w:rPr>
          <w:rFonts w:ascii="Arial" w:hAnsi="Arial" w:cs="DecoType Naskh"/>
          <w:sz w:val="32"/>
          <w:szCs w:val="32"/>
          <w:rtl/>
        </w:rPr>
        <w:t xml:space="preserve"> يتجلى العنصر الرابط بين مختلف النظريات والتوجهات التي شكلت ما نسميه التداولية، و هو السياق فاختلاف الزاوية التي ينظر من خلالها إلى السياق، </w:t>
      </w:r>
    </w:p>
    <w:p w:rsidR="00D251E6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/>
          <w:sz w:val="32"/>
          <w:szCs w:val="32"/>
          <w:rtl/>
        </w:rPr>
        <w:t>و</w:t>
      </w:r>
      <w:r w:rsidRPr="00125DB1">
        <w:rPr>
          <w:rFonts w:ascii="Arial" w:hAnsi="Arial" w:cs="DecoType Naskh"/>
          <w:sz w:val="32"/>
          <w:szCs w:val="32"/>
          <w:rtl/>
        </w:rPr>
        <w:t>منهم من يلخصها في مجموعة من قوانين الخطاب أو أحكام المخاطبة</w:t>
      </w:r>
      <w:r>
        <w:rPr>
          <w:rFonts w:ascii="Arial" w:hAnsi="Arial" w:cs="DecoType Naskh" w:hint="cs"/>
          <w:sz w:val="32"/>
          <w:szCs w:val="32"/>
          <w:rtl/>
        </w:rPr>
        <w:t xml:space="preserve"> </w:t>
      </w:r>
      <w:r w:rsidRPr="00125DB1">
        <w:rPr>
          <w:rFonts w:ascii="Arial" w:hAnsi="Arial" w:cs="DecoType Naskh"/>
          <w:sz w:val="32"/>
          <w:szCs w:val="32"/>
          <w:rtl/>
        </w:rPr>
        <w:t xml:space="preserve">على حد تعبير الفيلسوف </w:t>
      </w:r>
      <w:proofErr w:type="spellStart"/>
      <w:r>
        <w:rPr>
          <w:rFonts w:ascii="Arial" w:hAnsi="Arial" w:cs="DecoType Naskh" w:hint="cs"/>
          <w:sz w:val="32"/>
          <w:szCs w:val="32"/>
          <w:rtl/>
        </w:rPr>
        <w:t>غ</w:t>
      </w:r>
      <w:r w:rsidRPr="00125DB1">
        <w:rPr>
          <w:rFonts w:ascii="Arial" w:hAnsi="Arial" w:cs="DecoType Naskh" w:hint="cs"/>
          <w:sz w:val="32"/>
          <w:szCs w:val="32"/>
          <w:rtl/>
        </w:rPr>
        <w:t>رايس</w:t>
      </w:r>
      <w:proofErr w:type="spellEnd"/>
      <w:r w:rsidRPr="00125DB1">
        <w:rPr>
          <w:rFonts w:ascii="Arial" w:hAnsi="Arial" w:cs="DecoType Naskh" w:hint="cs"/>
          <w:sz w:val="32"/>
          <w:szCs w:val="32"/>
          <w:rtl/>
        </w:rPr>
        <w:t xml:space="preserve"> التي</w:t>
      </w:r>
      <w:r w:rsidRPr="00125DB1">
        <w:rPr>
          <w:rFonts w:ascii="Arial" w:hAnsi="Arial" w:cs="DecoType Naskh"/>
          <w:sz w:val="32"/>
          <w:szCs w:val="32"/>
          <w:rtl/>
        </w:rPr>
        <w:t xml:space="preserve"> تضفي على الخطاب صيغة ضمنية </w:t>
      </w:r>
      <w:proofErr w:type="gramStart"/>
      <w:r w:rsidRPr="00125DB1">
        <w:rPr>
          <w:rFonts w:ascii="Arial" w:hAnsi="Arial" w:cs="DecoType Naskh"/>
          <w:sz w:val="32"/>
          <w:szCs w:val="32"/>
          <w:rtl/>
        </w:rPr>
        <w:t>و ذلك</w:t>
      </w:r>
      <w:proofErr w:type="gramEnd"/>
      <w:r w:rsidRPr="00125DB1">
        <w:rPr>
          <w:rFonts w:ascii="Arial" w:hAnsi="Arial" w:cs="DecoType Naskh"/>
          <w:sz w:val="32"/>
          <w:szCs w:val="32"/>
          <w:rtl/>
        </w:rPr>
        <w:t xml:space="preserve"> من خلال دراسة الأقوال الضمنية </w:t>
      </w:r>
      <w:r>
        <w:rPr>
          <w:rFonts w:ascii="Arial" w:hAnsi="Arial" w:cs="DecoType Naskh"/>
          <w:sz w:val="32"/>
          <w:szCs w:val="32"/>
          <w:rtl/>
        </w:rPr>
        <w:t>كالافتراضات المسبقة</w:t>
      </w:r>
      <w:r w:rsidRPr="00125DB1">
        <w:rPr>
          <w:rFonts w:ascii="Arial" w:hAnsi="Arial" w:cs="DecoType Naskh"/>
          <w:sz w:val="32"/>
          <w:szCs w:val="32"/>
          <w:rtl/>
        </w:rPr>
        <w:t xml:space="preserve"> و الأقوال المضمرة.</w:t>
      </w:r>
    </w:p>
    <w:p w:rsidR="00D251E6" w:rsidRPr="00125DB1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</w:rPr>
      </w:pPr>
      <w:r w:rsidRPr="002A0348">
        <w:rPr>
          <w:rFonts w:ascii="Arial" w:hAnsi="Arial" w:cs="DecoType Naskh" w:hint="cs"/>
          <w:sz w:val="32"/>
          <w:szCs w:val="32"/>
          <w:rtl/>
        </w:rPr>
        <w:t>إن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التداولية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درس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جديد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لا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يمتلك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حدودا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واضحة،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انبثق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التفكير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اللغة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حيث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بدأ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يد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سقراط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ثم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أرسطو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ومن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بعدهما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جاء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A0348">
        <w:rPr>
          <w:rFonts w:ascii="Arial" w:hAnsi="Arial" w:cs="DecoType Naskh" w:hint="cs"/>
          <w:sz w:val="32"/>
          <w:szCs w:val="32"/>
          <w:rtl/>
        </w:rPr>
        <w:t>الرواقيون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لكنها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تظهر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أنها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نظرية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فلسفية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لا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مع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2A0348">
        <w:rPr>
          <w:rFonts w:ascii="Arial" w:hAnsi="Arial" w:cs="DecoType Naskh" w:hint="cs"/>
          <w:sz w:val="32"/>
          <w:szCs w:val="32"/>
          <w:rtl/>
        </w:rPr>
        <w:t>باركلي</w:t>
      </w:r>
      <w:proofErr w:type="spellEnd"/>
      <w:r>
        <w:rPr>
          <w:rFonts w:ascii="Arial" w:hAnsi="Arial" w:cs="DecoType Naskh" w:hint="cs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تغذيها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طائفة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العلوم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والمعارف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مقدمتها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واللسانيات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والأنثروبولوجيا</w:t>
      </w:r>
      <w:r>
        <w:rPr>
          <w:rFonts w:ascii="Arial" w:hAnsi="Arial" w:cs="DecoType Naskh" w:hint="cs"/>
          <w:sz w:val="32"/>
          <w:szCs w:val="32"/>
          <w:rtl/>
        </w:rPr>
        <w:t>.</w:t>
      </w:r>
      <w:r w:rsidRPr="002A0348">
        <w:rPr>
          <w:rFonts w:ascii="Arial" w:hAnsi="Arial" w:cs="DecoType Naskh"/>
          <w:sz w:val="32"/>
          <w:szCs w:val="32"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وعلم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النفس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وعلم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الاجتماع.</w:t>
      </w:r>
      <w:r w:rsidRPr="002A0348">
        <w:rPr>
          <w:rFonts w:ascii="Arial" w:hAnsi="Arial" w:cs="DecoType Naskh"/>
          <w:sz w:val="32"/>
          <w:szCs w:val="32"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وبما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أن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التحليلية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هي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المصدر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المعرفي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الأول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للتداولية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وجب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علينا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التطرق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لها،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lastRenderedPageBreak/>
        <w:t>حيث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استطاع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روادها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أن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يتجاوزوا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التقليدية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معالجة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قضايا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اللغة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إلى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الاهتمام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باللغة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/>
          <w:sz w:val="32"/>
          <w:szCs w:val="32"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حد</w:t>
      </w:r>
      <w:proofErr w:type="gramEnd"/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ذاتها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فقد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حددت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هذه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لنفسها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مهمة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واضحة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منذ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تأسيسها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أساس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علمي</w:t>
      </w:r>
      <w:r>
        <w:rPr>
          <w:rFonts w:ascii="Arial" w:hAnsi="Arial" w:cs="DecoType Naskh" w:hint="cs"/>
          <w:sz w:val="32"/>
          <w:szCs w:val="32"/>
          <w:rtl/>
        </w:rPr>
        <w:t>.</w:t>
      </w:r>
      <w:r>
        <w:rPr>
          <w:rStyle w:val="Appeldenotedefin"/>
          <w:rFonts w:ascii="Arial" w:hAnsi="Arial" w:cs="DecoType Naskh"/>
          <w:sz w:val="32"/>
          <w:szCs w:val="32"/>
          <w:rtl/>
        </w:rPr>
        <w:endnoteReference w:id="1"/>
      </w:r>
    </w:p>
    <w:p w:rsidR="00D251E6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 w:rsidRPr="002A0348">
        <w:rPr>
          <w:rFonts w:ascii="Arial" w:hAnsi="Arial" w:cs="DecoType Naskh" w:hint="cs"/>
          <w:sz w:val="32"/>
          <w:szCs w:val="32"/>
          <w:rtl/>
        </w:rPr>
        <w:t>نشأت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التحليلية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العقد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الثاني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القرن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العشرين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فيينا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بالنمسا،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يد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الفيلسوف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الألماني</w:t>
      </w:r>
      <w:r w:rsidRPr="002A0348">
        <w:rPr>
          <w:rFonts w:ascii="Arial" w:hAnsi="Arial" w:cs="DecoType Naskh"/>
          <w:sz w:val="32"/>
          <w:szCs w:val="32"/>
          <w:rtl/>
        </w:rPr>
        <w:t xml:space="preserve"> "</w:t>
      </w:r>
      <w:proofErr w:type="spellStart"/>
      <w:r w:rsidRPr="002A0348">
        <w:rPr>
          <w:rFonts w:ascii="Arial" w:hAnsi="Arial" w:cs="DecoType Naskh" w:hint="cs"/>
          <w:sz w:val="32"/>
          <w:szCs w:val="32"/>
          <w:rtl/>
        </w:rPr>
        <w:t>غوتلوب</w:t>
      </w:r>
      <w:proofErr w:type="spellEnd"/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فريجيه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A0348">
        <w:rPr>
          <w:rFonts w:ascii="Arial" w:hAnsi="Arial" w:cs="DecoType Naskh"/>
          <w:sz w:val="32"/>
          <w:szCs w:val="32"/>
          <w:rtl/>
        </w:rPr>
        <w:t>" )</w:t>
      </w:r>
      <w:proofErr w:type="gramEnd"/>
      <w:r w:rsidRPr="002A0348">
        <w:rPr>
          <w:rFonts w:ascii="Arial" w:hAnsi="Arial" w:cs="DecoType Naskh"/>
          <w:sz w:val="32"/>
          <w:szCs w:val="32"/>
          <w:rtl/>
        </w:rPr>
        <w:t xml:space="preserve"> 1848 - 1925 )</w:t>
      </w:r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كتابه</w:t>
      </w:r>
      <w:r w:rsidRPr="002A0348">
        <w:rPr>
          <w:rFonts w:ascii="Arial" w:hAnsi="Arial" w:cs="DecoType Naskh"/>
          <w:sz w:val="32"/>
          <w:szCs w:val="32"/>
          <w:rtl/>
        </w:rPr>
        <w:t xml:space="preserve"> : </w:t>
      </w:r>
      <w:r w:rsidRPr="002A0348">
        <w:rPr>
          <w:rFonts w:ascii="Arial" w:hAnsi="Arial" w:cs="DecoType Naskh" w:hint="cs"/>
          <w:sz w:val="32"/>
          <w:szCs w:val="32"/>
          <w:rtl/>
        </w:rPr>
        <w:t>أسس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الحساب،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والذي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تأثر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عدد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2A0348">
        <w:rPr>
          <w:rFonts w:ascii="Arial" w:hAnsi="Arial" w:cs="DecoType Naskh" w:hint="cs"/>
          <w:sz w:val="32"/>
          <w:szCs w:val="32"/>
          <w:rtl/>
        </w:rPr>
        <w:t>الفالسفة</w:t>
      </w:r>
      <w:proofErr w:type="spellEnd"/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منهم</w:t>
      </w:r>
      <w:r w:rsidRPr="002A0348">
        <w:rPr>
          <w:rFonts w:ascii="Arial" w:hAnsi="Arial" w:cs="DecoType Naskh"/>
          <w:sz w:val="32"/>
          <w:szCs w:val="32"/>
          <w:rtl/>
        </w:rPr>
        <w:t xml:space="preserve">: " </w:t>
      </w:r>
      <w:r w:rsidRPr="002A0348">
        <w:rPr>
          <w:rFonts w:ascii="Arial" w:hAnsi="Arial" w:cs="DecoType Naskh" w:hint="cs"/>
          <w:sz w:val="32"/>
          <w:szCs w:val="32"/>
          <w:rtl/>
        </w:rPr>
        <w:t>هوسرل</w:t>
      </w:r>
      <w:r w:rsidRPr="002A0348">
        <w:rPr>
          <w:rFonts w:ascii="Arial" w:hAnsi="Arial" w:cs="DecoType Naskh"/>
          <w:sz w:val="32"/>
          <w:szCs w:val="32"/>
          <w:rtl/>
        </w:rPr>
        <w:t xml:space="preserve">" </w:t>
      </w:r>
      <w:r w:rsidRPr="002A0348">
        <w:rPr>
          <w:rFonts w:ascii="Arial" w:hAnsi="Arial" w:cs="DecoType Naskh" w:hint="cs"/>
          <w:sz w:val="32"/>
          <w:szCs w:val="32"/>
          <w:rtl/>
        </w:rPr>
        <w:t>،</w:t>
      </w:r>
      <w:r w:rsidRPr="002A0348">
        <w:rPr>
          <w:rFonts w:ascii="Arial" w:hAnsi="Arial" w:cs="DecoType Naskh"/>
          <w:sz w:val="32"/>
          <w:szCs w:val="32"/>
          <w:rtl/>
        </w:rPr>
        <w:t xml:space="preserve"> " </w:t>
      </w:r>
      <w:proofErr w:type="spellStart"/>
      <w:r w:rsidRPr="002A0348">
        <w:rPr>
          <w:rFonts w:ascii="Arial" w:hAnsi="Arial" w:cs="DecoType Naskh" w:hint="cs"/>
          <w:sz w:val="32"/>
          <w:szCs w:val="32"/>
          <w:rtl/>
        </w:rPr>
        <w:t>كارناب</w:t>
      </w:r>
      <w:proofErr w:type="spellEnd"/>
      <w:r w:rsidRPr="002A0348">
        <w:rPr>
          <w:rFonts w:ascii="Arial" w:hAnsi="Arial" w:cs="DecoType Naskh"/>
          <w:sz w:val="32"/>
          <w:szCs w:val="32"/>
          <w:rtl/>
        </w:rPr>
        <w:t xml:space="preserve">" </w:t>
      </w:r>
      <w:proofErr w:type="spellStart"/>
      <w:r w:rsidRPr="002A0348">
        <w:rPr>
          <w:rFonts w:ascii="Arial" w:hAnsi="Arial" w:cs="DecoType Naskh" w:hint="cs"/>
          <w:sz w:val="32"/>
          <w:szCs w:val="32"/>
          <w:rtl/>
        </w:rPr>
        <w:t>فيتغانشتاين</w:t>
      </w:r>
      <w:proofErr w:type="spellEnd"/>
      <w:r w:rsidRPr="002A0348">
        <w:rPr>
          <w:rFonts w:ascii="Arial" w:hAnsi="Arial" w:cs="DecoType Naskh"/>
          <w:sz w:val="32"/>
          <w:szCs w:val="32"/>
          <w:rtl/>
        </w:rPr>
        <w:t xml:space="preserve">" </w:t>
      </w:r>
      <w:r w:rsidRPr="002A0348">
        <w:rPr>
          <w:rFonts w:ascii="Arial" w:hAnsi="Arial" w:cs="DecoType Naskh" w:hint="cs"/>
          <w:sz w:val="32"/>
          <w:szCs w:val="32"/>
          <w:rtl/>
        </w:rPr>
        <w:t>و</w:t>
      </w:r>
      <w:r w:rsidRPr="002A0348">
        <w:rPr>
          <w:rFonts w:ascii="Arial" w:hAnsi="Arial" w:cs="DecoType Naskh"/>
          <w:sz w:val="32"/>
          <w:szCs w:val="32"/>
          <w:rtl/>
        </w:rPr>
        <w:t xml:space="preserve"> " </w:t>
      </w:r>
      <w:r w:rsidRPr="002A0348">
        <w:rPr>
          <w:rFonts w:ascii="Arial" w:hAnsi="Arial" w:cs="DecoType Naskh" w:hint="cs"/>
          <w:sz w:val="32"/>
          <w:szCs w:val="32"/>
          <w:rtl/>
        </w:rPr>
        <w:t>أوستين</w:t>
      </w:r>
      <w:r w:rsidRPr="002A0348">
        <w:rPr>
          <w:rFonts w:ascii="Arial" w:hAnsi="Arial" w:cs="DecoType Naskh"/>
          <w:sz w:val="32"/>
          <w:szCs w:val="32"/>
          <w:rtl/>
        </w:rPr>
        <w:t xml:space="preserve">" </w:t>
      </w:r>
      <w:r w:rsidRPr="002A0348">
        <w:rPr>
          <w:rFonts w:ascii="Arial" w:hAnsi="Arial" w:cs="DecoType Naskh" w:hint="cs"/>
          <w:sz w:val="32"/>
          <w:szCs w:val="32"/>
          <w:rtl/>
        </w:rPr>
        <w:t>و</w:t>
      </w:r>
      <w:r w:rsidRPr="002A0348">
        <w:rPr>
          <w:rFonts w:ascii="Arial" w:hAnsi="Arial" w:cs="DecoType Naskh"/>
          <w:sz w:val="32"/>
          <w:szCs w:val="32"/>
        </w:rPr>
        <w:t xml:space="preserve"> " </w:t>
      </w:r>
      <w:proofErr w:type="spellStart"/>
      <w:r w:rsidRPr="002A0348">
        <w:rPr>
          <w:rFonts w:ascii="Arial" w:hAnsi="Arial" w:cs="DecoType Naskh" w:hint="cs"/>
          <w:sz w:val="32"/>
          <w:szCs w:val="32"/>
          <w:rtl/>
        </w:rPr>
        <w:t>سيرل</w:t>
      </w:r>
      <w:proofErr w:type="spellEnd"/>
      <w:r w:rsidRPr="002A0348">
        <w:rPr>
          <w:rFonts w:ascii="Arial" w:hAnsi="Arial" w:cs="DecoType Naskh"/>
          <w:sz w:val="32"/>
          <w:szCs w:val="32"/>
          <w:rtl/>
        </w:rPr>
        <w:t>"</w:t>
      </w:r>
      <w:r w:rsidRPr="002A0348">
        <w:rPr>
          <w:rFonts w:ascii="Arial" w:hAnsi="Arial" w:cs="DecoType Naskh" w:hint="cs"/>
          <w:sz w:val="32"/>
          <w:szCs w:val="32"/>
          <w:rtl/>
        </w:rPr>
        <w:t>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وتجمع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بين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هؤلاء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الفلاسفة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مسلمة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عامة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ومشتركة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مفادها</w:t>
      </w:r>
      <w:r w:rsidRPr="002A0348">
        <w:rPr>
          <w:rFonts w:ascii="Arial" w:hAnsi="Arial" w:cs="DecoType Naskh"/>
          <w:sz w:val="32"/>
          <w:szCs w:val="32"/>
          <w:rtl/>
        </w:rPr>
        <w:t xml:space="preserve"> : </w:t>
      </w:r>
      <w:r w:rsidRPr="002A0348">
        <w:rPr>
          <w:rFonts w:ascii="Arial" w:hAnsi="Arial" w:cs="DecoType Naskh" w:hint="cs"/>
          <w:sz w:val="32"/>
          <w:szCs w:val="32"/>
          <w:rtl/>
        </w:rPr>
        <w:t>أن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فهم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الإنسان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لذاته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ولعالمه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يرتكز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المقام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الأول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اللغة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فهي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تعبر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له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هذا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الفهم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وتلك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رؤية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مشتركة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/>
          <w:sz w:val="32"/>
          <w:szCs w:val="32"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بين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جميع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تيارات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التحليلية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واتجاهاتها</w:t>
      </w:r>
      <w:r w:rsidRPr="002A0348">
        <w:rPr>
          <w:rFonts w:ascii="Arial" w:hAnsi="Arial" w:cs="DecoType Naskh"/>
          <w:sz w:val="32"/>
          <w:szCs w:val="32"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ويدعوا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الاتجاه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التحليلي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إلى</w:t>
      </w:r>
      <w:r>
        <w:rPr>
          <w:rFonts w:ascii="Arial" w:hAnsi="Arial" w:cs="DecoType Naskh" w:hint="cs"/>
          <w:sz w:val="32"/>
          <w:szCs w:val="32"/>
          <w:rtl/>
        </w:rPr>
        <w:t>:</w:t>
      </w:r>
    </w:p>
    <w:p w:rsidR="00D251E6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>-</w:t>
      </w:r>
      <w:r w:rsidRPr="002A0348">
        <w:rPr>
          <w:rFonts w:ascii="Arial" w:hAnsi="Arial" w:cs="DecoType Naskh"/>
          <w:sz w:val="32"/>
          <w:szCs w:val="32"/>
        </w:rPr>
        <w:t xml:space="preserve">  </w:t>
      </w:r>
      <w:r w:rsidRPr="002A0348">
        <w:rPr>
          <w:rFonts w:ascii="Arial" w:hAnsi="Arial" w:cs="DecoType Naskh" w:hint="cs"/>
          <w:sz w:val="32"/>
          <w:szCs w:val="32"/>
          <w:rtl/>
        </w:rPr>
        <w:t>الثورة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على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أسلوب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البحث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الفلسفي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القديم،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خاصة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الجانب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الميتافيزيقي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منه</w:t>
      </w:r>
      <w:r>
        <w:rPr>
          <w:rFonts w:ascii="Arial" w:hAnsi="Arial" w:cs="DecoType Naskh" w:hint="cs"/>
          <w:sz w:val="32"/>
          <w:szCs w:val="32"/>
          <w:rtl/>
        </w:rPr>
        <w:t>.</w:t>
      </w:r>
      <w:r>
        <w:rPr>
          <w:rStyle w:val="Appeldenotedefin"/>
          <w:rFonts w:ascii="Arial" w:hAnsi="Arial" w:cs="DecoType Naskh"/>
          <w:sz w:val="32"/>
          <w:szCs w:val="32"/>
          <w:rtl/>
        </w:rPr>
        <w:endnoteReference w:id="2"/>
      </w:r>
    </w:p>
    <w:p w:rsidR="00D251E6" w:rsidRDefault="00D251E6" w:rsidP="004F6C61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 w:rsidRPr="002A0348">
        <w:rPr>
          <w:rFonts w:ascii="Arial" w:hAnsi="Arial" w:cs="DecoType Naskh"/>
          <w:sz w:val="32"/>
          <w:szCs w:val="32"/>
        </w:rPr>
        <w:t xml:space="preserve"> - </w:t>
      </w:r>
      <w:r w:rsidRPr="002A0348">
        <w:rPr>
          <w:rFonts w:ascii="Arial" w:hAnsi="Arial" w:cs="DecoType Naskh" w:hint="cs"/>
          <w:sz w:val="32"/>
          <w:szCs w:val="32"/>
          <w:rtl/>
        </w:rPr>
        <w:t>الاهتمام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بالتحليل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A0348">
        <w:rPr>
          <w:rFonts w:ascii="Arial" w:hAnsi="Arial" w:cs="DecoType Naskh" w:hint="cs"/>
          <w:sz w:val="32"/>
          <w:szCs w:val="32"/>
          <w:rtl/>
        </w:rPr>
        <w:t>اللغوي</w:t>
      </w:r>
      <w:r w:rsidRPr="002A0348">
        <w:rPr>
          <w:rFonts w:ascii="Arial" w:hAnsi="Arial" w:cs="DecoType Naskh"/>
          <w:sz w:val="32"/>
          <w:szCs w:val="32"/>
        </w:rPr>
        <w:t xml:space="preserve"> .</w:t>
      </w:r>
      <w:proofErr w:type="gramEnd"/>
      <w:r w:rsidRPr="002A0348">
        <w:rPr>
          <w:rFonts w:ascii="Arial" w:hAnsi="Arial" w:cs="DecoType Naskh"/>
          <w:sz w:val="32"/>
          <w:szCs w:val="32"/>
        </w:rPr>
        <w:t xml:space="preserve"> </w:t>
      </w:r>
    </w:p>
    <w:p w:rsidR="00A81674" w:rsidRDefault="00D251E6" w:rsidP="00A81674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 w:rsidRPr="002A0348">
        <w:rPr>
          <w:rFonts w:ascii="Arial" w:hAnsi="Arial" w:cs="DecoType Naskh"/>
          <w:sz w:val="32"/>
          <w:szCs w:val="32"/>
        </w:rPr>
        <w:t xml:space="preserve">- </w:t>
      </w:r>
      <w:r w:rsidRPr="002A0348">
        <w:rPr>
          <w:rFonts w:ascii="Arial" w:hAnsi="Arial" w:cs="DecoType Naskh" w:hint="cs"/>
          <w:sz w:val="32"/>
          <w:szCs w:val="32"/>
          <w:rtl/>
        </w:rPr>
        <w:t>تجديد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بعض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المباحث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اللغوية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وتعميقها،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خاصة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مبحث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الد</w:t>
      </w:r>
      <w:r>
        <w:rPr>
          <w:rFonts w:ascii="Arial" w:hAnsi="Arial" w:cs="DecoType Naskh" w:hint="cs"/>
          <w:sz w:val="32"/>
          <w:szCs w:val="32"/>
          <w:rtl/>
        </w:rPr>
        <w:t>لال</w:t>
      </w:r>
      <w:r w:rsidRPr="002A0348">
        <w:rPr>
          <w:rFonts w:ascii="Arial" w:hAnsi="Arial" w:cs="DecoType Naskh" w:hint="cs"/>
          <w:sz w:val="32"/>
          <w:szCs w:val="32"/>
          <w:rtl/>
        </w:rPr>
        <w:t>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والظواهر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اللغوية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A0348">
        <w:rPr>
          <w:rFonts w:ascii="Arial" w:hAnsi="Arial" w:cs="DecoType Naskh" w:hint="cs"/>
          <w:sz w:val="32"/>
          <w:szCs w:val="32"/>
          <w:rtl/>
        </w:rPr>
        <w:t>المتفرعة</w:t>
      </w:r>
      <w:r w:rsidRPr="002A0348">
        <w:rPr>
          <w:rFonts w:ascii="Arial" w:hAnsi="Arial" w:cs="DecoType Naskh"/>
          <w:sz w:val="32"/>
          <w:szCs w:val="32"/>
          <w:rtl/>
        </w:rPr>
        <w:t xml:space="preserve"> </w:t>
      </w:r>
      <w:r w:rsidRPr="002A0348">
        <w:rPr>
          <w:rFonts w:ascii="Arial" w:hAnsi="Arial" w:cs="DecoType Naskh"/>
          <w:sz w:val="32"/>
          <w:szCs w:val="32"/>
        </w:rPr>
        <w:t xml:space="preserve"> </w:t>
      </w:r>
      <w:r w:rsidRPr="002A0348">
        <w:rPr>
          <w:rFonts w:ascii="Arial" w:hAnsi="Arial" w:cs="DecoType Naskh" w:hint="cs"/>
          <w:sz w:val="32"/>
          <w:szCs w:val="32"/>
          <w:rtl/>
        </w:rPr>
        <w:t>عنه</w:t>
      </w:r>
      <w:proofErr w:type="gramEnd"/>
      <w:r>
        <w:rPr>
          <w:rFonts w:ascii="Arial" w:hAnsi="Arial" w:cs="DecoType Naskh" w:hint="cs"/>
          <w:sz w:val="32"/>
          <w:szCs w:val="32"/>
          <w:rtl/>
        </w:rPr>
        <w:t>.</w:t>
      </w:r>
    </w:p>
    <w:p w:rsidR="00D251E6" w:rsidRPr="00A81674" w:rsidRDefault="00A81674" w:rsidP="00A81674">
      <w:pPr>
        <w:pStyle w:val="Paragraphedeliste"/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- </w:t>
      </w:r>
      <w:r w:rsidR="00D251E6" w:rsidRPr="00A81674">
        <w:rPr>
          <w:rFonts w:ascii="Arial" w:hAnsi="Arial" w:cs="DecoType Naskh" w:hint="cs"/>
          <w:b/>
          <w:bCs/>
          <w:sz w:val="32"/>
          <w:szCs w:val="32"/>
          <w:rtl/>
        </w:rPr>
        <w:t>مهام</w:t>
      </w:r>
      <w:r w:rsidR="00D251E6" w:rsidRPr="00A81674">
        <w:rPr>
          <w:rFonts w:ascii="Arial" w:hAnsi="Arial" w:cs="DecoType Naskh"/>
          <w:b/>
          <w:bCs/>
          <w:sz w:val="32"/>
          <w:szCs w:val="32"/>
          <w:rtl/>
        </w:rPr>
        <w:t xml:space="preserve"> </w:t>
      </w:r>
      <w:r w:rsidR="00D251E6" w:rsidRPr="00A81674">
        <w:rPr>
          <w:rFonts w:ascii="Arial" w:hAnsi="Arial" w:cs="DecoType Naskh" w:hint="cs"/>
          <w:b/>
          <w:bCs/>
          <w:sz w:val="32"/>
          <w:szCs w:val="32"/>
          <w:rtl/>
        </w:rPr>
        <w:t>التداولية</w:t>
      </w:r>
      <w:r w:rsidR="00D251E6" w:rsidRPr="00A81674">
        <w:rPr>
          <w:rFonts w:ascii="Arial" w:hAnsi="Arial" w:cs="DecoType Naskh" w:hint="cs"/>
          <w:sz w:val="32"/>
          <w:szCs w:val="32"/>
          <w:rtl/>
        </w:rPr>
        <w:t xml:space="preserve">: </w:t>
      </w:r>
      <w:r w:rsidR="00D251E6" w:rsidRPr="00A81674">
        <w:rPr>
          <w:rFonts w:ascii="Arial" w:hAnsi="Arial" w:cs="DecoType Naskh"/>
          <w:sz w:val="32"/>
          <w:szCs w:val="32"/>
          <w:rtl/>
        </w:rPr>
        <w:t xml:space="preserve"> 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b/>
          <w:bCs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</w:t>
      </w:r>
      <w:r w:rsidRPr="007F512D">
        <w:rPr>
          <w:rFonts w:ascii="Arial" w:hAnsi="Arial" w:cs="DecoType Naskh" w:hint="cs"/>
          <w:sz w:val="32"/>
          <w:szCs w:val="32"/>
          <w:rtl/>
        </w:rPr>
        <w:t>لا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يمكن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أن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تعيش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أية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جماعة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إنسانية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دونها،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فهو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يعتبر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الوسيلة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التي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يستخدمها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الإنسان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لتنظيم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واستقرار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وتغيير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حالته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الاجتماعية،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ونقل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أشكالها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من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جيل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 xml:space="preserve">إلى </w:t>
      </w:r>
      <w:r w:rsidRPr="007F512D">
        <w:rPr>
          <w:rFonts w:ascii="Arial" w:hAnsi="Arial" w:cs="DecoType Naskh"/>
          <w:sz w:val="32"/>
          <w:szCs w:val="32"/>
          <w:rtl/>
        </w:rPr>
        <w:t xml:space="preserve">جيل </w:t>
      </w:r>
      <w:r w:rsidRPr="007F512D">
        <w:rPr>
          <w:rFonts w:ascii="Arial" w:hAnsi="Arial" w:cs="DecoType Naskh" w:hint="cs"/>
          <w:sz w:val="32"/>
          <w:szCs w:val="32"/>
          <w:rtl/>
        </w:rPr>
        <w:t>عن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طريق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التعبير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والتسجيل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7F512D">
        <w:rPr>
          <w:rFonts w:ascii="Arial" w:hAnsi="Arial" w:cs="DecoType Naskh" w:hint="cs"/>
          <w:sz w:val="32"/>
          <w:szCs w:val="32"/>
          <w:rtl/>
        </w:rPr>
        <w:t>والتصميم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،</w:t>
      </w:r>
      <w:proofErr w:type="gramEnd"/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ولا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يتم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ذلك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إلا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بواسطة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اللغة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التي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أجمع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الدارسون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على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وظيفتها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الرئيسة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التي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هي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التواصل،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لكن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سرعان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ما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تجاوزوا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ذلك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إلى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فكرة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تعدد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الوظائف،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لأن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عملية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التواصل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تسعى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إلى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تحقيق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هدف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عام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وهو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التأثير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في</w:t>
      </w:r>
      <w:r w:rsidRPr="007F512D">
        <w:rPr>
          <w:rFonts w:ascii="Arial" w:hAnsi="Arial" w:cs="DecoType Naskh"/>
          <w:sz w:val="32"/>
          <w:szCs w:val="32"/>
          <w:rtl/>
        </w:rPr>
        <w:t xml:space="preserve"> </w:t>
      </w:r>
      <w:r w:rsidRPr="007F512D">
        <w:rPr>
          <w:rFonts w:ascii="Arial" w:hAnsi="Arial" w:cs="DecoType Naskh" w:hint="cs"/>
          <w:sz w:val="32"/>
          <w:szCs w:val="32"/>
          <w:rtl/>
        </w:rPr>
        <w:t>المستقبل</w:t>
      </w:r>
      <w:r w:rsidRPr="002D2F1B">
        <w:rPr>
          <w:rFonts w:ascii="Arial" w:hAnsi="Arial" w:cs="DecoType Naskh" w:hint="cs"/>
          <w:b/>
          <w:bCs/>
          <w:sz w:val="32"/>
          <w:szCs w:val="32"/>
          <w:rtl/>
        </w:rPr>
        <w:t>.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proofErr w:type="gramStart"/>
      <w:r>
        <w:rPr>
          <w:rFonts w:ascii="Arial" w:hAnsi="Arial" w:cs="DecoType Naskh" w:hint="cs"/>
          <w:sz w:val="32"/>
          <w:szCs w:val="32"/>
          <w:rtl/>
        </w:rPr>
        <w:t xml:space="preserve">و </w:t>
      </w:r>
      <w:r w:rsidRPr="002D2F1B">
        <w:rPr>
          <w:rFonts w:ascii="Arial" w:hAnsi="Arial" w:cs="DecoType Naskh" w:hint="cs"/>
          <w:sz w:val="32"/>
          <w:szCs w:val="32"/>
          <w:rtl/>
        </w:rPr>
        <w:t>أبرز</w:t>
      </w:r>
      <w:proofErr w:type="gramEnd"/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 xml:space="preserve">مهام التداولية: 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lastRenderedPageBreak/>
        <w:t xml:space="preserve">- </w:t>
      </w:r>
      <w:r>
        <w:rPr>
          <w:rFonts w:hint="cs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دراسة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اللغة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أثناء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التلفظ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بها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السياقات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والمقامات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المختلفة،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فالتلفظ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هو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النشاط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الرئيس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الذي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يمنح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استعمال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اللغة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طابعها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التداولي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ومن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هنا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يتحدد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القصد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والغرض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</w:t>
      </w:r>
      <w:r>
        <w:rPr>
          <w:rFonts w:ascii="Arial" w:hAnsi="Arial" w:cs="DecoType Naskh" w:hint="cs"/>
          <w:sz w:val="32"/>
          <w:szCs w:val="32"/>
          <w:rtl/>
        </w:rPr>
        <w:t>كلام.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 w:rsidRPr="002D2F1B">
        <w:rPr>
          <w:rFonts w:ascii="Arial" w:hAnsi="Arial" w:cs="DecoType Naskh"/>
          <w:sz w:val="32"/>
          <w:szCs w:val="32"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 xml:space="preserve">- </w:t>
      </w:r>
      <w:r w:rsidRPr="002D2F1B">
        <w:rPr>
          <w:rFonts w:ascii="Arial" w:hAnsi="Arial" w:cs="DecoType Naskh" w:hint="cs"/>
          <w:sz w:val="32"/>
          <w:szCs w:val="32"/>
          <w:rtl/>
        </w:rPr>
        <w:t>شرح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كيفية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جريان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العمليات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الاستدلالية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معالجة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D2F1B">
        <w:rPr>
          <w:rFonts w:ascii="Arial" w:hAnsi="Arial" w:cs="DecoType Naskh" w:hint="cs"/>
          <w:sz w:val="32"/>
          <w:szCs w:val="32"/>
          <w:rtl/>
        </w:rPr>
        <w:t>الملفوظات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.</w:t>
      </w:r>
      <w:proofErr w:type="gramEnd"/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- </w:t>
      </w:r>
      <w:r w:rsidRPr="002D2F1B">
        <w:rPr>
          <w:rFonts w:ascii="Arial" w:hAnsi="Arial" w:cs="DecoType Naskh"/>
          <w:sz w:val="32"/>
          <w:szCs w:val="32"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الكشف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عن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مقاصد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المتكلمين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خ</w:t>
      </w:r>
      <w:r>
        <w:rPr>
          <w:rFonts w:ascii="Arial" w:hAnsi="Arial" w:cs="DecoType Naskh" w:hint="cs"/>
          <w:sz w:val="32"/>
          <w:szCs w:val="32"/>
          <w:rtl/>
        </w:rPr>
        <w:t>لال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ربط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كالمهم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بالسياقات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2D2F1B">
        <w:rPr>
          <w:rFonts w:ascii="Arial" w:hAnsi="Arial" w:cs="DecoType Naskh" w:hint="cs"/>
          <w:sz w:val="32"/>
          <w:szCs w:val="32"/>
          <w:rtl/>
        </w:rPr>
        <w:t>الخارجية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؛</w:t>
      </w:r>
      <w:proofErr w:type="gramEnd"/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بمعنى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أن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الدرس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/>
          <w:sz w:val="32"/>
          <w:szCs w:val="32"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التداولي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يسعى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لدراسة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المنجز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اللغوي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إطار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التواصل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وليس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بمعزل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عنه</w:t>
      </w:r>
      <w:r>
        <w:rPr>
          <w:rFonts w:ascii="Arial" w:hAnsi="Arial" w:cs="DecoType Naskh" w:hint="cs"/>
          <w:sz w:val="32"/>
          <w:szCs w:val="32"/>
          <w:rtl/>
        </w:rPr>
        <w:t>.</w:t>
      </w:r>
      <w:r>
        <w:rPr>
          <w:rStyle w:val="Appeldenotedefin"/>
          <w:rFonts w:ascii="Arial" w:hAnsi="Arial" w:cs="DecoType Naskh"/>
          <w:sz w:val="32"/>
          <w:szCs w:val="32"/>
          <w:rtl/>
        </w:rPr>
        <w:endnoteReference w:id="3"/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- </w:t>
      </w:r>
      <w:r w:rsidRPr="002D2F1B">
        <w:rPr>
          <w:rFonts w:ascii="Arial" w:hAnsi="Arial" w:cs="DecoType Naskh"/>
          <w:sz w:val="32"/>
          <w:szCs w:val="32"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معرفة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مدى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تأثير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السياقات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الاجتماعية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على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نظام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الخطاب،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يقول</w:t>
      </w:r>
      <w:r w:rsidRPr="002D2F1B">
        <w:rPr>
          <w:rFonts w:ascii="Arial" w:hAnsi="Arial" w:cs="DecoType Naskh"/>
          <w:sz w:val="32"/>
          <w:szCs w:val="32"/>
          <w:rtl/>
        </w:rPr>
        <w:t xml:space="preserve"> " </w:t>
      </w:r>
      <w:r w:rsidRPr="002D2F1B">
        <w:rPr>
          <w:rFonts w:ascii="Arial" w:hAnsi="Arial" w:cs="DecoType Naskh" w:hint="cs"/>
          <w:sz w:val="32"/>
          <w:szCs w:val="32"/>
          <w:rtl/>
        </w:rPr>
        <w:t>فان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ديك</w:t>
      </w:r>
      <w:r w:rsidRPr="002D2F1B">
        <w:rPr>
          <w:rFonts w:ascii="Arial" w:hAnsi="Arial" w:cs="DecoType Naskh"/>
          <w:sz w:val="32"/>
          <w:szCs w:val="32"/>
          <w:rtl/>
        </w:rPr>
        <w:t>"</w:t>
      </w:r>
      <w:r w:rsidRPr="002D2F1B">
        <w:rPr>
          <w:rFonts w:ascii="Arial" w:hAnsi="Arial" w:cs="DecoType Naskh" w:hint="cs"/>
          <w:sz w:val="32"/>
          <w:szCs w:val="32"/>
          <w:rtl/>
        </w:rPr>
        <w:t>»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والفكرة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الأساسية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التداولية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هي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أننا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عندما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نتكلم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في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بعض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السياقات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فنحن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نقوم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أيضا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بإنجاز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 xml:space="preserve">بعض </w:t>
      </w:r>
      <w:r w:rsidRPr="002D2F1B">
        <w:rPr>
          <w:rFonts w:ascii="Arial" w:hAnsi="Arial" w:cs="DecoType Naskh"/>
          <w:sz w:val="32"/>
          <w:szCs w:val="32"/>
          <w:rtl/>
        </w:rPr>
        <w:t>الأفعال</w:t>
      </w:r>
      <w:r w:rsidRPr="002D2F1B">
        <w:rPr>
          <w:rFonts w:ascii="Arial" w:hAnsi="Arial" w:cs="DecoType Naskh" w:hint="cs"/>
          <w:sz w:val="32"/>
          <w:szCs w:val="32"/>
          <w:rtl/>
        </w:rPr>
        <w:t>،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وأغراضنا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ومقاصدنا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من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هذه</w:t>
      </w:r>
      <w:r w:rsidRPr="002D2F1B">
        <w:rPr>
          <w:rFonts w:ascii="Arial" w:hAnsi="Arial" w:cs="DecoType Naskh"/>
          <w:sz w:val="32"/>
          <w:szCs w:val="32"/>
          <w:rtl/>
        </w:rPr>
        <w:t xml:space="preserve"> </w:t>
      </w:r>
      <w:r w:rsidRPr="002D2F1B">
        <w:rPr>
          <w:rFonts w:ascii="Arial" w:hAnsi="Arial" w:cs="DecoType Naskh" w:hint="cs"/>
          <w:sz w:val="32"/>
          <w:szCs w:val="32"/>
          <w:rtl/>
        </w:rPr>
        <w:t>الأفعال</w:t>
      </w:r>
      <w:r w:rsidRPr="002D2F1B">
        <w:rPr>
          <w:rFonts w:ascii="Arial" w:hAnsi="Arial" w:cs="DecoType Naskh"/>
          <w:sz w:val="32"/>
          <w:szCs w:val="32"/>
        </w:rPr>
        <w:t>.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b/>
          <w:bCs/>
          <w:sz w:val="32"/>
          <w:szCs w:val="32"/>
          <w:rtl/>
        </w:rPr>
        <w:t xml:space="preserve">- </w:t>
      </w:r>
      <w:r w:rsidRPr="00194279">
        <w:rPr>
          <w:rFonts w:ascii="Arial" w:hAnsi="Arial" w:cs="DecoType Naskh" w:hint="cs"/>
          <w:b/>
          <w:bCs/>
          <w:sz w:val="32"/>
          <w:szCs w:val="32"/>
          <w:rtl/>
        </w:rPr>
        <w:t>أهمية</w:t>
      </w:r>
      <w:r w:rsidRPr="00194279">
        <w:rPr>
          <w:rFonts w:ascii="Arial" w:hAnsi="Arial" w:cs="DecoType Naskh"/>
          <w:b/>
          <w:bCs/>
          <w:sz w:val="32"/>
          <w:szCs w:val="32"/>
          <w:rtl/>
        </w:rPr>
        <w:t xml:space="preserve"> </w:t>
      </w:r>
      <w:proofErr w:type="gramStart"/>
      <w:r w:rsidRPr="00194279">
        <w:rPr>
          <w:rFonts w:ascii="Arial" w:hAnsi="Arial" w:cs="DecoType Naskh" w:hint="cs"/>
          <w:b/>
          <w:bCs/>
          <w:sz w:val="32"/>
          <w:szCs w:val="32"/>
          <w:rtl/>
        </w:rPr>
        <w:t>التداولية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>
        <w:rPr>
          <w:rFonts w:ascii="Arial" w:hAnsi="Arial" w:cs="DecoType Naskh" w:hint="cs"/>
          <w:sz w:val="32"/>
          <w:szCs w:val="32"/>
          <w:rtl/>
        </w:rPr>
        <w:t>:</w:t>
      </w:r>
      <w:proofErr w:type="gramEnd"/>
      <w:r>
        <w:rPr>
          <w:rFonts w:ascii="Arial" w:hAnsi="Arial" w:cs="DecoType Naskh" w:hint="cs"/>
          <w:sz w:val="32"/>
          <w:szCs w:val="32"/>
          <w:rtl/>
        </w:rPr>
        <w:t xml:space="preserve"> 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  </w:t>
      </w:r>
      <w:r w:rsidRPr="00194279">
        <w:rPr>
          <w:rFonts w:ascii="Arial" w:hAnsi="Arial" w:cs="DecoType Naskh" w:hint="cs"/>
          <w:sz w:val="32"/>
          <w:szCs w:val="32"/>
          <w:rtl/>
        </w:rPr>
        <w:t>اهتمت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بالسياق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باعتباره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عنصرا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مهما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ومؤثرا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في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الخطاب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المنجز،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وبالتالي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فالمتكلم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هنا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يراعي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أثناء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حديثه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الظروف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المحيطة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به،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فيسهل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تبليغ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مقصده،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ثم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إن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اتساع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مجال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البحث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في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التداولية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وكذا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ارتباطها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بعلوم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عديدة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جعلت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منها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درسا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لغويا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غزيرا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يمد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الدراسات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اللغوية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والمعرفية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بأفكار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ورؤى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مختلفة،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والتي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يستفيد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منها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الباحثون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ويستمدون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منها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مجموعة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 xml:space="preserve">من </w:t>
      </w:r>
      <w:r w:rsidRPr="00194279">
        <w:rPr>
          <w:rFonts w:ascii="Arial" w:hAnsi="Arial" w:cs="DecoType Naskh"/>
          <w:sz w:val="32"/>
          <w:szCs w:val="32"/>
          <w:rtl/>
        </w:rPr>
        <w:t xml:space="preserve">الأدوات </w:t>
      </w:r>
      <w:r w:rsidRPr="00194279">
        <w:rPr>
          <w:rFonts w:ascii="Arial" w:hAnsi="Arial" w:cs="DecoType Naskh" w:hint="cs"/>
          <w:sz w:val="32"/>
          <w:szCs w:val="32"/>
          <w:rtl/>
        </w:rPr>
        <w:t>المنهجية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والمفاهيم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النظرية.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 w:rsidRPr="00194279">
        <w:rPr>
          <w:rFonts w:ascii="Arial" w:hAnsi="Arial" w:cs="DecoType Naskh"/>
          <w:sz w:val="32"/>
          <w:szCs w:val="32"/>
        </w:rPr>
        <w:t xml:space="preserve">  - </w:t>
      </w:r>
      <w:r w:rsidRPr="00194279">
        <w:rPr>
          <w:rFonts w:ascii="Arial" w:hAnsi="Arial" w:cs="DecoType Naskh" w:hint="cs"/>
          <w:sz w:val="32"/>
          <w:szCs w:val="32"/>
          <w:rtl/>
        </w:rPr>
        <w:t>التداولية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تعتبر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علم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استعمال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اللغة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وفق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سياقاتها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المتعددة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والمختلفة</w:t>
      </w:r>
      <w:r w:rsidRPr="00194279">
        <w:rPr>
          <w:rFonts w:ascii="Arial" w:hAnsi="Arial" w:cs="DecoType Naskh"/>
          <w:sz w:val="32"/>
          <w:szCs w:val="32"/>
        </w:rPr>
        <w:t xml:space="preserve">. - </w:t>
      </w:r>
      <w:r w:rsidRPr="00194279">
        <w:rPr>
          <w:rFonts w:ascii="Arial" w:hAnsi="Arial" w:cs="DecoType Naskh" w:hint="cs"/>
          <w:sz w:val="32"/>
          <w:szCs w:val="32"/>
          <w:rtl/>
        </w:rPr>
        <w:t>التداولية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تدرس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عدة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قضايا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أهمها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أفعال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الكلام،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الحجاج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194279">
        <w:rPr>
          <w:rFonts w:ascii="Arial" w:hAnsi="Arial" w:cs="DecoType Naskh" w:hint="cs"/>
          <w:sz w:val="32"/>
          <w:szCs w:val="32"/>
          <w:rtl/>
        </w:rPr>
        <w:t>والملفوظية</w:t>
      </w:r>
      <w:proofErr w:type="spellEnd"/>
      <w:r>
        <w:rPr>
          <w:rFonts w:ascii="Arial" w:hAnsi="Arial" w:cs="DecoType Naskh" w:hint="cs"/>
          <w:sz w:val="32"/>
          <w:szCs w:val="32"/>
          <w:rtl/>
        </w:rPr>
        <w:t>.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- </w:t>
      </w:r>
      <w:r w:rsidRPr="00194279">
        <w:rPr>
          <w:rFonts w:ascii="Arial" w:hAnsi="Arial" w:cs="DecoType Naskh"/>
          <w:sz w:val="32"/>
          <w:szCs w:val="32"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تقوم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التداولية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على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عدة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مبادئ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أهمها</w:t>
      </w:r>
      <w:r>
        <w:rPr>
          <w:rFonts w:ascii="Arial" w:hAnsi="Arial" w:cs="DecoType Naskh" w:hint="cs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الاستلزام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الحواري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ومتضمنات</w:t>
      </w:r>
      <w:r w:rsidRPr="00194279">
        <w:rPr>
          <w:rFonts w:ascii="Arial" w:hAnsi="Arial" w:cs="DecoType Naskh"/>
          <w:sz w:val="32"/>
          <w:szCs w:val="32"/>
          <w:rtl/>
        </w:rPr>
        <w:t xml:space="preserve"> </w:t>
      </w:r>
      <w:r w:rsidRPr="00194279">
        <w:rPr>
          <w:rFonts w:ascii="Arial" w:hAnsi="Arial" w:cs="DecoType Naskh" w:hint="cs"/>
          <w:sz w:val="32"/>
          <w:szCs w:val="32"/>
          <w:rtl/>
        </w:rPr>
        <w:t>القول</w:t>
      </w:r>
      <w:r>
        <w:rPr>
          <w:rFonts w:ascii="Arial" w:hAnsi="Arial" w:cs="DecoType Naskh" w:hint="cs"/>
          <w:sz w:val="32"/>
          <w:szCs w:val="32"/>
          <w:rtl/>
        </w:rPr>
        <w:t>.</w:t>
      </w: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</w:p>
    <w:p w:rsidR="00D251E6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</w:p>
    <w:p w:rsidR="00BD43A6" w:rsidRDefault="00BD43A6" w:rsidP="00A81674">
      <w:pPr>
        <w:bidi/>
        <w:spacing w:after="0" w:line="276" w:lineRule="auto"/>
        <w:jc w:val="both"/>
        <w:rPr>
          <w:rFonts w:ascii="Arial" w:hAnsi="Arial" w:cs="DecoType Naskh"/>
          <w:sz w:val="32"/>
          <w:szCs w:val="32"/>
          <w:rtl/>
        </w:rPr>
      </w:pPr>
    </w:p>
    <w:p w:rsidR="00D251E6" w:rsidRPr="00906F10" w:rsidRDefault="00D251E6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b/>
          <w:bCs/>
          <w:sz w:val="56"/>
          <w:szCs w:val="56"/>
          <w:u w:val="single"/>
          <w:rtl/>
        </w:rPr>
      </w:pPr>
      <w:r w:rsidRPr="00906F10">
        <w:rPr>
          <w:rFonts w:ascii="Arial" w:hAnsi="Arial" w:cs="DecoType Naskh" w:hint="cs"/>
          <w:b/>
          <w:bCs/>
          <w:sz w:val="56"/>
          <w:szCs w:val="56"/>
          <w:u w:val="single"/>
          <w:rtl/>
        </w:rPr>
        <w:t xml:space="preserve">المحاضرة </w:t>
      </w:r>
      <w:proofErr w:type="gramStart"/>
      <w:r w:rsidR="00A81674" w:rsidRPr="00906F10">
        <w:rPr>
          <w:rFonts w:ascii="Arial" w:hAnsi="Arial" w:cs="DecoType Naskh" w:hint="cs"/>
          <w:b/>
          <w:bCs/>
          <w:sz w:val="56"/>
          <w:szCs w:val="56"/>
          <w:u w:val="single"/>
          <w:rtl/>
        </w:rPr>
        <w:t>الثانية :</w:t>
      </w:r>
      <w:proofErr w:type="gramEnd"/>
      <w:r w:rsidR="00A81674" w:rsidRPr="00906F10">
        <w:rPr>
          <w:rFonts w:ascii="Arial" w:hAnsi="Arial" w:cs="DecoType Naskh" w:hint="cs"/>
          <w:b/>
          <w:bCs/>
          <w:sz w:val="56"/>
          <w:szCs w:val="56"/>
          <w:u w:val="single"/>
          <w:rtl/>
        </w:rPr>
        <w:t xml:space="preserve"> </w:t>
      </w:r>
    </w:p>
    <w:p w:rsidR="00D251E6" w:rsidRPr="00906F10" w:rsidRDefault="00D251E6" w:rsidP="004F6C61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b/>
          <w:bCs/>
          <w:sz w:val="56"/>
          <w:szCs w:val="56"/>
          <w:rtl/>
        </w:rPr>
      </w:pPr>
      <w:r w:rsidRPr="00906F10">
        <w:rPr>
          <w:rFonts w:hint="cs"/>
          <w:b/>
          <w:bCs/>
          <w:sz w:val="56"/>
          <w:szCs w:val="56"/>
          <w:rtl/>
        </w:rPr>
        <w:t>-</w:t>
      </w:r>
      <w:proofErr w:type="gramStart"/>
      <w:r w:rsidRPr="00906F10">
        <w:rPr>
          <w:rFonts w:ascii="Arial" w:hAnsi="Arial" w:cs="DecoType Naskh" w:hint="cs"/>
          <w:b/>
          <w:bCs/>
          <w:sz w:val="56"/>
          <w:szCs w:val="56"/>
          <w:rtl/>
        </w:rPr>
        <w:t>الإشاريات</w:t>
      </w:r>
      <w:r w:rsidRPr="00906F10">
        <w:rPr>
          <w:rFonts w:ascii="Arial" w:hAnsi="Arial" w:cs="DecoType Naskh"/>
          <w:b/>
          <w:bCs/>
          <w:sz w:val="56"/>
          <w:szCs w:val="56"/>
          <w:rtl/>
        </w:rPr>
        <w:t xml:space="preserve"> </w:t>
      </w:r>
      <w:r w:rsidRPr="00906F10">
        <w:rPr>
          <w:rFonts w:ascii="Arial" w:hAnsi="Arial" w:cs="DecoType Naskh" w:hint="cs"/>
          <w:b/>
          <w:bCs/>
          <w:sz w:val="56"/>
          <w:szCs w:val="56"/>
          <w:rtl/>
        </w:rPr>
        <w:t>:</w:t>
      </w:r>
      <w:proofErr w:type="gramEnd"/>
    </w:p>
    <w:p w:rsidR="00D251E6" w:rsidRDefault="00D251E6" w:rsidP="00BD43A6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  </w:t>
      </w:r>
      <w:r w:rsidRPr="004208BB">
        <w:rPr>
          <w:rFonts w:ascii="Arial" w:hAnsi="Arial" w:cs="DecoType Naskh" w:hint="cs"/>
          <w:sz w:val="32"/>
          <w:szCs w:val="32"/>
          <w:rtl/>
        </w:rPr>
        <w:t>هي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علامات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لغویة،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لا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4208BB">
        <w:rPr>
          <w:rFonts w:ascii="Arial" w:hAnsi="Arial" w:cs="DecoType Naskh" w:hint="cs"/>
          <w:sz w:val="32"/>
          <w:szCs w:val="32"/>
          <w:rtl/>
        </w:rPr>
        <w:t>یتحدد</w:t>
      </w:r>
      <w:proofErr w:type="spellEnd"/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مرجعها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إلا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في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4208BB">
        <w:rPr>
          <w:rFonts w:ascii="Arial" w:hAnsi="Arial" w:cs="DecoType Naskh" w:hint="cs"/>
          <w:sz w:val="32"/>
          <w:szCs w:val="32"/>
          <w:rtl/>
        </w:rPr>
        <w:t>سیاق</w:t>
      </w:r>
      <w:proofErr w:type="spellEnd"/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الخطاب؛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لأنها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4208BB">
        <w:rPr>
          <w:rFonts w:ascii="Arial" w:hAnsi="Arial" w:cs="DecoType Naskh" w:hint="cs"/>
          <w:sz w:val="32"/>
          <w:szCs w:val="32"/>
          <w:rtl/>
        </w:rPr>
        <w:t>خالیة</w:t>
      </w:r>
      <w:proofErr w:type="spellEnd"/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من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أي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معنى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في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ذاتها،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ولذلك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فقد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كان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النحويون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سابقا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4208BB">
        <w:rPr>
          <w:rFonts w:ascii="Arial" w:hAnsi="Arial" w:cs="DecoType Naskh" w:hint="cs"/>
          <w:sz w:val="32"/>
          <w:szCs w:val="32"/>
          <w:rtl/>
        </w:rPr>
        <w:t>یطلقون</w:t>
      </w:r>
      <w:proofErr w:type="spellEnd"/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4208BB">
        <w:rPr>
          <w:rFonts w:ascii="Arial" w:hAnsi="Arial" w:cs="DecoType Naskh" w:hint="cs"/>
          <w:sz w:val="32"/>
          <w:szCs w:val="32"/>
          <w:rtl/>
        </w:rPr>
        <w:t>علیها</w:t>
      </w:r>
      <w:proofErr w:type="spellEnd"/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اسم</w:t>
      </w:r>
      <w:r w:rsidRPr="004208BB">
        <w:rPr>
          <w:rFonts w:ascii="Arial" w:hAnsi="Arial" w:cs="DecoType Naskh"/>
          <w:sz w:val="32"/>
          <w:szCs w:val="32"/>
          <w:rtl/>
        </w:rPr>
        <w:t>: "</w:t>
      </w:r>
      <w:r w:rsidRPr="004208BB">
        <w:rPr>
          <w:rFonts w:ascii="Arial" w:hAnsi="Arial" w:cs="DecoType Naskh" w:hint="cs"/>
          <w:sz w:val="32"/>
          <w:szCs w:val="32"/>
          <w:rtl/>
        </w:rPr>
        <w:t>المبهمات</w:t>
      </w:r>
      <w:r w:rsidRPr="004208BB">
        <w:rPr>
          <w:rFonts w:ascii="Arial" w:hAnsi="Arial" w:cs="DecoType Naskh"/>
          <w:sz w:val="32"/>
          <w:szCs w:val="32"/>
          <w:rtl/>
        </w:rPr>
        <w:t>"</w:t>
      </w:r>
      <w:r w:rsidRPr="004208BB">
        <w:rPr>
          <w:rFonts w:ascii="Arial" w:hAnsi="Arial" w:cs="DecoType Naskh" w:hint="cs"/>
          <w:sz w:val="32"/>
          <w:szCs w:val="32"/>
          <w:rtl/>
        </w:rPr>
        <w:t>،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فإذا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أردنا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ان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نفهم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مدلول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هذه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الوحدات،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استوجب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منا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ذلك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–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gramStart"/>
      <w:r w:rsidRPr="004208BB">
        <w:rPr>
          <w:rFonts w:ascii="Arial" w:hAnsi="Arial" w:cs="DecoType Naskh" w:hint="cs"/>
          <w:sz w:val="32"/>
          <w:szCs w:val="32"/>
          <w:rtl/>
        </w:rPr>
        <w:t>على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/>
          <w:sz w:val="32"/>
          <w:szCs w:val="32"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الأقل</w:t>
      </w:r>
      <w:proofErr w:type="gramEnd"/>
      <w:r w:rsidRPr="004208BB">
        <w:rPr>
          <w:rFonts w:ascii="Arial" w:hAnsi="Arial" w:cs="DecoType Naskh"/>
          <w:sz w:val="32"/>
          <w:szCs w:val="32"/>
          <w:rtl/>
        </w:rPr>
        <w:t xml:space="preserve">- </w:t>
      </w:r>
      <w:r w:rsidRPr="004208BB">
        <w:rPr>
          <w:rFonts w:ascii="Arial" w:hAnsi="Arial" w:cs="DecoType Naskh" w:hint="cs"/>
          <w:sz w:val="32"/>
          <w:szCs w:val="32"/>
          <w:rtl/>
        </w:rPr>
        <w:t>معرفة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proofErr w:type="spellStart"/>
      <w:r w:rsidRPr="004208BB">
        <w:rPr>
          <w:rFonts w:ascii="Arial" w:hAnsi="Arial" w:cs="DecoType Naskh" w:hint="cs"/>
          <w:sz w:val="32"/>
          <w:szCs w:val="32"/>
          <w:rtl/>
        </w:rPr>
        <w:t>هویة</w:t>
      </w:r>
      <w:proofErr w:type="spellEnd"/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المتكلم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والمتلقي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والإطار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الزماني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والمكاني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للحدث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 w:hint="cs"/>
          <w:sz w:val="32"/>
          <w:szCs w:val="32"/>
          <w:rtl/>
        </w:rPr>
        <w:t>اللغوي</w:t>
      </w:r>
      <w:r w:rsidRPr="004208BB">
        <w:rPr>
          <w:rFonts w:ascii="Arial" w:hAnsi="Arial" w:cs="DecoType Naskh"/>
          <w:sz w:val="32"/>
          <w:szCs w:val="32"/>
          <w:rtl/>
        </w:rPr>
        <w:t xml:space="preserve"> </w:t>
      </w:r>
      <w:r w:rsidRPr="004208BB">
        <w:rPr>
          <w:rFonts w:ascii="Arial" w:hAnsi="Arial" w:cs="DecoType Naskh"/>
          <w:sz w:val="32"/>
          <w:szCs w:val="32"/>
        </w:rPr>
        <w:t xml:space="preserve">. 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 xml:space="preserve">وهذا المصطلح له عدة </w:t>
      </w:r>
      <w:proofErr w:type="gramStart"/>
      <w:r w:rsidRPr="00A81674">
        <w:rPr>
          <w:rFonts w:ascii="Arial" w:hAnsi="Arial" w:cs="DecoType Naskh" w:hint="cs"/>
          <w:sz w:val="32"/>
          <w:szCs w:val="32"/>
          <w:rtl/>
        </w:rPr>
        <w:t>تسميات ،</w:t>
      </w:r>
      <w:proofErr w:type="gramEnd"/>
      <w:r w:rsidRPr="00A81674">
        <w:rPr>
          <w:rFonts w:ascii="Arial" w:hAnsi="Arial" w:cs="DecoType Naskh" w:hint="cs"/>
          <w:sz w:val="32"/>
          <w:szCs w:val="32"/>
          <w:rtl/>
        </w:rPr>
        <w:t xml:space="preserve"> القرائن الواصلة عند رومان جاكبسون،  والوحدة الإشارية لعند شارل سندرس بيرس، والتعبير الإشاري ، لدى </w:t>
      </w:r>
      <w:proofErr w:type="spellStart"/>
      <w:r w:rsidRPr="00A81674">
        <w:rPr>
          <w:rFonts w:ascii="Arial" w:hAnsi="Arial" w:cs="DecoType Naskh" w:hint="cs"/>
          <w:sz w:val="32"/>
          <w:szCs w:val="32"/>
          <w:rtl/>
        </w:rPr>
        <w:t>بارهليل</w:t>
      </w:r>
      <w:proofErr w:type="spellEnd"/>
      <w:r w:rsidRPr="00A81674">
        <w:rPr>
          <w:rFonts w:ascii="Arial" w:hAnsi="Arial" w:cs="DecoType Naskh" w:hint="cs"/>
          <w:sz w:val="32"/>
          <w:szCs w:val="32"/>
          <w:rtl/>
        </w:rPr>
        <w:t xml:space="preserve"> .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 xml:space="preserve"> وهو العلامات اللغوية التي لا يتحدد مرجعها إلا بالسياق الذي وردت فيه؛ لأنها خالية من المعنى في ذاتها.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 xml:space="preserve">خصائصها:  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>مجردة.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>مبهمة.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>تقترن بإحالة.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</w:rPr>
      </w:pPr>
      <w:r w:rsidRPr="00A81674">
        <w:rPr>
          <w:rFonts w:ascii="Arial" w:hAnsi="Arial" w:cs="DecoType Naskh" w:hint="cs"/>
          <w:sz w:val="32"/>
          <w:szCs w:val="32"/>
          <w:rtl/>
        </w:rPr>
        <w:lastRenderedPageBreak/>
        <w:t>اصنافها:</w:t>
      </w:r>
    </w:p>
    <w:p w:rsidR="00A81674" w:rsidRPr="00A81674" w:rsidRDefault="00A81674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</w:rPr>
      </w:pPr>
      <w:r w:rsidRPr="00A81674">
        <w:rPr>
          <w:rFonts w:ascii="Arial" w:hAnsi="Arial" w:cs="DecoType Naskh" w:hint="cs"/>
          <w:sz w:val="32"/>
          <w:szCs w:val="32"/>
          <w:rtl/>
        </w:rPr>
        <w:t>زمانية / مكانية / اجتماعية.</w:t>
      </w:r>
    </w:p>
    <w:p w:rsidR="00D251E6" w:rsidRDefault="00D251E6" w:rsidP="00A81674">
      <w:pPr>
        <w:bidi/>
        <w:spacing w:after="0" w:line="276" w:lineRule="auto"/>
        <w:ind w:left="360" w:firstLine="567"/>
        <w:jc w:val="both"/>
        <w:rPr>
          <w:rFonts w:ascii="Arial" w:hAnsi="Arial" w:cs="DecoType Naskh"/>
          <w:sz w:val="32"/>
          <w:szCs w:val="32"/>
          <w:rtl/>
        </w:rPr>
      </w:pPr>
    </w:p>
    <w:p w:rsidR="00603F73" w:rsidRPr="00603F73" w:rsidRDefault="00603F73" w:rsidP="00603F7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  <w:rtl/>
        </w:rPr>
      </w:pPr>
    </w:p>
    <w:p w:rsidR="00D251E6" w:rsidRPr="00571403" w:rsidRDefault="00D251E6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b/>
          <w:bCs/>
          <w:sz w:val="56"/>
          <w:szCs w:val="56"/>
          <w:u w:val="single"/>
          <w:rtl/>
        </w:rPr>
      </w:pPr>
      <w:r w:rsidRPr="00571403">
        <w:rPr>
          <w:rFonts w:ascii="Arial" w:hAnsi="Arial" w:cs="DecoType Naskh" w:hint="cs"/>
          <w:b/>
          <w:bCs/>
          <w:sz w:val="56"/>
          <w:szCs w:val="56"/>
          <w:u w:val="single"/>
          <w:rtl/>
        </w:rPr>
        <w:t xml:space="preserve">المحاضرة </w:t>
      </w:r>
      <w:r w:rsidR="00603F73" w:rsidRPr="00571403">
        <w:rPr>
          <w:rFonts w:ascii="Arial" w:hAnsi="Arial" w:cs="DecoType Naskh" w:hint="cs"/>
          <w:b/>
          <w:bCs/>
          <w:sz w:val="56"/>
          <w:szCs w:val="56"/>
          <w:u w:val="single"/>
          <w:rtl/>
        </w:rPr>
        <w:t xml:space="preserve">الثالثة: </w:t>
      </w:r>
    </w:p>
    <w:p w:rsidR="00D251E6" w:rsidRDefault="00907CCD" w:rsidP="00907CCD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 w:hint="cs"/>
          <w:b/>
          <w:bCs/>
          <w:sz w:val="56"/>
          <w:szCs w:val="56"/>
        </w:rPr>
      </w:pPr>
      <w:r>
        <w:rPr>
          <w:rFonts w:ascii="Arial" w:hAnsi="Arial" w:cs="DecoType Naskh" w:hint="cs"/>
          <w:b/>
          <w:bCs/>
          <w:sz w:val="56"/>
          <w:szCs w:val="56"/>
          <w:rtl/>
        </w:rPr>
        <w:t>متضمنات القول.</w:t>
      </w:r>
    </w:p>
    <w:p w:rsidR="00907CCD" w:rsidRPr="00907CCD" w:rsidRDefault="00907CCD" w:rsidP="00907CCD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b/>
          <w:bCs/>
          <w:sz w:val="56"/>
          <w:szCs w:val="56"/>
          <w:rtl/>
        </w:rPr>
      </w:pPr>
      <w:r>
        <w:rPr>
          <w:rFonts w:ascii="Arial" w:hAnsi="Arial" w:cs="DecoType Naskh" w:hint="cs"/>
          <w:b/>
          <w:bCs/>
          <w:sz w:val="56"/>
          <w:szCs w:val="56"/>
          <w:rtl/>
        </w:rPr>
        <w:t>الافتراض المسبق.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 ي</w:t>
      </w:r>
      <w:r w:rsidRPr="009E43D3">
        <w:rPr>
          <w:rFonts w:ascii="Arial" w:hAnsi="Arial" w:cs="DecoType Naskh" w:hint="cs"/>
          <w:sz w:val="32"/>
          <w:szCs w:val="32"/>
          <w:rtl/>
        </w:rPr>
        <w:t>ؤسس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المتكلّم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حديثه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وتواصله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مع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المتلقي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على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هذا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المسبق،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والذي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يتمثّل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المعلومات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المشتركة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بين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المتكلّم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والمتلقّي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فالمتكلّم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يتحدث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مع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المخاطب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على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أساس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يفترض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مسبقا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أنّه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معروف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عنده؛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فإذا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قال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له</w:t>
      </w:r>
      <w:r w:rsidRPr="009E43D3">
        <w:rPr>
          <w:rFonts w:cs="DecoType Naskh"/>
          <w:sz w:val="32"/>
          <w:szCs w:val="32"/>
          <w:rtl/>
        </w:rPr>
        <w:t xml:space="preserve">: </w:t>
      </w:r>
      <w:r w:rsidRPr="009E43D3">
        <w:rPr>
          <w:rFonts w:ascii="Arial" w:hAnsi="Arial" w:cs="DecoType Naskh" w:hint="cs"/>
          <w:sz w:val="32"/>
          <w:szCs w:val="32"/>
          <w:rtl/>
        </w:rPr>
        <w:t>اغلق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الباب،</w:t>
      </w:r>
      <w:r>
        <w:rPr>
          <w:rFonts w:ascii="Arial" w:hAnsi="Arial" w:cs="DecoType Naskh" w:hint="cs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فهو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يفترض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سلفا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تكون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الباب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مفتوحة،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وأنّه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يوجد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سبب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لإغلاقها،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وأن</w:t>
      </w:r>
      <w:r w:rsidRPr="009E43D3">
        <w:rPr>
          <w:rFonts w:cs="DecoType Naskh"/>
          <w:sz w:val="32"/>
          <w:szCs w:val="32"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المتكلّم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منزلة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تسمح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له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بإصدار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الأوامر،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وأن</w:t>
      </w:r>
      <w:r w:rsidRPr="009E43D3">
        <w:rPr>
          <w:rFonts w:cs="DecoType Naskh"/>
          <w:sz w:val="32"/>
          <w:szCs w:val="32"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المخاطب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قادر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على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إغلاقها</w:t>
      </w:r>
      <w:r w:rsidRPr="009E43D3">
        <w:rPr>
          <w:rFonts w:cs="DecoType Naskh"/>
          <w:sz w:val="32"/>
          <w:szCs w:val="32"/>
          <w:rtl/>
        </w:rPr>
        <w:t>...</w:t>
      </w:r>
      <w:r w:rsidRPr="009E43D3">
        <w:rPr>
          <w:rFonts w:ascii="Arial" w:hAnsi="Arial" w:cs="DecoType Naskh" w:hint="cs"/>
          <w:sz w:val="32"/>
          <w:szCs w:val="32"/>
          <w:rtl/>
        </w:rPr>
        <w:t>وغيرها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الافتراضات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المسبقة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التي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لا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يصرح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المتكلّم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بها،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وكلّ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هذا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مرتبط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بسياق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الحال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وعلاقة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المتكلم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بالمخاطب</w:t>
      </w:r>
      <w:r w:rsidRPr="009E43D3">
        <w:rPr>
          <w:rFonts w:cs="DecoType Naskh"/>
          <w:sz w:val="32"/>
          <w:szCs w:val="32"/>
        </w:rPr>
        <w:t xml:space="preserve">. </w:t>
      </w:r>
      <w:r w:rsidRPr="009E43D3">
        <w:rPr>
          <w:rFonts w:ascii="Arial" w:hAnsi="Arial" w:cs="DecoType Naskh" w:hint="cs"/>
          <w:sz w:val="32"/>
          <w:szCs w:val="32"/>
          <w:rtl/>
        </w:rPr>
        <w:t>هذا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وقد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ميز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الباحثون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منذ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سبعينات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القرن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العشرين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بين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نوعين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المسبق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الأول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هو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الدلالي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أو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المنطقي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الذي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يكون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مشروطا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بالصدق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بين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قضيتين</w:t>
      </w:r>
      <w:r>
        <w:rPr>
          <w:rFonts w:ascii="Arial" w:hAnsi="Arial" w:cs="DecoType Naskh" w:hint="cs"/>
          <w:sz w:val="32"/>
          <w:szCs w:val="32"/>
          <w:rtl/>
        </w:rPr>
        <w:t>.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lastRenderedPageBreak/>
        <w:t xml:space="preserve">    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فإذا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كانت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القضية</w:t>
      </w:r>
      <w:r w:rsidRPr="009E43D3">
        <w:rPr>
          <w:rFonts w:cs="DecoType Naskh"/>
          <w:sz w:val="32"/>
          <w:szCs w:val="32"/>
          <w:rtl/>
        </w:rPr>
        <w:t xml:space="preserve"> (</w:t>
      </w:r>
      <w:r w:rsidRPr="009E43D3">
        <w:rPr>
          <w:rFonts w:ascii="Arial" w:hAnsi="Arial" w:cs="DecoType Naskh" w:hint="cs"/>
          <w:sz w:val="32"/>
          <w:szCs w:val="32"/>
          <w:rtl/>
        </w:rPr>
        <w:t>أ</w:t>
      </w:r>
      <w:r w:rsidRPr="009E43D3">
        <w:rPr>
          <w:rFonts w:cs="DecoType Naskh"/>
          <w:sz w:val="32"/>
          <w:szCs w:val="32"/>
          <w:rtl/>
        </w:rPr>
        <w:t xml:space="preserve">) </w:t>
      </w:r>
      <w:r w:rsidRPr="009E43D3">
        <w:rPr>
          <w:rFonts w:ascii="Arial" w:hAnsi="Arial" w:cs="DecoType Naskh" w:hint="cs"/>
          <w:sz w:val="32"/>
          <w:szCs w:val="32"/>
          <w:rtl/>
        </w:rPr>
        <w:t>صادقة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كان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من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الواجب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تكون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القضية</w:t>
      </w:r>
      <w:r w:rsidRPr="009E43D3">
        <w:rPr>
          <w:rFonts w:cs="DecoType Naskh"/>
          <w:sz w:val="32"/>
          <w:szCs w:val="32"/>
          <w:rtl/>
        </w:rPr>
        <w:t xml:space="preserve"> (</w:t>
      </w:r>
      <w:r w:rsidRPr="009E43D3">
        <w:rPr>
          <w:rFonts w:ascii="Arial" w:hAnsi="Arial" w:cs="DecoType Naskh" w:hint="cs"/>
          <w:sz w:val="32"/>
          <w:szCs w:val="32"/>
          <w:rtl/>
        </w:rPr>
        <w:t>ب</w:t>
      </w:r>
      <w:r w:rsidRPr="009E43D3">
        <w:rPr>
          <w:rFonts w:cs="DecoType Naskh"/>
          <w:sz w:val="32"/>
          <w:szCs w:val="32"/>
          <w:rtl/>
        </w:rPr>
        <w:t xml:space="preserve">) </w:t>
      </w:r>
      <w:r w:rsidRPr="009E43D3">
        <w:rPr>
          <w:rFonts w:ascii="Arial" w:hAnsi="Arial" w:cs="DecoType Naskh" w:hint="cs"/>
          <w:sz w:val="32"/>
          <w:szCs w:val="32"/>
          <w:rtl/>
        </w:rPr>
        <w:t>صادقة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والافتراض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الثاني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هو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التداولي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السابق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الذي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لا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دخل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له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بالصدق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أو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الكذب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فالقضية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الأساسية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يمكن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تفنّد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دون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أن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يؤثّر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ذلك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على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الافتراض</w:t>
      </w:r>
      <w:r w:rsidRPr="009E43D3">
        <w:rPr>
          <w:rFonts w:cs="DecoType Naskh"/>
          <w:sz w:val="32"/>
          <w:szCs w:val="32"/>
          <w:rtl/>
        </w:rPr>
        <w:t xml:space="preserve"> </w:t>
      </w:r>
      <w:r w:rsidRPr="009E43D3">
        <w:rPr>
          <w:rFonts w:ascii="Arial" w:hAnsi="Arial" w:cs="DecoType Naskh" w:hint="cs"/>
          <w:sz w:val="32"/>
          <w:szCs w:val="32"/>
          <w:rtl/>
        </w:rPr>
        <w:t>السابق</w:t>
      </w:r>
      <w:r w:rsidRPr="009E43D3">
        <w:rPr>
          <w:rFonts w:cs="DecoType Naskh"/>
          <w:sz w:val="32"/>
          <w:szCs w:val="32"/>
        </w:rPr>
        <w:t>.</w:t>
      </w:r>
    </w:p>
    <w:p w:rsidR="00603F73" w:rsidRPr="00603F73" w:rsidRDefault="00716B35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>
        <w:rPr>
          <w:rFonts w:cs="DecoType Naskh" w:hint="cs"/>
          <w:sz w:val="32"/>
          <w:szCs w:val="32"/>
          <w:rtl/>
        </w:rPr>
        <w:t>ف</w:t>
      </w:r>
      <w:r w:rsidR="00603F73" w:rsidRPr="00603F73">
        <w:rPr>
          <w:rFonts w:ascii="Arial" w:hAnsi="Arial" w:cs="DecoType Naskh" w:hint="cs"/>
          <w:sz w:val="32"/>
          <w:szCs w:val="32"/>
          <w:rtl/>
        </w:rPr>
        <w:t xml:space="preserve">يحمل المتكلم في مواقف عدة إلى توجيه خطابه بطريقة </w:t>
      </w:r>
      <w:proofErr w:type="gramStart"/>
      <w:r w:rsidR="00603F73" w:rsidRPr="00603F73">
        <w:rPr>
          <w:rFonts w:ascii="Arial" w:hAnsi="Arial" w:cs="DecoType Naskh" w:hint="cs"/>
          <w:sz w:val="32"/>
          <w:szCs w:val="32"/>
          <w:rtl/>
        </w:rPr>
        <w:t>مباشرة ،</w:t>
      </w:r>
      <w:proofErr w:type="gramEnd"/>
      <w:r w:rsidR="00603F73" w:rsidRPr="00603F73">
        <w:rPr>
          <w:rFonts w:ascii="Arial" w:hAnsi="Arial" w:cs="DecoType Naskh" w:hint="cs"/>
          <w:sz w:val="32"/>
          <w:szCs w:val="32"/>
          <w:rtl/>
        </w:rPr>
        <w:t xml:space="preserve"> ويضمنه أشياء اظل خفية ، يظهرها السياق. </w:t>
      </w:r>
      <w:r w:rsidR="00603F73">
        <w:rPr>
          <w:rFonts w:ascii="Arial" w:hAnsi="Arial" w:cs="DecoType Naskh" w:hint="cs"/>
          <w:sz w:val="32"/>
          <w:szCs w:val="32"/>
          <w:rtl/>
        </w:rPr>
        <w:t xml:space="preserve"> </w:t>
      </w:r>
      <w:proofErr w:type="gramStart"/>
      <w:r w:rsidR="00603F73" w:rsidRPr="00603F73">
        <w:rPr>
          <w:rFonts w:ascii="Arial" w:hAnsi="Arial" w:cs="DecoType Naskh" w:hint="cs"/>
          <w:sz w:val="32"/>
          <w:szCs w:val="32"/>
          <w:rtl/>
        </w:rPr>
        <w:t>( المجتمع</w:t>
      </w:r>
      <w:proofErr w:type="gramEnd"/>
      <w:r w:rsidR="00603F73" w:rsidRPr="00603F73">
        <w:rPr>
          <w:rFonts w:ascii="Arial" w:hAnsi="Arial" w:cs="DecoType Naskh" w:hint="cs"/>
          <w:sz w:val="32"/>
          <w:szCs w:val="32"/>
          <w:rtl/>
        </w:rPr>
        <w:t xml:space="preserve"> وما يحتويه من عادات وتقاليد.....)</w:t>
      </w: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proofErr w:type="gramStart"/>
      <w:r w:rsidRPr="00603F73">
        <w:rPr>
          <w:rFonts w:ascii="Arial" w:hAnsi="Arial" w:cs="DecoType Naskh" w:hint="cs"/>
          <w:sz w:val="32"/>
          <w:szCs w:val="32"/>
          <w:rtl/>
        </w:rPr>
        <w:t>( المقامات</w:t>
      </w:r>
      <w:proofErr w:type="gramEnd"/>
      <w:r w:rsidRPr="00603F73">
        <w:rPr>
          <w:rFonts w:ascii="Arial" w:hAnsi="Arial" w:cs="DecoType Naskh" w:hint="cs"/>
          <w:sz w:val="32"/>
          <w:szCs w:val="32"/>
          <w:rtl/>
        </w:rPr>
        <w:t xml:space="preserve"> خشية خدش المشاعر) </w:t>
      </w: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</w:rPr>
      </w:pPr>
      <w:proofErr w:type="gramStart"/>
      <w:r w:rsidRPr="00603F73">
        <w:rPr>
          <w:rFonts w:ascii="Arial" w:hAnsi="Arial" w:cs="DecoType Naskh" w:hint="cs"/>
          <w:sz w:val="32"/>
          <w:szCs w:val="32"/>
          <w:rtl/>
        </w:rPr>
        <w:t>( التلميح</w:t>
      </w:r>
      <w:proofErr w:type="gramEnd"/>
      <w:r w:rsidRPr="00603F73">
        <w:rPr>
          <w:rFonts w:ascii="Arial" w:hAnsi="Arial" w:cs="DecoType Naskh" w:hint="cs"/>
          <w:sz w:val="32"/>
          <w:szCs w:val="32"/>
          <w:rtl/>
        </w:rPr>
        <w:t xml:space="preserve"> أبلغ من التصريح).</w:t>
      </w: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r w:rsidRPr="00603F73">
        <w:rPr>
          <w:rFonts w:ascii="Arial" w:hAnsi="Arial" w:cs="DecoType Naskh" w:hint="cs"/>
          <w:sz w:val="32"/>
          <w:szCs w:val="32"/>
          <w:rtl/>
        </w:rPr>
        <w:t xml:space="preserve">وتتجلى متضمنات القول في </w:t>
      </w:r>
      <w:proofErr w:type="gramStart"/>
      <w:r w:rsidRPr="00603F73">
        <w:rPr>
          <w:rFonts w:ascii="Arial" w:hAnsi="Arial" w:cs="DecoType Naskh" w:hint="cs"/>
          <w:sz w:val="32"/>
          <w:szCs w:val="32"/>
          <w:rtl/>
        </w:rPr>
        <w:t>نمطين :</w:t>
      </w:r>
      <w:proofErr w:type="gramEnd"/>
      <w:r w:rsidRPr="00603F73">
        <w:rPr>
          <w:rFonts w:ascii="Arial" w:hAnsi="Arial" w:cs="DecoType Naskh" w:hint="cs"/>
          <w:sz w:val="32"/>
          <w:szCs w:val="32"/>
          <w:rtl/>
        </w:rPr>
        <w:t xml:space="preserve"> </w:t>
      </w: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</w:rPr>
      </w:pPr>
      <w:r w:rsidRPr="00603F73">
        <w:rPr>
          <w:rFonts w:ascii="Arial" w:hAnsi="Arial" w:cs="DecoType Naskh" w:hint="cs"/>
          <w:sz w:val="32"/>
          <w:szCs w:val="32"/>
          <w:rtl/>
        </w:rPr>
        <w:t xml:space="preserve">الافتراض </w:t>
      </w:r>
      <w:proofErr w:type="gramStart"/>
      <w:r w:rsidRPr="00603F73">
        <w:rPr>
          <w:rFonts w:ascii="Arial" w:hAnsi="Arial" w:cs="DecoType Naskh" w:hint="cs"/>
          <w:sz w:val="32"/>
          <w:szCs w:val="32"/>
          <w:rtl/>
        </w:rPr>
        <w:t>المسبق :</w:t>
      </w:r>
      <w:proofErr w:type="gramEnd"/>
      <w:r w:rsidRPr="00603F73">
        <w:rPr>
          <w:rFonts w:ascii="Arial" w:hAnsi="Arial" w:cs="DecoType Naskh" w:hint="cs"/>
          <w:sz w:val="32"/>
          <w:szCs w:val="32"/>
          <w:rtl/>
        </w:rPr>
        <w:t xml:space="preserve"> تلك المعلومات التي يحتويها الخطاب ، وترتبط بشروط نجاح عملية التواصل .</w:t>
      </w: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  <w:proofErr w:type="gramStart"/>
      <w:r w:rsidRPr="00603F73">
        <w:rPr>
          <w:rFonts w:ascii="Arial" w:hAnsi="Arial" w:cs="DecoType Naskh" w:hint="cs"/>
          <w:sz w:val="32"/>
          <w:szCs w:val="32"/>
          <w:rtl/>
        </w:rPr>
        <w:t>( الأخبار</w:t>
      </w:r>
      <w:proofErr w:type="gramEnd"/>
      <w:r w:rsidRPr="00603F73">
        <w:rPr>
          <w:rFonts w:ascii="Arial" w:hAnsi="Arial" w:cs="DecoType Naskh" w:hint="cs"/>
          <w:sz w:val="32"/>
          <w:szCs w:val="32"/>
          <w:rtl/>
        </w:rPr>
        <w:t>، الإعلام، تماسك الخطاب).</w:t>
      </w:r>
    </w:p>
    <w:p w:rsidR="00907CCD" w:rsidRDefault="00603F73" w:rsidP="00603F7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 w:rsidRPr="00907CCD">
        <w:rPr>
          <w:rFonts w:ascii="Arial" w:hAnsi="Arial" w:cs="DecoType Naskh" w:hint="cs"/>
          <w:sz w:val="52"/>
          <w:szCs w:val="52"/>
          <w:rtl/>
        </w:rPr>
        <w:t>القول المضمر</w:t>
      </w:r>
      <w:r w:rsidRPr="00603F73">
        <w:rPr>
          <w:rFonts w:ascii="Arial" w:hAnsi="Arial" w:cs="DecoType Naskh" w:hint="cs"/>
          <w:sz w:val="32"/>
          <w:szCs w:val="32"/>
          <w:rtl/>
        </w:rPr>
        <w:t xml:space="preserve">: </w:t>
      </w:r>
    </w:p>
    <w:p w:rsidR="00603F73" w:rsidRPr="00603F73" w:rsidRDefault="00907CCD" w:rsidP="00907CCD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       </w:t>
      </w:r>
      <w:r w:rsidR="00603F73" w:rsidRPr="00603F73">
        <w:rPr>
          <w:rFonts w:ascii="Arial" w:hAnsi="Arial" w:cs="DecoType Naskh" w:hint="cs"/>
          <w:sz w:val="32"/>
          <w:szCs w:val="32"/>
          <w:rtl/>
        </w:rPr>
        <w:t>كل المعلومات التي يمكن أن يحتويها الخطاب، ورهين خصوصيات السياق.</w:t>
      </w:r>
    </w:p>
    <w:p w:rsidR="00603F73" w:rsidRPr="00603F73" w:rsidRDefault="00603F73" w:rsidP="00603F73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 w:rsidRPr="00603F73">
        <w:rPr>
          <w:rFonts w:ascii="Arial" w:hAnsi="Arial" w:cs="DecoType Naskh" w:hint="cs"/>
          <w:sz w:val="32"/>
          <w:szCs w:val="32"/>
          <w:rtl/>
        </w:rPr>
        <w:t xml:space="preserve">القصد: ركيزة أساسية لتجسيد الفهم </w:t>
      </w:r>
      <w:proofErr w:type="gramStart"/>
      <w:r w:rsidRPr="00603F73">
        <w:rPr>
          <w:rFonts w:ascii="Arial" w:hAnsi="Arial" w:cs="DecoType Naskh" w:hint="cs"/>
          <w:sz w:val="32"/>
          <w:szCs w:val="32"/>
          <w:rtl/>
        </w:rPr>
        <w:t>والإفهام .</w:t>
      </w:r>
      <w:proofErr w:type="gramEnd"/>
      <w:r w:rsidRPr="00603F73">
        <w:rPr>
          <w:rFonts w:ascii="Arial" w:hAnsi="Arial" w:cs="DecoType Naskh" w:hint="cs"/>
          <w:sz w:val="32"/>
          <w:szCs w:val="32"/>
          <w:rtl/>
        </w:rPr>
        <w:t xml:space="preserve"> وأنواعه:</w:t>
      </w:r>
    </w:p>
    <w:p w:rsidR="00603F73" w:rsidRPr="00603F73" w:rsidRDefault="00603F73" w:rsidP="00603F73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 w:rsidRPr="00603F73">
        <w:rPr>
          <w:rFonts w:ascii="Arial" w:hAnsi="Arial" w:cs="DecoType Naskh" w:hint="cs"/>
          <w:sz w:val="32"/>
          <w:szCs w:val="32"/>
          <w:rtl/>
        </w:rPr>
        <w:t>القصد الإخباري.</w:t>
      </w:r>
    </w:p>
    <w:p w:rsidR="00603F73" w:rsidRPr="00603F73" w:rsidRDefault="00603F73" w:rsidP="00603F73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القصد </w:t>
      </w:r>
      <w:r w:rsidRPr="00603F73">
        <w:rPr>
          <w:rFonts w:ascii="Arial" w:hAnsi="Arial" w:cs="DecoType Naskh" w:hint="cs"/>
          <w:sz w:val="32"/>
          <w:szCs w:val="32"/>
          <w:rtl/>
        </w:rPr>
        <w:t>التواصلي.</w:t>
      </w:r>
    </w:p>
    <w:p w:rsidR="00603F73" w:rsidRPr="00603F73" w:rsidRDefault="00603F73" w:rsidP="00603F73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 w:rsidRPr="00603F73">
        <w:rPr>
          <w:rFonts w:ascii="Arial" w:hAnsi="Arial" w:cs="DecoType Naskh" w:hint="cs"/>
          <w:sz w:val="32"/>
          <w:szCs w:val="32"/>
          <w:rtl/>
        </w:rPr>
        <w:t>قصد بسيط.</w:t>
      </w:r>
    </w:p>
    <w:p w:rsidR="00603F73" w:rsidRPr="00603F73" w:rsidRDefault="00603F73" w:rsidP="00603F73">
      <w:pPr>
        <w:pStyle w:val="Paragraphedeliste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</w:rPr>
      </w:pPr>
      <w:r w:rsidRPr="00603F73">
        <w:rPr>
          <w:rFonts w:ascii="Arial" w:hAnsi="Arial" w:cs="DecoType Naskh" w:hint="cs"/>
          <w:sz w:val="32"/>
          <w:szCs w:val="32"/>
          <w:rtl/>
        </w:rPr>
        <w:t>قصد آني.</w:t>
      </w:r>
    </w:p>
    <w:p w:rsidR="00603F73" w:rsidRPr="00603F73" w:rsidRDefault="00603F73" w:rsidP="00603F7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sz w:val="32"/>
          <w:szCs w:val="32"/>
          <w:rtl/>
        </w:rPr>
      </w:pPr>
      <w:r w:rsidRPr="00603F73">
        <w:rPr>
          <w:rFonts w:ascii="Arial" w:hAnsi="Arial" w:cs="DecoType Naskh" w:hint="cs"/>
          <w:sz w:val="32"/>
          <w:szCs w:val="32"/>
          <w:rtl/>
        </w:rPr>
        <w:lastRenderedPageBreak/>
        <w:t>القصد والقيمة: الإدراكات ليست على فن واحد ولاهي جارية على التساوي في كل مطلب.</w:t>
      </w: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</w:rPr>
      </w:pPr>
    </w:p>
    <w:p w:rsidR="00603F73" w:rsidRPr="00603F73" w:rsidRDefault="00603F73" w:rsidP="00603F7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C17C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4C17C6" w:rsidRPr="004C17C6" w:rsidRDefault="004C17C6" w:rsidP="004C17C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D251E6" w:rsidRPr="00571403" w:rsidRDefault="00D251E6" w:rsidP="0057140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b/>
          <w:bCs/>
          <w:sz w:val="52"/>
          <w:szCs w:val="52"/>
          <w:u w:val="single"/>
          <w:rtl/>
        </w:rPr>
      </w:pPr>
      <w:r w:rsidRPr="00571403">
        <w:rPr>
          <w:rFonts w:cs="DecoType Naskh" w:hint="cs"/>
          <w:b/>
          <w:bCs/>
          <w:sz w:val="52"/>
          <w:szCs w:val="52"/>
          <w:u w:val="single"/>
          <w:rtl/>
        </w:rPr>
        <w:t xml:space="preserve">المحاضرة </w:t>
      </w:r>
      <w:r w:rsidR="00571403" w:rsidRPr="00571403">
        <w:rPr>
          <w:rFonts w:cs="DecoType Naskh" w:hint="cs"/>
          <w:b/>
          <w:bCs/>
          <w:sz w:val="52"/>
          <w:szCs w:val="52"/>
          <w:u w:val="single"/>
          <w:rtl/>
        </w:rPr>
        <w:t>الـــــــــــــــــرابعة:</w:t>
      </w:r>
      <w:r w:rsidRPr="00571403">
        <w:rPr>
          <w:rFonts w:cs="DecoType Naskh" w:hint="cs"/>
          <w:b/>
          <w:bCs/>
          <w:sz w:val="52"/>
          <w:szCs w:val="52"/>
          <w:u w:val="single"/>
          <w:rtl/>
        </w:rPr>
        <w:t xml:space="preserve"> </w:t>
      </w:r>
    </w:p>
    <w:p w:rsidR="00603198" w:rsidRPr="00907CCD" w:rsidRDefault="00D251E6" w:rsidP="00603198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ascii="Arial" w:hAnsi="Arial" w:cs="DecoType Naskh"/>
          <w:b/>
          <w:bCs/>
          <w:sz w:val="52"/>
          <w:szCs w:val="52"/>
        </w:rPr>
      </w:pPr>
      <w:r w:rsidRPr="00907CCD">
        <w:rPr>
          <w:rFonts w:ascii="Arial" w:hAnsi="Arial" w:cs="DecoType Naskh" w:hint="cs"/>
          <w:b/>
          <w:bCs/>
          <w:sz w:val="52"/>
          <w:szCs w:val="52"/>
          <w:rtl/>
        </w:rPr>
        <w:t>الاستلزام</w:t>
      </w:r>
      <w:r w:rsidRPr="00907CCD">
        <w:rPr>
          <w:rFonts w:ascii="Arial" w:hAnsi="Arial" w:cs="DecoType Naskh"/>
          <w:b/>
          <w:bCs/>
          <w:sz w:val="52"/>
          <w:szCs w:val="52"/>
          <w:rtl/>
        </w:rPr>
        <w:t xml:space="preserve"> </w:t>
      </w:r>
      <w:r w:rsidRPr="00907CCD">
        <w:rPr>
          <w:rFonts w:ascii="Arial" w:hAnsi="Arial" w:cs="DecoType Naskh" w:hint="cs"/>
          <w:b/>
          <w:bCs/>
          <w:sz w:val="52"/>
          <w:szCs w:val="52"/>
          <w:rtl/>
        </w:rPr>
        <w:t>الحواري</w:t>
      </w:r>
      <w:r w:rsidRPr="00907CCD">
        <w:rPr>
          <w:rFonts w:ascii="Arial" w:hAnsi="Arial" w:cs="DecoType Naskh"/>
          <w:b/>
          <w:bCs/>
          <w:sz w:val="52"/>
          <w:szCs w:val="52"/>
          <w:rtl/>
        </w:rPr>
        <w:t>:</w:t>
      </w:r>
      <w:r w:rsidRPr="00907CCD">
        <w:rPr>
          <w:rFonts w:ascii="Arial" w:hAnsi="Arial" w:cs="DecoType Naskh" w:hint="cs"/>
          <w:b/>
          <w:bCs/>
          <w:sz w:val="52"/>
          <w:szCs w:val="52"/>
          <w:rtl/>
        </w:rPr>
        <w:t xml:space="preserve">  </w:t>
      </w:r>
    </w:p>
    <w:p w:rsidR="00D251E6" w:rsidRPr="00603198" w:rsidRDefault="00603198" w:rsidP="0060319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="Arial" w:hAnsi="Arial" w:cs="DecoType Naskh"/>
          <w:b/>
          <w:bCs/>
          <w:sz w:val="32"/>
          <w:szCs w:val="32"/>
          <w:rtl/>
        </w:rPr>
      </w:pPr>
      <w:r>
        <w:rPr>
          <w:rFonts w:ascii="Arial" w:hAnsi="Arial" w:cs="DecoType Naskh" w:hint="cs"/>
          <w:sz w:val="32"/>
          <w:szCs w:val="32"/>
          <w:rtl/>
        </w:rPr>
        <w:t xml:space="preserve">      </w:t>
      </w:r>
      <w:r w:rsidR="00D251E6" w:rsidRPr="00603198">
        <w:rPr>
          <w:rFonts w:ascii="Arial" w:hAnsi="Arial" w:cs="DecoType Naskh" w:hint="cs"/>
          <w:sz w:val="32"/>
          <w:szCs w:val="32"/>
          <w:rtl/>
        </w:rPr>
        <w:t xml:space="preserve">  رأى</w:t>
      </w:r>
      <w:r w:rsidR="00D251E6" w:rsidRPr="00603198">
        <w:rPr>
          <w:rFonts w:ascii="Arial" w:hAnsi="Arial" w:cs="DecoType Naskh"/>
          <w:sz w:val="32"/>
          <w:szCs w:val="32"/>
          <w:rtl/>
        </w:rPr>
        <w:t xml:space="preserve"> (</w:t>
      </w:r>
      <w:proofErr w:type="spellStart"/>
      <w:r w:rsidR="00D251E6" w:rsidRPr="00603198">
        <w:rPr>
          <w:rFonts w:ascii="Arial" w:hAnsi="Arial" w:cs="DecoType Naskh" w:hint="cs"/>
          <w:sz w:val="32"/>
          <w:szCs w:val="32"/>
          <w:rtl/>
        </w:rPr>
        <w:t>جرايس</w:t>
      </w:r>
      <w:proofErr w:type="spellEnd"/>
      <w:r w:rsidR="00D251E6" w:rsidRPr="00603198">
        <w:rPr>
          <w:rFonts w:ascii="Arial" w:hAnsi="Arial" w:cs="DecoType Naskh"/>
          <w:sz w:val="32"/>
          <w:szCs w:val="32"/>
          <w:rtl/>
        </w:rPr>
        <w:t xml:space="preserve">) </w:t>
      </w:r>
      <w:r w:rsidR="00D251E6" w:rsidRPr="00603198">
        <w:rPr>
          <w:rFonts w:ascii="Arial" w:hAnsi="Arial" w:cs="DecoType Naskh" w:hint="cs"/>
          <w:sz w:val="32"/>
          <w:szCs w:val="32"/>
          <w:rtl/>
        </w:rPr>
        <w:t>أن</w:t>
      </w:r>
      <w:r w:rsidR="00D251E6" w:rsidRPr="00603198">
        <w:rPr>
          <w:rFonts w:ascii="Arial" w:hAnsi="Arial" w:cs="DecoType Naskh"/>
          <w:sz w:val="32"/>
          <w:szCs w:val="32"/>
        </w:rPr>
        <w:t xml:space="preserve"> </w:t>
      </w:r>
      <w:r w:rsidR="00D251E6" w:rsidRPr="00603198">
        <w:rPr>
          <w:rFonts w:ascii="Arial" w:hAnsi="Arial" w:cs="DecoType Naskh" w:hint="cs"/>
          <w:sz w:val="32"/>
          <w:szCs w:val="32"/>
          <w:rtl/>
        </w:rPr>
        <w:t>أبرز</w:t>
      </w:r>
      <w:r w:rsidR="00D251E6" w:rsidRPr="00603198">
        <w:rPr>
          <w:rFonts w:ascii="Arial" w:hAnsi="Arial" w:cs="DecoType Naskh"/>
          <w:sz w:val="32"/>
          <w:szCs w:val="32"/>
          <w:rtl/>
        </w:rPr>
        <w:t xml:space="preserve"> </w:t>
      </w:r>
      <w:r w:rsidR="00D251E6" w:rsidRPr="00603198">
        <w:rPr>
          <w:rFonts w:ascii="Arial" w:hAnsi="Arial" w:cs="DecoType Naskh" w:hint="cs"/>
          <w:sz w:val="32"/>
          <w:szCs w:val="32"/>
          <w:rtl/>
        </w:rPr>
        <w:t>ما</w:t>
      </w:r>
      <w:r w:rsidR="00D251E6" w:rsidRPr="00603198">
        <w:rPr>
          <w:rFonts w:ascii="Arial" w:hAnsi="Arial" w:cs="DecoType Naskh"/>
          <w:sz w:val="32"/>
          <w:szCs w:val="32"/>
          <w:rtl/>
        </w:rPr>
        <w:t xml:space="preserve"> </w:t>
      </w:r>
      <w:r w:rsidR="00D251E6" w:rsidRPr="00603198">
        <w:rPr>
          <w:rFonts w:ascii="Arial" w:hAnsi="Arial" w:cs="DecoType Naskh" w:hint="cs"/>
          <w:sz w:val="32"/>
          <w:szCs w:val="32"/>
          <w:rtl/>
        </w:rPr>
        <w:t>يظهر</w:t>
      </w:r>
      <w:r w:rsidR="00D251E6" w:rsidRPr="00603198">
        <w:rPr>
          <w:rFonts w:ascii="Arial" w:hAnsi="Arial"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في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العملية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proofErr w:type="spellStart"/>
      <w:r w:rsidR="00D251E6" w:rsidRPr="00603198">
        <w:rPr>
          <w:rFonts w:cs="DecoType Naskh" w:hint="cs"/>
          <w:sz w:val="32"/>
          <w:szCs w:val="32"/>
          <w:rtl/>
        </w:rPr>
        <w:t>التخاطبية</w:t>
      </w:r>
      <w:proofErr w:type="spellEnd"/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هو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قيمة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الخطاب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المرسل،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أو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مدى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نجاح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المخاطب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في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إرسال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خطابه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وتوضيح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معناه،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كما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لاحظ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الفريقين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يقال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وما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يقصد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في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عملية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التخاطب فما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يقال</w:t>
      </w:r>
      <w:r w:rsidR="00D251E6" w:rsidRPr="00603198">
        <w:rPr>
          <w:rFonts w:cs="DecoType Naskh"/>
          <w:sz w:val="32"/>
          <w:szCs w:val="32"/>
          <w:rtl/>
        </w:rPr>
        <w:t xml:space="preserve"> (</w:t>
      </w:r>
      <w:r w:rsidR="00D251E6" w:rsidRPr="00603198">
        <w:rPr>
          <w:rFonts w:cs="DecoType Naskh" w:hint="cs"/>
          <w:sz w:val="32"/>
          <w:szCs w:val="32"/>
          <w:rtl/>
        </w:rPr>
        <w:t>المعنى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الصريح</w:t>
      </w:r>
      <w:r w:rsidR="00D251E6" w:rsidRPr="00603198">
        <w:rPr>
          <w:rFonts w:cs="DecoType Naskh"/>
          <w:sz w:val="32"/>
          <w:szCs w:val="32"/>
          <w:rtl/>
        </w:rPr>
        <w:t xml:space="preserve">) </w:t>
      </w:r>
      <w:r w:rsidR="00D251E6" w:rsidRPr="00603198">
        <w:rPr>
          <w:rFonts w:cs="DecoType Naskh" w:hint="cs"/>
          <w:sz w:val="32"/>
          <w:szCs w:val="32"/>
          <w:rtl/>
        </w:rPr>
        <w:t>هو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تعنيه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الكلمات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والعبارات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بقيمتها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اللفظية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الظاهرة وما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يقصد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هو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proofErr w:type="spellStart"/>
      <w:r w:rsidR="00D251E6" w:rsidRPr="00603198">
        <w:rPr>
          <w:rFonts w:cs="DecoType Naskh" w:hint="cs"/>
          <w:sz w:val="32"/>
          <w:szCs w:val="32"/>
          <w:rtl/>
        </w:rPr>
        <w:t>مايريد</w:t>
      </w:r>
      <w:proofErr w:type="spellEnd"/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المتكلّم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أن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يبلغه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إلى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السامع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على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نحو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غير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مباشر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اعتمادا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منه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على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أن</w:t>
      </w:r>
      <w:r w:rsidR="00D251E6" w:rsidRPr="00603198">
        <w:rPr>
          <w:rFonts w:cs="DecoType Naskh"/>
          <w:sz w:val="32"/>
          <w:szCs w:val="32"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السامع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قادر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على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الوصول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إلى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مقصد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المتكلّم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بما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يتوفر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عنده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من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أعراف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الاستعمال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ووسائل</w:t>
      </w:r>
      <w:r w:rsidR="00D251E6" w:rsidRPr="00603198">
        <w:rPr>
          <w:rFonts w:cs="DecoType Naskh"/>
          <w:sz w:val="32"/>
          <w:szCs w:val="32"/>
          <w:rtl/>
        </w:rPr>
        <w:t xml:space="preserve"> </w:t>
      </w:r>
      <w:r w:rsidR="00D251E6" w:rsidRPr="00603198">
        <w:rPr>
          <w:rFonts w:cs="DecoType Naskh" w:hint="cs"/>
          <w:sz w:val="32"/>
          <w:szCs w:val="32"/>
          <w:rtl/>
        </w:rPr>
        <w:t>الاستدلال</w:t>
      </w:r>
      <w:r w:rsidR="00D251E6" w:rsidRPr="00603198">
        <w:rPr>
          <w:rFonts w:cs="DecoType Naskh"/>
          <w:sz w:val="32"/>
          <w:szCs w:val="32"/>
          <w:rtl/>
        </w:rPr>
        <w:t>.</w:t>
      </w:r>
    </w:p>
    <w:p w:rsidR="00603198" w:rsidRDefault="00D251E6" w:rsidP="00603198">
      <w:pPr>
        <w:bidi/>
        <w:jc w:val="both"/>
        <w:rPr>
          <w:sz w:val="32"/>
          <w:szCs w:val="32"/>
          <w:rtl/>
        </w:rPr>
      </w:pPr>
      <w:r w:rsidRPr="001E0580">
        <w:rPr>
          <w:rFonts w:cs="DecoType Naskh"/>
          <w:sz w:val="32"/>
          <w:szCs w:val="32"/>
          <w:rtl/>
        </w:rPr>
        <w:lastRenderedPageBreak/>
        <w:t xml:space="preserve"> </w:t>
      </w:r>
      <w:r w:rsidRPr="001E0580">
        <w:rPr>
          <w:rFonts w:cs="DecoType Naskh" w:hint="cs"/>
          <w:sz w:val="32"/>
          <w:szCs w:val="32"/>
          <w:rtl/>
        </w:rPr>
        <w:t>وقد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أدى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الانتقال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ما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يقال</w:t>
      </w:r>
      <w:r w:rsidRPr="001E0580">
        <w:rPr>
          <w:rFonts w:cs="DecoType Naskh"/>
          <w:sz w:val="32"/>
          <w:szCs w:val="32"/>
          <w:rtl/>
        </w:rPr>
        <w:t xml:space="preserve"> </w:t>
      </w:r>
      <w:proofErr w:type="gramStart"/>
      <w:r>
        <w:rPr>
          <w:rFonts w:cs="DecoType Naskh" w:hint="cs"/>
          <w:sz w:val="32"/>
          <w:szCs w:val="32"/>
          <w:rtl/>
        </w:rPr>
        <w:t xml:space="preserve">إلى 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يقصد</w:t>
      </w:r>
      <w:proofErr w:type="gramEnd"/>
      <w:r>
        <w:rPr>
          <w:rFonts w:cs="DecoType Naskh" w:hint="cs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إلى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ظهور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فكرة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الاستلزام</w:t>
      </w:r>
      <w:r w:rsidRPr="001E0580">
        <w:rPr>
          <w:rFonts w:cs="DecoType Naskh"/>
          <w:sz w:val="32"/>
          <w:szCs w:val="32"/>
        </w:rPr>
        <w:t>.</w:t>
      </w:r>
      <w:r w:rsidRPr="001E0580">
        <w:rPr>
          <w:rFonts w:cs="DecoType Naskh" w:hint="cs"/>
          <w:sz w:val="32"/>
          <w:szCs w:val="32"/>
          <w:rtl/>
        </w:rPr>
        <w:t>حيث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قام</w:t>
      </w:r>
      <w:r w:rsidRPr="001E0580">
        <w:rPr>
          <w:rFonts w:cs="DecoType Naskh"/>
          <w:sz w:val="32"/>
          <w:szCs w:val="32"/>
          <w:rtl/>
        </w:rPr>
        <w:t xml:space="preserve"> (</w:t>
      </w:r>
      <w:proofErr w:type="spellStart"/>
      <w:r w:rsidRPr="001E0580">
        <w:rPr>
          <w:rFonts w:cs="DecoType Naskh" w:hint="cs"/>
          <w:sz w:val="32"/>
          <w:szCs w:val="32"/>
          <w:rtl/>
        </w:rPr>
        <w:t>جرايس</w:t>
      </w:r>
      <w:proofErr w:type="spellEnd"/>
      <w:r w:rsidRPr="001E0580">
        <w:rPr>
          <w:rFonts w:cs="DecoType Naskh"/>
          <w:sz w:val="32"/>
          <w:szCs w:val="32"/>
          <w:rtl/>
        </w:rPr>
        <w:t xml:space="preserve">) </w:t>
      </w:r>
      <w:r w:rsidRPr="001E0580">
        <w:rPr>
          <w:rFonts w:cs="DecoType Naskh" w:hint="cs"/>
          <w:sz w:val="32"/>
          <w:szCs w:val="32"/>
          <w:rtl/>
        </w:rPr>
        <w:t>سنة</w:t>
      </w:r>
      <w:r w:rsidRPr="001E0580">
        <w:rPr>
          <w:rFonts w:cs="DecoType Naskh"/>
          <w:sz w:val="32"/>
          <w:szCs w:val="32"/>
          <w:rtl/>
        </w:rPr>
        <w:t xml:space="preserve"> 1975 </w:t>
      </w:r>
      <w:r w:rsidRPr="001E0580">
        <w:rPr>
          <w:rFonts w:cs="DecoType Naskh" w:hint="cs"/>
          <w:sz w:val="32"/>
          <w:szCs w:val="32"/>
          <w:rtl/>
        </w:rPr>
        <w:t>من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خلال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نشره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لمقالة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بعنوان</w:t>
      </w:r>
      <w:r w:rsidRPr="001E0580">
        <w:rPr>
          <w:rFonts w:cs="DecoType Naskh"/>
          <w:sz w:val="32"/>
          <w:szCs w:val="32"/>
          <w:rtl/>
        </w:rPr>
        <w:t xml:space="preserve"> "</w:t>
      </w:r>
      <w:r w:rsidRPr="001E0580">
        <w:rPr>
          <w:rFonts w:cs="DecoType Naskh" w:hint="cs"/>
          <w:sz w:val="32"/>
          <w:szCs w:val="32"/>
          <w:rtl/>
        </w:rPr>
        <w:t>المنطق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والمحادثة</w:t>
      </w:r>
      <w:r w:rsidRPr="001E0580">
        <w:rPr>
          <w:rFonts w:cs="DecoType Naskh"/>
          <w:sz w:val="32"/>
          <w:szCs w:val="32"/>
        </w:rPr>
        <w:t xml:space="preserve"> "</w:t>
      </w:r>
      <w:r w:rsidRPr="001E0580">
        <w:rPr>
          <w:rFonts w:cs="DecoType Naskh" w:hint="cs"/>
          <w:sz w:val="32"/>
          <w:szCs w:val="32"/>
          <w:rtl/>
        </w:rPr>
        <w:t>بتوجيه</w:t>
      </w:r>
      <w:r>
        <w:rPr>
          <w:rFonts w:cs="DecoType Naskh" w:hint="cs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الدرس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التداولي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إلى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الاتصال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الضمني</w:t>
      </w:r>
      <w:r w:rsidRPr="001E0580">
        <w:rPr>
          <w:rFonts w:cs="DecoType Naskh"/>
          <w:sz w:val="32"/>
          <w:szCs w:val="32"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ودور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السياق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في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تأويل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الملفوظات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وعمل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على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دراسة</w:t>
      </w:r>
      <w:r>
        <w:rPr>
          <w:rFonts w:cs="DecoType Naskh" w:hint="cs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مقاصد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المرسل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وقدرة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المرسل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إليه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على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فك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رموزها</w:t>
      </w:r>
      <w:r w:rsidRPr="001E0580">
        <w:rPr>
          <w:rFonts w:cs="DecoType Naskh"/>
          <w:sz w:val="32"/>
          <w:szCs w:val="32"/>
          <w:rtl/>
        </w:rPr>
        <w:t xml:space="preserve">. </w:t>
      </w:r>
      <w:r w:rsidRPr="001E0580">
        <w:rPr>
          <w:rFonts w:cs="DecoType Naskh" w:hint="cs"/>
          <w:sz w:val="32"/>
          <w:szCs w:val="32"/>
          <w:rtl/>
        </w:rPr>
        <w:t>فقام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بوضع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مقياس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لمبادئ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المحادثة</w:t>
      </w:r>
      <w:r w:rsidRPr="001E0580">
        <w:rPr>
          <w:rFonts w:cs="DecoType Naskh"/>
          <w:sz w:val="32"/>
          <w:szCs w:val="32"/>
          <w:rtl/>
        </w:rPr>
        <w:t xml:space="preserve"> (</w:t>
      </w:r>
      <w:r w:rsidRPr="001E0580">
        <w:rPr>
          <w:rFonts w:cs="DecoType Naskh" w:hint="cs"/>
          <w:sz w:val="32"/>
          <w:szCs w:val="32"/>
          <w:rtl/>
        </w:rPr>
        <w:t>مقياس</w:t>
      </w:r>
      <w:r w:rsidRPr="001E0580">
        <w:rPr>
          <w:rFonts w:cs="DecoType Naskh"/>
          <w:sz w:val="32"/>
          <w:szCs w:val="32"/>
          <w:rtl/>
        </w:rPr>
        <w:t xml:space="preserve"> </w:t>
      </w:r>
      <w:proofErr w:type="spellStart"/>
      <w:r w:rsidRPr="001E0580">
        <w:rPr>
          <w:rFonts w:cs="DecoType Naskh" w:hint="cs"/>
          <w:sz w:val="32"/>
          <w:szCs w:val="32"/>
          <w:rtl/>
        </w:rPr>
        <w:t>جرايس</w:t>
      </w:r>
      <w:proofErr w:type="spellEnd"/>
      <w:proofErr w:type="gramStart"/>
      <w:r w:rsidRPr="001E0580">
        <w:rPr>
          <w:rFonts w:cs="DecoType Naskh"/>
          <w:sz w:val="32"/>
          <w:szCs w:val="32"/>
          <w:rtl/>
        </w:rPr>
        <w:t>)</w:t>
      </w:r>
      <w:r>
        <w:rPr>
          <w:rFonts w:cs="DecoType Naskh" w:hint="cs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،أين</w:t>
      </w:r>
      <w:proofErr w:type="gramEnd"/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اعتبر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المحادثة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عملية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مشاركة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ومعاونة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بين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المتكلمين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وفقا</w:t>
      </w:r>
      <w:r>
        <w:rPr>
          <w:rFonts w:cs="DecoType Naskh" w:hint="cs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لمبدأ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التعاون</w:t>
      </w:r>
      <w:r w:rsidRPr="001E0580">
        <w:rPr>
          <w:rFonts w:cs="DecoType Naskh"/>
          <w:sz w:val="32"/>
          <w:szCs w:val="32"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الذي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يعتبر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أهم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مبادئ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حل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مشاكل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سوء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التفاهم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التي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تحدث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بين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المشاركين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في</w:t>
      </w:r>
      <w:r w:rsidRPr="001E0580">
        <w:rPr>
          <w:rFonts w:cs="DecoType Naskh"/>
          <w:sz w:val="32"/>
          <w:szCs w:val="32"/>
          <w:rtl/>
        </w:rPr>
        <w:t xml:space="preserve"> </w:t>
      </w:r>
      <w:r w:rsidRPr="001E0580">
        <w:rPr>
          <w:rFonts w:cs="DecoType Naskh" w:hint="cs"/>
          <w:sz w:val="32"/>
          <w:szCs w:val="32"/>
          <w:rtl/>
        </w:rPr>
        <w:t>الحديث</w:t>
      </w:r>
      <w:r>
        <w:rPr>
          <w:rFonts w:cs="DecoType Naskh" w:hint="cs"/>
          <w:sz w:val="32"/>
          <w:szCs w:val="32"/>
          <w:rtl/>
        </w:rPr>
        <w:t xml:space="preserve"> ح</w:t>
      </w:r>
      <w:r w:rsidR="00603198" w:rsidRPr="00603198">
        <w:rPr>
          <w:rFonts w:hint="cs"/>
          <w:sz w:val="32"/>
          <w:szCs w:val="32"/>
          <w:rtl/>
        </w:rPr>
        <w:t xml:space="preserve"> </w:t>
      </w:r>
      <w:r w:rsidR="00603198" w:rsidRPr="00F21E68">
        <w:rPr>
          <w:rFonts w:cs="Times New Roman" w:hint="cs"/>
          <w:sz w:val="32"/>
          <w:szCs w:val="32"/>
          <w:rtl/>
        </w:rPr>
        <w:t>ظاهرة لغوية حديثة</w:t>
      </w:r>
      <w:r w:rsidR="00603198">
        <w:rPr>
          <w:rFonts w:hint="cs"/>
          <w:sz w:val="32"/>
          <w:szCs w:val="32"/>
          <w:rtl/>
        </w:rPr>
        <w:t>.</w:t>
      </w:r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Pr="00F21E68">
        <w:rPr>
          <w:rFonts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و</w:t>
      </w:r>
      <w:r w:rsidRPr="00F21E68">
        <w:rPr>
          <w:rFonts w:cs="Times New Roman" w:hint="cs"/>
          <w:sz w:val="32"/>
          <w:szCs w:val="32"/>
          <w:rtl/>
        </w:rPr>
        <w:t xml:space="preserve">هو </w:t>
      </w:r>
      <w:r w:rsidRPr="00603198">
        <w:rPr>
          <w:rFonts w:cs="DecoType Naskh" w:hint="cs"/>
          <w:sz w:val="32"/>
          <w:szCs w:val="32"/>
          <w:rtl/>
        </w:rPr>
        <w:t xml:space="preserve">أحد آليات المنهج التداولي التي توظف لفهم الخطاب. ويعود ظهور هذا </w:t>
      </w:r>
      <w:proofErr w:type="gramStart"/>
      <w:r w:rsidRPr="00603198">
        <w:rPr>
          <w:rFonts w:cs="DecoType Naskh" w:hint="cs"/>
          <w:sz w:val="32"/>
          <w:szCs w:val="32"/>
          <w:rtl/>
        </w:rPr>
        <w:t>المصطلح  لمحاضرة</w:t>
      </w:r>
      <w:proofErr w:type="gramEnd"/>
      <w:r w:rsidRPr="00603198">
        <w:rPr>
          <w:rFonts w:cs="DecoType Naskh" w:hint="cs"/>
          <w:sz w:val="32"/>
          <w:szCs w:val="32"/>
          <w:rtl/>
        </w:rPr>
        <w:t xml:space="preserve"> ألقاها بعنوان" المنطق والتخاطب " لبول </w:t>
      </w:r>
      <w:proofErr w:type="spellStart"/>
      <w:r w:rsidRPr="00603198">
        <w:rPr>
          <w:rFonts w:cs="DecoType Naskh" w:hint="cs"/>
          <w:sz w:val="32"/>
          <w:szCs w:val="32"/>
          <w:rtl/>
        </w:rPr>
        <w:t>غرايس</w:t>
      </w:r>
      <w:proofErr w:type="spellEnd"/>
      <w:r w:rsidRPr="00603198">
        <w:rPr>
          <w:rFonts w:cs="DecoType Naskh" w:hint="cs"/>
          <w:sz w:val="32"/>
          <w:szCs w:val="32"/>
          <w:rtl/>
        </w:rPr>
        <w:t xml:space="preserve">، ( 1987) ومحاضرة سبقتها عام 1971 بعنوان: " الافتراض المسبق والاقتضاء </w:t>
      </w:r>
      <w:proofErr w:type="spellStart"/>
      <w:r w:rsidRPr="00603198">
        <w:rPr>
          <w:rFonts w:cs="DecoType Naskh" w:hint="cs"/>
          <w:sz w:val="32"/>
          <w:szCs w:val="32"/>
          <w:rtl/>
        </w:rPr>
        <w:t>التخاطبي</w:t>
      </w:r>
      <w:proofErr w:type="spellEnd"/>
      <w:r w:rsidRPr="00603198">
        <w:rPr>
          <w:rFonts w:cs="DecoType Naskh" w:hint="cs"/>
          <w:sz w:val="32"/>
          <w:szCs w:val="32"/>
          <w:rtl/>
        </w:rPr>
        <w:t>". حيث نشأ هذا المصطلح على مبدأ عام يقضي تعاون المتخاطبين بهدف تحقيق الفعالية القصوى لتبادل المعلومات.</w:t>
      </w:r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  <w:rtl/>
        </w:rPr>
      </w:pPr>
      <w:r w:rsidRPr="00603198">
        <w:rPr>
          <w:rFonts w:cs="DecoType Naskh" w:hint="cs"/>
          <w:sz w:val="32"/>
          <w:szCs w:val="32"/>
          <w:rtl/>
        </w:rPr>
        <w:t xml:space="preserve"> وينطلق </w:t>
      </w:r>
      <w:proofErr w:type="spellStart"/>
      <w:r w:rsidRPr="00603198">
        <w:rPr>
          <w:rFonts w:cs="DecoType Naskh" w:hint="cs"/>
          <w:sz w:val="32"/>
          <w:szCs w:val="32"/>
          <w:rtl/>
        </w:rPr>
        <w:t>غرايس</w:t>
      </w:r>
      <w:proofErr w:type="spellEnd"/>
      <w:r w:rsidRPr="00603198">
        <w:rPr>
          <w:rFonts w:cs="DecoType Naskh" w:hint="cs"/>
          <w:sz w:val="32"/>
          <w:szCs w:val="32"/>
          <w:rtl/>
        </w:rPr>
        <w:t xml:space="preserve"> من أن جمل اللغة تدل في أغلبها على معاني صريحة وأخرى ضمنية. وتنقسم </w:t>
      </w:r>
      <w:proofErr w:type="gramStart"/>
      <w:r w:rsidRPr="00603198">
        <w:rPr>
          <w:rFonts w:cs="DecoType Naskh" w:hint="cs"/>
          <w:sz w:val="32"/>
          <w:szCs w:val="32"/>
          <w:rtl/>
        </w:rPr>
        <w:t>إلى :</w:t>
      </w:r>
      <w:proofErr w:type="gramEnd"/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</w:rPr>
      </w:pPr>
      <w:r w:rsidRPr="00603198">
        <w:rPr>
          <w:rFonts w:cs="DecoType Naskh" w:hint="cs"/>
          <w:sz w:val="32"/>
          <w:szCs w:val="32"/>
          <w:rtl/>
        </w:rPr>
        <w:t xml:space="preserve">المعاني الصريحة، وتشمل (المحتوى </w:t>
      </w:r>
      <w:proofErr w:type="spellStart"/>
      <w:r w:rsidRPr="00603198">
        <w:rPr>
          <w:rFonts w:cs="DecoType Naskh" w:hint="cs"/>
          <w:sz w:val="32"/>
          <w:szCs w:val="32"/>
          <w:rtl/>
        </w:rPr>
        <w:t>القضوي</w:t>
      </w:r>
      <w:proofErr w:type="spellEnd"/>
      <w:r w:rsidRPr="00603198">
        <w:rPr>
          <w:rFonts w:cs="DecoType Naskh" w:hint="cs"/>
          <w:sz w:val="32"/>
          <w:szCs w:val="32"/>
          <w:rtl/>
        </w:rPr>
        <w:t xml:space="preserve">) </w:t>
      </w:r>
      <w:proofErr w:type="gramStart"/>
      <w:r w:rsidRPr="00603198">
        <w:rPr>
          <w:rFonts w:cs="DecoType Naskh" w:hint="cs"/>
          <w:sz w:val="32"/>
          <w:szCs w:val="32"/>
          <w:rtl/>
        </w:rPr>
        <w:t>و القوة</w:t>
      </w:r>
      <w:proofErr w:type="gramEnd"/>
      <w:r w:rsidRPr="00603198">
        <w:rPr>
          <w:rFonts w:cs="DecoType Naskh" w:hint="cs"/>
          <w:sz w:val="32"/>
          <w:szCs w:val="32"/>
          <w:rtl/>
        </w:rPr>
        <w:t xml:space="preserve"> الإنجازية.</w:t>
      </w:r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</w:rPr>
      </w:pPr>
      <w:r w:rsidRPr="00603198">
        <w:rPr>
          <w:rFonts w:cs="DecoType Naskh" w:hint="cs"/>
          <w:sz w:val="32"/>
          <w:szCs w:val="32"/>
          <w:rtl/>
        </w:rPr>
        <w:t xml:space="preserve">المعاني </w:t>
      </w:r>
      <w:proofErr w:type="gramStart"/>
      <w:r w:rsidRPr="00603198">
        <w:rPr>
          <w:rFonts w:cs="DecoType Naskh" w:hint="cs"/>
          <w:sz w:val="32"/>
          <w:szCs w:val="32"/>
          <w:rtl/>
        </w:rPr>
        <w:t>الضمنية ،</w:t>
      </w:r>
      <w:proofErr w:type="gramEnd"/>
      <w:r w:rsidRPr="00603198">
        <w:rPr>
          <w:rFonts w:cs="DecoType Naskh" w:hint="cs"/>
          <w:sz w:val="32"/>
          <w:szCs w:val="32"/>
          <w:rtl/>
        </w:rPr>
        <w:t xml:space="preserve"> وتشمل ( عرفية، حوارية).</w:t>
      </w:r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</w:rPr>
      </w:pPr>
      <w:r w:rsidRPr="00603198">
        <w:rPr>
          <w:rFonts w:cs="DecoType Naskh" w:hint="cs"/>
          <w:sz w:val="32"/>
          <w:szCs w:val="32"/>
          <w:rtl/>
        </w:rPr>
        <w:t>مبادئه:( الكم، الملاءمة، الطريقة، مبدأ التأدب</w:t>
      </w:r>
      <w:proofErr w:type="gramStart"/>
      <w:r w:rsidRPr="00603198">
        <w:rPr>
          <w:rFonts w:cs="DecoType Naskh" w:hint="cs"/>
          <w:sz w:val="32"/>
          <w:szCs w:val="32"/>
          <w:rtl/>
        </w:rPr>
        <w:t>) .</w:t>
      </w:r>
      <w:proofErr w:type="gramEnd"/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</w:rPr>
      </w:pPr>
      <w:proofErr w:type="gramStart"/>
      <w:r w:rsidRPr="00603198">
        <w:rPr>
          <w:rFonts w:cs="DecoType Naskh" w:hint="cs"/>
          <w:sz w:val="32"/>
          <w:szCs w:val="32"/>
          <w:rtl/>
        </w:rPr>
        <w:t>قواعده:  (</w:t>
      </w:r>
      <w:proofErr w:type="gramEnd"/>
      <w:r w:rsidRPr="00603198">
        <w:rPr>
          <w:rFonts w:cs="DecoType Naskh" w:hint="cs"/>
          <w:sz w:val="32"/>
          <w:szCs w:val="32"/>
          <w:rtl/>
        </w:rPr>
        <w:t>التعفف، التشكيك ، التودد).</w:t>
      </w:r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</w:rPr>
      </w:pPr>
      <w:proofErr w:type="gramStart"/>
      <w:r w:rsidRPr="00603198">
        <w:rPr>
          <w:rFonts w:cs="DecoType Naskh" w:hint="cs"/>
          <w:sz w:val="32"/>
          <w:szCs w:val="32"/>
          <w:rtl/>
        </w:rPr>
        <w:t>شروطه:  يأخذ</w:t>
      </w:r>
      <w:proofErr w:type="gramEnd"/>
      <w:r w:rsidRPr="00603198">
        <w:rPr>
          <w:rFonts w:cs="DecoType Naskh" w:hint="cs"/>
          <w:sz w:val="32"/>
          <w:szCs w:val="32"/>
          <w:rtl/>
        </w:rPr>
        <w:t xml:space="preserve"> المتكم عنايته بـــ: ( المعنى الحرفي للكلمات المستعملة)، (السياق)، (عناصر الخلفية).</w:t>
      </w:r>
    </w:p>
    <w:p w:rsidR="00603198" w:rsidRPr="00603198" w:rsidRDefault="00603198" w:rsidP="00603198">
      <w:pPr>
        <w:bidi/>
        <w:jc w:val="both"/>
        <w:rPr>
          <w:rFonts w:cs="DecoType Naskh"/>
          <w:sz w:val="32"/>
          <w:szCs w:val="32"/>
        </w:rPr>
      </w:pPr>
      <w:r w:rsidRPr="00603198">
        <w:rPr>
          <w:rFonts w:cs="DecoType Naskh" w:hint="cs"/>
          <w:sz w:val="32"/>
          <w:szCs w:val="32"/>
          <w:rtl/>
        </w:rPr>
        <w:t xml:space="preserve">خصائصه: </w:t>
      </w:r>
      <w:proofErr w:type="gramStart"/>
      <w:r w:rsidRPr="00603198">
        <w:rPr>
          <w:rFonts w:cs="DecoType Naskh" w:hint="cs"/>
          <w:sz w:val="32"/>
          <w:szCs w:val="32"/>
          <w:rtl/>
        </w:rPr>
        <w:t>( الاستلزام</w:t>
      </w:r>
      <w:proofErr w:type="gramEnd"/>
      <w:r w:rsidRPr="00603198">
        <w:rPr>
          <w:rFonts w:cs="DecoType Naskh" w:hint="cs"/>
          <w:sz w:val="32"/>
          <w:szCs w:val="32"/>
          <w:rtl/>
        </w:rPr>
        <w:t xml:space="preserve"> = الإلغاء). </w:t>
      </w:r>
      <w:proofErr w:type="gramStart"/>
      <w:r w:rsidRPr="00603198">
        <w:rPr>
          <w:rFonts w:cs="DecoType Naskh" w:hint="cs"/>
          <w:sz w:val="32"/>
          <w:szCs w:val="32"/>
          <w:rtl/>
        </w:rPr>
        <w:t>( لا</w:t>
      </w:r>
      <w:proofErr w:type="gramEnd"/>
      <w:r w:rsidRPr="00603198">
        <w:rPr>
          <w:rFonts w:cs="DecoType Naskh" w:hint="cs"/>
          <w:sz w:val="32"/>
          <w:szCs w:val="32"/>
          <w:rtl/>
        </w:rPr>
        <w:t xml:space="preserve"> يقبل الانفصال )، ( عدم الرضا). </w:t>
      </w:r>
      <w:proofErr w:type="gramStart"/>
      <w:r w:rsidRPr="00603198">
        <w:rPr>
          <w:rFonts w:cs="DecoType Naskh" w:hint="cs"/>
          <w:sz w:val="32"/>
          <w:szCs w:val="32"/>
          <w:rtl/>
        </w:rPr>
        <w:t>( متغير</w:t>
      </w:r>
      <w:proofErr w:type="gramEnd"/>
      <w:r w:rsidRPr="00603198">
        <w:rPr>
          <w:rFonts w:cs="DecoType Naskh" w:hint="cs"/>
          <w:sz w:val="32"/>
          <w:szCs w:val="32"/>
          <w:rtl/>
        </w:rPr>
        <w:t>).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</w:p>
    <w:p w:rsidR="00BD43A6" w:rsidRPr="00571403" w:rsidRDefault="00BD43A6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D251E6" w:rsidRPr="00571403" w:rsidRDefault="00D251E6" w:rsidP="0057140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b/>
          <w:bCs/>
          <w:sz w:val="52"/>
          <w:szCs w:val="52"/>
          <w:u w:val="single"/>
          <w:rtl/>
        </w:rPr>
      </w:pPr>
      <w:r w:rsidRPr="00571403">
        <w:rPr>
          <w:rFonts w:cs="DecoType Naskh" w:hint="cs"/>
          <w:b/>
          <w:bCs/>
          <w:sz w:val="52"/>
          <w:szCs w:val="52"/>
          <w:u w:val="single"/>
          <w:rtl/>
        </w:rPr>
        <w:t xml:space="preserve">المحاضرة </w:t>
      </w:r>
      <w:proofErr w:type="gramStart"/>
      <w:r w:rsidR="00571403" w:rsidRPr="00571403">
        <w:rPr>
          <w:rFonts w:cs="DecoType Naskh" w:hint="cs"/>
          <w:b/>
          <w:bCs/>
          <w:sz w:val="52"/>
          <w:szCs w:val="52"/>
          <w:u w:val="single"/>
          <w:rtl/>
        </w:rPr>
        <w:t>الخـــــــــــــــــامسة :</w:t>
      </w:r>
      <w:proofErr w:type="gramEnd"/>
    </w:p>
    <w:p w:rsidR="00D251E6" w:rsidRPr="00907CCD" w:rsidRDefault="00D251E6" w:rsidP="004F6C61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b/>
          <w:bCs/>
          <w:sz w:val="52"/>
          <w:szCs w:val="52"/>
        </w:rPr>
      </w:pPr>
      <w:r w:rsidRPr="00907CCD">
        <w:rPr>
          <w:rFonts w:cs="DecoType Naskh" w:hint="cs"/>
          <w:b/>
          <w:bCs/>
          <w:sz w:val="52"/>
          <w:szCs w:val="52"/>
          <w:rtl/>
        </w:rPr>
        <w:t>نظرية</w:t>
      </w:r>
      <w:r w:rsidRPr="00907CCD">
        <w:rPr>
          <w:rFonts w:cs="DecoType Naskh"/>
          <w:b/>
          <w:bCs/>
          <w:sz w:val="52"/>
          <w:szCs w:val="52"/>
          <w:rtl/>
        </w:rPr>
        <w:t xml:space="preserve"> </w:t>
      </w:r>
      <w:r w:rsidRPr="00907CCD">
        <w:rPr>
          <w:rFonts w:cs="DecoType Naskh" w:hint="cs"/>
          <w:b/>
          <w:bCs/>
          <w:sz w:val="52"/>
          <w:szCs w:val="52"/>
          <w:rtl/>
        </w:rPr>
        <w:t>أفعال</w:t>
      </w:r>
      <w:r w:rsidRPr="00907CCD">
        <w:rPr>
          <w:rFonts w:cs="DecoType Naskh"/>
          <w:b/>
          <w:bCs/>
          <w:sz w:val="52"/>
          <w:szCs w:val="52"/>
          <w:rtl/>
        </w:rPr>
        <w:t xml:space="preserve"> </w:t>
      </w:r>
      <w:r w:rsidRPr="00907CCD">
        <w:rPr>
          <w:rFonts w:cs="DecoType Naskh" w:hint="cs"/>
          <w:b/>
          <w:bCs/>
          <w:sz w:val="52"/>
          <w:szCs w:val="52"/>
          <w:rtl/>
        </w:rPr>
        <w:t>الكلام</w:t>
      </w:r>
      <w:r w:rsidRPr="00907CCD">
        <w:rPr>
          <w:rFonts w:cs="DecoType Naskh"/>
          <w:b/>
          <w:bCs/>
          <w:sz w:val="52"/>
          <w:szCs w:val="52"/>
          <w:rtl/>
        </w:rPr>
        <w:t xml:space="preserve">: </w:t>
      </w:r>
    </w:p>
    <w:p w:rsidR="00D251E6" w:rsidRPr="00D4724A" w:rsidRDefault="00D251E6" w:rsidP="00D4724A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  <w:r>
        <w:rPr>
          <w:rFonts w:cs="DecoType Naskh" w:hint="cs"/>
          <w:sz w:val="32"/>
          <w:szCs w:val="32"/>
          <w:rtl/>
        </w:rPr>
        <w:t xml:space="preserve">           </w:t>
      </w:r>
      <w:r w:rsidRPr="00D4724A">
        <w:rPr>
          <w:rFonts w:cs="DecoType Naskh" w:hint="cs"/>
          <w:sz w:val="32"/>
          <w:szCs w:val="32"/>
          <w:rtl/>
        </w:rPr>
        <w:t>يرى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مؤسس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تداولية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أفعال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الكلام</w:t>
      </w:r>
      <w:r w:rsidRPr="00D4724A">
        <w:rPr>
          <w:rFonts w:cs="DecoType Naskh"/>
          <w:sz w:val="32"/>
          <w:szCs w:val="32"/>
          <w:rtl/>
        </w:rPr>
        <w:t>(</w:t>
      </w:r>
      <w:r w:rsidRPr="00D4724A">
        <w:rPr>
          <w:rFonts w:cs="DecoType Naskh" w:hint="cs"/>
          <w:sz w:val="32"/>
          <w:szCs w:val="32"/>
          <w:rtl/>
        </w:rPr>
        <w:t>أوستين</w:t>
      </w:r>
      <w:r w:rsidRPr="00D4724A">
        <w:rPr>
          <w:rFonts w:cs="DecoType Naskh"/>
          <w:sz w:val="32"/>
          <w:szCs w:val="32"/>
          <w:rtl/>
        </w:rPr>
        <w:t xml:space="preserve">) </w:t>
      </w:r>
      <w:r w:rsidRPr="00D4724A">
        <w:rPr>
          <w:rFonts w:cs="DecoType Naskh" w:hint="cs"/>
          <w:sz w:val="32"/>
          <w:szCs w:val="32"/>
          <w:rtl/>
        </w:rPr>
        <w:t>متأثرا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بالقول</w:t>
      </w:r>
      <w:r w:rsidRPr="00D4724A">
        <w:rPr>
          <w:rFonts w:cs="DecoType Naskh"/>
          <w:sz w:val="32"/>
          <w:szCs w:val="32"/>
        </w:rPr>
        <w:t>: "</w:t>
      </w:r>
      <w:r w:rsidRPr="00D4724A">
        <w:rPr>
          <w:rFonts w:cs="DecoType Naskh" w:hint="cs"/>
          <w:sz w:val="32"/>
          <w:szCs w:val="32"/>
          <w:rtl/>
        </w:rPr>
        <w:t>المعنى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هو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الاستعمال</w:t>
      </w:r>
      <w:r w:rsidRPr="00D4724A">
        <w:rPr>
          <w:rFonts w:cs="DecoType Naskh"/>
          <w:sz w:val="32"/>
          <w:szCs w:val="32"/>
          <w:rtl/>
        </w:rPr>
        <w:t>"</w:t>
      </w:r>
      <w:r w:rsidRPr="00D4724A">
        <w:rPr>
          <w:rFonts w:cs="DecoType Naskh" w:hint="cs"/>
          <w:sz w:val="32"/>
          <w:szCs w:val="32"/>
          <w:rtl/>
        </w:rPr>
        <w:t xml:space="preserve"> أن وظيفة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اللغة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لا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تقتصر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على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نقل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وإيصال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المعلومات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وإرسالها،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أو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التعبير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عن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المشاعر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التي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تختلج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في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صدورنا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والأفكار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التي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تراودنا، ورأى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أن</w:t>
      </w:r>
      <w:r w:rsidRPr="00D4724A">
        <w:rPr>
          <w:rFonts w:cs="DecoType Naskh"/>
          <w:sz w:val="32"/>
          <w:szCs w:val="32"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اللغة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يجب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أن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تهتم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بتحويل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ما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يبدر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من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أقوال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في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إطار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ظروف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سياقية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إلى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أفعال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ذات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سمات</w:t>
      </w:r>
      <w:r w:rsidRPr="00D4724A">
        <w:rPr>
          <w:rFonts w:cs="DecoType Naskh"/>
          <w:sz w:val="32"/>
          <w:szCs w:val="32"/>
          <w:rtl/>
        </w:rPr>
        <w:t xml:space="preserve"> </w:t>
      </w:r>
      <w:r w:rsidRPr="00D4724A">
        <w:rPr>
          <w:rFonts w:cs="DecoType Naskh" w:hint="cs"/>
          <w:sz w:val="32"/>
          <w:szCs w:val="32"/>
          <w:rtl/>
        </w:rPr>
        <w:t>اجتماعية</w:t>
      </w:r>
      <w:r>
        <w:rPr>
          <w:rFonts w:cs="DecoType Naskh" w:hint="cs"/>
          <w:sz w:val="32"/>
          <w:szCs w:val="32"/>
          <w:rtl/>
        </w:rPr>
        <w:t>.</w:t>
      </w:r>
    </w:p>
    <w:p w:rsidR="00D251E6" w:rsidRDefault="00D251E6" w:rsidP="004F6C61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 w:firstLine="567"/>
        <w:jc w:val="both"/>
        <w:rPr>
          <w:rFonts w:cs="DecoType Naskh"/>
          <w:sz w:val="32"/>
          <w:szCs w:val="32"/>
          <w:rtl/>
        </w:rPr>
      </w:pPr>
      <w:r>
        <w:rPr>
          <w:rFonts w:cs="DecoType Naskh" w:hint="cs"/>
          <w:sz w:val="32"/>
          <w:szCs w:val="32"/>
          <w:rtl/>
        </w:rPr>
        <w:lastRenderedPageBreak/>
        <w:t xml:space="preserve">      </w:t>
      </w:r>
      <w:r w:rsidRPr="006D1210">
        <w:rPr>
          <w:rFonts w:cs="DecoType Naskh" w:hint="cs"/>
          <w:sz w:val="32"/>
          <w:szCs w:val="32"/>
          <w:rtl/>
        </w:rPr>
        <w:t>و</w:t>
      </w:r>
      <w:r>
        <w:rPr>
          <w:rFonts w:cs="DecoType Naskh" w:hint="cs"/>
          <w:sz w:val="32"/>
          <w:szCs w:val="32"/>
          <w:rtl/>
        </w:rPr>
        <w:t>نلخ</w:t>
      </w:r>
      <w:r w:rsidRPr="006D1210">
        <w:rPr>
          <w:rFonts w:cs="DecoType Naskh" w:hint="cs"/>
          <w:sz w:val="32"/>
          <w:szCs w:val="32"/>
          <w:rtl/>
        </w:rPr>
        <w:t>ص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فكر</w:t>
      </w:r>
      <w:r w:rsidRPr="006D1210">
        <w:rPr>
          <w:rFonts w:cs="DecoType Naskh"/>
          <w:sz w:val="32"/>
          <w:szCs w:val="32"/>
          <w:rtl/>
        </w:rPr>
        <w:t xml:space="preserve"> (</w:t>
      </w:r>
      <w:r w:rsidRPr="006D1210">
        <w:rPr>
          <w:rFonts w:cs="DecoType Naskh" w:hint="cs"/>
          <w:sz w:val="32"/>
          <w:szCs w:val="32"/>
          <w:rtl/>
        </w:rPr>
        <w:t>أوستن</w:t>
      </w:r>
      <w:r w:rsidRPr="006D1210">
        <w:rPr>
          <w:rFonts w:cs="DecoType Naskh"/>
          <w:sz w:val="32"/>
          <w:szCs w:val="32"/>
          <w:rtl/>
        </w:rPr>
        <w:t xml:space="preserve">) </w:t>
      </w:r>
      <w:r w:rsidRPr="006D1210">
        <w:rPr>
          <w:rFonts w:cs="DecoType Naskh" w:hint="cs"/>
          <w:sz w:val="32"/>
          <w:szCs w:val="32"/>
          <w:rtl/>
        </w:rPr>
        <w:t>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نقطتين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اثنتين</w:t>
      </w:r>
      <w:r>
        <w:rPr>
          <w:rFonts w:cs="DecoType Naskh" w:hint="cs"/>
          <w:sz w:val="32"/>
          <w:szCs w:val="32"/>
          <w:rtl/>
        </w:rPr>
        <w:t xml:space="preserve">: </w:t>
      </w:r>
      <w:r w:rsidRPr="006D1210">
        <w:rPr>
          <w:rFonts w:cs="DecoType Naskh"/>
          <w:sz w:val="32"/>
          <w:szCs w:val="32"/>
          <w:rtl/>
        </w:rPr>
        <w:t xml:space="preserve"> </w:t>
      </w:r>
    </w:p>
    <w:p w:rsidR="00D251E6" w:rsidRPr="006D1210" w:rsidRDefault="00D251E6" w:rsidP="004F6C61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</w:rPr>
      </w:pP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تتمثل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رفضه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ثنائية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الصدق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والكذب؛</w:t>
      </w:r>
      <w:r w:rsidRPr="006D1210">
        <w:rPr>
          <w:rFonts w:cs="DecoType Naskh"/>
          <w:sz w:val="32"/>
          <w:szCs w:val="32"/>
          <w:rtl/>
        </w:rPr>
        <w:t xml:space="preserve"> </w:t>
      </w:r>
    </w:p>
    <w:p w:rsidR="00D251E6" w:rsidRDefault="00D251E6" w:rsidP="004F6C61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</w:rPr>
      </w:pPr>
      <w:r w:rsidRPr="006D1210">
        <w:rPr>
          <w:rFonts w:cs="DecoType Naskh" w:hint="cs"/>
          <w:sz w:val="32"/>
          <w:szCs w:val="32"/>
          <w:rtl/>
        </w:rPr>
        <w:t>النقطة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الثانية</w:t>
      </w:r>
      <w:r w:rsidRPr="006D1210">
        <w:rPr>
          <w:rFonts w:cs="DecoType Naskh"/>
          <w:sz w:val="32"/>
          <w:szCs w:val="32"/>
          <w:rtl/>
        </w:rPr>
        <w:t xml:space="preserve">: </w:t>
      </w:r>
      <w:r w:rsidRPr="006D1210">
        <w:rPr>
          <w:rFonts w:cs="DecoType Naskh" w:hint="cs"/>
          <w:sz w:val="32"/>
          <w:szCs w:val="32"/>
          <w:rtl/>
        </w:rPr>
        <w:t>تتمثل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إقراره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أن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كلّ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قول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عبارة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عن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عمل</w:t>
      </w:r>
      <w:r w:rsidRPr="006D1210">
        <w:rPr>
          <w:rFonts w:cs="DecoType Naskh"/>
          <w:sz w:val="32"/>
          <w:szCs w:val="32"/>
        </w:rPr>
        <w:t xml:space="preserve">. </w:t>
      </w:r>
      <w:r w:rsidRPr="006D1210">
        <w:rPr>
          <w:rFonts w:cs="DecoType Naskh" w:hint="cs"/>
          <w:sz w:val="32"/>
          <w:szCs w:val="32"/>
          <w:rtl/>
        </w:rPr>
        <w:t>فلأن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الأقوال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أعمال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يصعب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الحكم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عليها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بالصدق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والكذب</w:t>
      </w:r>
      <w:r w:rsidRPr="006D1210">
        <w:rPr>
          <w:rFonts w:cs="DecoType Naskh"/>
          <w:sz w:val="32"/>
          <w:szCs w:val="32"/>
          <w:rtl/>
        </w:rPr>
        <w:t>.</w:t>
      </w:r>
    </w:p>
    <w:p w:rsidR="00D251E6" w:rsidRPr="006179A4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>
        <w:rPr>
          <w:rFonts w:cs="DecoType Naskh" w:hint="cs"/>
          <w:sz w:val="32"/>
          <w:szCs w:val="32"/>
          <w:rtl/>
        </w:rPr>
        <w:t xml:space="preserve">     </w:t>
      </w:r>
      <w:r w:rsidRPr="006D1210">
        <w:rPr>
          <w:rFonts w:cs="DecoType Naskh" w:hint="cs"/>
          <w:sz w:val="32"/>
          <w:szCs w:val="32"/>
          <w:rtl/>
        </w:rPr>
        <w:t>وهذا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جعله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يرفض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تقسيم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الجمل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إلى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جمل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تقريرية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وأخرى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إنشائية</w:t>
      </w:r>
      <w:r w:rsidRPr="006D1210">
        <w:rPr>
          <w:rFonts w:cs="DecoType Naskh"/>
          <w:sz w:val="32"/>
          <w:szCs w:val="32"/>
          <w:rtl/>
        </w:rPr>
        <w:t xml:space="preserve"> (</w:t>
      </w:r>
      <w:r w:rsidRPr="006D1210">
        <w:rPr>
          <w:rFonts w:cs="DecoType Naskh" w:hint="cs"/>
          <w:sz w:val="32"/>
          <w:szCs w:val="32"/>
          <w:rtl/>
        </w:rPr>
        <w:t>التقسيم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الذي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اعتمده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البداية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المرحلة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الأولى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أبحاثه)</w:t>
      </w:r>
      <w:r>
        <w:rPr>
          <w:rFonts w:cs="DecoType Naskh" w:hint="cs"/>
          <w:sz w:val="32"/>
          <w:szCs w:val="32"/>
          <w:rtl/>
        </w:rPr>
        <w:t xml:space="preserve">، </w:t>
      </w:r>
      <w:r w:rsidRPr="006D1210">
        <w:rPr>
          <w:rFonts w:cs="DecoType Naskh" w:hint="cs"/>
          <w:sz w:val="32"/>
          <w:szCs w:val="32"/>
          <w:rtl/>
        </w:rPr>
        <w:t>وأكّد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أن</w:t>
      </w:r>
      <w:r>
        <w:rPr>
          <w:rFonts w:cs="DecoType Naskh" w:hint="cs"/>
          <w:sz w:val="32"/>
          <w:szCs w:val="32"/>
          <w:rtl/>
        </w:rPr>
        <w:t xml:space="preserve">" </w:t>
      </w:r>
      <w:r w:rsidRPr="006D1210">
        <w:rPr>
          <w:rFonts w:cs="DecoType Naskh"/>
          <w:sz w:val="32"/>
          <w:szCs w:val="32"/>
          <w:rtl/>
        </w:rPr>
        <w:t xml:space="preserve">كلّ </w:t>
      </w:r>
      <w:r w:rsidRPr="006D1210">
        <w:rPr>
          <w:rFonts w:cs="DecoType Naskh" w:hint="cs"/>
          <w:sz w:val="32"/>
          <w:szCs w:val="32"/>
          <w:rtl/>
        </w:rPr>
        <w:t>جملة،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منذ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اللحظة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الأولى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التي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تلفظ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فيها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بشكل</w:t>
      </w:r>
      <w:r w:rsidRPr="006D1210">
        <w:rPr>
          <w:rFonts w:cs="DecoType Naskh"/>
          <w:sz w:val="32"/>
          <w:szCs w:val="32"/>
          <w:rtl/>
        </w:rPr>
        <w:t xml:space="preserve"> </w:t>
      </w:r>
      <w:proofErr w:type="gramStart"/>
      <w:r w:rsidRPr="006D1210">
        <w:rPr>
          <w:rFonts w:cs="DecoType Naskh" w:hint="cs"/>
          <w:sz w:val="32"/>
          <w:szCs w:val="32"/>
          <w:rtl/>
        </w:rPr>
        <w:t>جدي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،تستدعي</w:t>
      </w:r>
      <w:proofErr w:type="gramEnd"/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القيام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بثلاثة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أفعال،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قولي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وآخر</w:t>
      </w:r>
      <w:r w:rsidRPr="006D1210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>.</w:t>
      </w:r>
    </w:p>
    <w:p w:rsidR="00D251E6" w:rsidRDefault="00D251E6" w:rsidP="00D4724A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6D1210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 xml:space="preserve">   </w:t>
      </w:r>
      <w:proofErr w:type="gramStart"/>
      <w:r w:rsidRPr="006D1210">
        <w:rPr>
          <w:rFonts w:cs="DecoType Naskh" w:hint="cs"/>
          <w:sz w:val="32"/>
          <w:szCs w:val="32"/>
          <w:rtl/>
        </w:rPr>
        <w:t>قام</w:t>
      </w:r>
      <w:r w:rsidRPr="006D1210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 xml:space="preserve"> كذلك</w:t>
      </w:r>
      <w:proofErr w:type="gramEnd"/>
      <w:r>
        <w:rPr>
          <w:rFonts w:cs="DecoType Naskh" w:hint="cs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بتقسيم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الكلامي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إلى</w:t>
      </w:r>
      <w:r>
        <w:rPr>
          <w:rFonts w:cs="DecoType Naskh" w:hint="cs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إنجازي،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بعض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الأحيان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تأثيري،</w:t>
      </w:r>
      <w:r>
        <w:rPr>
          <w:rFonts w:cs="DecoType Naskh" w:hint="cs"/>
          <w:sz w:val="32"/>
          <w:szCs w:val="32"/>
          <w:rtl/>
        </w:rPr>
        <w:t xml:space="preserve"> و</w:t>
      </w:r>
      <w:r w:rsidRPr="006D1210">
        <w:rPr>
          <w:rFonts w:cs="DecoType Naskh" w:hint="cs"/>
          <w:sz w:val="32"/>
          <w:szCs w:val="32"/>
          <w:rtl/>
        </w:rPr>
        <w:t>أيضا</w:t>
      </w:r>
      <w:r>
        <w:rPr>
          <w:rFonts w:cs="DecoType Naskh" w:hint="cs"/>
          <w:sz w:val="32"/>
          <w:szCs w:val="32"/>
          <w:rtl/>
        </w:rPr>
        <w:t xml:space="preserve"> إلى 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ثلاثة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أقسام</w:t>
      </w:r>
      <w:r>
        <w:rPr>
          <w:rFonts w:cs="DecoType Naskh" w:hint="cs"/>
          <w:sz w:val="32"/>
          <w:szCs w:val="32"/>
          <w:rtl/>
        </w:rPr>
        <w:t xml:space="preserve"> هما: ( 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لفظي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أو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قولي</w:t>
      </w:r>
      <w:r w:rsidRPr="006D1210">
        <w:rPr>
          <w:rFonts w:cs="DecoType Naskh"/>
          <w:sz w:val="32"/>
          <w:szCs w:val="32"/>
        </w:rPr>
        <w:t xml:space="preserve">) </w:t>
      </w:r>
      <w:r w:rsidRPr="006D1210">
        <w:rPr>
          <w:rFonts w:cs="DecoType Naskh" w:hint="cs"/>
          <w:sz w:val="32"/>
          <w:szCs w:val="32"/>
          <w:rtl/>
        </w:rPr>
        <w:t>كالطلب،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الأمر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الوعد،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الوعيد</w:t>
      </w:r>
      <w:r w:rsidRPr="006D1210">
        <w:rPr>
          <w:rFonts w:cs="DecoType Naskh"/>
          <w:sz w:val="32"/>
          <w:szCs w:val="32"/>
          <w:rtl/>
        </w:rPr>
        <w:t>...)</w:t>
      </w:r>
      <w:r w:rsidRPr="006D1210">
        <w:rPr>
          <w:rFonts w:cs="DecoType Naskh" w:hint="cs"/>
          <w:sz w:val="32"/>
          <w:szCs w:val="32"/>
          <w:rtl/>
        </w:rPr>
        <w:t>،</w:t>
      </w:r>
      <w:r w:rsidRPr="006D1210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 xml:space="preserve">حيث  </w:t>
      </w:r>
      <w:r w:rsidRPr="006D1210">
        <w:rPr>
          <w:rFonts w:cs="DecoType Naskh" w:hint="cs"/>
          <w:sz w:val="32"/>
          <w:szCs w:val="32"/>
          <w:rtl/>
        </w:rPr>
        <w:t>لا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ينعقد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الكلام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إلاّ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تأثيري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يخص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ردود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المتلقي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كالرفض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والقبول</w:t>
      </w:r>
      <w:r w:rsidRPr="006D1210">
        <w:rPr>
          <w:rFonts w:cs="DecoType Naskh"/>
          <w:sz w:val="32"/>
          <w:szCs w:val="32"/>
          <w:rtl/>
        </w:rPr>
        <w:t xml:space="preserve">...) </w:t>
      </w:r>
      <w:r w:rsidRPr="006D1210">
        <w:rPr>
          <w:rFonts w:cs="DecoType Naskh" w:hint="cs"/>
          <w:sz w:val="32"/>
          <w:szCs w:val="32"/>
          <w:rtl/>
        </w:rPr>
        <w:t>لا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يلازم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الأفعال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جميعها،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فمن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الأفعال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ليس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له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تأثير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على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السامع،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إنجازي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وهو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الفعل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الذي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كان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محور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دراساته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والمبدأ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الذي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أس</w:t>
      </w:r>
      <w:r w:rsidRPr="006D1210">
        <w:rPr>
          <w:rFonts w:cs="DecoType Naskh"/>
          <w:sz w:val="32"/>
          <w:szCs w:val="32"/>
        </w:rPr>
        <w:t></w:t>
      </w:r>
      <w:r w:rsidRPr="006D1210">
        <w:rPr>
          <w:rFonts w:cs="DecoType Naskh" w:hint="cs"/>
          <w:sz w:val="32"/>
          <w:szCs w:val="32"/>
          <w:rtl/>
        </w:rPr>
        <w:t>س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عليه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النظرية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الإنجازية</w:t>
      </w:r>
      <w:r w:rsidRPr="006D1210">
        <w:rPr>
          <w:rFonts w:cs="DecoType Naskh"/>
          <w:sz w:val="32"/>
          <w:szCs w:val="32"/>
        </w:rPr>
        <w:t xml:space="preserve">. </w:t>
      </w:r>
      <w:r w:rsidRPr="006D1210">
        <w:rPr>
          <w:rFonts w:cs="DecoType Naskh" w:hint="cs"/>
          <w:sz w:val="32"/>
          <w:szCs w:val="32"/>
          <w:rtl/>
        </w:rPr>
        <w:t>ولم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يكن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كافيا</w:t>
      </w:r>
      <w:r>
        <w:rPr>
          <w:rFonts w:cs="DecoType Naskh" w:hint="cs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قدمه</w:t>
      </w:r>
      <w:r w:rsidRPr="006D1210">
        <w:rPr>
          <w:rFonts w:cs="DecoType Naskh"/>
          <w:sz w:val="32"/>
          <w:szCs w:val="32"/>
          <w:rtl/>
        </w:rPr>
        <w:t xml:space="preserve"> (</w:t>
      </w:r>
      <w:r w:rsidRPr="006D1210">
        <w:rPr>
          <w:rFonts w:cs="DecoType Naskh" w:hint="cs"/>
          <w:sz w:val="32"/>
          <w:szCs w:val="32"/>
          <w:rtl/>
        </w:rPr>
        <w:t>أوستين</w:t>
      </w:r>
      <w:r w:rsidRPr="006D1210">
        <w:rPr>
          <w:rFonts w:cs="DecoType Naskh"/>
          <w:sz w:val="32"/>
          <w:szCs w:val="32"/>
          <w:rtl/>
        </w:rPr>
        <w:t xml:space="preserve">) </w:t>
      </w:r>
      <w:r w:rsidRPr="006D1210">
        <w:rPr>
          <w:rFonts w:cs="DecoType Naskh" w:hint="cs"/>
          <w:sz w:val="32"/>
          <w:szCs w:val="32"/>
          <w:rtl/>
        </w:rPr>
        <w:t>لوضع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نظرية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متكاملة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للأفعال</w:t>
      </w:r>
      <w:r w:rsidRPr="006D1210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>الكلامية.</w:t>
      </w:r>
      <w:r>
        <w:rPr>
          <w:rStyle w:val="Appeldenotedefin"/>
          <w:rFonts w:cs="DecoType Naskh"/>
          <w:sz w:val="32"/>
          <w:szCs w:val="32"/>
          <w:rtl/>
        </w:rPr>
        <w:endnoteReference w:id="4"/>
      </w:r>
    </w:p>
    <w:p w:rsidR="00D251E6" w:rsidRDefault="00D251E6" w:rsidP="00D4724A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>
        <w:rPr>
          <w:rFonts w:cs="DecoType Naskh" w:hint="cs"/>
          <w:sz w:val="32"/>
          <w:szCs w:val="32"/>
          <w:rtl/>
        </w:rPr>
        <w:t xml:space="preserve"> أما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تلميذه</w:t>
      </w:r>
      <w:r w:rsidRPr="006D1210">
        <w:rPr>
          <w:rFonts w:cs="DecoType Naskh"/>
          <w:sz w:val="32"/>
          <w:szCs w:val="32"/>
          <w:rtl/>
        </w:rPr>
        <w:t xml:space="preserve"> (</w:t>
      </w:r>
      <w:proofErr w:type="spellStart"/>
      <w:r w:rsidRPr="006D1210">
        <w:rPr>
          <w:rFonts w:cs="DecoType Naskh" w:hint="cs"/>
          <w:sz w:val="32"/>
          <w:szCs w:val="32"/>
          <w:rtl/>
        </w:rPr>
        <w:t>سيرل</w:t>
      </w:r>
      <w:proofErr w:type="spellEnd"/>
      <w:r w:rsidRPr="006D1210">
        <w:rPr>
          <w:rFonts w:cs="DecoType Naskh"/>
          <w:sz w:val="32"/>
          <w:szCs w:val="32"/>
          <w:rtl/>
        </w:rPr>
        <w:t xml:space="preserve">) </w:t>
      </w:r>
      <w:r>
        <w:rPr>
          <w:rFonts w:cs="DecoType Naskh" w:hint="cs"/>
          <w:sz w:val="32"/>
          <w:szCs w:val="32"/>
          <w:rtl/>
        </w:rPr>
        <w:t xml:space="preserve">فقد </w:t>
      </w:r>
      <w:r w:rsidRPr="006D1210">
        <w:rPr>
          <w:rFonts w:cs="DecoType Naskh" w:hint="cs"/>
          <w:sz w:val="32"/>
          <w:szCs w:val="32"/>
          <w:rtl/>
        </w:rPr>
        <w:t>طور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النظرية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الإنجازية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في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بعدين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أبعادها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الأساسية</w:t>
      </w:r>
      <w:r w:rsidRPr="006D1210">
        <w:rPr>
          <w:rFonts w:cs="DecoType Naskh"/>
          <w:sz w:val="32"/>
          <w:szCs w:val="32"/>
          <w:rtl/>
        </w:rPr>
        <w:t xml:space="preserve">: </w:t>
      </w:r>
      <w:r w:rsidRPr="006D1210">
        <w:rPr>
          <w:rFonts w:cs="DecoType Naskh" w:hint="cs"/>
          <w:sz w:val="32"/>
          <w:szCs w:val="32"/>
          <w:rtl/>
        </w:rPr>
        <w:t>المقاصد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والاتفاقات</w:t>
      </w:r>
      <w:r w:rsidRPr="006D1210">
        <w:rPr>
          <w:rFonts w:cs="DecoType Naskh"/>
          <w:sz w:val="32"/>
          <w:szCs w:val="32"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ويمكن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رؤية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الأفعال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الكلامية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والجمل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التي</w:t>
      </w:r>
      <w:r w:rsidRPr="006D1210">
        <w:rPr>
          <w:rFonts w:cs="DecoType Naskh"/>
          <w:sz w:val="32"/>
          <w:szCs w:val="32"/>
          <w:rtl/>
        </w:rPr>
        <w:t xml:space="preserve"> </w:t>
      </w:r>
      <w:r w:rsidRPr="006D1210">
        <w:rPr>
          <w:rFonts w:cs="DecoType Naskh" w:hint="cs"/>
          <w:sz w:val="32"/>
          <w:szCs w:val="32"/>
          <w:rtl/>
        </w:rPr>
        <w:t>تؤدي</w:t>
      </w:r>
      <w:r>
        <w:rPr>
          <w:rFonts w:cs="DecoType Naskh" w:hint="cs"/>
          <w:sz w:val="32"/>
          <w:szCs w:val="32"/>
          <w:rtl/>
        </w:rPr>
        <w:t xml:space="preserve"> إ</w:t>
      </w:r>
      <w:r w:rsidRPr="004F6C61">
        <w:rPr>
          <w:rFonts w:cs="DecoType Naskh" w:hint="cs"/>
          <w:sz w:val="32"/>
          <w:szCs w:val="32"/>
          <w:rtl/>
        </w:rPr>
        <w:t>نجازها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كوسائل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خاضعة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للعقد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والمواضعة</w:t>
      </w:r>
      <w:r w:rsidRPr="004F6C61">
        <w:rPr>
          <w:rFonts w:cs="DecoType Naskh"/>
          <w:sz w:val="32"/>
          <w:szCs w:val="32"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من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أجل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أي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أن</w:t>
      </w:r>
      <w:r>
        <w:rPr>
          <w:rFonts w:cs="DecoType Naskh" w:hint="cs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المقاصد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تُنقل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بفضل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الاتفاقات</w:t>
      </w:r>
      <w:r w:rsidRPr="004F6C61">
        <w:rPr>
          <w:rFonts w:cs="DecoType Naskh"/>
          <w:sz w:val="32"/>
          <w:szCs w:val="32"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التي</w:t>
      </w:r>
      <w:r w:rsidRPr="004F6C61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>تعبر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عن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المقاصد</w:t>
      </w:r>
      <w:r w:rsidRPr="004F6C61">
        <w:rPr>
          <w:rFonts w:cs="DecoType Naskh"/>
          <w:sz w:val="32"/>
          <w:szCs w:val="32"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فصب</w:t>
      </w:r>
      <w:r w:rsidRPr="004F6C61">
        <w:rPr>
          <w:rFonts w:cs="DecoType Naskh"/>
          <w:sz w:val="32"/>
          <w:szCs w:val="32"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اهتمامه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على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الأفعال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الإنجازية،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وقام</w:t>
      </w:r>
      <w:r w:rsidRPr="004F6C61">
        <w:rPr>
          <w:rFonts w:cs="DecoType Naskh"/>
          <w:sz w:val="32"/>
          <w:szCs w:val="32"/>
          <w:rtl/>
        </w:rPr>
        <w:t xml:space="preserve"> </w:t>
      </w:r>
      <w:proofErr w:type="gramStart"/>
      <w:r w:rsidRPr="004F6C61">
        <w:rPr>
          <w:rFonts w:cs="DecoType Naskh" w:hint="cs"/>
          <w:sz w:val="32"/>
          <w:szCs w:val="32"/>
          <w:rtl/>
        </w:rPr>
        <w:t>بتقسيم</w:t>
      </w:r>
      <w:r w:rsidRPr="004F6C61">
        <w:rPr>
          <w:rFonts w:cs="DecoType Naskh"/>
          <w:sz w:val="32"/>
          <w:szCs w:val="32"/>
          <w:rtl/>
        </w:rPr>
        <w:t xml:space="preserve">  </w:t>
      </w:r>
      <w:r w:rsidRPr="004F6C61">
        <w:rPr>
          <w:rFonts w:cs="DecoType Naskh" w:hint="cs"/>
          <w:sz w:val="32"/>
          <w:szCs w:val="32"/>
          <w:rtl/>
        </w:rPr>
        <w:t>الجمل</w:t>
      </w:r>
      <w:proofErr w:type="gramEnd"/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التي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تعبر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عنها</w:t>
      </w:r>
      <w:r w:rsidRPr="004F6C61">
        <w:rPr>
          <w:rFonts w:cs="DecoType Naskh"/>
          <w:sz w:val="32"/>
          <w:szCs w:val="32"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الأفعال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الكلامية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إلى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أصناف</w:t>
      </w:r>
      <w:r>
        <w:rPr>
          <w:rFonts w:cs="DecoType Naskh" w:hint="cs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خمسة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هي</w:t>
      </w:r>
      <w:r w:rsidRPr="004F6C61">
        <w:rPr>
          <w:rFonts w:cs="DecoType Naskh"/>
          <w:sz w:val="32"/>
          <w:szCs w:val="32"/>
          <w:rtl/>
        </w:rPr>
        <w:t xml:space="preserve">: </w:t>
      </w:r>
      <w:r w:rsidRPr="004F6C61">
        <w:rPr>
          <w:rFonts w:cs="DecoType Naskh" w:hint="cs"/>
          <w:sz w:val="32"/>
          <w:szCs w:val="32"/>
          <w:rtl/>
        </w:rPr>
        <w:t>الإخباريات،</w:t>
      </w:r>
      <w:r>
        <w:rPr>
          <w:rFonts w:cs="DecoType Naskh" w:hint="cs"/>
          <w:sz w:val="32"/>
          <w:szCs w:val="32"/>
          <w:rtl/>
        </w:rPr>
        <w:t xml:space="preserve"> وهي: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التوجيهات،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4F6C61">
        <w:rPr>
          <w:rFonts w:cs="DecoType Naskh"/>
          <w:sz w:val="32"/>
          <w:szCs w:val="32"/>
          <w:rtl/>
        </w:rPr>
        <w:t xml:space="preserve"> </w:t>
      </w:r>
      <w:proofErr w:type="gramStart"/>
      <w:r w:rsidRPr="004F6C61">
        <w:rPr>
          <w:rFonts w:cs="DecoType Naskh" w:hint="cs"/>
          <w:sz w:val="32"/>
          <w:szCs w:val="32"/>
          <w:rtl/>
        </w:rPr>
        <w:t>الالتزامات</w:t>
      </w:r>
      <w:r w:rsidRPr="004F6C61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>؛</w:t>
      </w:r>
      <w:proofErr w:type="gramEnd"/>
      <w:r>
        <w:rPr>
          <w:rFonts w:cs="DecoType Naskh" w:hint="cs"/>
          <w:sz w:val="32"/>
          <w:szCs w:val="32"/>
          <w:rtl/>
        </w:rPr>
        <w:t xml:space="preserve"> 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proofErr w:type="gramStart"/>
      <w:r w:rsidRPr="004F6C61">
        <w:rPr>
          <w:rFonts w:cs="DecoType Naskh" w:hint="cs"/>
          <w:sz w:val="32"/>
          <w:szCs w:val="32"/>
          <w:rtl/>
        </w:rPr>
        <w:lastRenderedPageBreak/>
        <w:t>التعبيرات</w:t>
      </w:r>
      <w:r w:rsidRPr="004F6C61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>؛</w:t>
      </w:r>
      <w:proofErr w:type="gramEnd"/>
    </w:p>
    <w:p w:rsidR="00D251E6" w:rsidRDefault="00D251E6" w:rsidP="000130BB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4F6C61">
        <w:rPr>
          <w:rFonts w:cs="DecoType Naskh" w:hint="cs"/>
          <w:sz w:val="32"/>
          <w:szCs w:val="32"/>
          <w:rtl/>
        </w:rPr>
        <w:t>والإعلانيات</w:t>
      </w:r>
      <w:r>
        <w:rPr>
          <w:rFonts w:cs="DecoType Naskh" w:hint="cs"/>
          <w:sz w:val="32"/>
          <w:szCs w:val="32"/>
          <w:rtl/>
        </w:rPr>
        <w:t>؛</w:t>
      </w:r>
    </w:p>
    <w:p w:rsidR="00D251E6" w:rsidRPr="004F6C61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كما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ميز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بين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الأفعال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الإنجازية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المباشرة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التي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تطابق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قوتها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الإنجازية</w:t>
      </w:r>
      <w:r>
        <w:rPr>
          <w:rFonts w:cs="DecoType Naskh" w:hint="cs"/>
          <w:sz w:val="32"/>
          <w:szCs w:val="32"/>
          <w:rtl/>
        </w:rPr>
        <w:t xml:space="preserve"> قصد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المتكلّم،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والأفعال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الإنجازية</w:t>
      </w:r>
      <w:r>
        <w:rPr>
          <w:rFonts w:cs="DecoType Naskh" w:hint="cs"/>
          <w:sz w:val="32"/>
          <w:szCs w:val="32"/>
          <w:rtl/>
        </w:rPr>
        <w:t xml:space="preserve"> غير</w:t>
      </w:r>
      <w:r w:rsidRPr="004F6C61">
        <w:rPr>
          <w:rFonts w:cs="DecoType Naskh"/>
          <w:sz w:val="32"/>
          <w:szCs w:val="32"/>
          <w:rtl/>
        </w:rPr>
        <w:t xml:space="preserve"> </w:t>
      </w:r>
      <w:proofErr w:type="gramStart"/>
      <w:r w:rsidRPr="004F6C61">
        <w:rPr>
          <w:rFonts w:cs="DecoType Naskh" w:hint="cs"/>
          <w:sz w:val="32"/>
          <w:szCs w:val="32"/>
          <w:rtl/>
        </w:rPr>
        <w:t>مباشرة</w:t>
      </w:r>
      <w:r w:rsidRPr="004F6C61">
        <w:rPr>
          <w:rFonts w:cs="DecoType Naskh"/>
          <w:sz w:val="32"/>
          <w:szCs w:val="32"/>
          <w:rtl/>
        </w:rPr>
        <w:t xml:space="preserve"> </w:t>
      </w:r>
      <w:r>
        <w:rPr>
          <w:rFonts w:cs="DecoType Naskh" w:hint="cs"/>
          <w:sz w:val="32"/>
          <w:szCs w:val="32"/>
          <w:rtl/>
        </w:rPr>
        <w:t>،</w:t>
      </w:r>
      <w:r w:rsidRPr="004F6C61">
        <w:rPr>
          <w:rFonts w:cs="DecoType Naskh" w:hint="cs"/>
          <w:sz w:val="32"/>
          <w:szCs w:val="32"/>
          <w:rtl/>
        </w:rPr>
        <w:t>وهي</w:t>
      </w:r>
      <w:proofErr w:type="gramEnd"/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التي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تخالف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فيها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قصد</w:t>
      </w:r>
      <w:r w:rsidRPr="004F6C61">
        <w:rPr>
          <w:rFonts w:cs="DecoType Naskh"/>
          <w:sz w:val="32"/>
          <w:szCs w:val="32"/>
          <w:rtl/>
        </w:rPr>
        <w:t xml:space="preserve"> </w:t>
      </w:r>
      <w:r w:rsidRPr="004F6C61">
        <w:rPr>
          <w:rFonts w:cs="DecoType Naskh" w:hint="cs"/>
          <w:sz w:val="32"/>
          <w:szCs w:val="32"/>
          <w:rtl/>
        </w:rPr>
        <w:t>المتكلّم</w:t>
      </w:r>
      <w:r w:rsidRPr="004F6C61">
        <w:rPr>
          <w:rFonts w:cs="DecoType Naskh"/>
          <w:sz w:val="32"/>
          <w:szCs w:val="32"/>
        </w:rPr>
        <w:t>.</w:t>
      </w:r>
    </w:p>
    <w:p w:rsidR="00D251E6" w:rsidRDefault="00D251E6" w:rsidP="004F6C61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>
        <w:rPr>
          <w:rFonts w:hint="cs"/>
          <w:rtl/>
        </w:rPr>
        <w:t xml:space="preserve"> </w:t>
      </w:r>
      <w:r>
        <w:t>-</w:t>
      </w:r>
      <w:r w:rsidRPr="003A02B0">
        <w:rPr>
          <w:rFonts w:cs="DecoType Naskh" w:hint="cs"/>
          <w:b/>
          <w:bCs/>
          <w:sz w:val="32"/>
          <w:szCs w:val="32"/>
          <w:rtl/>
        </w:rPr>
        <w:t>الأفعال</w:t>
      </w:r>
      <w:r w:rsidRPr="003A02B0">
        <w:rPr>
          <w:rFonts w:cs="DecoType Naskh"/>
          <w:b/>
          <w:bCs/>
          <w:sz w:val="32"/>
          <w:szCs w:val="32"/>
          <w:rtl/>
        </w:rPr>
        <w:t xml:space="preserve"> </w:t>
      </w:r>
      <w:proofErr w:type="gramStart"/>
      <w:r w:rsidRPr="003A02B0">
        <w:rPr>
          <w:rFonts w:cs="DecoType Naskh" w:hint="cs"/>
          <w:b/>
          <w:bCs/>
          <w:sz w:val="32"/>
          <w:szCs w:val="32"/>
          <w:rtl/>
        </w:rPr>
        <w:t>المباشرة</w:t>
      </w:r>
      <w:r w:rsidRPr="003A02B0">
        <w:rPr>
          <w:rFonts w:cs="DecoType Naskh"/>
          <w:b/>
          <w:bCs/>
          <w:sz w:val="32"/>
          <w:szCs w:val="32"/>
          <w:rtl/>
        </w:rPr>
        <w:t>:</w:t>
      </w:r>
      <w:proofErr w:type="gramEnd"/>
      <w:r w:rsidRPr="003A02B0">
        <w:rPr>
          <w:rFonts w:cs="DecoType Naskh"/>
          <w:sz w:val="32"/>
          <w:szCs w:val="32"/>
          <w:rtl/>
        </w:rPr>
        <w:t xml:space="preserve"> </w:t>
      </w:r>
    </w:p>
    <w:p w:rsidR="00D251E6" w:rsidRDefault="00D251E6" w:rsidP="00197629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3A02B0">
        <w:rPr>
          <w:rFonts w:cs="DecoType Naskh" w:hint="cs"/>
          <w:sz w:val="32"/>
          <w:szCs w:val="32"/>
          <w:rtl/>
        </w:rPr>
        <w:t>التي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تحدث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الخطاب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والكلام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بحيث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يدل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على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كلام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أو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تلفظ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معين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يسعى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المتكلم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لتحقيقه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والمخاطب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للتعرف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عليه،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وهي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التي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انطلاق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الفلسفة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اللغة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من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المبدأ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القائل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بان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القول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هو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العمل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لان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القول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شكل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من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أشكال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السلوك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الاجتماعي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وهذا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يعني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انجاز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أربعة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أفعال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في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نفس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الوقت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وهي</w:t>
      </w:r>
      <w:r>
        <w:rPr>
          <w:rFonts w:cs="DecoType Naskh" w:hint="cs"/>
          <w:sz w:val="32"/>
          <w:szCs w:val="32"/>
          <w:rtl/>
        </w:rPr>
        <w:t xml:space="preserve">: </w:t>
      </w:r>
    </w:p>
    <w:p w:rsidR="00D251E6" w:rsidRDefault="00D251E6" w:rsidP="00197629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proofErr w:type="gramStart"/>
      <w:r>
        <w:rPr>
          <w:rFonts w:cs="DecoType Naskh" w:hint="cs"/>
          <w:sz w:val="32"/>
          <w:szCs w:val="32"/>
          <w:rtl/>
        </w:rPr>
        <w:t>(</w:t>
      </w:r>
      <w:r w:rsidRPr="003A02B0">
        <w:rPr>
          <w:rFonts w:cs="DecoType Naskh"/>
          <w:sz w:val="32"/>
          <w:szCs w:val="32"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أفعال</w:t>
      </w:r>
      <w:proofErr w:type="gramEnd"/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القول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فعل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الإسناد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فعل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الإنشاء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وفعل</w:t>
      </w:r>
      <w:r w:rsidRPr="003A02B0">
        <w:rPr>
          <w:rFonts w:cs="DecoType Naskh"/>
          <w:sz w:val="32"/>
          <w:szCs w:val="32"/>
          <w:rtl/>
        </w:rPr>
        <w:t xml:space="preserve"> </w:t>
      </w:r>
      <w:r w:rsidRPr="003A02B0">
        <w:rPr>
          <w:rFonts w:cs="DecoType Naskh" w:hint="cs"/>
          <w:sz w:val="32"/>
          <w:szCs w:val="32"/>
          <w:rtl/>
        </w:rPr>
        <w:t>التأثير</w:t>
      </w:r>
      <w:r>
        <w:rPr>
          <w:rFonts w:cs="DecoType Naskh" w:hint="cs"/>
          <w:sz w:val="32"/>
          <w:szCs w:val="32"/>
          <w:rtl/>
        </w:rPr>
        <w:t>).</w:t>
      </w:r>
      <w:r>
        <w:rPr>
          <w:rStyle w:val="Appeldenotedefin"/>
          <w:rFonts w:cs="DecoType Naskh"/>
          <w:sz w:val="32"/>
          <w:szCs w:val="32"/>
          <w:rtl/>
        </w:rPr>
        <w:endnoteReference w:id="5"/>
      </w:r>
    </w:p>
    <w:p w:rsidR="00FD3585" w:rsidRPr="00BD43A6" w:rsidRDefault="00D251E6" w:rsidP="00BD43A6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firstLine="567"/>
        <w:jc w:val="both"/>
        <w:rPr>
          <w:rFonts w:cs="DecoType Naskh"/>
          <w:sz w:val="32"/>
          <w:szCs w:val="32"/>
          <w:rtl/>
        </w:rPr>
      </w:pPr>
      <w:r w:rsidRPr="00197629">
        <w:rPr>
          <w:rFonts w:cs="DecoType Naskh" w:hint="cs"/>
          <w:sz w:val="32"/>
          <w:szCs w:val="32"/>
          <w:rtl/>
        </w:rPr>
        <w:t>الأفعال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غير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المباشرة</w:t>
      </w:r>
      <w:r w:rsidRPr="00197629">
        <w:rPr>
          <w:rFonts w:cs="DecoType Naskh"/>
          <w:sz w:val="32"/>
          <w:szCs w:val="32"/>
          <w:rtl/>
        </w:rPr>
        <w:t xml:space="preserve">: </w:t>
      </w:r>
      <w:r w:rsidRPr="00197629">
        <w:rPr>
          <w:rFonts w:cs="DecoType Naskh" w:hint="cs"/>
          <w:sz w:val="32"/>
          <w:szCs w:val="32"/>
          <w:rtl/>
        </w:rPr>
        <w:t>هي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الأفعال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التي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يقوم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بها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المتلقي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جراء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سماعه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لتركيب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معنيين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على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رغم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أثر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هذه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الملفوظات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فهي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لا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تحمل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أمرا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مباشرا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بالقيام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أو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تركه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وهي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ما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يعرف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عندنا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بالكنايات</w:t>
      </w:r>
      <w:r w:rsidRPr="00197629">
        <w:rPr>
          <w:rFonts w:cs="DecoType Naskh"/>
          <w:sz w:val="32"/>
          <w:szCs w:val="32"/>
        </w:rPr>
        <w:t xml:space="preserve">. </w:t>
      </w:r>
      <w:r w:rsidRPr="00197629">
        <w:rPr>
          <w:rFonts w:cs="DecoType Naskh" w:hint="cs"/>
          <w:sz w:val="32"/>
          <w:szCs w:val="32"/>
          <w:rtl/>
        </w:rPr>
        <w:t>وأوردها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لنا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الجيلالي</w:t>
      </w:r>
      <w:r w:rsidRPr="00197629">
        <w:rPr>
          <w:rFonts w:cs="DecoType Naskh"/>
          <w:sz w:val="32"/>
          <w:szCs w:val="32"/>
          <w:rtl/>
        </w:rPr>
        <w:t>: "</w:t>
      </w:r>
      <w:r w:rsidRPr="00197629">
        <w:rPr>
          <w:rFonts w:cs="DecoType Naskh" w:hint="cs"/>
          <w:sz w:val="32"/>
          <w:szCs w:val="32"/>
          <w:rtl/>
        </w:rPr>
        <w:t>انتقال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المعنى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الحقيقي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إلى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المعنى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المجازي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وتحتاج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إلى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تأويل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لإظهار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قصدها</w:t>
      </w:r>
      <w:r w:rsidRPr="00197629">
        <w:rPr>
          <w:rFonts w:cs="DecoType Naskh"/>
          <w:sz w:val="32"/>
          <w:szCs w:val="32"/>
          <w:rtl/>
        </w:rPr>
        <w:t xml:space="preserve"> </w:t>
      </w:r>
      <w:proofErr w:type="spellStart"/>
      <w:r w:rsidRPr="00197629">
        <w:rPr>
          <w:rFonts w:cs="DecoType Naskh" w:hint="cs"/>
          <w:sz w:val="32"/>
          <w:szCs w:val="32"/>
          <w:rtl/>
        </w:rPr>
        <w:t>ا</w:t>
      </w:r>
      <w:r>
        <w:rPr>
          <w:rFonts w:cs="DecoType Naskh" w:hint="cs"/>
          <w:sz w:val="32"/>
          <w:szCs w:val="32"/>
          <w:rtl/>
        </w:rPr>
        <w:t>لإ</w:t>
      </w:r>
      <w:r w:rsidRPr="00197629">
        <w:rPr>
          <w:rFonts w:cs="DecoType Naskh" w:hint="cs"/>
          <w:sz w:val="32"/>
          <w:szCs w:val="32"/>
          <w:rtl/>
        </w:rPr>
        <w:t>نجازي</w:t>
      </w:r>
      <w:proofErr w:type="spellEnd"/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كالاستعارة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المكنية،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إذ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تجبر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المستمع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الانتقال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من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المعنى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الحقيقي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إلى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المعنى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الذي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يسنده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المتكلم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إلى</w:t>
      </w:r>
      <w:r w:rsidRPr="00197629">
        <w:rPr>
          <w:rFonts w:cs="DecoType Naskh"/>
          <w:sz w:val="32"/>
          <w:szCs w:val="32"/>
          <w:rtl/>
        </w:rPr>
        <w:t xml:space="preserve"> </w:t>
      </w:r>
      <w:r w:rsidRPr="00197629">
        <w:rPr>
          <w:rFonts w:cs="DecoType Naskh" w:hint="cs"/>
          <w:sz w:val="32"/>
          <w:szCs w:val="32"/>
          <w:rtl/>
        </w:rPr>
        <w:t>قوله</w:t>
      </w:r>
      <w:r>
        <w:rPr>
          <w:rFonts w:cs="DecoType Naskh" w:hint="cs"/>
          <w:sz w:val="32"/>
          <w:szCs w:val="32"/>
          <w:rtl/>
        </w:rPr>
        <w:t>.</w:t>
      </w:r>
      <w:r>
        <w:rPr>
          <w:rStyle w:val="Appeldenotedefin"/>
          <w:rFonts w:cs="DecoType Naskh"/>
          <w:sz w:val="32"/>
          <w:szCs w:val="32"/>
          <w:rtl/>
        </w:rPr>
        <w:endnoteReference w:id="6"/>
      </w:r>
    </w:p>
    <w:p w:rsidR="003F3D39" w:rsidRDefault="003F3D39" w:rsidP="003F3D39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  <w:rtl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  <w:rtl/>
        </w:rPr>
      </w:pPr>
    </w:p>
    <w:p w:rsidR="00BD43A6" w:rsidRDefault="00BD43A6" w:rsidP="00BD43A6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ind w:left="360"/>
        <w:jc w:val="both"/>
        <w:rPr>
          <w:rFonts w:cs="DecoType Naskh"/>
          <w:sz w:val="32"/>
          <w:szCs w:val="32"/>
          <w:rtl/>
        </w:rPr>
      </w:pPr>
    </w:p>
    <w:p w:rsidR="00BD43A6" w:rsidRDefault="00BD43A6" w:rsidP="00C87FE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C87FE8" w:rsidRDefault="00C87FE8" w:rsidP="00C87FE8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</w:p>
    <w:p w:rsidR="00BD43A6" w:rsidRPr="00571403" w:rsidRDefault="00BD43A6" w:rsidP="0057140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b/>
          <w:bCs/>
          <w:sz w:val="52"/>
          <w:szCs w:val="52"/>
          <w:u w:val="single"/>
          <w:rtl/>
        </w:rPr>
      </w:pPr>
      <w:proofErr w:type="gramStart"/>
      <w:r w:rsidRPr="00571403">
        <w:rPr>
          <w:rFonts w:cs="DecoType Naskh" w:hint="cs"/>
          <w:b/>
          <w:bCs/>
          <w:sz w:val="52"/>
          <w:szCs w:val="52"/>
          <w:u w:val="single"/>
          <w:rtl/>
        </w:rPr>
        <w:t xml:space="preserve">المحاضرة  </w:t>
      </w:r>
      <w:r w:rsidR="00571403" w:rsidRPr="00571403">
        <w:rPr>
          <w:rFonts w:cs="DecoType Naskh" w:hint="cs"/>
          <w:b/>
          <w:bCs/>
          <w:sz w:val="52"/>
          <w:szCs w:val="52"/>
          <w:u w:val="single"/>
          <w:rtl/>
        </w:rPr>
        <w:t>الســـادســـــــة</w:t>
      </w:r>
      <w:proofErr w:type="gramEnd"/>
      <w:r w:rsidR="00571403" w:rsidRPr="00571403">
        <w:rPr>
          <w:rFonts w:cs="DecoType Naskh" w:hint="cs"/>
          <w:b/>
          <w:bCs/>
          <w:sz w:val="52"/>
          <w:szCs w:val="52"/>
          <w:u w:val="single"/>
          <w:rtl/>
        </w:rPr>
        <w:t>:</w:t>
      </w:r>
    </w:p>
    <w:p w:rsidR="00BD43A6" w:rsidRPr="00907CCD" w:rsidRDefault="00C87FE8" w:rsidP="00C87FE8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b/>
          <w:bCs/>
          <w:sz w:val="56"/>
          <w:szCs w:val="56"/>
          <w:u w:val="single"/>
          <w:rtl/>
        </w:rPr>
      </w:pPr>
      <w:r w:rsidRPr="00907CCD">
        <w:rPr>
          <w:rFonts w:cs="DecoType Naskh" w:hint="cs"/>
          <w:b/>
          <w:bCs/>
          <w:sz w:val="56"/>
          <w:szCs w:val="56"/>
          <w:u w:val="single"/>
          <w:rtl/>
        </w:rPr>
        <w:t xml:space="preserve">التحليل التداولي: 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يساعد التحليل التداولي على بناء تصور </w:t>
      </w:r>
      <w:proofErr w:type="gramStart"/>
      <w:r w:rsidRPr="00BD43A6">
        <w:rPr>
          <w:rFonts w:cs="DecoType Naskh" w:hint="cs"/>
          <w:sz w:val="32"/>
          <w:szCs w:val="32"/>
          <w:rtl/>
        </w:rPr>
        <w:t>للنص ،</w:t>
      </w:r>
      <w:proofErr w:type="gramEnd"/>
      <w:r w:rsidRPr="00BD43A6">
        <w:rPr>
          <w:rFonts w:cs="DecoType Naskh" w:hint="cs"/>
          <w:sz w:val="32"/>
          <w:szCs w:val="32"/>
          <w:rtl/>
        </w:rPr>
        <w:t xml:space="preserve"> بالاستعانة ( بالسياق، الأفعال الكلامية). لكن هناك صعوبات تقف حائلا دون تطبيق المنهج </w:t>
      </w:r>
      <w:proofErr w:type="gramStart"/>
      <w:r w:rsidRPr="00BD43A6">
        <w:rPr>
          <w:rFonts w:cs="DecoType Naskh" w:hint="cs"/>
          <w:sz w:val="32"/>
          <w:szCs w:val="32"/>
          <w:rtl/>
        </w:rPr>
        <w:t>التداولي ،</w:t>
      </w:r>
      <w:proofErr w:type="gramEnd"/>
      <w:r w:rsidRPr="00BD43A6">
        <w:rPr>
          <w:rFonts w:cs="DecoType Naskh" w:hint="cs"/>
          <w:sz w:val="32"/>
          <w:szCs w:val="32"/>
          <w:rtl/>
        </w:rPr>
        <w:t xml:space="preserve"> فالمقاربة التداولية قد عالجت اللغة العادية وتطبيقاتها. ولنم تطبق على اللغة الأدبية والشعرية.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أن اللغة الأدبية والشعرية غير مدية </w:t>
      </w:r>
      <w:proofErr w:type="gramStart"/>
      <w:r w:rsidRPr="00BD43A6">
        <w:rPr>
          <w:rFonts w:cs="DecoType Naskh" w:hint="cs"/>
          <w:sz w:val="32"/>
          <w:szCs w:val="32"/>
          <w:rtl/>
        </w:rPr>
        <w:t>ومشوشة .</w:t>
      </w:r>
      <w:proofErr w:type="gramEnd"/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>الخطاب يرتبط بلحظة الخطاب نفسه.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lastRenderedPageBreak/>
        <w:t xml:space="preserve">الدارس اللساني يبحث في الخصوصية والقدرة </w:t>
      </w:r>
      <w:proofErr w:type="spellStart"/>
      <w:r w:rsidRPr="00BD43A6">
        <w:rPr>
          <w:rFonts w:cs="DecoType Naskh" w:hint="cs"/>
          <w:sz w:val="32"/>
          <w:szCs w:val="32"/>
          <w:rtl/>
        </w:rPr>
        <w:t>الكفائية</w:t>
      </w:r>
      <w:proofErr w:type="spellEnd"/>
      <w:r w:rsidRPr="00BD43A6">
        <w:rPr>
          <w:rFonts w:cs="DecoType Naskh" w:hint="cs"/>
          <w:sz w:val="32"/>
          <w:szCs w:val="32"/>
          <w:rtl/>
        </w:rPr>
        <w:t>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BD43A6">
        <w:rPr>
          <w:rFonts w:cs="DecoType Naskh" w:hint="cs"/>
          <w:sz w:val="32"/>
          <w:szCs w:val="32"/>
          <w:rtl/>
        </w:rPr>
        <w:t>حيث يجيب التحليل التداولي عن أسئلة تستوعب مجالات معرفية وثقافية....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الذاتية 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>الغيرية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proofErr w:type="spellStart"/>
      <w:r w:rsidRPr="00BD43A6">
        <w:rPr>
          <w:rFonts w:cs="DecoType Naskh" w:hint="cs"/>
          <w:sz w:val="32"/>
          <w:szCs w:val="32"/>
          <w:rtl/>
        </w:rPr>
        <w:t>الكوجيتو</w:t>
      </w:r>
      <w:proofErr w:type="spellEnd"/>
      <w:r w:rsidRPr="00BD43A6">
        <w:rPr>
          <w:rFonts w:cs="DecoType Naskh" w:hint="cs"/>
          <w:sz w:val="32"/>
          <w:szCs w:val="32"/>
          <w:rtl/>
        </w:rPr>
        <w:t xml:space="preserve"> الديكارتي.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الكفاية </w:t>
      </w:r>
      <w:proofErr w:type="spellStart"/>
      <w:proofErr w:type="gramStart"/>
      <w:r w:rsidRPr="00BD43A6">
        <w:rPr>
          <w:rFonts w:cs="DecoType Naskh" w:hint="cs"/>
          <w:sz w:val="32"/>
          <w:szCs w:val="32"/>
          <w:rtl/>
        </w:rPr>
        <w:t>التواصيلة</w:t>
      </w:r>
      <w:proofErr w:type="spellEnd"/>
      <w:r w:rsidRPr="00BD43A6">
        <w:rPr>
          <w:rFonts w:cs="DecoType Naskh" w:hint="cs"/>
          <w:sz w:val="32"/>
          <w:szCs w:val="32"/>
          <w:rtl/>
        </w:rPr>
        <w:t xml:space="preserve"> :</w:t>
      </w:r>
      <w:proofErr w:type="gramEnd"/>
      <w:r w:rsidRPr="00BD43A6">
        <w:rPr>
          <w:rFonts w:cs="DecoType Naskh" w:hint="cs"/>
          <w:sz w:val="32"/>
          <w:szCs w:val="32"/>
          <w:rtl/>
        </w:rPr>
        <w:t xml:space="preserve"> يحسن المتكلم استعمال اللغة وفق المقامات.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الملكة </w:t>
      </w:r>
      <w:proofErr w:type="gramStart"/>
      <w:r w:rsidRPr="00BD43A6">
        <w:rPr>
          <w:rFonts w:cs="DecoType Naskh" w:hint="cs"/>
          <w:sz w:val="32"/>
          <w:szCs w:val="32"/>
          <w:rtl/>
        </w:rPr>
        <w:t>اللغوية :</w:t>
      </w:r>
      <w:proofErr w:type="gramEnd"/>
      <w:r w:rsidRPr="00BD43A6">
        <w:rPr>
          <w:rFonts w:cs="DecoType Naskh" w:hint="cs"/>
          <w:sz w:val="32"/>
          <w:szCs w:val="32"/>
          <w:rtl/>
        </w:rPr>
        <w:t xml:space="preserve"> </w:t>
      </w:r>
      <w:proofErr w:type="spellStart"/>
      <w:r w:rsidRPr="00BD43A6">
        <w:rPr>
          <w:rFonts w:cs="DecoType Naskh" w:hint="cs"/>
          <w:sz w:val="32"/>
          <w:szCs w:val="32"/>
          <w:rtl/>
        </w:rPr>
        <w:t>يسنتج</w:t>
      </w:r>
      <w:proofErr w:type="spellEnd"/>
      <w:r w:rsidRPr="00BD43A6">
        <w:rPr>
          <w:rFonts w:cs="DecoType Naskh" w:hint="cs"/>
          <w:sz w:val="32"/>
          <w:szCs w:val="32"/>
          <w:rtl/>
        </w:rPr>
        <w:t xml:space="preserve"> ويؤول تأويلا صحيحا.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الملكة الإدراكية: إدراك </w:t>
      </w:r>
      <w:proofErr w:type="gramStart"/>
      <w:r w:rsidRPr="00BD43A6">
        <w:rPr>
          <w:rFonts w:cs="DecoType Naskh" w:hint="cs"/>
          <w:sz w:val="32"/>
          <w:szCs w:val="32"/>
          <w:rtl/>
        </w:rPr>
        <w:t>ووعي .</w:t>
      </w:r>
      <w:proofErr w:type="gramEnd"/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>القوة الحافظة: انتظام خيالات الفكر وترتبها بحسب الأقدار.</w:t>
      </w:r>
    </w:p>
    <w:p w:rsidR="00BD43A6" w:rsidRPr="00BD43A6" w:rsidRDefault="00BD43A6" w:rsidP="00BD43A6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 xml:space="preserve">القوة </w:t>
      </w:r>
      <w:proofErr w:type="spellStart"/>
      <w:proofErr w:type="gramStart"/>
      <w:r w:rsidRPr="00BD43A6">
        <w:rPr>
          <w:rFonts w:cs="DecoType Naskh" w:hint="cs"/>
          <w:sz w:val="32"/>
          <w:szCs w:val="32"/>
          <w:rtl/>
        </w:rPr>
        <w:t>المائزة</w:t>
      </w:r>
      <w:proofErr w:type="spellEnd"/>
      <w:r w:rsidRPr="00BD43A6">
        <w:rPr>
          <w:rFonts w:cs="DecoType Naskh" w:hint="cs"/>
          <w:sz w:val="32"/>
          <w:szCs w:val="32"/>
          <w:rtl/>
        </w:rPr>
        <w:t>.:</w:t>
      </w:r>
      <w:proofErr w:type="gramEnd"/>
      <w:r w:rsidRPr="00BD43A6">
        <w:rPr>
          <w:rFonts w:cs="DecoType Naskh" w:hint="cs"/>
          <w:sz w:val="32"/>
          <w:szCs w:val="32"/>
          <w:rtl/>
        </w:rPr>
        <w:t xml:space="preserve">  ما يلائم موضع النظم.</w:t>
      </w:r>
    </w:p>
    <w:p w:rsidR="00BD43A6" w:rsidRDefault="00BD43A6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BD43A6">
        <w:rPr>
          <w:rFonts w:cs="DecoType Naskh" w:hint="cs"/>
          <w:sz w:val="32"/>
          <w:szCs w:val="32"/>
          <w:rtl/>
        </w:rPr>
        <w:t>القوة الصانعة: ضم التركيبات النظمية</w:t>
      </w:r>
      <w:r w:rsidR="00A81674">
        <w:rPr>
          <w:rFonts w:cs="DecoType Naskh" w:hint="cs"/>
          <w:sz w:val="32"/>
          <w:szCs w:val="32"/>
          <w:rtl/>
        </w:rPr>
        <w:t>.</w:t>
      </w: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571403" w:rsidRPr="00571403" w:rsidRDefault="00571403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A81674" w:rsidRPr="00571403" w:rsidRDefault="00A81674" w:rsidP="00571403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b/>
          <w:bCs/>
          <w:sz w:val="48"/>
          <w:szCs w:val="48"/>
          <w:u w:val="single"/>
          <w:rtl/>
        </w:rPr>
      </w:pPr>
      <w:r w:rsidRPr="00571403">
        <w:rPr>
          <w:rFonts w:cs="DecoType Naskh" w:hint="cs"/>
          <w:b/>
          <w:bCs/>
          <w:sz w:val="48"/>
          <w:szCs w:val="48"/>
          <w:u w:val="single"/>
          <w:rtl/>
        </w:rPr>
        <w:t xml:space="preserve">المحاضــــــرة </w:t>
      </w:r>
      <w:r w:rsidR="00571403" w:rsidRPr="00571403">
        <w:rPr>
          <w:rFonts w:cs="DecoType Naskh" w:hint="cs"/>
          <w:b/>
          <w:bCs/>
          <w:sz w:val="48"/>
          <w:szCs w:val="48"/>
          <w:u w:val="single"/>
          <w:rtl/>
        </w:rPr>
        <w:t>الســــــابعـــــــة:</w:t>
      </w:r>
      <w:r w:rsidRPr="00571403">
        <w:rPr>
          <w:rFonts w:cs="DecoType Naskh" w:hint="cs"/>
          <w:b/>
          <w:bCs/>
          <w:sz w:val="48"/>
          <w:szCs w:val="48"/>
          <w:u w:val="single"/>
          <w:rtl/>
        </w:rPr>
        <w:t xml:space="preserve"> </w:t>
      </w:r>
    </w:p>
    <w:p w:rsidR="00A81674" w:rsidRPr="00571403" w:rsidRDefault="00A81674" w:rsidP="00C87FE8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52"/>
          <w:szCs w:val="52"/>
          <w:rtl/>
        </w:rPr>
      </w:pPr>
      <w:r w:rsidRPr="00571403">
        <w:rPr>
          <w:rFonts w:cs="DecoType Naskh" w:hint="cs"/>
          <w:sz w:val="52"/>
          <w:szCs w:val="52"/>
          <w:rtl/>
        </w:rPr>
        <w:t>نظرية المــــــــــلاءمة.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         مفهوم تداولي تأسس على يد الباحث الفرنسي _ د، </w:t>
      </w:r>
      <w:proofErr w:type="spellStart"/>
      <w:r w:rsidRPr="00A81674">
        <w:rPr>
          <w:rFonts w:cs="DecoType Naskh" w:hint="cs"/>
          <w:sz w:val="32"/>
          <w:szCs w:val="32"/>
          <w:rtl/>
        </w:rPr>
        <w:t>سبربر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– والبريطاني – د ولسن </w:t>
      </w:r>
      <w:proofErr w:type="gramStart"/>
      <w:r w:rsidRPr="00A81674">
        <w:rPr>
          <w:rFonts w:cs="DecoType Naskh" w:hint="cs"/>
          <w:sz w:val="32"/>
          <w:szCs w:val="32"/>
          <w:rtl/>
        </w:rPr>
        <w:t>- ،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تهتم هذه النظرية بمقولة المقام ، حيث تقوم بتفسير  الظواهر الكلامية وسماتها </w:t>
      </w:r>
      <w:proofErr w:type="spellStart"/>
      <w:r w:rsidRPr="00A81674">
        <w:rPr>
          <w:rFonts w:cs="DecoType Naskh" w:hint="cs"/>
          <w:sz w:val="32"/>
          <w:szCs w:val="32"/>
          <w:rtl/>
        </w:rPr>
        <w:t>البنوية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في طبقاتها المقامية.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الإحالة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تتمثل في العلاقات القائمة بين العبارة اللغوية والشيء </w:t>
      </w:r>
      <w:proofErr w:type="spellStart"/>
      <w:r w:rsidRPr="00A81674">
        <w:rPr>
          <w:rFonts w:cs="DecoType Naskh" w:hint="cs"/>
          <w:sz w:val="32"/>
          <w:szCs w:val="32"/>
          <w:rtl/>
        </w:rPr>
        <w:t>المحيل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إليه في الواقع. وقد درس هذا المفهوم في ضوء تعريف العلامة اللغوية.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( الدال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/  المدلول /  المرجع).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lastRenderedPageBreak/>
        <w:t xml:space="preserve">وقد قسم فلاسفة اللغة العبارة اللغوية إلى أربعة أقسام هي: 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 w:hint="cs"/>
          <w:sz w:val="32"/>
          <w:szCs w:val="32"/>
          <w:rtl/>
        </w:rPr>
        <w:t>عبارات عامة.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 w:hint="cs"/>
          <w:sz w:val="32"/>
          <w:szCs w:val="32"/>
          <w:rtl/>
        </w:rPr>
        <w:t>عبارات خاصة.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 w:hint="cs"/>
          <w:sz w:val="32"/>
          <w:szCs w:val="32"/>
          <w:rtl/>
        </w:rPr>
        <w:t>عبارات غير محيلة.</w:t>
      </w:r>
    </w:p>
    <w:p w:rsidR="00A81674" w:rsidRPr="00A81674" w:rsidRDefault="00A81674" w:rsidP="00A8167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الاقتضاء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ارتبط هذا المفهوم بالإحالة في فلسفة اللغة العادية ، وقد كان الفيلسوف " </w:t>
      </w:r>
      <w:proofErr w:type="spellStart"/>
      <w:r w:rsidRPr="00A81674">
        <w:rPr>
          <w:rFonts w:cs="DecoType Naskh" w:hint="cs"/>
          <w:sz w:val="32"/>
          <w:szCs w:val="32"/>
          <w:rtl/>
        </w:rPr>
        <w:t>فريجة</w:t>
      </w:r>
      <w:proofErr w:type="spellEnd"/>
      <w:r w:rsidRPr="00A81674">
        <w:rPr>
          <w:rFonts w:cs="DecoType Naskh" w:hint="cs"/>
          <w:sz w:val="32"/>
          <w:szCs w:val="32"/>
          <w:rtl/>
        </w:rPr>
        <w:t>" أول من نبه إلى هذا الربط بين المفهومين ، فإذا كانت العبارة تحيل إلى شيء ما، فهذا يقتضي بالضرورة وجود شخص أو شيء ما تحيل إليه في الواقع.</w:t>
      </w:r>
    </w:p>
    <w:p w:rsidR="00DC7EFC" w:rsidRDefault="00DC7EFC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A81674" w:rsidRPr="00571403" w:rsidRDefault="00A81674" w:rsidP="00571403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</w:p>
    <w:p w:rsidR="00A81674" w:rsidRPr="00571403" w:rsidRDefault="00A81674" w:rsidP="00571403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b/>
          <w:bCs/>
          <w:sz w:val="40"/>
          <w:szCs w:val="40"/>
          <w:u w:val="single"/>
          <w:rtl/>
        </w:rPr>
      </w:pPr>
      <w:r w:rsidRPr="00571403">
        <w:rPr>
          <w:rFonts w:cs="DecoType Naskh" w:hint="cs"/>
          <w:b/>
          <w:bCs/>
          <w:sz w:val="40"/>
          <w:szCs w:val="40"/>
          <w:u w:val="single"/>
          <w:rtl/>
        </w:rPr>
        <w:t xml:space="preserve">المحاضرة </w:t>
      </w:r>
      <w:r w:rsidR="00571403" w:rsidRPr="00571403">
        <w:rPr>
          <w:rFonts w:cs="DecoType Naskh" w:hint="cs"/>
          <w:b/>
          <w:bCs/>
          <w:sz w:val="40"/>
          <w:szCs w:val="40"/>
          <w:u w:val="single"/>
          <w:rtl/>
        </w:rPr>
        <w:t>الثــــــــــــــــــــــــــــــــــامنة:</w:t>
      </w:r>
    </w:p>
    <w:p w:rsidR="00A81674" w:rsidRPr="00571403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b/>
          <w:bCs/>
          <w:sz w:val="52"/>
          <w:szCs w:val="52"/>
          <w:rtl/>
        </w:rPr>
      </w:pPr>
      <w:proofErr w:type="gramStart"/>
      <w:r w:rsidRPr="00571403">
        <w:rPr>
          <w:rFonts w:cs="DecoType Naskh" w:hint="cs"/>
          <w:b/>
          <w:bCs/>
          <w:sz w:val="52"/>
          <w:szCs w:val="52"/>
          <w:rtl/>
        </w:rPr>
        <w:t>الحج</w:t>
      </w:r>
      <w:r w:rsidR="00571403">
        <w:rPr>
          <w:rFonts w:cs="DecoType Naskh" w:hint="cs"/>
          <w:b/>
          <w:bCs/>
          <w:sz w:val="52"/>
          <w:szCs w:val="52"/>
          <w:rtl/>
        </w:rPr>
        <w:t>ـــــــــــــــــــــــــــــــــــــــ</w:t>
      </w:r>
      <w:r w:rsidRPr="00571403">
        <w:rPr>
          <w:rFonts w:cs="DecoType Naskh" w:hint="cs"/>
          <w:b/>
          <w:bCs/>
          <w:sz w:val="52"/>
          <w:szCs w:val="52"/>
          <w:rtl/>
        </w:rPr>
        <w:t>اج :</w:t>
      </w:r>
      <w:proofErr w:type="gramEnd"/>
      <w:r w:rsidRPr="00571403">
        <w:rPr>
          <w:rFonts w:cs="DecoType Naskh" w:hint="cs"/>
          <w:b/>
          <w:bCs/>
          <w:sz w:val="52"/>
          <w:szCs w:val="52"/>
          <w:rtl/>
        </w:rPr>
        <w:t xml:space="preserve">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من أهم المباحث اللغوية التي شدت انتباه الدارسين من </w:t>
      </w:r>
      <w:proofErr w:type="gramStart"/>
      <w:r w:rsidRPr="00A81674">
        <w:rPr>
          <w:rFonts w:cs="DecoType Naskh" w:hint="cs"/>
          <w:sz w:val="32"/>
          <w:szCs w:val="32"/>
          <w:rtl/>
        </w:rPr>
        <w:t>مثل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</w:t>
      </w:r>
      <w:proofErr w:type="spellStart"/>
      <w:r w:rsidRPr="00A81674">
        <w:rPr>
          <w:rFonts w:cs="DecoType Naskh" w:hint="cs"/>
          <w:sz w:val="32"/>
          <w:szCs w:val="32"/>
          <w:rtl/>
        </w:rPr>
        <w:t>بيرلمان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، </w:t>
      </w:r>
      <w:proofErr w:type="spellStart"/>
      <w:r w:rsidRPr="00A81674">
        <w:rPr>
          <w:rFonts w:cs="DecoType Naskh" w:hint="cs"/>
          <w:sz w:val="32"/>
          <w:szCs w:val="32"/>
          <w:rtl/>
        </w:rPr>
        <w:t>تيتكا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، </w:t>
      </w:r>
      <w:proofErr w:type="spellStart"/>
      <w:r w:rsidRPr="00A81674">
        <w:rPr>
          <w:rFonts w:cs="DecoType Naskh" w:hint="cs"/>
          <w:sz w:val="32"/>
          <w:szCs w:val="32"/>
          <w:rtl/>
        </w:rPr>
        <w:t>وديكرو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</w:t>
      </w:r>
      <w:proofErr w:type="spellStart"/>
      <w:r w:rsidRPr="00A81674">
        <w:rPr>
          <w:rFonts w:cs="DecoType Naskh" w:hint="cs"/>
          <w:sz w:val="32"/>
          <w:szCs w:val="32"/>
          <w:rtl/>
        </w:rPr>
        <w:t>وأنسكوبر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وطه عبد الرحمان 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 عرف بأنه فاعلية </w:t>
      </w:r>
      <w:proofErr w:type="gramStart"/>
      <w:r w:rsidRPr="00A81674">
        <w:rPr>
          <w:rFonts w:cs="DecoType Naskh" w:hint="cs"/>
          <w:sz w:val="32"/>
          <w:szCs w:val="32"/>
          <w:rtl/>
        </w:rPr>
        <w:t>تداولية ،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جدلية، أي لأن طابعة الفكري ( مقامي / </w:t>
      </w:r>
      <w:proofErr w:type="spellStart"/>
      <w:r w:rsidRPr="00A81674">
        <w:rPr>
          <w:rFonts w:cs="DecoType Naskh" w:hint="cs"/>
          <w:sz w:val="32"/>
          <w:szCs w:val="32"/>
          <w:rtl/>
        </w:rPr>
        <w:t>اجتنماعي</w:t>
      </w:r>
      <w:proofErr w:type="spellEnd"/>
      <w:r w:rsidRPr="00A81674">
        <w:rPr>
          <w:rFonts w:cs="DecoType Naskh" w:hint="cs"/>
          <w:sz w:val="32"/>
          <w:szCs w:val="32"/>
          <w:rtl/>
        </w:rPr>
        <w:t>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أقسامه:  يقسم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بحسب: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الجمهور:  إقناعي</w:t>
      </w:r>
      <w:proofErr w:type="gramEnd"/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 w:hint="cs"/>
          <w:sz w:val="32"/>
          <w:szCs w:val="32"/>
          <w:rtl/>
        </w:rPr>
        <w:lastRenderedPageBreak/>
        <w:t xml:space="preserve">المضمون: الصحيح / الخطأ </w:t>
      </w:r>
      <w:proofErr w:type="gramStart"/>
      <w:r w:rsidRPr="00A81674">
        <w:rPr>
          <w:rFonts w:cs="DecoType Naskh" w:hint="cs"/>
          <w:sz w:val="32"/>
          <w:szCs w:val="32"/>
          <w:rtl/>
        </w:rPr>
        <w:t>( المغالطة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).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 w:hint="cs"/>
          <w:sz w:val="32"/>
          <w:szCs w:val="32"/>
          <w:rtl/>
        </w:rPr>
        <w:t xml:space="preserve">مرادفته للخطاب: </w:t>
      </w:r>
      <w:proofErr w:type="gramStart"/>
      <w:r w:rsidRPr="00A81674">
        <w:rPr>
          <w:rFonts w:cs="DecoType Naskh" w:hint="cs"/>
          <w:sz w:val="32"/>
          <w:szCs w:val="32"/>
          <w:rtl/>
        </w:rPr>
        <w:t>( تجريدي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/ توجيهي / تقويمي 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عناصره: </w:t>
      </w:r>
      <w:proofErr w:type="gramStart"/>
      <w:r w:rsidRPr="00A81674">
        <w:rPr>
          <w:rFonts w:cs="DecoType Naskh" w:hint="cs"/>
          <w:sz w:val="32"/>
          <w:szCs w:val="32"/>
          <w:rtl/>
        </w:rPr>
        <w:t>( الحجة</w:t>
      </w:r>
      <w:proofErr w:type="gramEnd"/>
      <w:r w:rsidRPr="00A81674">
        <w:rPr>
          <w:rFonts w:cs="DecoType Naskh" w:hint="cs"/>
          <w:sz w:val="32"/>
          <w:szCs w:val="32"/>
          <w:rtl/>
        </w:rPr>
        <w:t>/ الربط الحجاجي / السياق/ طرفي الحجاج / النتيجة).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خصائصه:  (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سمة القصدية/  النسبية / الوضوح / العمومية / العهدية).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spellStart"/>
      <w:proofErr w:type="gramStart"/>
      <w:r w:rsidRPr="00A81674">
        <w:rPr>
          <w:rFonts w:cs="DecoType Naskh" w:hint="cs"/>
          <w:sz w:val="32"/>
          <w:szCs w:val="32"/>
          <w:rtl/>
        </w:rPr>
        <w:t>منطلقاته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 ( الوقائع / وضعية الانطلاق / الافتراضات / الحقائق / القيم / السلميات).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أبعـــــاده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( الاتصال  / الانفصال 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علاقــــاته: </w:t>
      </w:r>
      <w:proofErr w:type="gramStart"/>
      <w:r w:rsidRPr="00A81674">
        <w:rPr>
          <w:rFonts w:cs="DecoType Naskh" w:hint="cs"/>
          <w:sz w:val="32"/>
          <w:szCs w:val="32"/>
          <w:rtl/>
        </w:rPr>
        <w:t>( التتابع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/ الاقتضاء ( الحجة التي تقتضي نتيجة)  /  اثبات التناقض / الاستنتاج).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أنوعـــــــه:  (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العقلي / النقلي / اللغوي )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آلياتـــــــه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ألفاظ </w:t>
      </w:r>
      <w:proofErr w:type="gramStart"/>
      <w:r w:rsidRPr="00A81674">
        <w:rPr>
          <w:rFonts w:cs="DecoType Naskh" w:hint="cs"/>
          <w:sz w:val="32"/>
          <w:szCs w:val="32"/>
          <w:rtl/>
        </w:rPr>
        <w:t>التعليل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    لها وظيفتين  لربط عناصر الخطاب ، بناء الحجة وربطها بالكلام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الأدوات </w:t>
      </w:r>
      <w:proofErr w:type="gramStart"/>
      <w:r w:rsidRPr="00A81674">
        <w:rPr>
          <w:rFonts w:cs="DecoType Naskh" w:hint="cs"/>
          <w:sz w:val="32"/>
          <w:szCs w:val="32"/>
          <w:rtl/>
        </w:rPr>
        <w:t>البلاغية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( البيان / المعاني / البديع )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مثال: </w:t>
      </w:r>
      <w:proofErr w:type="gramStart"/>
      <w:r w:rsidRPr="00A81674">
        <w:rPr>
          <w:rFonts w:cs="DecoType Naskh" w:hint="cs"/>
          <w:sz w:val="32"/>
          <w:szCs w:val="32"/>
          <w:rtl/>
        </w:rPr>
        <w:t>التشبيه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قال تعالي: &lt;&lt; وألق عصاك فلما رآها كأنها جان ولى مدبرا ولم يعقب&gt;&gt;.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t xml:space="preserve">الاستعارة: قال </w:t>
      </w:r>
      <w:proofErr w:type="gramStart"/>
      <w:r w:rsidRPr="00A81674">
        <w:rPr>
          <w:rFonts w:cs="DecoType Naskh" w:hint="cs"/>
          <w:sz w:val="32"/>
          <w:szCs w:val="32"/>
          <w:rtl/>
        </w:rPr>
        <w:t>تعالي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&lt;&lt; إن هذا القرآن يقص على بني إسرائيل &gt;&gt;.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المجاز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قال تعالي : &lt;&lt; هدى وبشرى للمؤمنين &gt;&gt;.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الجدال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قال تعالي : &lt;&lt; وإذ قلتم </w:t>
      </w:r>
      <w:proofErr w:type="spellStart"/>
      <w:r w:rsidRPr="00A81674">
        <w:rPr>
          <w:rFonts w:cs="DecoType Naskh" w:hint="cs"/>
          <w:sz w:val="32"/>
          <w:szCs w:val="32"/>
          <w:rtl/>
        </w:rPr>
        <w:t>ياموسى</w:t>
      </w:r>
      <w:proofErr w:type="spellEnd"/>
      <w:r w:rsidRPr="00A81674">
        <w:rPr>
          <w:rFonts w:cs="DecoType Naskh" w:hint="cs"/>
          <w:sz w:val="32"/>
          <w:szCs w:val="32"/>
          <w:rtl/>
        </w:rPr>
        <w:t xml:space="preserve"> لن نصبر .................تنبت الأرض &gt;&gt;.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 w:hint="cs"/>
          <w:sz w:val="32"/>
          <w:szCs w:val="32"/>
          <w:rtl/>
        </w:rPr>
        <w:t xml:space="preserve">الأفعال </w:t>
      </w:r>
      <w:proofErr w:type="gramStart"/>
      <w:r w:rsidRPr="00A81674">
        <w:rPr>
          <w:rFonts w:cs="DecoType Naskh" w:hint="cs"/>
          <w:sz w:val="32"/>
          <w:szCs w:val="32"/>
          <w:rtl/>
        </w:rPr>
        <w:t>اللغوية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 بغية إزالة الشك من وجهة نظر محل الخلاف حولها.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التوكيد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بالكلمة / بالجملة، بالحرف 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التكرار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تأكيد المعنى : ( </w:t>
      </w:r>
      <w:proofErr w:type="spellStart"/>
      <w:r w:rsidRPr="00A81674">
        <w:rPr>
          <w:rFonts w:cs="DecoType Naskh" w:hint="cs"/>
          <w:sz w:val="32"/>
          <w:szCs w:val="32"/>
          <w:rtl/>
        </w:rPr>
        <w:t>التنبية</w:t>
      </w:r>
      <w:proofErr w:type="spellEnd"/>
      <w:r w:rsidRPr="00A81674">
        <w:rPr>
          <w:rFonts w:cs="DecoType Naskh" w:hint="cs"/>
          <w:sz w:val="32"/>
          <w:szCs w:val="32"/>
          <w:rtl/>
        </w:rPr>
        <w:t>، التخويف ، التهويل ....)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r w:rsidRPr="00A81674">
        <w:rPr>
          <w:rFonts w:cs="DecoType Naskh" w:hint="cs"/>
          <w:sz w:val="32"/>
          <w:szCs w:val="32"/>
          <w:rtl/>
        </w:rPr>
        <w:lastRenderedPageBreak/>
        <w:t xml:space="preserve">الروابط </w:t>
      </w:r>
      <w:proofErr w:type="spellStart"/>
      <w:proofErr w:type="gramStart"/>
      <w:r w:rsidRPr="00A81674">
        <w:rPr>
          <w:rFonts w:cs="DecoType Naskh" w:hint="cs"/>
          <w:sz w:val="32"/>
          <w:szCs w:val="32"/>
          <w:rtl/>
        </w:rPr>
        <w:t>الحجاجية</w:t>
      </w:r>
      <w:proofErr w:type="spellEnd"/>
      <w:r w:rsidRPr="00A81674">
        <w:rPr>
          <w:rFonts w:cs="DecoType Naskh" w:hint="cs"/>
          <w:sz w:val="32"/>
          <w:szCs w:val="32"/>
          <w:rtl/>
        </w:rPr>
        <w:t>:  الواو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، بل، لكن، حتى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  <w:rtl/>
        </w:rPr>
      </w:pPr>
      <w:proofErr w:type="gramStart"/>
      <w:r w:rsidRPr="00A81674">
        <w:rPr>
          <w:rFonts w:cs="DecoType Naskh" w:hint="cs"/>
          <w:sz w:val="32"/>
          <w:szCs w:val="32"/>
          <w:rtl/>
        </w:rPr>
        <w:t>وظائفه :</w:t>
      </w:r>
      <w:proofErr w:type="gramEnd"/>
      <w:r w:rsidRPr="00A81674">
        <w:rPr>
          <w:rFonts w:cs="DecoType Naskh" w:hint="cs"/>
          <w:sz w:val="32"/>
          <w:szCs w:val="32"/>
          <w:rtl/>
        </w:rPr>
        <w:t xml:space="preserve"> 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/>
          <w:sz w:val="32"/>
          <w:szCs w:val="32"/>
          <w:rtl/>
        </w:rPr>
        <w:t>مخاطبة العقل والعاطفة والحس</w:t>
      </w:r>
      <w:r w:rsidRPr="00A81674">
        <w:rPr>
          <w:rFonts w:cs="DecoType Naskh" w:hint="cs"/>
          <w:sz w:val="32"/>
          <w:szCs w:val="32"/>
          <w:rtl/>
        </w:rPr>
        <w:t>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  <w:r w:rsidRPr="00A81674">
        <w:rPr>
          <w:rFonts w:cs="DecoType Naskh"/>
          <w:sz w:val="32"/>
          <w:szCs w:val="32"/>
          <w:rtl/>
        </w:rPr>
        <w:t>إتاحة الفرصة للتفكير والمناقشة</w:t>
      </w:r>
      <w:r w:rsidRPr="00A81674">
        <w:rPr>
          <w:rFonts w:cs="DecoType Naskh" w:hint="cs"/>
          <w:sz w:val="32"/>
          <w:szCs w:val="32"/>
          <w:rtl/>
        </w:rPr>
        <w:t>.</w:t>
      </w:r>
    </w:p>
    <w:p w:rsidR="00A81674" w:rsidRPr="00A81674" w:rsidRDefault="00A81674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</w:p>
    <w:p w:rsidR="00200FEC" w:rsidRPr="00A81674" w:rsidRDefault="00200FEC" w:rsidP="00A81674">
      <w:pPr>
        <w:pStyle w:val="Paragraphedeliste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cs="DecoType Naskh"/>
          <w:sz w:val="32"/>
          <w:szCs w:val="32"/>
        </w:rPr>
      </w:pPr>
    </w:p>
    <w:sectPr w:rsidR="00200FEC" w:rsidRPr="00A81674" w:rsidSect="00D251E6">
      <w:footnotePr>
        <w:pos w:val="beneathText"/>
      </w:footnotePr>
      <w:endnotePr>
        <w:numFmt w:val="decimal"/>
      </w:endnotePr>
      <w:type w:val="continuous"/>
      <w:pgSz w:w="11906" w:h="16838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88" w:rsidRDefault="00002988" w:rsidP="00230D84">
      <w:pPr>
        <w:spacing w:after="0" w:line="240" w:lineRule="auto"/>
      </w:pPr>
      <w:r>
        <w:separator/>
      </w:r>
    </w:p>
  </w:endnote>
  <w:endnote w:type="continuationSeparator" w:id="0">
    <w:p w:rsidR="00002988" w:rsidRDefault="00002988" w:rsidP="00230D84">
      <w:pPr>
        <w:spacing w:after="0" w:line="240" w:lineRule="auto"/>
      </w:pPr>
      <w:r>
        <w:continuationSeparator/>
      </w:r>
    </w:p>
  </w:endnote>
  <w:endnote w:id="1">
    <w:p w:rsidR="00D251E6" w:rsidRPr="00D251E6" w:rsidRDefault="00D251E6" w:rsidP="000A6694">
      <w:pPr>
        <w:pStyle w:val="Notedefin"/>
        <w:jc w:val="right"/>
        <w:rPr>
          <w:rFonts w:cs="DecoType Naskh"/>
          <w:sz w:val="28"/>
          <w:szCs w:val="28"/>
          <w:rtl/>
        </w:rPr>
      </w:pPr>
      <w:r w:rsidRPr="00D251E6">
        <w:rPr>
          <w:rFonts w:ascii="Arial" w:hAnsi="Arial" w:cs="DecoType Naskh" w:hint="cs"/>
          <w:sz w:val="28"/>
          <w:szCs w:val="28"/>
          <w:rtl/>
        </w:rPr>
        <w:t>ينظر</w:t>
      </w:r>
      <w:r w:rsidRPr="00D251E6">
        <w:rPr>
          <w:rFonts w:cs="DecoType Naskh"/>
          <w:sz w:val="28"/>
          <w:szCs w:val="28"/>
          <w:rtl/>
        </w:rPr>
        <w:t xml:space="preserve">: </w:t>
      </w:r>
      <w:r w:rsidRPr="00D251E6">
        <w:rPr>
          <w:rFonts w:ascii="Arial" w:hAnsi="Arial" w:cs="DecoType Naskh" w:hint="cs"/>
          <w:sz w:val="28"/>
          <w:szCs w:val="28"/>
          <w:rtl/>
        </w:rPr>
        <w:t>نعمان</w:t>
      </w:r>
      <w:r w:rsidRPr="00D251E6">
        <w:rPr>
          <w:rFonts w:cs="DecoType Naskh"/>
          <w:sz w:val="28"/>
          <w:szCs w:val="28"/>
          <w:rtl/>
        </w:rPr>
        <w:t xml:space="preserve"> </w:t>
      </w:r>
      <w:proofErr w:type="gramStart"/>
      <w:r w:rsidRPr="00D251E6">
        <w:rPr>
          <w:rFonts w:ascii="Arial" w:hAnsi="Arial" w:cs="DecoType Naskh" w:hint="cs"/>
          <w:sz w:val="28"/>
          <w:szCs w:val="28"/>
          <w:rtl/>
        </w:rPr>
        <w:t xml:space="preserve">بوقرة: 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اللسانيات</w:t>
      </w:r>
      <w:proofErr w:type="gramEnd"/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العامة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اتجاهاتها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وقضاياها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الراهنة،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علم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المكتبة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الحديث،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إربد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الأردن،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ط</w:t>
      </w:r>
      <w:r w:rsidRPr="00D251E6">
        <w:rPr>
          <w:rFonts w:cs="DecoType Naskh"/>
          <w:sz w:val="28"/>
          <w:szCs w:val="28"/>
          <w:rtl/>
        </w:rPr>
        <w:t xml:space="preserve">1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 2009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D251E6">
        <w:rPr>
          <w:rFonts w:cs="DecoType Naskh"/>
          <w:sz w:val="28"/>
          <w:szCs w:val="28"/>
          <w:rtl/>
        </w:rPr>
        <w:t>163</w:t>
      </w:r>
      <w:r w:rsidRPr="00D251E6">
        <w:rPr>
          <w:rFonts w:cs="DecoType Naskh"/>
          <w:sz w:val="28"/>
          <w:szCs w:val="28"/>
        </w:rPr>
        <w:t>.</w:t>
      </w:r>
      <w:r w:rsidRPr="00D251E6">
        <w:rPr>
          <w:rFonts w:cs="DecoType Naskh"/>
          <w:sz w:val="28"/>
          <w:szCs w:val="28"/>
          <w:lang w:val="en-US"/>
        </w:rPr>
        <w:t xml:space="preserve"> - </w:t>
      </w:r>
      <w:r w:rsidRPr="00D251E6">
        <w:rPr>
          <w:rStyle w:val="Appeldenotedefin"/>
          <w:rFonts w:cs="DecoType Naskh"/>
          <w:sz w:val="28"/>
          <w:szCs w:val="28"/>
        </w:rPr>
        <w:endnoteRef/>
      </w:r>
      <w:r w:rsidRPr="00D251E6">
        <w:rPr>
          <w:rFonts w:cs="DecoType Naskh"/>
          <w:sz w:val="28"/>
          <w:szCs w:val="28"/>
        </w:rPr>
        <w:t xml:space="preserve"> </w:t>
      </w:r>
    </w:p>
  </w:endnote>
  <w:endnote w:id="2">
    <w:p w:rsidR="00D251E6" w:rsidRPr="00D251E6" w:rsidRDefault="00D251E6" w:rsidP="000A6694">
      <w:pPr>
        <w:pStyle w:val="Notedefin"/>
        <w:jc w:val="right"/>
        <w:rPr>
          <w:rFonts w:cs="DecoType Naskh"/>
          <w:sz w:val="28"/>
          <w:szCs w:val="28"/>
          <w:rtl/>
        </w:rPr>
      </w:pPr>
      <w:r w:rsidRPr="00D251E6">
        <w:rPr>
          <w:rFonts w:cs="DecoType Naskh" w:hint="cs"/>
          <w:sz w:val="28"/>
          <w:szCs w:val="28"/>
          <w:rtl/>
        </w:rPr>
        <w:t>-</w:t>
      </w:r>
      <w:r w:rsidRPr="00D251E6">
        <w:rPr>
          <w:rStyle w:val="Appeldenotedefin"/>
          <w:rFonts w:cs="DecoType Naskh"/>
          <w:sz w:val="28"/>
          <w:szCs w:val="28"/>
        </w:rPr>
        <w:endnoteRef/>
      </w:r>
      <w:r w:rsidRPr="00D251E6">
        <w:rPr>
          <w:rFonts w:cs="DecoType Naskh"/>
          <w:sz w:val="28"/>
          <w:szCs w:val="28"/>
        </w:rPr>
        <w:t xml:space="preserve"> </w:t>
      </w:r>
      <w:r w:rsidRPr="00D251E6">
        <w:rPr>
          <w:rFonts w:cs="DecoType Naskh" w:hint="cs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محمود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فهمي</w:t>
      </w:r>
      <w:r w:rsidRPr="00D251E6">
        <w:rPr>
          <w:rFonts w:cs="DecoType Naskh"/>
          <w:sz w:val="28"/>
          <w:szCs w:val="28"/>
          <w:rtl/>
        </w:rPr>
        <w:t xml:space="preserve"> </w:t>
      </w:r>
      <w:proofErr w:type="gramStart"/>
      <w:r w:rsidRPr="00D251E6">
        <w:rPr>
          <w:rFonts w:ascii="Arial" w:hAnsi="Arial" w:cs="DecoType Naskh" w:hint="cs"/>
          <w:sz w:val="28"/>
          <w:szCs w:val="28"/>
          <w:rtl/>
        </w:rPr>
        <w:t xml:space="preserve">زيدان: 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في</w:t>
      </w:r>
      <w:proofErr w:type="gramEnd"/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فلسفة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اللغة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منشورات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الاختلاف،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الجزائر 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ط</w:t>
      </w:r>
      <w:r w:rsidRPr="00D251E6">
        <w:rPr>
          <w:rFonts w:cs="DecoType Naskh"/>
          <w:sz w:val="28"/>
          <w:szCs w:val="28"/>
          <w:rtl/>
        </w:rPr>
        <w:t xml:space="preserve">1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2009 </w:t>
      </w:r>
      <w:r w:rsidRPr="00D251E6">
        <w:rPr>
          <w:rFonts w:ascii="Arial" w:hAnsi="Arial" w:cs="DecoType Naskh" w:hint="cs"/>
          <w:sz w:val="28"/>
          <w:szCs w:val="28"/>
          <w:rtl/>
        </w:rPr>
        <w:t>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D251E6">
        <w:rPr>
          <w:rFonts w:cs="DecoType Naskh"/>
          <w:sz w:val="28"/>
          <w:szCs w:val="28"/>
          <w:rtl/>
        </w:rPr>
        <w:t>307</w:t>
      </w:r>
      <w:r w:rsidRPr="00D251E6">
        <w:rPr>
          <w:rFonts w:cs="DecoType Naskh"/>
          <w:sz w:val="28"/>
          <w:szCs w:val="28"/>
        </w:rPr>
        <w:t>.</w:t>
      </w:r>
    </w:p>
  </w:endnote>
  <w:endnote w:id="3">
    <w:p w:rsidR="00D251E6" w:rsidRPr="00D251E6" w:rsidRDefault="00D251E6" w:rsidP="00FF5209">
      <w:pPr>
        <w:pStyle w:val="Notedefin"/>
        <w:bidi/>
        <w:rPr>
          <w:rFonts w:cs="DecoType Naskh"/>
          <w:sz w:val="28"/>
          <w:szCs w:val="28"/>
          <w:rtl/>
        </w:rPr>
      </w:pPr>
      <w:r w:rsidRPr="00D251E6">
        <w:rPr>
          <w:rStyle w:val="Appeldenotedefin"/>
          <w:rFonts w:cs="DecoType Naskh"/>
          <w:sz w:val="28"/>
          <w:szCs w:val="28"/>
        </w:rPr>
        <w:endnoteRef/>
      </w:r>
      <w:r w:rsidRPr="00D251E6">
        <w:rPr>
          <w:rFonts w:cs="DecoType Naskh"/>
          <w:sz w:val="28"/>
          <w:szCs w:val="28"/>
        </w:rPr>
        <w:t xml:space="preserve"> </w:t>
      </w:r>
      <w:r w:rsidRPr="00D251E6">
        <w:rPr>
          <w:rFonts w:cs="DecoType Naskh" w:hint="cs"/>
          <w:sz w:val="28"/>
          <w:szCs w:val="28"/>
          <w:rtl/>
        </w:rPr>
        <w:t xml:space="preserve">-  </w:t>
      </w:r>
      <w:r w:rsidRPr="00D251E6">
        <w:rPr>
          <w:rFonts w:ascii="Arial" w:hAnsi="Arial" w:cs="DecoType Naskh" w:hint="cs"/>
          <w:sz w:val="28"/>
          <w:szCs w:val="28"/>
          <w:rtl/>
        </w:rPr>
        <w:t>مسعود</w:t>
      </w:r>
      <w:r w:rsidRPr="00D251E6">
        <w:rPr>
          <w:rFonts w:cs="DecoType Naskh"/>
          <w:sz w:val="28"/>
          <w:szCs w:val="28"/>
          <w:rtl/>
        </w:rPr>
        <w:t xml:space="preserve"> </w:t>
      </w:r>
      <w:proofErr w:type="gramStart"/>
      <w:r w:rsidRPr="00D251E6">
        <w:rPr>
          <w:rFonts w:ascii="Arial" w:hAnsi="Arial" w:cs="DecoType Naskh" w:hint="cs"/>
          <w:sz w:val="28"/>
          <w:szCs w:val="28"/>
          <w:rtl/>
        </w:rPr>
        <w:t>صحراوي</w:t>
      </w:r>
      <w:r w:rsidR="00FF5209">
        <w:rPr>
          <w:rFonts w:ascii="Arial" w:hAnsi="Arial" w:cs="DecoType Naskh" w:hint="cs"/>
          <w:sz w:val="28"/>
          <w:szCs w:val="28"/>
          <w:rtl/>
        </w:rPr>
        <w:t xml:space="preserve">: 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التداولية</w:t>
      </w:r>
      <w:proofErr w:type="gramEnd"/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عند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العلماء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العرب،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مرجع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سابق،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D251E6">
        <w:rPr>
          <w:rFonts w:cs="DecoType Naskh"/>
          <w:sz w:val="28"/>
          <w:szCs w:val="28"/>
          <w:rtl/>
        </w:rPr>
        <w:t>27</w:t>
      </w:r>
      <w:r w:rsidRPr="00D251E6">
        <w:rPr>
          <w:rFonts w:cs="DecoType Naskh"/>
          <w:sz w:val="28"/>
          <w:szCs w:val="28"/>
        </w:rPr>
        <w:t>.</w:t>
      </w:r>
    </w:p>
  </w:endnote>
  <w:endnote w:id="4">
    <w:p w:rsidR="00D251E6" w:rsidRPr="00D251E6" w:rsidRDefault="00D251E6" w:rsidP="003731B9">
      <w:pPr>
        <w:pStyle w:val="Notedefin"/>
        <w:bidi/>
        <w:rPr>
          <w:rFonts w:cs="DecoType Naskh"/>
          <w:sz w:val="28"/>
          <w:szCs w:val="28"/>
          <w:rtl/>
        </w:rPr>
      </w:pPr>
      <w:r w:rsidRPr="00D251E6">
        <w:rPr>
          <w:rStyle w:val="Appeldenotedefin"/>
          <w:rFonts w:cs="DecoType Naskh"/>
          <w:sz w:val="28"/>
          <w:szCs w:val="28"/>
        </w:rPr>
        <w:endnoteRef/>
      </w:r>
      <w:r w:rsidRPr="00D251E6">
        <w:rPr>
          <w:rFonts w:cs="DecoType Naskh"/>
          <w:sz w:val="28"/>
          <w:szCs w:val="28"/>
        </w:rPr>
        <w:t xml:space="preserve"> </w:t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Pr="00D251E6">
        <w:rPr>
          <w:rFonts w:ascii="Arial" w:hAnsi="Arial" w:cs="DecoType Naskh" w:hint="cs"/>
          <w:sz w:val="28"/>
          <w:szCs w:val="28"/>
          <w:rtl/>
        </w:rPr>
        <w:t>سعيد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حسن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بحيري: دراسات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لغوية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تطبيقية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في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العلاقة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بين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البنية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والدلالة،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مكتبة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الآداب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القاهرة،</w:t>
      </w:r>
      <w:r w:rsidRPr="00D251E6">
        <w:rPr>
          <w:rFonts w:cs="DecoType Naskh"/>
          <w:sz w:val="28"/>
          <w:szCs w:val="28"/>
          <w:rtl/>
        </w:rPr>
        <w:t xml:space="preserve"> </w:t>
      </w:r>
      <w:proofErr w:type="gramStart"/>
      <w:r w:rsidRPr="00D251E6">
        <w:rPr>
          <w:rFonts w:cs="DecoType Naskh"/>
          <w:sz w:val="28"/>
          <w:szCs w:val="28"/>
          <w:rtl/>
        </w:rPr>
        <w:t xml:space="preserve">2005 </w:t>
      </w:r>
      <w:r w:rsidRPr="00D251E6">
        <w:rPr>
          <w:rFonts w:ascii="Arial" w:hAnsi="Arial" w:cs="DecoType Naskh" w:hint="cs"/>
          <w:sz w:val="28"/>
          <w:szCs w:val="28"/>
          <w:rtl/>
        </w:rPr>
        <w:t>،ط</w:t>
      </w:r>
      <w:proofErr w:type="gramEnd"/>
      <w:r w:rsidRPr="00D251E6">
        <w:rPr>
          <w:rFonts w:cs="DecoType Naskh"/>
          <w:sz w:val="28"/>
          <w:szCs w:val="28"/>
          <w:rtl/>
        </w:rPr>
        <w:t xml:space="preserve">1 </w:t>
      </w:r>
      <w:r w:rsidRPr="00D251E6">
        <w:rPr>
          <w:rFonts w:ascii="Arial" w:hAnsi="Arial" w:cs="DecoType Naskh" w:hint="cs"/>
          <w:sz w:val="28"/>
          <w:szCs w:val="28"/>
          <w:rtl/>
        </w:rPr>
        <w:t>،ص</w:t>
      </w:r>
      <w:r w:rsidRPr="00D251E6">
        <w:rPr>
          <w:rFonts w:cs="DecoType Naskh"/>
          <w:sz w:val="28"/>
          <w:szCs w:val="28"/>
          <w:rtl/>
        </w:rPr>
        <w:t>94</w:t>
      </w:r>
      <w:r w:rsidRPr="00D251E6">
        <w:rPr>
          <w:rFonts w:cs="DecoType Naskh"/>
          <w:sz w:val="28"/>
          <w:szCs w:val="28"/>
        </w:rPr>
        <w:t xml:space="preserve"> .</w:t>
      </w:r>
    </w:p>
  </w:endnote>
  <w:endnote w:id="5">
    <w:p w:rsidR="00D251E6" w:rsidRPr="00D251E6" w:rsidRDefault="00D251E6" w:rsidP="006210F7">
      <w:pPr>
        <w:pStyle w:val="Notedefin"/>
        <w:bidi/>
        <w:rPr>
          <w:rFonts w:cs="DecoType Naskh"/>
          <w:sz w:val="28"/>
          <w:szCs w:val="28"/>
          <w:rtl/>
        </w:rPr>
      </w:pPr>
      <w:r w:rsidRPr="00D251E6">
        <w:rPr>
          <w:rStyle w:val="Appeldenotedefin"/>
          <w:rFonts w:cs="DecoType Naskh"/>
          <w:sz w:val="28"/>
          <w:szCs w:val="28"/>
        </w:rPr>
        <w:endnoteRef/>
      </w:r>
      <w:r w:rsidRPr="00D251E6">
        <w:rPr>
          <w:rFonts w:cs="DecoType Naskh"/>
          <w:sz w:val="28"/>
          <w:szCs w:val="28"/>
        </w:rPr>
        <w:t xml:space="preserve"> </w:t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="006210F7" w:rsidRPr="00D251E6">
        <w:rPr>
          <w:rFonts w:ascii="Arial" w:hAnsi="Arial" w:cs="DecoType Naskh" w:hint="cs"/>
          <w:sz w:val="28"/>
          <w:szCs w:val="28"/>
          <w:rtl/>
        </w:rPr>
        <w:t>آفاق</w:t>
      </w:r>
      <w:r w:rsidR="006210F7" w:rsidRPr="00D251E6">
        <w:rPr>
          <w:rFonts w:cs="DecoType Naskh"/>
          <w:sz w:val="28"/>
          <w:szCs w:val="28"/>
          <w:rtl/>
        </w:rPr>
        <w:t xml:space="preserve"> </w:t>
      </w:r>
      <w:r w:rsidR="006210F7" w:rsidRPr="00D251E6">
        <w:rPr>
          <w:rFonts w:ascii="Arial" w:hAnsi="Arial" w:cs="DecoType Naskh" w:hint="cs"/>
          <w:sz w:val="28"/>
          <w:szCs w:val="28"/>
          <w:rtl/>
        </w:rPr>
        <w:t>جديدة</w:t>
      </w:r>
      <w:r w:rsidR="006210F7" w:rsidRPr="00D251E6">
        <w:rPr>
          <w:rFonts w:cs="DecoType Naskh"/>
          <w:sz w:val="28"/>
          <w:szCs w:val="28"/>
          <w:rtl/>
        </w:rPr>
        <w:t xml:space="preserve"> </w:t>
      </w:r>
      <w:r w:rsidR="006210F7" w:rsidRPr="00D251E6">
        <w:rPr>
          <w:rFonts w:ascii="Arial" w:hAnsi="Arial" w:cs="DecoType Naskh" w:hint="cs"/>
          <w:sz w:val="28"/>
          <w:szCs w:val="28"/>
          <w:rtl/>
        </w:rPr>
        <w:t>في</w:t>
      </w:r>
      <w:r w:rsidR="006210F7" w:rsidRPr="00D251E6">
        <w:rPr>
          <w:rFonts w:cs="DecoType Naskh"/>
          <w:sz w:val="28"/>
          <w:szCs w:val="28"/>
          <w:rtl/>
        </w:rPr>
        <w:t xml:space="preserve"> </w:t>
      </w:r>
      <w:r w:rsidR="006210F7" w:rsidRPr="00D251E6">
        <w:rPr>
          <w:rFonts w:ascii="Arial" w:hAnsi="Arial" w:cs="DecoType Naskh" w:hint="cs"/>
          <w:sz w:val="28"/>
          <w:szCs w:val="28"/>
          <w:rtl/>
        </w:rPr>
        <w:t>البحث</w:t>
      </w:r>
      <w:r w:rsidR="006210F7" w:rsidRPr="00D251E6">
        <w:rPr>
          <w:rFonts w:cs="DecoType Naskh"/>
          <w:sz w:val="28"/>
          <w:szCs w:val="28"/>
          <w:rtl/>
        </w:rPr>
        <w:t xml:space="preserve"> </w:t>
      </w:r>
      <w:r w:rsidR="006210F7" w:rsidRPr="00D251E6">
        <w:rPr>
          <w:rFonts w:ascii="Arial" w:hAnsi="Arial" w:cs="DecoType Naskh" w:hint="cs"/>
          <w:sz w:val="28"/>
          <w:szCs w:val="28"/>
          <w:rtl/>
        </w:rPr>
        <w:t>اللغوي</w:t>
      </w:r>
      <w:r w:rsidR="006210F7" w:rsidRPr="00D251E6">
        <w:rPr>
          <w:rFonts w:cs="DecoType Naskh"/>
          <w:sz w:val="28"/>
          <w:szCs w:val="28"/>
          <w:rtl/>
        </w:rPr>
        <w:t xml:space="preserve"> </w:t>
      </w:r>
      <w:proofErr w:type="gramStart"/>
      <w:r w:rsidR="006210F7" w:rsidRPr="00D251E6">
        <w:rPr>
          <w:rFonts w:ascii="Arial" w:hAnsi="Arial" w:cs="DecoType Naskh" w:hint="cs"/>
          <w:sz w:val="28"/>
          <w:szCs w:val="28"/>
          <w:rtl/>
        </w:rPr>
        <w:t>المعاصر</w:t>
      </w:r>
      <w:r w:rsidR="006210F7" w:rsidRPr="006210F7">
        <w:rPr>
          <w:rFonts w:ascii="Arial" w:hAnsi="Arial" w:cs="DecoType Naskh" w:hint="cs"/>
          <w:sz w:val="28"/>
          <w:szCs w:val="28"/>
          <w:rtl/>
        </w:rPr>
        <w:t xml:space="preserve"> ،</w:t>
      </w:r>
      <w:proofErr w:type="gramEnd"/>
      <w:r w:rsidRPr="006210F7">
        <w:rPr>
          <w:rFonts w:ascii="Arial" w:hAnsi="Arial"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6210F7">
        <w:rPr>
          <w:rFonts w:ascii="Arial" w:hAnsi="Arial" w:cs="DecoType Naskh"/>
          <w:sz w:val="28"/>
          <w:szCs w:val="28"/>
          <w:rtl/>
        </w:rPr>
        <w:t>4</w:t>
      </w:r>
    </w:p>
  </w:endnote>
  <w:endnote w:id="6">
    <w:p w:rsidR="00D251E6" w:rsidRPr="00D251E6" w:rsidRDefault="00D251E6" w:rsidP="00975DD3">
      <w:pPr>
        <w:pStyle w:val="Notedefin"/>
        <w:bidi/>
        <w:rPr>
          <w:rFonts w:cs="DecoType Naskh"/>
          <w:sz w:val="28"/>
          <w:szCs w:val="28"/>
          <w:rtl/>
        </w:rPr>
      </w:pPr>
      <w:r w:rsidRPr="00D251E6">
        <w:rPr>
          <w:rStyle w:val="Appeldenotedefin"/>
          <w:rFonts w:cs="DecoType Naskh"/>
          <w:sz w:val="28"/>
          <w:szCs w:val="28"/>
        </w:rPr>
        <w:endnoteRef/>
      </w:r>
      <w:r w:rsidRPr="00D251E6">
        <w:rPr>
          <w:rFonts w:cs="DecoType Naskh" w:hint="cs"/>
          <w:sz w:val="28"/>
          <w:szCs w:val="28"/>
          <w:rtl/>
        </w:rPr>
        <w:t xml:space="preserve">- </w:t>
      </w:r>
      <w:r w:rsidRPr="00D251E6">
        <w:rPr>
          <w:rFonts w:cs="DecoType Naskh"/>
          <w:sz w:val="28"/>
          <w:szCs w:val="28"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لجيلالي</w:t>
      </w:r>
      <w:r w:rsidRPr="00D251E6">
        <w:rPr>
          <w:rFonts w:cs="DecoType Naskh"/>
          <w:sz w:val="28"/>
          <w:szCs w:val="28"/>
          <w:rtl/>
        </w:rPr>
        <w:t xml:space="preserve"> </w:t>
      </w:r>
      <w:proofErr w:type="spellStart"/>
      <w:proofErr w:type="gramStart"/>
      <w:r w:rsidRPr="00D251E6">
        <w:rPr>
          <w:rFonts w:ascii="Arial" w:hAnsi="Arial" w:cs="DecoType Naskh" w:hint="cs"/>
          <w:sz w:val="28"/>
          <w:szCs w:val="28"/>
          <w:rtl/>
        </w:rPr>
        <w:t>دلاش</w:t>
      </w:r>
      <w:proofErr w:type="spellEnd"/>
      <w:r w:rsidRPr="00D251E6">
        <w:rPr>
          <w:rFonts w:ascii="Arial" w:hAnsi="Arial" w:cs="DecoType Naskh" w:hint="cs"/>
          <w:sz w:val="28"/>
          <w:szCs w:val="28"/>
          <w:rtl/>
        </w:rPr>
        <w:t xml:space="preserve">: 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مدخل</w:t>
      </w:r>
      <w:proofErr w:type="gramEnd"/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الى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اللسانيات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التداولية،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تر</w:t>
      </w:r>
      <w:r w:rsidRPr="00D251E6">
        <w:rPr>
          <w:rFonts w:cs="DecoType Naskh"/>
          <w:sz w:val="28"/>
          <w:szCs w:val="28"/>
          <w:rtl/>
        </w:rPr>
        <w:t xml:space="preserve">: </w:t>
      </w:r>
      <w:r w:rsidRPr="00D251E6">
        <w:rPr>
          <w:rFonts w:ascii="Arial" w:hAnsi="Arial" w:cs="DecoType Naskh" w:hint="cs"/>
          <w:sz w:val="28"/>
          <w:szCs w:val="28"/>
          <w:rtl/>
        </w:rPr>
        <w:t>محمد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يحيا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تين،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ديوان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المطبوعات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الجامعية،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ascii="Arial" w:hAnsi="Arial" w:cs="DecoType Naskh" w:hint="cs"/>
          <w:sz w:val="28"/>
          <w:szCs w:val="28"/>
          <w:rtl/>
        </w:rPr>
        <w:t>الجزائر،</w:t>
      </w:r>
      <w:r w:rsidRPr="00D251E6">
        <w:rPr>
          <w:rFonts w:cs="DecoType Naskh"/>
          <w:sz w:val="28"/>
          <w:szCs w:val="28"/>
          <w:rtl/>
        </w:rPr>
        <w:t xml:space="preserve"> </w:t>
      </w:r>
      <w:r w:rsidRPr="00D251E6">
        <w:rPr>
          <w:rFonts w:cs="DecoType Naskh" w:hint="cs"/>
          <w:sz w:val="28"/>
          <w:szCs w:val="28"/>
          <w:rtl/>
        </w:rPr>
        <w:t xml:space="preserve">1986، </w:t>
      </w:r>
      <w:r w:rsidRPr="00D251E6">
        <w:rPr>
          <w:rFonts w:ascii="Arial" w:hAnsi="Arial" w:cs="DecoType Naskh" w:hint="cs"/>
          <w:sz w:val="28"/>
          <w:szCs w:val="28"/>
          <w:rtl/>
        </w:rPr>
        <w:t>ص</w:t>
      </w:r>
      <w:r w:rsidRPr="00D251E6">
        <w:rPr>
          <w:rFonts w:cs="DecoType Naskh"/>
          <w:sz w:val="28"/>
          <w:szCs w:val="28"/>
          <w:rtl/>
        </w:rPr>
        <w:t>2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88" w:rsidRDefault="00002988" w:rsidP="00230D84">
      <w:pPr>
        <w:spacing w:after="0" w:line="240" w:lineRule="auto"/>
      </w:pPr>
      <w:r>
        <w:separator/>
      </w:r>
    </w:p>
  </w:footnote>
  <w:footnote w:type="continuationSeparator" w:id="0">
    <w:p w:rsidR="00002988" w:rsidRDefault="00002988" w:rsidP="00230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6F64"/>
    <w:multiLevelType w:val="hybridMultilevel"/>
    <w:tmpl w:val="7714B120"/>
    <w:lvl w:ilvl="0" w:tplc="2E725796">
      <w:start w:val="1"/>
      <w:numFmt w:val="decimal"/>
      <w:lvlText w:val="%1-"/>
      <w:lvlJc w:val="left"/>
      <w:pPr>
        <w:ind w:left="16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7" w:hanging="360"/>
      </w:pPr>
    </w:lvl>
    <w:lvl w:ilvl="2" w:tplc="040C001B" w:tentative="1">
      <w:start w:val="1"/>
      <w:numFmt w:val="lowerRoman"/>
      <w:lvlText w:val="%3."/>
      <w:lvlJc w:val="right"/>
      <w:pPr>
        <w:ind w:left="3087" w:hanging="180"/>
      </w:pPr>
    </w:lvl>
    <w:lvl w:ilvl="3" w:tplc="040C000F" w:tentative="1">
      <w:start w:val="1"/>
      <w:numFmt w:val="decimal"/>
      <w:lvlText w:val="%4."/>
      <w:lvlJc w:val="left"/>
      <w:pPr>
        <w:ind w:left="3807" w:hanging="360"/>
      </w:pPr>
    </w:lvl>
    <w:lvl w:ilvl="4" w:tplc="040C0019" w:tentative="1">
      <w:start w:val="1"/>
      <w:numFmt w:val="lowerLetter"/>
      <w:lvlText w:val="%5."/>
      <w:lvlJc w:val="left"/>
      <w:pPr>
        <w:ind w:left="4527" w:hanging="360"/>
      </w:pPr>
    </w:lvl>
    <w:lvl w:ilvl="5" w:tplc="040C001B" w:tentative="1">
      <w:start w:val="1"/>
      <w:numFmt w:val="lowerRoman"/>
      <w:lvlText w:val="%6."/>
      <w:lvlJc w:val="right"/>
      <w:pPr>
        <w:ind w:left="5247" w:hanging="180"/>
      </w:pPr>
    </w:lvl>
    <w:lvl w:ilvl="6" w:tplc="040C000F" w:tentative="1">
      <w:start w:val="1"/>
      <w:numFmt w:val="decimal"/>
      <w:lvlText w:val="%7."/>
      <w:lvlJc w:val="left"/>
      <w:pPr>
        <w:ind w:left="5967" w:hanging="360"/>
      </w:pPr>
    </w:lvl>
    <w:lvl w:ilvl="7" w:tplc="040C0019" w:tentative="1">
      <w:start w:val="1"/>
      <w:numFmt w:val="lowerLetter"/>
      <w:lvlText w:val="%8."/>
      <w:lvlJc w:val="left"/>
      <w:pPr>
        <w:ind w:left="6687" w:hanging="360"/>
      </w:pPr>
    </w:lvl>
    <w:lvl w:ilvl="8" w:tplc="040C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88651A"/>
    <w:multiLevelType w:val="hybridMultilevel"/>
    <w:tmpl w:val="351CCCA2"/>
    <w:lvl w:ilvl="0" w:tplc="2800E92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90052"/>
    <w:multiLevelType w:val="multilevel"/>
    <w:tmpl w:val="039E4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E7044"/>
    <w:multiLevelType w:val="hybridMultilevel"/>
    <w:tmpl w:val="5000A0A0"/>
    <w:lvl w:ilvl="0" w:tplc="3296EC2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068FA"/>
    <w:multiLevelType w:val="hybridMultilevel"/>
    <w:tmpl w:val="FAC2895C"/>
    <w:lvl w:ilvl="0" w:tplc="34782B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729CF"/>
    <w:multiLevelType w:val="multilevel"/>
    <w:tmpl w:val="6B54F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EE70A86"/>
    <w:multiLevelType w:val="hybridMultilevel"/>
    <w:tmpl w:val="87764D86"/>
    <w:lvl w:ilvl="0" w:tplc="CC8EE0C6">
      <w:numFmt w:val="bullet"/>
      <w:lvlText w:val="-"/>
      <w:lvlJc w:val="left"/>
      <w:pPr>
        <w:ind w:left="720" w:hanging="360"/>
      </w:pPr>
      <w:rPr>
        <w:rFonts w:ascii="Arial" w:eastAsia="Calibri" w:hAnsi="Arial" w:cs="DecoType Nask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76D13"/>
    <w:multiLevelType w:val="hybridMultilevel"/>
    <w:tmpl w:val="41B04DFA"/>
    <w:lvl w:ilvl="0" w:tplc="50485F66">
      <w:start w:val="1"/>
      <w:numFmt w:val="arabicAlpha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A6916"/>
    <w:multiLevelType w:val="hybridMultilevel"/>
    <w:tmpl w:val="27740F1A"/>
    <w:lvl w:ilvl="0" w:tplc="9BA23CEA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C2790"/>
    <w:multiLevelType w:val="multilevel"/>
    <w:tmpl w:val="0994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8A6A02"/>
    <w:multiLevelType w:val="hybridMultilevel"/>
    <w:tmpl w:val="D36EA97E"/>
    <w:lvl w:ilvl="0" w:tplc="1E16AE7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633EE2"/>
    <w:multiLevelType w:val="hybridMultilevel"/>
    <w:tmpl w:val="368AADBA"/>
    <w:lvl w:ilvl="0" w:tplc="4FCA6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74625"/>
    <w:multiLevelType w:val="hybridMultilevel"/>
    <w:tmpl w:val="E7EC070C"/>
    <w:lvl w:ilvl="0" w:tplc="BD4C9B6C">
      <w:numFmt w:val="bullet"/>
      <w:lvlText w:val="-"/>
      <w:lvlJc w:val="left"/>
      <w:pPr>
        <w:ind w:left="720" w:hanging="360"/>
      </w:pPr>
      <w:rPr>
        <w:rFonts w:ascii="Arial" w:eastAsia="Calibri" w:hAnsi="Arial" w:cs="DecoType Nask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8327B"/>
    <w:multiLevelType w:val="hybridMultilevel"/>
    <w:tmpl w:val="0990299E"/>
    <w:lvl w:ilvl="0" w:tplc="CC9E6BF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173E1"/>
    <w:multiLevelType w:val="hybridMultilevel"/>
    <w:tmpl w:val="C252447A"/>
    <w:lvl w:ilvl="0" w:tplc="426C7C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0A26B7"/>
    <w:multiLevelType w:val="hybridMultilevel"/>
    <w:tmpl w:val="0C2C411C"/>
    <w:lvl w:ilvl="0" w:tplc="7670459E">
      <w:numFmt w:val="bullet"/>
      <w:lvlText w:val="-"/>
      <w:lvlJc w:val="left"/>
      <w:pPr>
        <w:ind w:left="720" w:hanging="360"/>
      </w:pPr>
      <w:rPr>
        <w:rFonts w:ascii="Arial" w:eastAsia="Calibri" w:hAnsi="Arial" w:cs="DecoType Naskh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11E0E"/>
    <w:multiLevelType w:val="hybridMultilevel"/>
    <w:tmpl w:val="AA3441BC"/>
    <w:lvl w:ilvl="0" w:tplc="8F16BF18">
      <w:start w:val="2"/>
      <w:numFmt w:val="bullet"/>
      <w:lvlText w:val=""/>
      <w:lvlJc w:val="left"/>
      <w:pPr>
        <w:ind w:left="1647" w:hanging="360"/>
      </w:pPr>
      <w:rPr>
        <w:rFonts w:ascii="Symbol" w:eastAsia="Calibri" w:hAnsi="Symbol" w:cs="DecoType Naskh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70E30F75"/>
    <w:multiLevelType w:val="hybridMultilevel"/>
    <w:tmpl w:val="708628F4"/>
    <w:lvl w:ilvl="0" w:tplc="4F3884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325F4D"/>
    <w:multiLevelType w:val="hybridMultilevel"/>
    <w:tmpl w:val="ADAC48B0"/>
    <w:lvl w:ilvl="0" w:tplc="5A8C1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7C1D21"/>
    <w:multiLevelType w:val="hybridMultilevel"/>
    <w:tmpl w:val="EEAE4484"/>
    <w:lvl w:ilvl="0" w:tplc="7CECED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2"/>
  </w:num>
  <w:num w:numId="5">
    <w:abstractNumId w:val="9"/>
  </w:num>
  <w:num w:numId="6">
    <w:abstractNumId w:val="19"/>
  </w:num>
  <w:num w:numId="7">
    <w:abstractNumId w:val="10"/>
  </w:num>
  <w:num w:numId="8">
    <w:abstractNumId w:val="3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0"/>
  </w:num>
  <w:num w:numId="15">
    <w:abstractNumId w:val="18"/>
  </w:num>
  <w:num w:numId="16">
    <w:abstractNumId w:val="17"/>
  </w:num>
  <w:num w:numId="17">
    <w:abstractNumId w:val="16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EC"/>
    <w:rsid w:val="00002988"/>
    <w:rsid w:val="000130BB"/>
    <w:rsid w:val="000529EF"/>
    <w:rsid w:val="000A6694"/>
    <w:rsid w:val="00125DB1"/>
    <w:rsid w:val="00150487"/>
    <w:rsid w:val="00194279"/>
    <w:rsid w:val="00197629"/>
    <w:rsid w:val="001D456E"/>
    <w:rsid w:val="001E0580"/>
    <w:rsid w:val="00200FEC"/>
    <w:rsid w:val="00230D84"/>
    <w:rsid w:val="0023211E"/>
    <w:rsid w:val="0024269C"/>
    <w:rsid w:val="002A0348"/>
    <w:rsid w:val="002D2F1B"/>
    <w:rsid w:val="002E5C92"/>
    <w:rsid w:val="00341B23"/>
    <w:rsid w:val="003731B9"/>
    <w:rsid w:val="003A02B0"/>
    <w:rsid w:val="003F3D39"/>
    <w:rsid w:val="00411954"/>
    <w:rsid w:val="004208BB"/>
    <w:rsid w:val="004C17C6"/>
    <w:rsid w:val="004F6C61"/>
    <w:rsid w:val="00511C96"/>
    <w:rsid w:val="00567882"/>
    <w:rsid w:val="00567C7C"/>
    <w:rsid w:val="00571403"/>
    <w:rsid w:val="0059311E"/>
    <w:rsid w:val="00603198"/>
    <w:rsid w:val="00603F73"/>
    <w:rsid w:val="006179A4"/>
    <w:rsid w:val="006210F7"/>
    <w:rsid w:val="006D1210"/>
    <w:rsid w:val="006E19FA"/>
    <w:rsid w:val="00716B35"/>
    <w:rsid w:val="007506B3"/>
    <w:rsid w:val="007D0471"/>
    <w:rsid w:val="007F512D"/>
    <w:rsid w:val="0087387E"/>
    <w:rsid w:val="008E6DA5"/>
    <w:rsid w:val="00906F10"/>
    <w:rsid w:val="00907CCD"/>
    <w:rsid w:val="00975DD3"/>
    <w:rsid w:val="009B3119"/>
    <w:rsid w:val="009C4C96"/>
    <w:rsid w:val="009E43D3"/>
    <w:rsid w:val="00A37CF0"/>
    <w:rsid w:val="00A401BE"/>
    <w:rsid w:val="00A81674"/>
    <w:rsid w:val="00BD43A6"/>
    <w:rsid w:val="00C87FE8"/>
    <w:rsid w:val="00CB790C"/>
    <w:rsid w:val="00D02CE1"/>
    <w:rsid w:val="00D12052"/>
    <w:rsid w:val="00D2266E"/>
    <w:rsid w:val="00D251E6"/>
    <w:rsid w:val="00D4724A"/>
    <w:rsid w:val="00DC6827"/>
    <w:rsid w:val="00DC7EFC"/>
    <w:rsid w:val="00F821BA"/>
    <w:rsid w:val="00F876B4"/>
    <w:rsid w:val="00FD3585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E3749-2921-4FCC-B3C1-B5F1B5F8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6E19F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0D8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0D8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0D84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251E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251E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251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0EE7-DBB9-4BDC-86DB-8E4AE70D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2479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PCCLINIC</dc:creator>
  <cp:lastModifiedBy>PCCLINIC</cp:lastModifiedBy>
  <cp:revision>8</cp:revision>
  <dcterms:created xsi:type="dcterms:W3CDTF">2024-01-04T05:32:00Z</dcterms:created>
  <dcterms:modified xsi:type="dcterms:W3CDTF">2024-01-04T05:47:00Z</dcterms:modified>
</cp:coreProperties>
</file>