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 xml:space="preserve">Mohamed </w:t>
      </w:r>
      <w:proofErr w:type="spellStart"/>
      <w:r w:rsidRPr="005279C3">
        <w:rPr>
          <w:rFonts w:ascii="Engravers MT" w:hAnsi="Engravers MT"/>
          <w:lang w:val="en-US"/>
        </w:rPr>
        <w:t>Boudiaf</w:t>
      </w:r>
      <w:proofErr w:type="spellEnd"/>
      <w:r w:rsidRPr="005279C3">
        <w:rPr>
          <w:rFonts w:ascii="Engravers MT" w:hAnsi="Engravers MT"/>
          <w:lang w:val="en-US"/>
        </w:rPr>
        <w:t xml:space="preserve"> M’sila University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Faculty of Sciences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M’sila Medicine Annex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First year medicine</w:t>
      </w:r>
    </w:p>
    <w:p w:rsidR="007948C0" w:rsidRPr="00607DF4" w:rsidRDefault="005279C3" w:rsidP="005279C3">
      <w:pPr>
        <w:jc w:val="center"/>
        <w:rPr>
          <w:rFonts w:ascii="Engravers MT" w:hAnsi="Engravers MT"/>
          <w:lang w:val="en-US"/>
        </w:rPr>
      </w:pPr>
      <w:r w:rsidRPr="00607DF4">
        <w:rPr>
          <w:rFonts w:ascii="Engravers MT" w:hAnsi="Engravers MT"/>
          <w:lang w:val="en-US"/>
        </w:rPr>
        <w:t>Homework</w:t>
      </w:r>
      <w:r w:rsidR="00607DF4">
        <w:rPr>
          <w:rFonts w:ascii="Engravers MT" w:hAnsi="Engravers MT"/>
          <w:lang w:val="en-US"/>
        </w:rPr>
        <w:t xml:space="preserve"> No. </w:t>
      </w:r>
      <w:proofErr w:type="gramStart"/>
      <w:r w:rsidR="00607DF4">
        <w:rPr>
          <w:rFonts w:ascii="Engravers MT" w:hAnsi="Engravers MT"/>
          <w:lang w:val="en-US"/>
        </w:rPr>
        <w:t>2</w:t>
      </w:r>
      <w:r w:rsidRPr="00607DF4">
        <w:rPr>
          <w:rFonts w:ascii="Engravers MT" w:hAnsi="Engravers MT"/>
          <w:lang w:val="en-US"/>
        </w:rPr>
        <w:t> :</w:t>
      </w:r>
      <w:proofErr w:type="gramEnd"/>
      <w:r w:rsidRPr="00607DF4">
        <w:rPr>
          <w:rFonts w:ascii="Engravers MT" w:hAnsi="Engravers MT"/>
          <w:lang w:val="en-US"/>
        </w:rPr>
        <w:t xml:space="preserve"> carbohydrate metabolism</w:t>
      </w:r>
    </w:p>
    <w:p w:rsidR="005279C3" w:rsidRPr="00607DF4" w:rsidRDefault="005279C3" w:rsidP="005279C3">
      <w:pPr>
        <w:rPr>
          <w:rFonts w:ascii="Engravers MT" w:hAnsi="Engravers MT"/>
          <w:lang w:val="en-US"/>
        </w:rPr>
      </w:pPr>
    </w:p>
    <w:p w:rsidR="005279C3" w:rsidRPr="00607DF4" w:rsidRDefault="005279C3" w:rsidP="005279C3">
      <w:pPr>
        <w:rPr>
          <w:rFonts w:ascii="Engravers MT" w:hAnsi="Engravers MT"/>
          <w:lang w:val="en-US"/>
        </w:rPr>
      </w:pPr>
    </w:p>
    <w:p w:rsidR="005279C3" w:rsidRPr="005279C3" w:rsidRDefault="002B7E1F" w:rsidP="005279C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5279C3"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5279C3" w:rsidRPr="005279C3" w:rsidRDefault="005279C3" w:rsidP="00607DF4">
      <w:pPr>
        <w:rPr>
          <w:rFonts w:asciiTheme="majorBidi" w:hAnsiTheme="majorBidi" w:cstheme="majorBidi"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sz w:val="24"/>
          <w:szCs w:val="24"/>
          <w:lang w:val="en-US"/>
        </w:rPr>
        <w:t xml:space="preserve">Write the overall reaction of </w:t>
      </w:r>
      <w:r w:rsidR="00607DF4">
        <w:rPr>
          <w:rFonts w:asciiTheme="majorBidi" w:hAnsiTheme="majorBidi" w:cstheme="majorBidi"/>
          <w:sz w:val="24"/>
          <w:szCs w:val="24"/>
          <w:lang w:val="en-US"/>
        </w:rPr>
        <w:t>Pyruvate</w:t>
      </w:r>
      <w:r w:rsidRPr="005279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7DF4">
        <w:rPr>
          <w:rFonts w:asciiTheme="majorBidi" w:hAnsiTheme="majorBidi" w:cstheme="majorBidi"/>
          <w:sz w:val="24"/>
          <w:szCs w:val="24"/>
          <w:lang w:val="en-US"/>
        </w:rPr>
        <w:t xml:space="preserve">by Krebs </w:t>
      </w:r>
      <w:proofErr w:type="gramStart"/>
      <w:r w:rsidR="00607DF4">
        <w:rPr>
          <w:rFonts w:asciiTheme="majorBidi" w:hAnsiTheme="majorBidi" w:cstheme="majorBidi"/>
          <w:sz w:val="24"/>
          <w:szCs w:val="24"/>
          <w:lang w:val="en-US"/>
        </w:rPr>
        <w:t>Cycle</w:t>
      </w:r>
      <w:proofErr w:type="gramEnd"/>
      <w:r w:rsidRPr="005279C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279C3" w:rsidRPr="005279C3" w:rsidRDefault="005279C3" w:rsidP="005279C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</w:t>
      </w:r>
      <w:r w:rsidR="002B7E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2: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>The Krebs cycle operates under conditions of aerobic metabolism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922E9E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The Krebs cycle is not a source of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high energy</w:t>
      </w:r>
      <w:proofErr w:type="gramEnd"/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phosphate bonds </w:t>
      </w:r>
      <w:r w:rsidRPr="00607DF4">
        <w:rPr>
          <w:rFonts w:asciiTheme="majorBidi" w:hAnsiTheme="majorBidi" w:cstheme="majorBidi"/>
          <w:sz w:val="24"/>
          <w:szCs w:val="24"/>
          <w:cs/>
          <w:lang w:val="en-US"/>
        </w:rPr>
        <w:t>‎‎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607DF4">
        <w:rPr>
          <w:rFonts w:asciiTheme="majorBidi" w:hAnsiTheme="majorBidi" w:cstheme="majorBidi"/>
          <w:sz w:val="24"/>
          <w:szCs w:val="24"/>
          <w:cs/>
          <w:lang w:val="en-US"/>
        </w:rPr>
        <w:t>‎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>Krebs cycle reactions can run in the direction of reduction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It is the carbon atoms of acetate that are oxidized in the Krebs cycle </w:t>
      </w:r>
      <w:r w:rsidRPr="00607DF4">
        <w:rPr>
          <w:rFonts w:asciiTheme="majorBidi" w:hAnsiTheme="majorBidi" w:cstheme="majorBidi"/>
          <w:sz w:val="24"/>
          <w:szCs w:val="24"/>
          <w:cs/>
          <w:lang w:val="en-US"/>
        </w:rPr>
        <w:t>‎‎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607DF4">
        <w:rPr>
          <w:rFonts w:asciiTheme="majorBidi" w:hAnsiTheme="majorBidi" w:cstheme="majorBidi"/>
          <w:sz w:val="24"/>
          <w:szCs w:val="24"/>
          <w:cs/>
          <w:lang w:val="en-US"/>
        </w:rPr>
        <w:t>‎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Feedback inhibition created by the accumulation of 02 products: acetyl </w:t>
      </w:r>
      <w:proofErr w:type="spellStart"/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coA</w:t>
      </w:r>
      <w:proofErr w:type="spellEnd"/>
      <w:proofErr w:type="gramEnd"/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and NADH, H+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>Energy balance of the complete oxidation of a Glucose molecule is 34</w:t>
      </w:r>
    </w:p>
    <w:p w:rsidR="00607DF4" w:rsidRP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</w:p>
    <w:p w:rsidR="00607DF4" w:rsidRDefault="00607DF4" w:rsidP="00607DF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607DF4">
        <w:rPr>
          <w:rFonts w:asciiTheme="majorBidi" w:hAnsiTheme="majorBidi" w:cstheme="majorBidi" w:hint="eastAsia"/>
          <w:sz w:val="24"/>
          <w:szCs w:val="24"/>
          <w:lang w:val="en-US"/>
        </w:rPr>
        <w:t></w:t>
      </w: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gramStart"/>
      <w:r w:rsidRPr="00607DF4">
        <w:rPr>
          <w:rFonts w:asciiTheme="majorBidi" w:hAnsiTheme="majorBidi" w:cstheme="majorBidi"/>
          <w:sz w:val="24"/>
          <w:szCs w:val="24"/>
          <w:lang w:val="en-US"/>
        </w:rPr>
        <w:t>false</w:t>
      </w:r>
      <w:proofErr w:type="gramEnd"/>
    </w:p>
    <w:p w:rsidR="00922E9E" w:rsidRPr="00922E9E" w:rsidRDefault="00922E9E" w:rsidP="00922E9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Pr="00922E9E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One mole of glucose labeled with </w:t>
      </w:r>
      <w:r w:rsidRPr="00922E9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14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C at the C1 level </w:t>
      </w:r>
      <w:proofErr w:type="gramStart"/>
      <w:r w:rsidRPr="00922E9E">
        <w:rPr>
          <w:rFonts w:asciiTheme="majorBidi" w:hAnsiTheme="majorBidi" w:cstheme="majorBidi"/>
          <w:sz w:val="24"/>
          <w:szCs w:val="24"/>
          <w:lang w:val="en-US"/>
        </w:rPr>
        <w:t>is incubated</w:t>
      </w:r>
      <w:proofErr w:type="gram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in the presence of liver tissue and pyruvic acid is isolated.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1- Describe the important stages of glycolysis.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2- Which carbon atom of pyruvic acid will be labeled with </w:t>
      </w:r>
      <w:proofErr w:type="gramStart"/>
      <w:r w:rsidRPr="00922E9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14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3- What will be the percentage of marked pyruvic acid?</w:t>
      </w: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4- Give the biochemical and energy balance expressed in ATP.</w:t>
      </w:r>
    </w:p>
    <w:p w:rsidR="00922E9E" w:rsidRDefault="00922E9E" w:rsidP="00922E9E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Default="00922E9E" w:rsidP="00922E9E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Pr="00922E9E" w:rsidRDefault="00922E9E" w:rsidP="00922E9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Exercise 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Pr="00922E9E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922E9E" w:rsidRPr="00922E9E" w:rsidRDefault="00922E9E" w:rsidP="00922E9E">
      <w:p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Give among the following enzymes the one(s) involved in an irreversible reaction(s) of the Krebs cycle</w:t>
      </w:r>
      <w:r w:rsidR="00B73879">
        <w:rPr>
          <w:rFonts w:asciiTheme="majorBidi" w:hAnsiTheme="majorBidi" w:cstheme="majorBidi"/>
          <w:sz w:val="24"/>
          <w:szCs w:val="24"/>
          <w:lang w:val="en-US"/>
        </w:rPr>
        <w:t>, and detail their reaction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22E9E" w:rsidRP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07D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922E9E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22E9E">
        <w:rPr>
          <w:rFonts w:asciiTheme="majorBidi" w:hAnsiTheme="majorBidi" w:cstheme="majorBidi"/>
          <w:sz w:val="24"/>
          <w:szCs w:val="24"/>
        </w:rPr>
        <w:t>ketoglutarate</w:t>
      </w:r>
      <w:proofErr w:type="spellEnd"/>
      <w:r w:rsidRPr="00922E9E">
        <w:rPr>
          <w:rFonts w:asciiTheme="majorBidi" w:hAnsiTheme="majorBidi" w:cstheme="majorBidi"/>
          <w:sz w:val="24"/>
          <w:szCs w:val="24"/>
        </w:rPr>
        <w:t xml:space="preserve"> dehydrogenase</w:t>
      </w:r>
    </w:p>
    <w:p w:rsidR="00922E9E" w:rsidRP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2E9E">
        <w:rPr>
          <w:rFonts w:asciiTheme="majorBidi" w:hAnsiTheme="majorBidi" w:cstheme="majorBidi"/>
          <w:sz w:val="24"/>
          <w:szCs w:val="24"/>
        </w:rPr>
        <w:t>pyruvate kinase</w:t>
      </w:r>
    </w:p>
    <w:p w:rsidR="00922E9E" w:rsidRP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2E9E">
        <w:rPr>
          <w:rFonts w:asciiTheme="majorBidi" w:hAnsiTheme="majorBidi" w:cstheme="majorBidi"/>
          <w:sz w:val="24"/>
          <w:szCs w:val="24"/>
        </w:rPr>
        <w:t>pyruvate dehydrogenase</w:t>
      </w:r>
    </w:p>
    <w:p w:rsidR="00922E9E" w:rsidRP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2E9E">
        <w:rPr>
          <w:rFonts w:asciiTheme="majorBidi" w:hAnsiTheme="majorBidi" w:cstheme="majorBidi"/>
          <w:sz w:val="24"/>
          <w:szCs w:val="24"/>
        </w:rPr>
        <w:t xml:space="preserve">citrate </w:t>
      </w:r>
      <w:proofErr w:type="spellStart"/>
      <w:r w:rsidRPr="00922E9E">
        <w:rPr>
          <w:rFonts w:asciiTheme="majorBidi" w:hAnsiTheme="majorBidi" w:cstheme="majorBidi"/>
          <w:sz w:val="24"/>
          <w:szCs w:val="24"/>
        </w:rPr>
        <w:t>synthase</w:t>
      </w:r>
      <w:proofErr w:type="spellEnd"/>
    </w:p>
    <w:p w:rsidR="00922E9E" w:rsidRP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22E9E">
        <w:rPr>
          <w:rFonts w:asciiTheme="majorBidi" w:hAnsiTheme="majorBidi" w:cstheme="majorBidi"/>
          <w:sz w:val="24"/>
          <w:szCs w:val="24"/>
        </w:rPr>
        <w:t>succinate</w:t>
      </w:r>
      <w:proofErr w:type="spellEnd"/>
      <w:r w:rsidRPr="00922E9E">
        <w:rPr>
          <w:rFonts w:asciiTheme="majorBidi" w:hAnsiTheme="majorBidi" w:cstheme="majorBidi"/>
          <w:sz w:val="24"/>
          <w:szCs w:val="24"/>
        </w:rPr>
        <w:t xml:space="preserve"> dehydrogenase</w:t>
      </w:r>
    </w:p>
    <w:p w:rsidR="00922E9E" w:rsidRDefault="00922E9E" w:rsidP="00B7387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22E9E">
        <w:rPr>
          <w:rFonts w:asciiTheme="majorBidi" w:hAnsiTheme="majorBidi" w:cstheme="majorBidi"/>
          <w:sz w:val="24"/>
          <w:szCs w:val="24"/>
          <w:lang w:val="en-US"/>
        </w:rPr>
        <w:t>isocitrate</w:t>
      </w:r>
      <w:proofErr w:type="spell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dehydrogenase</w:t>
      </w: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Pr="00607DF4" w:rsidRDefault="00922E9E" w:rsidP="00607DF4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922E9E" w:rsidRPr="00607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C0C32"/>
    <w:multiLevelType w:val="hybridMultilevel"/>
    <w:tmpl w:val="164E1DCE"/>
    <w:lvl w:ilvl="0" w:tplc="F9F6E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83D7A"/>
    <w:multiLevelType w:val="hybridMultilevel"/>
    <w:tmpl w:val="2716F8CC"/>
    <w:lvl w:ilvl="0" w:tplc="1638A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C6CDA"/>
    <w:multiLevelType w:val="hybridMultilevel"/>
    <w:tmpl w:val="F62C97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C3"/>
    <w:rsid w:val="002B7E1F"/>
    <w:rsid w:val="00524F25"/>
    <w:rsid w:val="005279C3"/>
    <w:rsid w:val="00607DF4"/>
    <w:rsid w:val="007948C0"/>
    <w:rsid w:val="00922E9E"/>
    <w:rsid w:val="00B73879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18BB-C542-42B1-862D-6970087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0772230994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Ahlem</dc:creator>
  <cp:keywords/>
  <dc:description/>
  <cp:lastModifiedBy>Ahlem</cp:lastModifiedBy>
  <cp:revision>3</cp:revision>
  <dcterms:created xsi:type="dcterms:W3CDTF">2024-07-08T15:22:00Z</dcterms:created>
  <dcterms:modified xsi:type="dcterms:W3CDTF">2024-07-09T16:36:00Z</dcterms:modified>
</cp:coreProperties>
</file>