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84" w:rsidRPr="00F11884" w:rsidRDefault="00F11884" w:rsidP="00AC5210">
      <w:pPr>
        <w:bidi w:val="0"/>
        <w:spacing w:after="0" w:line="240" w:lineRule="auto"/>
        <w:ind w:left="1559" w:right="978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1188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fr-FR"/>
        </w:rPr>
        <w:t>Accompagnement pédagogique des enseignants</w:t>
      </w:r>
      <w:proofErr w:type="gramStart"/>
      <w:r w:rsidRPr="00F1188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fr-FR"/>
        </w:rPr>
        <w:t>  2023</w:t>
      </w:r>
      <w:proofErr w:type="gramEnd"/>
      <w:r w:rsidRPr="00F1188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fr-FR"/>
        </w:rPr>
        <w:t>/2024</w:t>
      </w:r>
    </w:p>
    <w:p w:rsidR="00F11884" w:rsidRPr="007705E2" w:rsidRDefault="00F11884" w:rsidP="00F11884">
      <w:pPr>
        <w:bidi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fr-FR"/>
        </w:rPr>
      </w:pPr>
    </w:p>
    <w:p w:rsidR="00F11884" w:rsidRPr="00F11884" w:rsidRDefault="00F11884" w:rsidP="00F11884">
      <w:pPr>
        <w:bidi w:val="0"/>
        <w:spacing w:before="16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1188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fr-FR"/>
        </w:rPr>
        <w:t>Grille d’évaluation  </w:t>
      </w:r>
    </w:p>
    <w:p w:rsidR="00F11884" w:rsidRPr="00F11884" w:rsidRDefault="00F11884" w:rsidP="00F1188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1188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fr-FR"/>
        </w:rPr>
        <w:t>Session février 2024</w:t>
      </w:r>
    </w:p>
    <w:p w:rsidR="00F11884" w:rsidRPr="00F11884" w:rsidRDefault="00F11884" w:rsidP="00F11884">
      <w:pPr>
        <w:bidi w:val="0"/>
        <w:spacing w:before="330" w:after="0" w:line="240" w:lineRule="auto"/>
        <w:ind w:left="25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1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La grille comporte :  </w:t>
      </w:r>
    </w:p>
    <w:p w:rsidR="00F11884" w:rsidRPr="00F11884" w:rsidRDefault="00F11884" w:rsidP="00F11884">
      <w:pPr>
        <w:bidi w:val="0"/>
        <w:spacing w:after="0" w:line="240" w:lineRule="auto"/>
        <w:ind w:left="965" w:right="570" w:firstLine="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1188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Un ensemble de critères, dont leur nombre est fixé, ils sont tirés de la présentation « Structuration</w:t>
      </w:r>
      <w:proofErr w:type="gramStart"/>
      <w:r w:rsidRPr="00F1188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 pédagogique</w:t>
      </w:r>
      <w:proofErr w:type="gramEnd"/>
      <w:r w:rsidRPr="00F11884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d’un cours pour un enseignement hybride »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6"/>
      </w:tblGrid>
      <w:tr w:rsidR="00F11884" w:rsidRPr="001C58A6" w:rsidTr="007705E2">
        <w:trPr>
          <w:trHeight w:val="10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Groupe : 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06 Session février 2024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ind w:left="480" w:right="1812" w:hanging="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Responsable du groupe 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: mahdi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soumya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.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ind w:left="480" w:right="1812" w:hanging="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Proposée par 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0B24F"/>
                <w:sz w:val="24"/>
                <w:szCs w:val="24"/>
                <w:lang w:val="fr-FR"/>
              </w:rPr>
              <w:t>lakhdar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0B24F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F11884">
              <w:rPr>
                <w:rFonts w:ascii="Times New Roman" w:eastAsia="Times New Roman" w:hAnsi="Times New Roman" w:cs="Times New Roman"/>
                <w:color w:val="00B24F"/>
                <w:sz w:val="24"/>
                <w:szCs w:val="24"/>
                <w:lang w:val="fr-FR"/>
              </w:rPr>
              <w:t>louglaib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0B24F"/>
                <w:sz w:val="24"/>
                <w:szCs w:val="24"/>
                <w:lang w:val="fr-FR"/>
              </w:rPr>
              <w:t xml:space="preserve"> </w:t>
            </w:r>
            <w:r w:rsidRPr="00F11884">
              <w:rPr>
                <w:rFonts w:ascii="Times New Roman" w:eastAsia="Times New Roman" w:hAnsi="Times New Roman" w:cs="Times New Roman"/>
                <w:color w:val="00B24F"/>
                <w:lang w:val="fr-FR"/>
              </w:rPr>
              <w:t> 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0B24F"/>
                <w:lang w:val="fr-FR"/>
              </w:rPr>
              <w:t>university</w:t>
            </w:r>
            <w:proofErr w:type="spellEnd"/>
            <w:proofErr w:type="gramEnd"/>
            <w:r w:rsidRPr="00F11884">
              <w:rPr>
                <w:rFonts w:ascii="Times New Roman" w:eastAsia="Times New Roman" w:hAnsi="Times New Roman" w:cs="Times New Roman"/>
                <w:color w:val="00B24F"/>
                <w:lang w:val="fr-FR"/>
              </w:rPr>
              <w:t xml:space="preserve"> de m'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0B24F"/>
                <w:lang w:val="fr-FR"/>
              </w:rPr>
              <w:t>sila</w:t>
            </w:r>
            <w:proofErr w:type="spellEnd"/>
          </w:p>
        </w:tc>
      </w:tr>
    </w:tbl>
    <w:p w:rsidR="00F11884" w:rsidRPr="007705E2" w:rsidRDefault="00F11884" w:rsidP="00F11884">
      <w:pPr>
        <w:bidi w:val="0"/>
        <w:spacing w:after="240" w:line="240" w:lineRule="auto"/>
        <w:rPr>
          <w:rFonts w:ascii="Times New Roman" w:eastAsia="Times New Roman" w:hAnsi="Times New Roman" w:cs="Times New Roman"/>
          <w:sz w:val="12"/>
          <w:szCs w:val="12"/>
          <w:lang w:val="fr-FR"/>
        </w:rPr>
      </w:pPr>
    </w:p>
    <w:tbl>
      <w:tblPr>
        <w:tblW w:w="10480" w:type="dxa"/>
        <w:tblInd w:w="-1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2440"/>
        <w:gridCol w:w="1276"/>
        <w:gridCol w:w="992"/>
        <w:gridCol w:w="646"/>
        <w:gridCol w:w="772"/>
        <w:gridCol w:w="992"/>
        <w:gridCol w:w="992"/>
        <w:gridCol w:w="982"/>
      </w:tblGrid>
      <w:tr w:rsidR="00F11884" w:rsidRPr="00F11884" w:rsidTr="006466D8">
        <w:trPr>
          <w:trHeight w:val="536"/>
        </w:trPr>
        <w:tc>
          <w:tcPr>
            <w:tcW w:w="3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AC5210" w:rsidP="00AC5210">
            <w:pPr>
              <w:bidi w:val="0"/>
              <w:spacing w:after="0" w:line="240" w:lineRule="auto"/>
              <w:ind w:left="-283" w:right="757" w:hanging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32"/>
                <w:szCs w:val="32"/>
                <w:shd w:val="clear" w:color="auto" w:fill="00B24F"/>
                <w:rtl/>
              </w:rPr>
              <w:t>عناصر</w:t>
            </w:r>
            <w:r w:rsidR="00F11884" w:rsidRPr="00F11884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shd w:val="clear" w:color="auto" w:fill="00B24F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32"/>
                <w:szCs w:val="32"/>
                <w:shd w:val="clear" w:color="auto" w:fill="00B24F"/>
                <w:rtl/>
              </w:rPr>
              <w:t>التقويم</w:t>
            </w:r>
            <w:r w:rsidR="00F11884" w:rsidRPr="00F11884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shd w:val="clear" w:color="auto" w:fill="00B24F"/>
              </w:rPr>
              <w:t xml:space="preserve"> </w:t>
            </w:r>
            <w:proofErr w:type="spellStart"/>
            <w:r w:rsidR="00F11884" w:rsidRPr="00F11884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shd w:val="clear" w:color="auto" w:fill="00B24F"/>
              </w:rPr>
              <w:t>Critères</w:t>
            </w:r>
            <w:proofErr w:type="spellEnd"/>
            <w:r w:rsidR="00F11884" w:rsidRPr="00F11884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shd w:val="clear" w:color="auto" w:fill="00B24F"/>
              </w:rPr>
              <w:t xml:space="preserve"> </w:t>
            </w:r>
            <w:proofErr w:type="spellStart"/>
            <w:r w:rsidR="00F11884" w:rsidRPr="00F11884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shd w:val="clear" w:color="auto" w:fill="00B24F"/>
              </w:rPr>
              <w:t>d’analyse</w:t>
            </w:r>
            <w:proofErr w:type="spellEnd"/>
          </w:p>
        </w:tc>
        <w:tc>
          <w:tcPr>
            <w:tcW w:w="6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right="10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shd w:val="clear" w:color="auto" w:fill="C20000"/>
              </w:rPr>
              <w:t>Évaluation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shd w:val="clear" w:color="auto" w:fill="C20000"/>
              </w:rPr>
              <w:t xml:space="preserve"> 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shd w:val="clear" w:color="auto" w:fill="C20000"/>
                <w:rtl/>
              </w:rPr>
              <w:t>التقويم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shd w:val="clear" w:color="auto" w:fill="C20000"/>
              </w:rPr>
              <w:t> </w:t>
            </w:r>
            <w:r w:rsidR="0081503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6466D8" w:rsidRPr="00F11884" w:rsidTr="006466D8">
        <w:trPr>
          <w:trHeight w:val="1071"/>
        </w:trPr>
        <w:tc>
          <w:tcPr>
            <w:tcW w:w="38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71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B65C7"/>
              </w:rPr>
              <w:t>Excellent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B65C7"/>
                <w:rtl/>
              </w:rPr>
              <w:t>ممتاز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00B2F0"/>
              </w:rPr>
              <w:t>Très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00B2F0"/>
              </w:rPr>
              <w:t xml:space="preserve"> 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00B2F0"/>
              </w:rPr>
              <w:t>bien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ind w:right="1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B2F0"/>
              </w:rPr>
              <w:t> 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00B2F0"/>
                <w:rtl/>
              </w:rPr>
              <w:t>جيد جدا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47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00B24F"/>
              </w:rPr>
              <w:t>Bien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00B24F"/>
                <w:rtl/>
              </w:rPr>
              <w:t>جيد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C200"/>
              </w:rPr>
              <w:t>Moyen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C200"/>
                <w:rtl/>
              </w:rPr>
              <w:t>متوسط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66D8" w:rsidRPr="006466D8" w:rsidRDefault="0081503F" w:rsidP="006466D8">
            <w:pPr>
              <w:bidi w:val="0"/>
              <w:spacing w:after="0" w:line="240" w:lineRule="auto"/>
              <w:ind w:right="75"/>
              <w:jc w:val="center"/>
              <w:rPr>
                <w:b/>
                <w:bCs/>
                <w:color w:val="000000"/>
                <w:sz w:val="16"/>
                <w:szCs w:val="16"/>
                <w:shd w:val="clear" w:color="auto" w:fill="FF0000"/>
                <w:rtl/>
                <w:lang w:bidi="ar-DZ"/>
              </w:rPr>
            </w:pPr>
            <w:r w:rsidRPr="006466D8">
              <w:rPr>
                <w:rFonts w:hint="cs"/>
                <w:b/>
                <w:bCs/>
                <w:color w:val="000000"/>
                <w:sz w:val="16"/>
                <w:szCs w:val="16"/>
                <w:shd w:val="clear" w:color="auto" w:fill="FF0000"/>
                <w:rtl/>
              </w:rPr>
              <w:t>غي</w:t>
            </w:r>
            <w:r w:rsidR="006466D8" w:rsidRPr="006466D8">
              <w:rPr>
                <w:rFonts w:hint="cs"/>
                <w:b/>
                <w:bCs/>
                <w:color w:val="000000"/>
                <w:sz w:val="16"/>
                <w:szCs w:val="16"/>
                <w:shd w:val="clear" w:color="auto" w:fill="FF0000"/>
                <w:rtl/>
              </w:rPr>
              <w:t>ــــ</w:t>
            </w:r>
            <w:r w:rsidRPr="006466D8">
              <w:rPr>
                <w:rFonts w:hint="cs"/>
                <w:b/>
                <w:bCs/>
                <w:color w:val="000000"/>
                <w:sz w:val="16"/>
                <w:szCs w:val="16"/>
                <w:shd w:val="clear" w:color="auto" w:fill="FF0000"/>
                <w:rtl/>
              </w:rPr>
              <w:t>ر</w:t>
            </w:r>
          </w:p>
          <w:p w:rsidR="0081503F" w:rsidRPr="006466D8" w:rsidRDefault="0081503F" w:rsidP="006466D8">
            <w:pPr>
              <w:bidi w:val="0"/>
              <w:spacing w:after="0" w:line="240" w:lineRule="auto"/>
              <w:ind w:right="75"/>
              <w:jc w:val="center"/>
              <w:rPr>
                <w:b/>
                <w:bCs/>
                <w:color w:val="000000"/>
                <w:sz w:val="16"/>
                <w:szCs w:val="16"/>
                <w:shd w:val="clear" w:color="auto" w:fill="FF0000"/>
                <w:rtl/>
              </w:rPr>
            </w:pPr>
            <w:r w:rsidRPr="006466D8">
              <w:rPr>
                <w:rFonts w:hint="cs"/>
                <w:b/>
                <w:bCs/>
                <w:color w:val="000000"/>
                <w:sz w:val="16"/>
                <w:szCs w:val="16"/>
                <w:shd w:val="clear" w:color="auto" w:fill="FF0000"/>
                <w:rtl/>
              </w:rPr>
              <w:t>كاف</w:t>
            </w:r>
            <w:r w:rsidR="006466D8" w:rsidRPr="006466D8">
              <w:rPr>
                <w:rFonts w:hint="cs"/>
                <w:b/>
                <w:bCs/>
                <w:color w:val="000000"/>
                <w:sz w:val="16"/>
                <w:szCs w:val="16"/>
                <w:shd w:val="clear" w:color="auto" w:fill="FF0000"/>
                <w:rtl/>
              </w:rPr>
              <w:t>ــــ</w:t>
            </w:r>
            <w:r w:rsidRPr="006466D8">
              <w:rPr>
                <w:rFonts w:hint="cs"/>
                <w:b/>
                <w:bCs/>
                <w:color w:val="000000"/>
                <w:sz w:val="16"/>
                <w:szCs w:val="16"/>
                <w:shd w:val="clear" w:color="auto" w:fill="FF0000"/>
                <w:rtl/>
              </w:rPr>
              <w:t>ي</w:t>
            </w:r>
          </w:p>
          <w:p w:rsidR="0081503F" w:rsidRPr="00F11884" w:rsidRDefault="0081503F" w:rsidP="0081503F">
            <w:pPr>
              <w:bidi w:val="0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16"/>
                <w:szCs w:val="16"/>
                <w:lang w:val="fr-FR" w:bidi="ar-DZ"/>
              </w:rPr>
            </w:pPr>
            <w:proofErr w:type="spellStart"/>
            <w:r w:rsidRPr="006466D8">
              <w:rPr>
                <w:b/>
                <w:bCs/>
                <w:color w:val="000000"/>
                <w:sz w:val="16"/>
                <w:szCs w:val="16"/>
                <w:shd w:val="clear" w:color="auto" w:fill="FF0000"/>
              </w:rPr>
              <w:t>insuffisant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66D8" w:rsidRPr="006466D8" w:rsidRDefault="0081503F" w:rsidP="006466D8">
            <w:pPr>
              <w:spacing w:after="0" w:line="240" w:lineRule="auto"/>
              <w:ind w:left="76" w:right="68" w:hanging="676"/>
              <w:jc w:val="center"/>
              <w:rPr>
                <w:b/>
                <w:bCs/>
                <w:color w:val="000000"/>
                <w:sz w:val="16"/>
                <w:szCs w:val="16"/>
                <w:shd w:val="clear" w:color="auto" w:fill="8164A3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6"/>
                <w:szCs w:val="16"/>
                <w:shd w:val="clear" w:color="auto" w:fill="8164A3"/>
                <w:rtl/>
                <w:lang w:bidi="ar-DZ"/>
              </w:rPr>
              <w:t xml:space="preserve"> </w:t>
            </w:r>
            <w:r w:rsidR="006466D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     </w:t>
            </w:r>
            <w:r w:rsidR="006466D8">
              <w:rPr>
                <w:rFonts w:hint="cs"/>
                <w:b/>
                <w:bCs/>
                <w:color w:val="000000"/>
                <w:sz w:val="18"/>
                <w:szCs w:val="18"/>
                <w:shd w:val="clear" w:color="auto" w:fill="8164A3"/>
                <w:rtl/>
              </w:rPr>
              <w:t xml:space="preserve">   </w:t>
            </w:r>
            <w:r w:rsidR="006466D8" w:rsidRPr="006466D8">
              <w:rPr>
                <w:rFonts w:hint="cs"/>
                <w:b/>
                <w:bCs/>
                <w:color w:val="000000"/>
                <w:sz w:val="16"/>
                <w:szCs w:val="16"/>
                <w:shd w:val="clear" w:color="auto" w:fill="8164A3"/>
                <w:rtl/>
              </w:rPr>
              <w:t xml:space="preserve">غير </w:t>
            </w:r>
          </w:p>
          <w:p w:rsidR="006466D8" w:rsidRPr="006466D8" w:rsidRDefault="006466D8" w:rsidP="006466D8">
            <w:pPr>
              <w:spacing w:after="0" w:line="240" w:lineRule="auto"/>
              <w:ind w:left="76" w:right="68" w:hanging="676"/>
              <w:jc w:val="center"/>
              <w:rPr>
                <w:b/>
                <w:bCs/>
                <w:color w:val="000000"/>
                <w:sz w:val="16"/>
                <w:szCs w:val="16"/>
                <w:shd w:val="clear" w:color="auto" w:fill="8164A3"/>
                <w:rtl/>
              </w:rPr>
            </w:pPr>
            <w:r w:rsidRPr="006466D8">
              <w:rPr>
                <w:rFonts w:hint="cs"/>
                <w:b/>
                <w:bCs/>
                <w:color w:val="000000"/>
                <w:sz w:val="16"/>
                <w:szCs w:val="16"/>
                <w:shd w:val="clear" w:color="auto" w:fill="8164A3"/>
                <w:rtl/>
              </w:rPr>
              <w:t xml:space="preserve">          موجود</w:t>
            </w:r>
          </w:p>
          <w:p w:rsidR="006466D8" w:rsidRPr="006466D8" w:rsidRDefault="006466D8" w:rsidP="006466D8">
            <w:pPr>
              <w:spacing w:after="0" w:line="240" w:lineRule="auto"/>
              <w:ind w:left="76" w:right="68" w:hanging="676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rtl/>
                <w:lang w:bidi="ar-DZ"/>
              </w:rPr>
            </w:pPr>
            <w:r w:rsidRPr="006466D8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bidi="ar-DZ"/>
              </w:rPr>
              <w:t xml:space="preserve">           </w:t>
            </w:r>
            <w:proofErr w:type="spellStart"/>
            <w:r w:rsidRPr="006466D8">
              <w:rPr>
                <w:b/>
                <w:bCs/>
                <w:color w:val="000000"/>
                <w:sz w:val="16"/>
                <w:szCs w:val="16"/>
                <w:shd w:val="clear" w:color="auto" w:fill="8164A3"/>
              </w:rPr>
              <w:t>Inexistant</w:t>
            </w:r>
            <w:proofErr w:type="spellEnd"/>
            <w:r w:rsidRPr="006466D8">
              <w:rPr>
                <w:rFonts w:ascii="Times New Roman" w:eastAsia="Times New Roman" w:hAnsi="Times New Roman" w:cs="Times New Roman" w:hint="cs"/>
                <w:sz w:val="10"/>
                <w:szCs w:val="10"/>
                <w:rtl/>
                <w:lang w:bidi="ar-DZ"/>
              </w:rPr>
              <w:t xml:space="preserve">    </w:t>
            </w:r>
          </w:p>
          <w:p w:rsidR="006466D8" w:rsidRPr="00F11884" w:rsidRDefault="006466D8" w:rsidP="006466D8">
            <w:pPr>
              <w:spacing w:after="0" w:line="240" w:lineRule="auto"/>
              <w:ind w:left="76" w:right="68" w:hanging="6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60"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C4D79C"/>
              </w:rPr>
              <w:t>Note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C4D79C"/>
              </w:rPr>
              <w:t>/100</w:t>
            </w:r>
          </w:p>
        </w:tc>
      </w:tr>
      <w:tr w:rsidR="006466D8" w:rsidRPr="00F11884" w:rsidTr="006466D8">
        <w:trPr>
          <w:trHeight w:val="576"/>
        </w:trPr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18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18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18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11884" w:rsidRDefault="00F11884" w:rsidP="006466D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6466D8" w:rsidRDefault="006466D8" w:rsidP="006466D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  <w:p w:rsidR="006466D8" w:rsidRPr="006466D8" w:rsidRDefault="006466D8" w:rsidP="006466D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</w:pPr>
            <w:r w:rsidRPr="006466D8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 xml:space="preserve">مفهوم تنظيمي </w:t>
            </w:r>
          </w:p>
          <w:p w:rsidR="006466D8" w:rsidRPr="006466D8" w:rsidRDefault="006466D8" w:rsidP="006466D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646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DZ"/>
              </w:rPr>
              <w:t>Aspect</w:t>
            </w:r>
          </w:p>
          <w:p w:rsidR="006466D8" w:rsidRPr="00F11884" w:rsidRDefault="006466D8" w:rsidP="006466D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fr-FR" w:bidi="ar-DZ"/>
              </w:rPr>
            </w:pPr>
            <w:proofErr w:type="spellStart"/>
            <w:r w:rsidRPr="00646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DZ"/>
              </w:rPr>
              <w:t>organisationnel</w:t>
            </w:r>
            <w:proofErr w:type="spellEnd"/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2C79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1- </w:t>
            </w:r>
            <w:r w:rsidRPr="00F1188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Plan du </w:t>
            </w:r>
            <w:proofErr w:type="spellStart"/>
            <w:r w:rsidRPr="00F1188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cours</w:t>
            </w:r>
            <w:proofErr w:type="spellEnd"/>
            <w:r w:rsidRPr="00F1188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ind w:right="3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مخطط الدرس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466D8" w:rsidRPr="00F11884" w:rsidTr="006466D8">
        <w:trPr>
          <w:trHeight w:val="562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2C79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2- Présentation de la carte conceptuelle. 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عرض الخارطة الذهنية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466D8" w:rsidRPr="00F11884" w:rsidTr="006466D8">
        <w:trPr>
          <w:trHeight w:val="562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142" w:hanging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3-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Spécification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du public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cible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ind w:right="2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تحديد الجمهور: الطلبة المستهدفين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466D8" w:rsidRPr="00F11884" w:rsidTr="006466D8">
        <w:trPr>
          <w:trHeight w:val="643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2C79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4-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Coordonnées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de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l’enseignant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معلومات شخصية للتواصل مع</w:t>
            </w:r>
          </w:p>
          <w:p w:rsidR="00F164B1" w:rsidRDefault="00F11884" w:rsidP="00F11884">
            <w:pPr>
              <w:bidi w:val="0"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الأستاذ</w:t>
            </w:r>
            <w:r w:rsidR="002C797F">
              <w:rPr>
                <w:rFonts w:ascii="Times New Roman" w:eastAsia="Times New Roman" w:hAnsi="Times New Roman" w:cs="Times New Roman" w:hint="cs"/>
                <w:color w:val="0D0D0D"/>
                <w:sz w:val="24"/>
                <w:szCs w:val="24"/>
                <w:rtl/>
              </w:rPr>
              <w:t>.</w:t>
            </w:r>
          </w:p>
          <w:p w:rsidR="00F164B1" w:rsidRPr="002C797F" w:rsidRDefault="00F164B1" w:rsidP="00F11884">
            <w:pPr>
              <w:bidi w:val="0"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  <w:lang w:val="fr-FR"/>
              </w:rPr>
            </w:pPr>
          </w:p>
          <w:p w:rsidR="00F11884" w:rsidRPr="00F11884" w:rsidRDefault="00F11884" w:rsidP="00F164B1">
            <w:pPr>
              <w:bidi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11884" w:rsidRPr="00F11884" w:rsidTr="002C797F">
        <w:trPr>
          <w:trHeight w:val="1298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spacing w:before="1" w:after="0" w:line="240" w:lineRule="auto"/>
              <w:ind w:left="41" w:right="25" w:hanging="5098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FAC090"/>
                <w:rtl/>
              </w:rPr>
              <w:t>يتم احتساب النقطة النهائية من هذا الجزء </w:t>
            </w:r>
          </w:p>
          <w:p w:rsidR="00850A73" w:rsidRDefault="00F11884" w:rsidP="002C797F">
            <w:pPr>
              <w:tabs>
                <w:tab w:val="left" w:pos="760"/>
              </w:tabs>
              <w:spacing w:before="1" w:after="0" w:line="240" w:lineRule="auto"/>
              <w:ind w:left="41" w:right="25" w:hanging="5098"/>
              <w:rPr>
                <w:rFonts w:ascii="Times New Roman" w:eastAsia="Times New Roman" w:hAnsi="Times New Roman" w:cs="Times New Roman"/>
                <w:rtl/>
                <w:lang w:bidi="ar-DZ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FAC090"/>
                <w:rtl/>
              </w:rPr>
              <w:t>من التعلم عبر قسمة مجموع النقاط على </w:t>
            </w:r>
            <w:r w:rsidR="002C797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يتم </w:t>
            </w:r>
            <w:proofErr w:type="spellStart"/>
            <w:r w:rsidR="002C797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>يتم</w:t>
            </w:r>
            <w:proofErr w:type="spellEnd"/>
            <w:r w:rsidR="002C797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احتساب هذا الجزء من </w:t>
            </w:r>
            <w:r w:rsidR="002C797F">
              <w:rPr>
                <w:rFonts w:ascii="Times New Roman" w:eastAsia="Times New Roman" w:hAnsi="Times New Roman" w:cs="Times New Roman" w:hint="cs"/>
                <w:rtl/>
                <w:lang w:bidi="ar-DZ"/>
              </w:rPr>
              <w:t xml:space="preserve">  </w:t>
            </w:r>
          </w:p>
          <w:p w:rsidR="00F11884" w:rsidRDefault="002C797F" w:rsidP="00850A73">
            <w:pPr>
              <w:tabs>
                <w:tab w:val="left" w:pos="760"/>
              </w:tabs>
              <w:spacing w:before="1" w:after="0" w:line="240" w:lineRule="auto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DZ"/>
              </w:rPr>
              <w:t xml:space="preserve"> </w:t>
            </w:r>
            <w:r w:rsidRPr="00850A73">
              <w:rPr>
                <w:rFonts w:ascii="Times New Roman" w:eastAsia="Times New Roman" w:hAnsi="Times New Roman" w:cs="Times New Roman" w:hint="cs"/>
                <w:color w:val="000000"/>
                <w:shd w:val="clear" w:color="auto" w:fill="FAC090"/>
                <w:rtl/>
              </w:rPr>
              <w:t>يتم احتساب النقطة النهائية من هذا الجزء من التعلم عبر قسمة مجموع النقاط على عدد النقاط</w:t>
            </w:r>
            <w:r w:rsidRPr="00850A73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DZ"/>
              </w:rPr>
              <w:t xml:space="preserve"> </w:t>
            </w:r>
          </w:p>
          <w:p w:rsidR="002C797F" w:rsidRPr="00F11884" w:rsidRDefault="002C797F" w:rsidP="002C797F">
            <w:pPr>
              <w:tabs>
                <w:tab w:val="left" w:pos="760"/>
              </w:tabs>
              <w:spacing w:before="1" w:after="0" w:line="240" w:lineRule="auto"/>
              <w:ind w:left="41" w:right="25" w:hanging="5098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DZ"/>
              </w:rPr>
            </w:pPr>
          </w:p>
          <w:p w:rsidR="00F11884" w:rsidRPr="00F11884" w:rsidRDefault="00F11884" w:rsidP="00F11884">
            <w:pPr>
              <w:spacing w:before="1" w:after="0" w:line="240" w:lineRule="auto"/>
              <w:ind w:left="41" w:right="25" w:hanging="5098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FAC090"/>
                <w:rtl/>
              </w:rPr>
              <w:t>عدد النقاط.</w:t>
            </w:r>
            <w:proofErr w:type="spellStart"/>
            <w:r w:rsidR="002C797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>ااب</w:t>
            </w:r>
            <w:proofErr w:type="spellEnd"/>
          </w:p>
        </w:tc>
        <w:tc>
          <w:tcPr>
            <w:tcW w:w="66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797F" w:rsidRDefault="002C797F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C090"/>
                <w:lang w:val="fr-FR"/>
              </w:rPr>
            </w:pPr>
          </w:p>
          <w:p w:rsidR="002C797F" w:rsidRPr="002C797F" w:rsidRDefault="002C797F" w:rsidP="002C79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C090"/>
                <w:lang w:val="fr-FR"/>
              </w:rPr>
            </w:pPr>
          </w:p>
          <w:p w:rsidR="00F11884" w:rsidRPr="00F11884" w:rsidRDefault="00F11884" w:rsidP="00BF3E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C090"/>
              </w:rPr>
              <w:t>(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C090"/>
              </w:rPr>
              <w:t>1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C090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C090"/>
              </w:rPr>
              <w:t>2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C090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C090"/>
              </w:rPr>
              <w:t>3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C090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C090"/>
              </w:rPr>
              <w:t>4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C090"/>
              </w:rPr>
              <w:t xml:space="preserve">)/4= 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AC090"/>
              </w:rPr>
              <w:t>92.5</w:t>
            </w:r>
          </w:p>
        </w:tc>
      </w:tr>
      <w:tr w:rsidR="006466D8" w:rsidRPr="00F11884" w:rsidTr="006466D8">
        <w:trPr>
          <w:trHeight w:val="562"/>
        </w:trPr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11884" w:rsidRPr="006466D8" w:rsidRDefault="00F11884" w:rsidP="00F11884">
            <w:pPr>
              <w:spacing w:before="1200" w:after="0" w:line="240" w:lineRule="auto"/>
              <w:ind w:left="93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</w:pP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نظــــام الدخول</w:t>
            </w:r>
          </w:p>
          <w:p w:rsidR="006466D8" w:rsidRPr="00F11884" w:rsidRDefault="006466D8" w:rsidP="006466D8">
            <w:pPr>
              <w:spacing w:before="1200" w:after="0" w:line="240" w:lineRule="auto"/>
              <w:ind w:left="9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6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Système</w:t>
            </w:r>
            <w:proofErr w:type="spellEnd"/>
            <w:r w:rsidRPr="00646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6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d'entrée</w:t>
            </w:r>
            <w:proofErr w:type="spellEnd"/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2C797F" w:rsidRDefault="00F11884" w:rsidP="00F11884">
            <w:pPr>
              <w:bidi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1-Présentation et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clarté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des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objectifs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</w:t>
            </w:r>
          </w:p>
          <w:p w:rsidR="00F11884" w:rsidRPr="00F11884" w:rsidRDefault="00F11884" w:rsidP="002C797F">
            <w:pPr>
              <w:bidi w:val="0"/>
              <w:spacing w:after="0" w:line="240" w:lineRule="auto"/>
              <w:ind w:righ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عرض الأهداف ومدى وضوحها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466D8" w:rsidRPr="00F11884" w:rsidTr="006466D8">
        <w:trPr>
          <w:trHeight w:val="562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2-Précision des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objectifs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دقة الأهداف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466D8" w:rsidRPr="00F11884" w:rsidTr="006466D8">
        <w:trPr>
          <w:trHeight w:val="562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3-Utilisation des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verbes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d’action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استعمال الأفعال الدّالة على الحركة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466D8" w:rsidRPr="00F11884" w:rsidTr="006466D8">
        <w:trPr>
          <w:trHeight w:val="562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4-Hiérarchie du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général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au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particulier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التدرج من العام إلى الخاص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466D8" w:rsidRPr="00F11884" w:rsidTr="006466D8">
        <w:trPr>
          <w:trHeight w:val="1114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45" w:right="566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5-Les objectifs ciblent des savoirs/ savoir-faire /</w:t>
            </w:r>
            <w:proofErr w:type="gram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  savoir</w:t>
            </w:r>
            <w:proofErr w:type="gram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 xml:space="preserve"> être </w:t>
            </w:r>
          </w:p>
          <w:p w:rsidR="00F11884" w:rsidRPr="00F11884" w:rsidRDefault="00F11884" w:rsidP="00F11884">
            <w:pPr>
              <w:bidi w:val="0"/>
              <w:spacing w:before="2" w:after="0" w:line="240" w:lineRule="auto"/>
              <w:ind w:left="670" w:right="32" w:hanging="4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تتركز الأهداف على بناء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</w:t>
            </w:r>
          </w:p>
          <w:p w:rsidR="00F11884" w:rsidRPr="00F11884" w:rsidRDefault="00F11884" w:rsidP="00F11884">
            <w:pPr>
              <w:spacing w:before="2" w:after="0" w:line="240" w:lineRule="auto"/>
              <w:ind w:left="670" w:right="32" w:hanging="4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المعارف والخبرات 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6466D8" w:rsidRPr="00F11884" w:rsidTr="006466D8">
        <w:trPr>
          <w:trHeight w:val="562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6-Clarté des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prérequis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</w:t>
            </w:r>
          </w:p>
          <w:p w:rsidR="00F164B1" w:rsidRPr="00F11884" w:rsidRDefault="00F11884" w:rsidP="00F164B1">
            <w:pPr>
              <w:bidi w:val="0"/>
              <w:spacing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ar-DZ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 xml:space="preserve">وضوح المعارف القبلية /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السبقية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466D8" w:rsidRPr="00F11884" w:rsidTr="006466D8">
        <w:trPr>
          <w:trHeight w:val="840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35" w:right="83" w:firstLine="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 xml:space="preserve">7-Le nombre des objectifs dépasse le nombre </w:t>
            </w:r>
            <w:proofErr w:type="gram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des pré</w:t>
            </w:r>
            <w:proofErr w:type="gram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 xml:space="preserve"> requis proposés </w:t>
            </w:r>
          </w:p>
          <w:p w:rsidR="00F11884" w:rsidRPr="00F11884" w:rsidRDefault="00F11884" w:rsidP="00F11884">
            <w:pPr>
              <w:bidi w:val="0"/>
              <w:spacing w:before="2"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 xml:space="preserve">عدد الأهداف يتجاوز عدد المعارف القبلية /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السبقية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 xml:space="preserve"> المقترحة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466D8" w:rsidRPr="00F11884" w:rsidTr="006466D8">
        <w:trPr>
          <w:trHeight w:val="284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 xml:space="preserve">8-Le test d'entrée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pré-requis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 xml:space="preserve"> englobe toutes les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</w:tbl>
    <w:p w:rsidR="00F11884" w:rsidRPr="00F11884" w:rsidRDefault="00F11884" w:rsidP="00F11884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1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567"/>
        <w:gridCol w:w="645"/>
        <w:gridCol w:w="709"/>
        <w:gridCol w:w="650"/>
        <w:gridCol w:w="1051"/>
        <w:gridCol w:w="992"/>
        <w:gridCol w:w="993"/>
        <w:gridCol w:w="63"/>
      </w:tblGrid>
      <w:tr w:rsidR="00F164B1" w:rsidRPr="00F11884" w:rsidTr="00645B5F">
        <w:trPr>
          <w:gridAfter w:val="1"/>
          <w:wAfter w:w="63" w:type="dxa"/>
          <w:trHeight w:val="111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42" w:right="12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connaissances nécessaires à l’apprenant pour le suivi</w:t>
            </w:r>
            <w:proofErr w:type="gram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  du</w:t>
            </w:r>
            <w:proofErr w:type="gram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 xml:space="preserve"> cours 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F11884" w:rsidRPr="00F11884" w:rsidRDefault="00F11884" w:rsidP="00F11884">
            <w:pPr>
              <w:bidi w:val="0"/>
              <w:spacing w:before="2" w:after="0" w:line="240" w:lineRule="auto"/>
              <w:ind w:left="430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اختبار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"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 xml:space="preserve">المعارف القبلية /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السبقية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" 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 xml:space="preserve">يحتوي على جميع </w:t>
            </w:r>
            <w:proofErr w:type="gram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المعارف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  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اللازمة</w:t>
            </w:r>
            <w:proofErr w:type="gram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 xml:space="preserve"> للمتعلم لمتابعة الدرس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884" w:rsidRPr="00F11884" w:rsidTr="00645B5F">
        <w:trPr>
          <w:trHeight w:val="184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B421D1" w:rsidRDefault="00F11884" w:rsidP="00F11884">
            <w:pPr>
              <w:bidi w:val="0"/>
              <w:spacing w:after="0" w:line="240" w:lineRule="auto"/>
              <w:ind w:left="38" w:right="39" w:hanging="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C200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FFC200"/>
                <w:lang w:val="fr-FR"/>
              </w:rPr>
              <w:t xml:space="preserve">La note finale de cette partie est calculée par la division </w:t>
            </w:r>
            <w:proofErr w:type="gramStart"/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FFC200"/>
                <w:lang w:val="fr-FR"/>
              </w:rPr>
              <w:t xml:space="preserve">de 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lang w:val="fr-FR"/>
              </w:rPr>
              <w:t> 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FFC200"/>
                <w:lang w:val="fr-FR"/>
              </w:rPr>
              <w:t>la</w:t>
            </w:r>
            <w:proofErr w:type="gramEnd"/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FFC200"/>
                <w:lang w:val="fr-FR"/>
              </w:rPr>
              <w:t xml:space="preserve"> somme des notes sur le nombre des notes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lang w:val="fr-FR"/>
              </w:rPr>
              <w:t> </w:t>
            </w:r>
          </w:p>
          <w:p w:rsidR="002C797F" w:rsidRPr="00B421D1" w:rsidRDefault="002C797F" w:rsidP="00B421D1">
            <w:pPr>
              <w:tabs>
                <w:tab w:val="right" w:pos="2866"/>
                <w:tab w:val="right" w:pos="3019"/>
              </w:tabs>
              <w:bidi w:val="0"/>
              <w:spacing w:after="0" w:line="240" w:lineRule="auto"/>
              <w:ind w:left="38" w:right="39" w:hanging="2"/>
              <w:rPr>
                <w:rFonts w:ascii="Times New Roman" w:eastAsia="Times New Roman" w:hAnsi="Times New Roman" w:cs="Times New Roman"/>
                <w:color w:val="0D0D0D"/>
                <w:shd w:val="clear" w:color="auto" w:fill="FFC200"/>
                <w:rtl/>
                <w:lang w:val="fr-FR"/>
              </w:rPr>
            </w:pPr>
            <w:r w:rsidRPr="00B421D1">
              <w:rPr>
                <w:rFonts w:ascii="Times New Roman" w:eastAsia="Times New Roman" w:hAnsi="Times New Roman" w:cs="Times New Roman" w:hint="cs"/>
                <w:color w:val="0D0D0D"/>
                <w:shd w:val="clear" w:color="auto" w:fill="FFC200"/>
                <w:rtl/>
                <w:lang w:val="fr-FR"/>
              </w:rPr>
              <w:t>يتم احتسا</w:t>
            </w:r>
            <w:r w:rsidR="00B421D1" w:rsidRPr="00B421D1">
              <w:rPr>
                <w:rFonts w:ascii="Times New Roman" w:eastAsia="Times New Roman" w:hAnsi="Times New Roman" w:cs="Times New Roman" w:hint="cs"/>
                <w:color w:val="0D0D0D"/>
                <w:shd w:val="clear" w:color="auto" w:fill="FFC200"/>
                <w:rtl/>
                <w:lang w:val="fr-FR"/>
              </w:rPr>
              <w:t xml:space="preserve">ب النقطة النهائية لهذا الجزء من </w:t>
            </w:r>
            <w:r w:rsidRPr="00B421D1">
              <w:rPr>
                <w:rFonts w:ascii="Times New Roman" w:eastAsia="Times New Roman" w:hAnsi="Times New Roman" w:cs="Times New Roman" w:hint="cs"/>
                <w:color w:val="0D0D0D"/>
                <w:shd w:val="clear" w:color="auto" w:fill="FFC200"/>
                <w:rtl/>
                <w:lang w:val="fr-FR"/>
              </w:rPr>
              <w:t>التعلم بقسمة مجموع النقاط على عدد</w:t>
            </w:r>
            <w:r w:rsidR="00B421D1">
              <w:rPr>
                <w:rFonts w:ascii="Times New Roman" w:eastAsia="Times New Roman" w:hAnsi="Times New Roman" w:cs="Times New Roman" w:hint="cs"/>
                <w:color w:val="0D0D0D"/>
                <w:shd w:val="clear" w:color="auto" w:fill="FFC200"/>
                <w:rtl/>
                <w:lang w:val="fr-FR"/>
              </w:rPr>
              <w:t xml:space="preserve"> </w:t>
            </w:r>
            <w:r w:rsidRPr="00B421D1">
              <w:rPr>
                <w:rFonts w:ascii="Times New Roman" w:eastAsia="Times New Roman" w:hAnsi="Times New Roman" w:cs="Times New Roman" w:hint="cs"/>
                <w:color w:val="0D0D0D"/>
                <w:shd w:val="clear" w:color="auto" w:fill="FFC200"/>
                <w:rtl/>
                <w:lang w:val="fr-FR"/>
              </w:rPr>
              <w:t>النقاط</w:t>
            </w:r>
            <w:r w:rsidR="00B421D1" w:rsidRPr="00B421D1">
              <w:rPr>
                <w:rFonts w:ascii="Times New Roman" w:eastAsia="Times New Roman" w:hAnsi="Times New Roman" w:cs="Times New Roman" w:hint="cs"/>
                <w:color w:val="0D0D0D"/>
                <w:shd w:val="clear" w:color="auto" w:fill="FFC200"/>
                <w:rtl/>
                <w:lang w:val="fr-FR"/>
              </w:rPr>
              <w:t xml:space="preserve"> </w:t>
            </w:r>
          </w:p>
          <w:p w:rsidR="00F11884" w:rsidRPr="00B421D1" w:rsidRDefault="00F11884" w:rsidP="00F11884">
            <w:pPr>
              <w:bidi w:val="0"/>
              <w:spacing w:before="6" w:after="0" w:line="240" w:lineRule="auto"/>
              <w:ind w:left="266" w:right="20" w:hanging="487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C200"/>
                <w:lang w:val="fr-FR"/>
              </w:rPr>
            </w:pPr>
            <w:r w:rsidRPr="00B421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C200"/>
                <w:rtl/>
                <w:lang w:val="fr-FR"/>
              </w:rPr>
              <w:t>يتم احتساب النقطة النهائية لهذا الجزء من التعلم بقسمة</w:t>
            </w:r>
          </w:p>
          <w:p w:rsidR="00F11884" w:rsidRPr="00B421D1" w:rsidRDefault="00F11884" w:rsidP="00F11884">
            <w:pPr>
              <w:bidi w:val="0"/>
              <w:spacing w:before="6" w:after="0" w:line="240" w:lineRule="auto"/>
              <w:ind w:left="266" w:right="20" w:hanging="4873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FFC200"/>
              </w:rPr>
              <w:t> 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FFC200"/>
                <w:rtl/>
              </w:rPr>
              <w:t xml:space="preserve">مجموع النقاط </w:t>
            </w:r>
            <w:proofErr w:type="gramStart"/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FFC200"/>
                <w:rtl/>
              </w:rPr>
              <w:t>على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FFC200"/>
              </w:rPr>
              <w:t xml:space="preserve"> </w:t>
            </w:r>
            <w:r w:rsidRPr="00F11884">
              <w:rPr>
                <w:rFonts w:ascii="Times New Roman" w:eastAsia="Times New Roman" w:hAnsi="Times New Roman" w:cs="Times New Roman"/>
                <w:color w:val="0D0D0D"/>
              </w:rPr>
              <w:t> 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FFC200"/>
                <w:rtl/>
              </w:rPr>
              <w:t>عدد</w:t>
            </w:r>
            <w:proofErr w:type="gramEnd"/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FFC200"/>
                <w:rtl/>
              </w:rPr>
              <w:t xml:space="preserve"> النقاط</w:t>
            </w:r>
          </w:p>
        </w:tc>
        <w:tc>
          <w:tcPr>
            <w:tcW w:w="56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21D1" w:rsidRDefault="00B421D1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  <w:lang w:val="fr-FR"/>
              </w:rPr>
            </w:pPr>
          </w:p>
          <w:p w:rsidR="00B421D1" w:rsidRDefault="00B421D1" w:rsidP="00850A7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</w:pPr>
          </w:p>
          <w:p w:rsidR="00B421D1" w:rsidRDefault="00B421D1" w:rsidP="00B421D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</w:pPr>
          </w:p>
          <w:p w:rsidR="00F11884" w:rsidRPr="00F11884" w:rsidRDefault="00F11884" w:rsidP="00BF3E00">
            <w:pPr>
              <w:bidi w:val="0"/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(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1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2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3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4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5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6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7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8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 xml:space="preserve">)/8= 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C200"/>
              </w:rPr>
              <w:t>82.5</w:t>
            </w:r>
          </w:p>
        </w:tc>
      </w:tr>
      <w:tr w:rsidR="00F164B1" w:rsidRPr="00F11884" w:rsidTr="00645B5F">
        <w:trPr>
          <w:gridAfter w:val="1"/>
          <w:wAfter w:w="63" w:type="dxa"/>
          <w:trHeight w:val="84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64B1" w:rsidRDefault="00F164B1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  <w:p w:rsidR="00F164B1" w:rsidRDefault="00F164B1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164B1" w:rsidRDefault="00F164B1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164B1" w:rsidRDefault="00F164B1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164B1" w:rsidRDefault="00F164B1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164B1" w:rsidRDefault="00F164B1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164B1" w:rsidRDefault="00F164B1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164B1" w:rsidRDefault="00F164B1" w:rsidP="00F164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نظام التعلم </w:t>
            </w:r>
          </w:p>
          <w:p w:rsidR="00F11884" w:rsidRPr="00F11884" w:rsidRDefault="00F164B1" w:rsidP="00F164B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والاستيعاب </w:t>
            </w:r>
            <w:r w:rsidR="00F11884"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11884" w:rsidRDefault="00F11884" w:rsidP="00F11884">
            <w:pPr>
              <w:bidi w:val="0"/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</w:rPr>
            </w:pPr>
          </w:p>
          <w:p w:rsidR="00F164B1" w:rsidRPr="00F11884" w:rsidRDefault="00F164B1" w:rsidP="00F11884">
            <w:pPr>
              <w:bidi w:val="0"/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F16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Système </w:t>
            </w:r>
            <w:r w:rsidRPr="00F16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d'apprentissage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42" w:right="161" w:firstLine="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1-Division du contenu du cours en différentes unités</w:t>
            </w:r>
            <w:proofErr w:type="gram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  d’apprentissage</w:t>
            </w:r>
            <w:proofErr w:type="gram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 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ind w:righ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تقسيم محتوى الدرس إلى مختلف وحدات تعلم تضم عدة عناصر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F164B1" w:rsidRPr="00F11884" w:rsidTr="00645B5F">
        <w:trPr>
          <w:gridAfter w:val="1"/>
          <w:wAfter w:w="63" w:type="dxa"/>
          <w:trHeight w:val="562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2-Diversité des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activités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proposées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تنوع نشاطات التعلم المقترحة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164B1" w:rsidRPr="00F11884" w:rsidTr="00645B5F">
        <w:trPr>
          <w:gridAfter w:val="1"/>
          <w:wAfter w:w="63" w:type="dxa"/>
          <w:trHeight w:val="138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35" w:right="574" w:firstLine="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3-Argumentation du cours par des différentes</w:t>
            </w:r>
            <w:proofErr w:type="gram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  ressources</w:t>
            </w:r>
            <w:proofErr w:type="gram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 xml:space="preserve"> pédagogiques : vidéos, images, PDF,  tableaux, équations… 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F11884" w:rsidRPr="00B421D1" w:rsidRDefault="00F11884" w:rsidP="00B421D1">
            <w:pPr>
              <w:bidi w:val="0"/>
              <w:spacing w:before="4" w:after="0" w:line="240" w:lineRule="auto"/>
              <w:ind w:left="137" w:right="1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 xml:space="preserve">تدعيم الدروس بمختلف الوسائل </w:t>
            </w:r>
            <w:proofErr w:type="gram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البيداغوجية :</w:t>
            </w:r>
            <w:proofErr w:type="gram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 xml:space="preserve"> فيديو، صور، ملفات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جداول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164B1" w:rsidRPr="00F11884" w:rsidTr="00645B5F">
        <w:trPr>
          <w:gridAfter w:val="1"/>
          <w:wAfter w:w="63" w:type="dxa"/>
          <w:trHeight w:val="562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Default="00F11884" w:rsidP="007705E2">
            <w:pPr>
              <w:bidi w:val="0"/>
              <w:spacing w:after="0" w:line="240" w:lineRule="auto"/>
              <w:ind w:left="37" w:right="28" w:hanging="502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4-Qualité de la langue utilisée pour le cou</w:t>
            </w:r>
            <w:r w:rsidR="007705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 xml:space="preserve">          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rs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 </w:t>
            </w:r>
            <w:r w:rsidR="007705E2" w:rsidRPr="007705E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4-Qualité de la langue utilisée pour le cours</w:t>
            </w:r>
            <w:r w:rsidR="007705E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:rsidR="007705E2" w:rsidRPr="007705E2" w:rsidRDefault="007705E2" w:rsidP="007705E2">
            <w:pPr>
              <w:bidi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 w:bidi="ar-DZ"/>
              </w:rPr>
            </w:pPr>
            <w:r>
              <w:rPr>
                <w:rFonts w:ascii="Times New Roman" w:eastAsia="Times New Roman" w:hAnsi="Times New Roman" w:cs="Times New Roman" w:hint="cs"/>
                <w:color w:val="0D0D0D"/>
                <w:sz w:val="24"/>
                <w:szCs w:val="24"/>
                <w:rtl/>
                <w:lang w:val="fr-FR" w:bidi="ar-DZ"/>
              </w:rPr>
              <w:t>نوع اللغة المستعملة في الدرس.</w:t>
            </w:r>
          </w:p>
          <w:p w:rsidR="00F11884" w:rsidRPr="007705E2" w:rsidRDefault="00F11884" w:rsidP="00F11884">
            <w:pPr>
              <w:bidi w:val="0"/>
              <w:spacing w:after="0" w:line="240" w:lineRule="auto"/>
              <w:ind w:left="37" w:right="28" w:hanging="502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705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  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 xml:space="preserve">نوع اللغة المستعملة في </w:t>
            </w:r>
            <w:proofErr w:type="gram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الدرس</w:t>
            </w:r>
            <w:r w:rsidR="007705E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mm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164B1" w:rsidRPr="00F11884" w:rsidTr="00645B5F">
        <w:trPr>
          <w:gridAfter w:val="1"/>
          <w:wAfter w:w="63" w:type="dxa"/>
          <w:trHeight w:val="101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42" w:right="268" w:firstLine="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F3E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5-Prévision d’un outil de communication dédié aux</w:t>
            </w:r>
            <w:proofErr w:type="gramStart"/>
            <w:r w:rsidRPr="00BF3E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  échanges</w:t>
            </w:r>
            <w:proofErr w:type="gramEnd"/>
            <w:r w:rsidRPr="00BF3E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 xml:space="preserve"> publics entre le tuteur et les apprenants  d’une part 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et entre les apprenants d’autre part </w:t>
            </w:r>
          </w:p>
          <w:p w:rsidR="00B421D1" w:rsidRDefault="00F11884" w:rsidP="00F11884">
            <w:pPr>
              <w:bidi w:val="0"/>
              <w:spacing w:before="8" w:after="0" w:line="240" w:lineRule="auto"/>
              <w:ind w:left="290" w:right="23"/>
              <w:jc w:val="righ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  <w:lang w:bidi="ar-DZ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lastRenderedPageBreak/>
              <w:t xml:space="preserve">توقع وسائل تواصل </w:t>
            </w:r>
            <w:r w:rsidR="00B421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 xml:space="preserve">وتحضيرها بغرض تبادل الأفكار </w:t>
            </w:r>
            <w:proofErr w:type="spellStart"/>
            <w:r w:rsidR="00B421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وال</w:t>
            </w:r>
            <w:r w:rsidR="007705E2">
              <w:rPr>
                <w:rFonts w:ascii="Times New Roman" w:eastAsia="Times New Roman" w:hAnsi="Times New Roman" w:cs="Times New Roman" w:hint="cs"/>
                <w:color w:val="0D0D0D"/>
                <w:sz w:val="24"/>
                <w:szCs w:val="24"/>
                <w:rtl/>
              </w:rPr>
              <w:t>لأ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راء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 xml:space="preserve"> ما</w:t>
            </w:r>
          </w:p>
          <w:p w:rsidR="00F11884" w:rsidRPr="00F11884" w:rsidRDefault="00F11884" w:rsidP="00B421D1">
            <w:pPr>
              <w:bidi w:val="0"/>
              <w:spacing w:before="8" w:after="0" w:line="240" w:lineRule="auto"/>
              <w:ind w:left="290" w:right="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  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 xml:space="preserve">بين المشرفين والمتعلمين من جهة، والمتعلمين فيما بينهم من </w:t>
            </w:r>
            <w:proofErr w:type="gram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جهة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  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أخرى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164B1" w:rsidRPr="00F11884" w:rsidTr="00645B5F">
        <w:trPr>
          <w:gridAfter w:val="1"/>
          <w:wAfter w:w="63" w:type="dxa"/>
          <w:trHeight w:val="84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42" w:right="628" w:firstLine="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6-Contenu du cours se base sur la carte mentale</w:t>
            </w:r>
            <w:proofErr w:type="gram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  définie</w:t>
            </w:r>
            <w:proofErr w:type="gram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 </w:t>
            </w:r>
          </w:p>
          <w:p w:rsidR="00F11884" w:rsidRPr="00F11884" w:rsidRDefault="00F11884" w:rsidP="00F11884">
            <w:pPr>
              <w:bidi w:val="0"/>
              <w:spacing w:before="2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محتوى الدرس يعتمد على الخارطة الذهنية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11884" w:rsidRPr="00F11884" w:rsidTr="00645B5F">
        <w:trPr>
          <w:trHeight w:val="199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Default="00F11884" w:rsidP="00F11884">
            <w:pPr>
              <w:bidi w:val="0"/>
              <w:spacing w:after="0" w:line="240" w:lineRule="auto"/>
              <w:ind w:left="38" w:right="40" w:hanging="2"/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lang w:val="fr-FR"/>
              </w:rPr>
              <w:t xml:space="preserve">La note finale de cette partie est calculée par la division </w:t>
            </w:r>
            <w:proofErr w:type="gramStart"/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lang w:val="fr-FR"/>
              </w:rPr>
              <w:t xml:space="preserve">de </w:t>
            </w:r>
            <w:r w:rsidRPr="00645B5F"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lang w:val="fr-FR"/>
              </w:rPr>
              <w:t> 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lang w:val="fr-FR"/>
              </w:rPr>
              <w:t>la</w:t>
            </w:r>
            <w:proofErr w:type="gramEnd"/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lang w:val="fr-FR"/>
              </w:rPr>
              <w:t xml:space="preserve"> somme des notes sur le nombre des notes</w:t>
            </w:r>
            <w:r w:rsidRPr="00645B5F"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lang w:val="fr-FR"/>
              </w:rPr>
              <w:t> </w:t>
            </w:r>
          </w:p>
          <w:p w:rsidR="00645B5F" w:rsidRPr="00645B5F" w:rsidRDefault="00645B5F" w:rsidP="00645B5F">
            <w:pPr>
              <w:bidi w:val="0"/>
              <w:spacing w:after="0" w:line="240" w:lineRule="auto"/>
              <w:ind w:left="38" w:right="40" w:hanging="2"/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lang w:val="fr-FR"/>
              </w:rPr>
            </w:pPr>
          </w:p>
          <w:p w:rsidR="00B421D1" w:rsidRPr="00645B5F" w:rsidRDefault="00B421D1" w:rsidP="00645B5F">
            <w:pPr>
              <w:bidi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rtl/>
                <w:lang w:val="fr-FR"/>
              </w:rPr>
            </w:pPr>
            <w:r w:rsidRPr="00645B5F">
              <w:rPr>
                <w:rFonts w:ascii="Times New Roman" w:eastAsia="Times New Roman" w:hAnsi="Times New Roman" w:cs="Times New Roman" w:hint="cs"/>
                <w:color w:val="0D0D0D"/>
                <w:shd w:val="clear" w:color="auto" w:fill="94D14F"/>
                <w:rtl/>
                <w:lang w:val="fr-FR"/>
              </w:rPr>
              <w:t xml:space="preserve">يتم </w:t>
            </w:r>
            <w:r w:rsidR="00645B5F" w:rsidRPr="00645B5F">
              <w:rPr>
                <w:rFonts w:ascii="Times New Roman" w:eastAsia="Times New Roman" w:hAnsi="Times New Roman" w:cs="Times New Roman" w:hint="cs"/>
                <w:color w:val="0D0D0D"/>
                <w:shd w:val="clear" w:color="auto" w:fill="94D14F"/>
                <w:rtl/>
                <w:lang w:val="fr-FR"/>
              </w:rPr>
              <w:t>النقطة النهائية لهذا الجزء من التعلم عبر قسمة مجموع النقاط على عدد النقاط.</w:t>
            </w:r>
          </w:p>
          <w:p w:rsidR="00F11884" w:rsidRPr="00645B5F" w:rsidRDefault="00F11884" w:rsidP="00F11884">
            <w:pPr>
              <w:bidi w:val="0"/>
              <w:spacing w:before="1" w:after="0" w:line="240" w:lineRule="auto"/>
              <w:ind w:left="334" w:right="20" w:hanging="4805"/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lang w:val="fr-FR"/>
              </w:rPr>
            </w:pPr>
            <w:r w:rsidRPr="00645B5F"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rtl/>
                <w:lang w:val="fr-FR"/>
              </w:rPr>
              <w:t>يتم احتساب النقطة النهائية لهذا الجزء من التعلم عبر قسمة</w:t>
            </w:r>
          </w:p>
          <w:p w:rsidR="00F11884" w:rsidRPr="00645B5F" w:rsidRDefault="00F11884" w:rsidP="00F11884">
            <w:pPr>
              <w:bidi w:val="0"/>
              <w:spacing w:before="1" w:after="0" w:line="240" w:lineRule="auto"/>
              <w:ind w:left="334" w:right="20" w:hanging="4805"/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lang w:val="fr-FR"/>
              </w:rPr>
            </w:pPr>
            <w:r w:rsidRPr="00645B5F"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lang w:val="fr-FR"/>
              </w:rPr>
              <w:t> </w:t>
            </w:r>
            <w:r w:rsidRPr="00645B5F"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rtl/>
                <w:lang w:val="fr-FR"/>
              </w:rPr>
              <w:t xml:space="preserve">مجموع </w:t>
            </w:r>
            <w:proofErr w:type="gramStart"/>
            <w:r w:rsidRPr="00645B5F"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rtl/>
                <w:lang w:val="fr-FR"/>
              </w:rPr>
              <w:t>النقاط</w:t>
            </w:r>
            <w:r w:rsidRPr="00645B5F"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lang w:val="fr-FR"/>
              </w:rPr>
              <w:t xml:space="preserve">  </w:t>
            </w:r>
            <w:r w:rsidRPr="00645B5F"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rtl/>
                <w:lang w:val="fr-FR"/>
              </w:rPr>
              <w:t>على</w:t>
            </w:r>
            <w:proofErr w:type="gramEnd"/>
            <w:r w:rsidRPr="00645B5F"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rtl/>
                <w:lang w:val="fr-FR"/>
              </w:rPr>
              <w:t xml:space="preserve"> عدد النقاط</w:t>
            </w:r>
            <w:r w:rsidRPr="00645B5F">
              <w:rPr>
                <w:rFonts w:ascii="Times New Roman" w:eastAsia="Times New Roman" w:hAnsi="Times New Roman" w:cs="Times New Roman"/>
                <w:color w:val="0D0D0D"/>
                <w:shd w:val="clear" w:color="auto" w:fill="94D14F"/>
                <w:lang w:val="fr-FR"/>
              </w:rPr>
              <w:t>.</w:t>
            </w:r>
          </w:p>
        </w:tc>
        <w:tc>
          <w:tcPr>
            <w:tcW w:w="56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21D1" w:rsidRDefault="00B421D1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4D14F"/>
                <w:lang w:val="fr-FR"/>
              </w:rPr>
            </w:pPr>
          </w:p>
          <w:p w:rsidR="00B421D1" w:rsidRDefault="00B421D1" w:rsidP="00B421D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4D14F"/>
              </w:rPr>
            </w:pPr>
          </w:p>
          <w:p w:rsidR="00F11884" w:rsidRPr="00F11884" w:rsidRDefault="00F11884" w:rsidP="00BF3E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4D14F"/>
              </w:rPr>
              <w:t>(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4D14F"/>
              </w:rPr>
              <w:t>1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4D14F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4D14F"/>
              </w:rPr>
              <w:t>2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4D14F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4D14F"/>
              </w:rPr>
              <w:t>3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4D14F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4D14F"/>
              </w:rPr>
              <w:t>4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4D14F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4D14F"/>
              </w:rPr>
              <w:t>5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4D14F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4D14F"/>
              </w:rPr>
              <w:t>6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4D14F"/>
              </w:rPr>
              <w:t xml:space="preserve">)/6= 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94D14F"/>
              </w:rPr>
              <w:t>63.33</w:t>
            </w:r>
          </w:p>
        </w:tc>
      </w:tr>
      <w:tr w:rsidR="00F164B1" w:rsidRPr="00F11884" w:rsidTr="00645B5F">
        <w:trPr>
          <w:gridAfter w:val="1"/>
          <w:wAfter w:w="63" w:type="dxa"/>
          <w:trHeight w:val="1114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4B1" w:rsidRDefault="00F164B1" w:rsidP="00F11884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rtl/>
              </w:rPr>
            </w:pPr>
          </w:p>
          <w:p w:rsidR="00F164B1" w:rsidRDefault="00F164B1" w:rsidP="00F11884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rtl/>
              </w:rPr>
            </w:pPr>
          </w:p>
          <w:p w:rsidR="00F11884" w:rsidRPr="00F11884" w:rsidRDefault="00F11884" w:rsidP="00F11884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rtl/>
              </w:rPr>
              <w:t>نظـــــــام الخروج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Système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sortie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EF0D1F" w:rsidRDefault="00F11884" w:rsidP="007705E2">
            <w:pPr>
              <w:bidi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</w:pPr>
            <w:r w:rsidRPr="00EF0D1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1-Présence d’une évaluation à la fin de chaque unité</w:t>
            </w:r>
            <w:proofErr w:type="gramStart"/>
            <w:r w:rsidRPr="00EF0D1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  d’apprentissage</w:t>
            </w:r>
            <w:proofErr w:type="gramEnd"/>
            <w:r w:rsidRPr="00EF0D1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 </w:t>
            </w:r>
          </w:p>
          <w:p w:rsidR="00F11884" w:rsidRPr="007B6392" w:rsidRDefault="007B6392" w:rsidP="007B6392">
            <w:pPr>
              <w:bidi w:val="0"/>
              <w:spacing w:before="10" w:after="0" w:line="240" w:lineRule="auto"/>
              <w:ind w:left="184" w:right="28" w:firstLine="50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B6392">
              <w:rPr>
                <w:rFonts w:ascii="Times New Roman" w:eastAsia="Times New Roman" w:hAnsi="Times New Roman" w:cs="Times New Roman" w:hint="cs"/>
                <w:color w:val="0D0D0D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وجود تقييم في نهاية كل وحدة</w:t>
            </w:r>
            <w:r>
              <w:rPr>
                <w:rFonts w:ascii="Times New Roman" w:eastAsia="Times New Roman" w:hAnsi="Times New Roman" w:cs="Times New Roman" w:hint="cs"/>
                <w:color w:val="0D0D0D"/>
                <w:sz w:val="24"/>
                <w:szCs w:val="24"/>
                <w:rtl/>
              </w:rPr>
              <w:t xml:space="preserve"> </w:t>
            </w:r>
            <w:r w:rsidR="00F11884" w:rsidRPr="007B639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تعلم تكون عنصرا من عناصر الدرس</w:t>
            </w:r>
            <w:r w:rsidR="00F11884" w:rsidRPr="007B639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164B1" w:rsidRPr="00F11884" w:rsidTr="00645B5F">
        <w:trPr>
          <w:gridAfter w:val="1"/>
          <w:wAfter w:w="63" w:type="dxa"/>
          <w:trHeight w:val="836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7705E2">
            <w:pPr>
              <w:bidi w:val="0"/>
              <w:spacing w:after="0" w:line="240" w:lineRule="auto"/>
              <w:ind w:left="467" w:right="29" w:hanging="46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2-Moyens de remédiation présentés en cas d’échec</w:t>
            </w:r>
          </w:p>
          <w:p w:rsidR="00645B5F" w:rsidRPr="00645B5F" w:rsidRDefault="00F11884" w:rsidP="00645B5F">
            <w:pPr>
              <w:bidi w:val="0"/>
              <w:spacing w:after="0" w:line="240" w:lineRule="auto"/>
              <w:ind w:left="467" w:right="29" w:hanging="578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 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 xml:space="preserve">تقديم وسائل تقويم المفاهيم وتصحيحها عند </w:t>
            </w:r>
            <w:r w:rsidR="00645B5F" w:rsidRPr="00F11884">
              <w:rPr>
                <w:rFonts w:ascii="Times New Roman" w:eastAsia="Times New Roman" w:hAnsi="Times New Roman" w:cs="Times New Roman" w:hint="cs"/>
                <w:color w:val="0D0D0D"/>
                <w:sz w:val="24"/>
                <w:szCs w:val="24"/>
                <w:rtl/>
              </w:rPr>
              <w:t>استشعار ثغرا</w:t>
            </w:r>
            <w:r w:rsidR="00645B5F" w:rsidRPr="00F11884">
              <w:rPr>
                <w:rFonts w:ascii="Times New Roman" w:eastAsia="Times New Roman" w:hAnsi="Times New Roman" w:cs="Times New Roman" w:hint="eastAsia"/>
                <w:color w:val="0D0D0D"/>
                <w:sz w:val="24"/>
                <w:szCs w:val="24"/>
                <w:rtl/>
              </w:rPr>
              <w:t>ت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 xml:space="preserve"> في الفهم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645B5F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64B1" w:rsidRPr="00645B5F" w:rsidTr="00645B5F">
        <w:trPr>
          <w:gridAfter w:val="1"/>
          <w:wAfter w:w="63" w:type="dxa"/>
          <w:trHeight w:val="562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645B5F" w:rsidP="00645B5F">
            <w:pPr>
              <w:bidi w:val="0"/>
              <w:spacing w:after="0" w:line="240" w:lineRule="auto"/>
              <w:ind w:left="43" w:right="39" w:hanging="258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 xml:space="preserve">                                         </w:t>
            </w:r>
            <w:r w:rsidR="00F11884"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3-At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 xml:space="preserve"> 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teindre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 xml:space="preserve"> </w:t>
            </w:r>
            <w:r w:rsidR="00F11884"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fr-FR"/>
              </w:rPr>
              <w:t>les compétences et les objectifs visés.</w:t>
            </w:r>
          </w:p>
          <w:p w:rsidR="00F11884" w:rsidRPr="00F11884" w:rsidRDefault="00645B5F" w:rsidP="00F11884">
            <w:pPr>
              <w:spacing w:after="0" w:line="240" w:lineRule="auto"/>
              <w:ind w:left="43" w:right="39" w:hanging="258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imes New Roman" w:hint="cs"/>
                <w:color w:val="0D0D0D"/>
                <w:sz w:val="24"/>
                <w:szCs w:val="24"/>
                <w:rtl/>
                <w:lang w:bidi="ar-DZ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تحقيق الكفاءات والأهداف المسطرة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645B5F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645B5F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645B5F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645B5F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645B5F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645B5F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4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65</w:t>
            </w:r>
          </w:p>
        </w:tc>
      </w:tr>
      <w:tr w:rsidR="00F11884" w:rsidRPr="00F11884" w:rsidTr="007705E2">
        <w:trPr>
          <w:trHeight w:val="206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645B5F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Default="00F11884" w:rsidP="00F11884">
            <w:pPr>
              <w:bidi w:val="0"/>
              <w:spacing w:after="0" w:line="240" w:lineRule="auto"/>
              <w:ind w:left="38" w:right="43" w:hanging="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00B2F0"/>
                <w:lang w:val="fr-FR"/>
              </w:rPr>
              <w:t xml:space="preserve">La note finale de cette partie est calculée par la division </w:t>
            </w:r>
            <w:proofErr w:type="gramStart"/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00B2F0"/>
                <w:lang w:val="fr-FR"/>
              </w:rPr>
              <w:t xml:space="preserve">de 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lang w:val="fr-FR"/>
              </w:rPr>
              <w:t> 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00B2F0"/>
                <w:lang w:val="fr-FR"/>
              </w:rPr>
              <w:t>la</w:t>
            </w:r>
            <w:proofErr w:type="gramEnd"/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00B2F0"/>
                <w:lang w:val="fr-FR"/>
              </w:rPr>
              <w:t xml:space="preserve"> somme des notes sur le nombre des notes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lang w:val="fr-FR"/>
              </w:rPr>
              <w:t> </w:t>
            </w:r>
          </w:p>
          <w:p w:rsidR="00921A4E" w:rsidRPr="00F11884" w:rsidRDefault="00921A4E" w:rsidP="00921A4E">
            <w:pPr>
              <w:bidi w:val="0"/>
              <w:spacing w:after="0" w:line="240" w:lineRule="auto"/>
              <w:ind w:left="38" w:right="43" w:hanging="2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921A4E">
              <w:rPr>
                <w:rFonts w:ascii="Times New Roman" w:eastAsia="Times New Roman" w:hAnsi="Times New Roman" w:cs="Times New Roman" w:hint="cs"/>
                <w:color w:val="0D0D0D"/>
                <w:shd w:val="clear" w:color="auto" w:fill="00B2F0"/>
                <w:rtl/>
                <w:lang w:val="fr-FR"/>
              </w:rPr>
              <w:t>يتم احتسا</w:t>
            </w:r>
            <w:r>
              <w:rPr>
                <w:rFonts w:ascii="Times New Roman" w:eastAsia="Times New Roman" w:hAnsi="Times New Roman" w:cs="Times New Roman" w:hint="cs"/>
                <w:color w:val="0D0D0D"/>
                <w:shd w:val="clear" w:color="auto" w:fill="00B2F0"/>
                <w:rtl/>
                <w:lang w:val="fr-FR"/>
              </w:rPr>
              <w:t xml:space="preserve">ب النقطة النهائية لهذا الجزء من </w:t>
            </w:r>
            <w:r w:rsidRPr="00921A4E">
              <w:rPr>
                <w:rFonts w:ascii="Times New Roman" w:eastAsia="Times New Roman" w:hAnsi="Times New Roman" w:cs="Times New Roman" w:hint="cs"/>
                <w:color w:val="0D0D0D"/>
                <w:shd w:val="clear" w:color="auto" w:fill="00B2F0"/>
                <w:rtl/>
                <w:lang w:val="fr-FR"/>
              </w:rPr>
              <w:t>التعلم عبر قسمة مجموع النقاط على عدد النقاط</w:t>
            </w:r>
          </w:p>
          <w:p w:rsidR="00F11884" w:rsidRPr="00921A4E" w:rsidRDefault="00F11884" w:rsidP="00F11884">
            <w:pPr>
              <w:bidi w:val="0"/>
              <w:spacing w:before="9" w:after="0" w:line="240" w:lineRule="auto"/>
              <w:ind w:left="334" w:right="22" w:hanging="480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00B2F0"/>
                <w:rtl/>
              </w:rPr>
              <w:t>يتم احتساب النقطة النهائية لهذا الجزء من التعلم عبر قسمة</w:t>
            </w:r>
          </w:p>
          <w:p w:rsidR="00F11884" w:rsidRPr="00645B5F" w:rsidRDefault="00F11884" w:rsidP="00F11884">
            <w:pPr>
              <w:bidi w:val="0"/>
              <w:spacing w:before="9" w:after="0" w:line="240" w:lineRule="auto"/>
              <w:ind w:left="334" w:right="22" w:hanging="4805"/>
              <w:rPr>
                <w:rFonts w:ascii="Times New Roman" w:eastAsia="Times New Roman" w:hAnsi="Times New Roman" w:cs="Times New Roman"/>
                <w:sz w:val="24"/>
                <w:szCs w:val="24"/>
                <w:lang w:val="fr-FR" w:bidi="ar-DZ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00B2F0"/>
              </w:rPr>
              <w:t> 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00B2F0"/>
                <w:rtl/>
              </w:rPr>
              <w:t xml:space="preserve">مجموع </w:t>
            </w:r>
            <w:proofErr w:type="gramStart"/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00B2F0"/>
                <w:rtl/>
              </w:rPr>
              <w:t>النقاط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hd w:val="clear" w:color="auto" w:fill="00B2F0"/>
              </w:rPr>
              <w:t xml:space="preserve"> </w:t>
            </w:r>
            <w:r w:rsidRPr="00F11884">
              <w:rPr>
                <w:rFonts w:ascii="Times New Roman" w:eastAsia="Times New Roman" w:hAnsi="Times New Roman" w:cs="Times New Roman"/>
                <w:color w:val="0D0D0D"/>
              </w:rPr>
              <w:t> </w:t>
            </w:r>
            <w:r w:rsidR="007705E2">
              <w:rPr>
                <w:rFonts w:ascii="Times New Roman" w:eastAsia="Times New Roman" w:hAnsi="Times New Roman" w:cs="Times New Roman"/>
                <w:color w:val="0D0D0D"/>
                <w:shd w:val="clear" w:color="auto" w:fill="00B2F0"/>
                <w:rtl/>
              </w:rPr>
              <w:t>على</w:t>
            </w:r>
            <w:proofErr w:type="gramEnd"/>
            <w:r w:rsidR="007705E2">
              <w:rPr>
                <w:rFonts w:ascii="Times New Roman" w:eastAsia="Times New Roman" w:hAnsi="Times New Roman" w:cs="Times New Roman"/>
                <w:color w:val="0D0D0D"/>
                <w:shd w:val="clear" w:color="auto" w:fill="00B2F0"/>
                <w:rtl/>
              </w:rPr>
              <w:t xml:space="preserve"> ع</w:t>
            </w:r>
          </w:p>
        </w:tc>
        <w:tc>
          <w:tcPr>
            <w:tcW w:w="56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5B5F" w:rsidRDefault="00645B5F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B2F0"/>
              </w:rPr>
            </w:pPr>
          </w:p>
          <w:p w:rsidR="00645B5F" w:rsidRDefault="00645B5F" w:rsidP="00645B5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B2F0"/>
                <w:lang w:val="fr-FR"/>
              </w:rPr>
            </w:pPr>
          </w:p>
          <w:p w:rsidR="00921A4E" w:rsidRPr="00921A4E" w:rsidRDefault="00921A4E" w:rsidP="00921A4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B2F0"/>
                <w:lang w:val="fr-FR"/>
              </w:rPr>
            </w:pPr>
          </w:p>
          <w:p w:rsidR="00F11884" w:rsidRPr="00F11884" w:rsidRDefault="00F11884" w:rsidP="00BF3E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B2F0"/>
              </w:rPr>
              <w:t>(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B2F0"/>
              </w:rPr>
              <w:t>1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B2F0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B2F0"/>
              </w:rPr>
              <w:t>2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B2F0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B2F0"/>
              </w:rPr>
              <w:t>3</w:t>
            </w: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B2F0"/>
              </w:rPr>
              <w:t xml:space="preserve">)/3 = 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B2F0"/>
              </w:rPr>
              <w:t>38.33</w:t>
            </w:r>
          </w:p>
        </w:tc>
      </w:tr>
      <w:tr w:rsidR="00F164B1" w:rsidRPr="00F11884" w:rsidTr="00645B5F">
        <w:trPr>
          <w:gridAfter w:val="1"/>
          <w:wAfter w:w="63" w:type="dxa"/>
          <w:trHeight w:val="562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vertAlign w:val="subscript"/>
              </w:rPr>
              <w:t>Bibliographi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vertAlign w:val="superscript"/>
                <w:rtl/>
              </w:rPr>
              <w:t>المراج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1-Proposition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d’une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bibliographie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ind w:righ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اقتراح قائمة مراجع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164B1" w:rsidRPr="00F11884" w:rsidTr="00645B5F">
        <w:trPr>
          <w:gridAfter w:val="1"/>
          <w:wAfter w:w="63" w:type="dxa"/>
          <w:trHeight w:val="56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2-Nombre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suffisant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de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références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</w:t>
            </w:r>
          </w:p>
          <w:p w:rsidR="00F11884" w:rsidRPr="00F11884" w:rsidRDefault="00F11884" w:rsidP="00F11884">
            <w:pPr>
              <w:bidi w:val="0"/>
              <w:spacing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عدد كافي من المراجع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164B1" w:rsidRPr="00F11884" w:rsidTr="00645B5F">
        <w:trPr>
          <w:gridAfter w:val="1"/>
          <w:wAfter w:w="63" w:type="dxa"/>
          <w:trHeight w:val="562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921A4E">
            <w:pPr>
              <w:tabs>
                <w:tab w:val="right" w:pos="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A4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3-Mention des documents </w:t>
            </w:r>
            <w:proofErr w:type="spellStart"/>
            <w:r w:rsidRPr="00921A4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utilisés</w:t>
            </w:r>
            <w:proofErr w:type="spellEnd"/>
            <w:r w:rsidRPr="00921A4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(annexes)</w:t>
            </w:r>
            <w:r w:rsidRPr="00F118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ذكر الوثائق المستعملة -الملاحق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1884" w:rsidRPr="00F11884" w:rsidTr="00645B5F">
        <w:trPr>
          <w:trHeight w:val="102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921A4E" w:rsidRDefault="00F11884" w:rsidP="00F11884">
            <w:pPr>
              <w:bidi w:val="0"/>
              <w:spacing w:after="0" w:line="240" w:lineRule="auto"/>
              <w:ind w:left="38" w:right="43" w:hanging="2"/>
              <w:rPr>
                <w:rFonts w:ascii="Times New Roman" w:eastAsia="Times New Roman" w:hAnsi="Times New Roman" w:cs="Times New Roman"/>
                <w:color w:val="FFFFFF"/>
                <w:shd w:val="clear" w:color="auto" w:fill="00195F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color w:val="FFFFFF"/>
                <w:shd w:val="clear" w:color="auto" w:fill="00195F"/>
                <w:lang w:val="fr-FR"/>
              </w:rPr>
              <w:t xml:space="preserve">La note finale de cette partie est calculée par la division </w:t>
            </w:r>
            <w:proofErr w:type="gramStart"/>
            <w:r w:rsidRPr="00F11884">
              <w:rPr>
                <w:rFonts w:ascii="Times New Roman" w:eastAsia="Times New Roman" w:hAnsi="Times New Roman" w:cs="Times New Roman"/>
                <w:color w:val="FFFFFF"/>
                <w:shd w:val="clear" w:color="auto" w:fill="00195F"/>
                <w:lang w:val="fr-FR"/>
              </w:rPr>
              <w:t xml:space="preserve">de </w:t>
            </w:r>
            <w:r w:rsidRPr="00F11884">
              <w:rPr>
                <w:rFonts w:ascii="Times New Roman" w:eastAsia="Times New Roman" w:hAnsi="Times New Roman" w:cs="Times New Roman"/>
                <w:color w:val="FFFFFF"/>
                <w:lang w:val="fr-FR"/>
              </w:rPr>
              <w:t> </w:t>
            </w:r>
            <w:r w:rsidRPr="00F11884">
              <w:rPr>
                <w:rFonts w:ascii="Times New Roman" w:eastAsia="Times New Roman" w:hAnsi="Times New Roman" w:cs="Times New Roman"/>
                <w:color w:val="FFFFFF"/>
                <w:shd w:val="clear" w:color="auto" w:fill="00195F"/>
                <w:lang w:val="fr-FR"/>
              </w:rPr>
              <w:t>la</w:t>
            </w:r>
            <w:proofErr w:type="gramEnd"/>
            <w:r w:rsidRPr="00F11884">
              <w:rPr>
                <w:rFonts w:ascii="Times New Roman" w:eastAsia="Times New Roman" w:hAnsi="Times New Roman" w:cs="Times New Roman"/>
                <w:color w:val="FFFFFF"/>
                <w:shd w:val="clear" w:color="auto" w:fill="00195F"/>
                <w:lang w:val="fr-FR"/>
              </w:rPr>
              <w:t xml:space="preserve"> somme des notes sur le nombre des notes</w:t>
            </w:r>
            <w:r w:rsidRPr="00F11884">
              <w:rPr>
                <w:rFonts w:ascii="Times New Roman" w:eastAsia="Times New Roman" w:hAnsi="Times New Roman" w:cs="Times New Roman"/>
                <w:color w:val="FFFFFF"/>
                <w:lang w:val="fr-FR"/>
              </w:rPr>
              <w:t> </w:t>
            </w:r>
          </w:p>
          <w:p w:rsidR="00921A4E" w:rsidRPr="00F11884" w:rsidRDefault="00921A4E" w:rsidP="00921A4E">
            <w:pPr>
              <w:bidi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val="fr-FR" w:bidi="ar-DZ"/>
              </w:rPr>
            </w:pPr>
            <w:r w:rsidRPr="00921A4E">
              <w:rPr>
                <w:rFonts w:ascii="Times New Roman" w:eastAsia="Times New Roman" w:hAnsi="Times New Roman" w:cs="Times New Roman" w:hint="cs"/>
                <w:color w:val="FFFFFF"/>
                <w:shd w:val="clear" w:color="auto" w:fill="00195F"/>
                <w:rtl/>
                <w:lang w:val="fr-FR"/>
              </w:rPr>
              <w:t>يتم احتساب العلامة النهائية لهذا الجزء عبر قسمة مجموع النقاط على عدد النقاط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fr-FR" w:bidi="ar-DZ"/>
              </w:rPr>
              <w:t>.</w:t>
            </w:r>
          </w:p>
          <w:p w:rsidR="00F11884" w:rsidRPr="00F11884" w:rsidRDefault="00F11884" w:rsidP="00F11884">
            <w:pPr>
              <w:bidi w:val="0"/>
              <w:spacing w:before="10" w:after="0" w:line="240" w:lineRule="auto"/>
              <w:ind w:left="334" w:right="25" w:hanging="48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FFFFFF"/>
                <w:shd w:val="clear" w:color="auto" w:fill="00195F"/>
                <w:rtl/>
              </w:rPr>
              <w:t>يتم احتساب النقطة النهائية لهذا الجزء من التعلم عبر قسمة</w:t>
            </w:r>
          </w:p>
          <w:p w:rsidR="00F11884" w:rsidRPr="00F11884" w:rsidRDefault="00F11884" w:rsidP="00F11884">
            <w:pPr>
              <w:bidi w:val="0"/>
              <w:spacing w:before="10" w:after="0" w:line="240" w:lineRule="auto"/>
              <w:ind w:left="334" w:right="25" w:hanging="48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FFFFFF"/>
                <w:shd w:val="clear" w:color="auto" w:fill="00195F"/>
              </w:rPr>
              <w:t> </w:t>
            </w:r>
            <w:r w:rsidRPr="00F11884">
              <w:rPr>
                <w:rFonts w:ascii="Times New Roman" w:eastAsia="Times New Roman" w:hAnsi="Times New Roman" w:cs="Times New Roman"/>
                <w:color w:val="FFFFFF"/>
                <w:shd w:val="clear" w:color="auto" w:fill="00195F"/>
                <w:rtl/>
              </w:rPr>
              <w:t xml:space="preserve">مجموع </w:t>
            </w:r>
            <w:proofErr w:type="gramStart"/>
            <w:r w:rsidRPr="00F11884">
              <w:rPr>
                <w:rFonts w:ascii="Times New Roman" w:eastAsia="Times New Roman" w:hAnsi="Times New Roman" w:cs="Times New Roman"/>
                <w:color w:val="FFFFFF"/>
                <w:shd w:val="clear" w:color="auto" w:fill="00195F"/>
                <w:rtl/>
              </w:rPr>
              <w:t>النقاط</w:t>
            </w:r>
            <w:r w:rsidRPr="00F11884">
              <w:rPr>
                <w:rFonts w:ascii="Times New Roman" w:eastAsia="Times New Roman" w:hAnsi="Times New Roman" w:cs="Times New Roman"/>
                <w:color w:val="FFFFFF"/>
                <w:shd w:val="clear" w:color="auto" w:fill="00195F"/>
              </w:rPr>
              <w:t xml:space="preserve"> </w:t>
            </w:r>
            <w:r w:rsidRPr="00F11884">
              <w:rPr>
                <w:rFonts w:ascii="Times New Roman" w:eastAsia="Times New Roman" w:hAnsi="Times New Roman" w:cs="Times New Roman"/>
                <w:color w:val="FFFFFF"/>
              </w:rPr>
              <w:t> </w:t>
            </w:r>
            <w:r w:rsidRPr="00F11884">
              <w:rPr>
                <w:rFonts w:ascii="Times New Roman" w:eastAsia="Times New Roman" w:hAnsi="Times New Roman" w:cs="Times New Roman"/>
                <w:color w:val="FFFFFF"/>
                <w:shd w:val="clear" w:color="auto" w:fill="00195F"/>
                <w:rtl/>
              </w:rPr>
              <w:t>على</w:t>
            </w:r>
            <w:proofErr w:type="gramEnd"/>
            <w:r w:rsidRPr="00F11884">
              <w:rPr>
                <w:rFonts w:ascii="Times New Roman" w:eastAsia="Times New Roman" w:hAnsi="Times New Roman" w:cs="Times New Roman"/>
                <w:color w:val="FFFFFF"/>
                <w:shd w:val="clear" w:color="auto" w:fill="00195F"/>
                <w:rtl/>
              </w:rPr>
              <w:t xml:space="preserve"> عدد النقاط</w:t>
            </w:r>
            <w:r w:rsidRPr="00F11884">
              <w:rPr>
                <w:rFonts w:ascii="Times New Roman" w:eastAsia="Times New Roman" w:hAnsi="Times New Roman" w:cs="Times New Roman"/>
                <w:color w:val="FFFFFF"/>
                <w:shd w:val="clear" w:color="auto" w:fill="00195F"/>
              </w:rPr>
              <w:t>.</w:t>
            </w:r>
          </w:p>
        </w:tc>
        <w:tc>
          <w:tcPr>
            <w:tcW w:w="56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A4E" w:rsidRDefault="00921A4E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00195F"/>
                <w:lang w:val="fr-FR"/>
              </w:rPr>
            </w:pPr>
          </w:p>
          <w:p w:rsidR="00921A4E" w:rsidRDefault="00921A4E" w:rsidP="00921A4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00195F"/>
                <w:lang w:val="fr-FR"/>
              </w:rPr>
            </w:pPr>
          </w:p>
          <w:p w:rsidR="00F11884" w:rsidRPr="00F11884" w:rsidRDefault="00F11884" w:rsidP="00BF3E0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00195F"/>
              </w:rPr>
              <w:t>(</w:t>
            </w:r>
            <w:r w:rsidR="00BF3E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00195F"/>
              </w:rPr>
              <w:t>1</w:t>
            </w:r>
            <w:r w:rsidRPr="00F1188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00195F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00195F"/>
              </w:rPr>
              <w:t>2</w:t>
            </w:r>
            <w:r w:rsidRPr="00F1188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00195F"/>
              </w:rPr>
              <w:t>+</w:t>
            </w:r>
            <w:r w:rsidR="00BF3E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00195F"/>
              </w:rPr>
              <w:t>3</w:t>
            </w:r>
            <w:r w:rsidRPr="00F1188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00195F"/>
              </w:rPr>
              <w:t>)/3=</w:t>
            </w:r>
            <w:r w:rsidRPr="00F118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00195F"/>
              </w:rPr>
              <w:t>25</w:t>
            </w:r>
          </w:p>
        </w:tc>
      </w:tr>
    </w:tbl>
    <w:p w:rsidR="00F11884" w:rsidRPr="00F11884" w:rsidRDefault="00F11884" w:rsidP="00F11884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F11884" w:rsidRPr="007705E2" w:rsidRDefault="00F11884" w:rsidP="00F11884">
      <w:pPr>
        <w:bidi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val="fr-FR"/>
        </w:rPr>
      </w:pPr>
    </w:p>
    <w:p w:rsidR="00F11884" w:rsidRPr="00F11884" w:rsidRDefault="00F11884" w:rsidP="00F11884">
      <w:pPr>
        <w:bidi w:val="0"/>
        <w:spacing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F1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Evaluation du </w:t>
      </w:r>
      <w:proofErr w:type="spellStart"/>
      <w:proofErr w:type="gramStart"/>
      <w:r w:rsidRPr="00F1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</w:t>
      </w:r>
      <w:proofErr w:type="spellEnd"/>
      <w:r w:rsidRPr="00F1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F1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75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2"/>
        <w:gridCol w:w="1809"/>
      </w:tblGrid>
      <w:tr w:rsidR="00F11884" w:rsidRPr="00F11884" w:rsidTr="00850A73">
        <w:trPr>
          <w:trHeight w:val="1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7705E2">
            <w:pPr>
              <w:bidi w:val="0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AC090"/>
              </w:rPr>
              <w:t xml:space="preserve">Aspect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AC090"/>
              </w:rPr>
              <w:t>organisationnel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AC09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BF3E00" w:rsidP="007705E2">
            <w:pPr>
              <w:bidi w:val="0"/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C090"/>
              </w:rPr>
              <w:t>Note 1</w:t>
            </w:r>
          </w:p>
        </w:tc>
      </w:tr>
      <w:tr w:rsidR="00F11884" w:rsidRPr="00F11884" w:rsidTr="00850A73">
        <w:trPr>
          <w:trHeight w:val="1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7705E2">
            <w:pPr>
              <w:bidi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C200"/>
              </w:rPr>
              <w:t>Système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C200"/>
              </w:rPr>
              <w:t xml:space="preserve">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C200"/>
              </w:rPr>
              <w:t>d’entrée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C2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BF3E00" w:rsidP="007705E2">
            <w:pPr>
              <w:bidi w:val="0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Note2</w:t>
            </w:r>
          </w:p>
        </w:tc>
      </w:tr>
      <w:tr w:rsidR="00F11884" w:rsidRPr="00F11884" w:rsidTr="00850A73">
        <w:trPr>
          <w:trHeight w:val="1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7705E2">
            <w:pPr>
              <w:bidi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94D14F"/>
              </w:rPr>
              <w:t>Système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94D14F"/>
              </w:rPr>
              <w:t xml:space="preserve">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94D14F"/>
              </w:rPr>
              <w:t>d’apprentissage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94D14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BF3E00" w:rsidP="007705E2">
            <w:pPr>
              <w:bidi w:val="0"/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94D14F"/>
              </w:rPr>
              <w:t>Note3</w:t>
            </w:r>
          </w:p>
        </w:tc>
      </w:tr>
      <w:tr w:rsidR="00F11884" w:rsidRPr="00F11884" w:rsidTr="00850A73">
        <w:trPr>
          <w:trHeight w:val="1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7705E2">
            <w:pPr>
              <w:bidi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70C2"/>
              </w:rPr>
              <w:t>Système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70C2"/>
              </w:rPr>
              <w:t xml:space="preserve"> de sortie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BF3E00" w:rsidP="007705E2">
            <w:pPr>
              <w:bidi w:val="0"/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70C2"/>
              </w:rPr>
              <w:t>Note4</w:t>
            </w:r>
          </w:p>
        </w:tc>
      </w:tr>
      <w:tr w:rsidR="00F11884" w:rsidRPr="00F11884" w:rsidTr="00850A73">
        <w:trPr>
          <w:trHeight w:val="1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7705E2">
            <w:pPr>
              <w:bidi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00195F"/>
              </w:rPr>
              <w:t>Bibliographie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00195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BF3E00" w:rsidP="007705E2">
            <w:pPr>
              <w:bidi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00195F"/>
              </w:rPr>
              <w:t>Note5</w:t>
            </w:r>
          </w:p>
        </w:tc>
      </w:tr>
    </w:tbl>
    <w:p w:rsidR="00F11884" w:rsidRPr="00EF0D1F" w:rsidRDefault="00F11884" w:rsidP="00F11884">
      <w:pPr>
        <w:bidi w:val="0"/>
        <w:spacing w:after="24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75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2"/>
        <w:gridCol w:w="2909"/>
      </w:tblGrid>
      <w:tr w:rsidR="00F11884" w:rsidRPr="00F11884" w:rsidTr="00850A73">
        <w:trPr>
          <w:trHeight w:val="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7705E2">
            <w:pPr>
              <w:bidi w:val="0"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Moyenne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générale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BF3E00" w:rsidP="007705E2">
            <w:pPr>
              <w:bidi w:val="0"/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moyenne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1884" w:rsidRPr="00F11884" w:rsidTr="00850A73">
        <w:trPr>
          <w:trHeight w:val="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7705E2">
            <w:pPr>
              <w:bidi w:val="0"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94CEDD"/>
              </w:rPr>
              <w:t xml:space="preserve">Mention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94CEDD"/>
              </w:rPr>
              <w:t>générale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94CEDD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7705E2" w:rsidRDefault="00F11884" w:rsidP="007705E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B24F"/>
              </w:rPr>
              <w:t>Bien</w:t>
            </w:r>
          </w:p>
        </w:tc>
      </w:tr>
    </w:tbl>
    <w:p w:rsidR="00F11884" w:rsidRPr="007705E2" w:rsidRDefault="00F11884" w:rsidP="00F11884">
      <w:pPr>
        <w:bidi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F11884" w:rsidRPr="00F11884" w:rsidRDefault="00F11884" w:rsidP="00F11884">
      <w:pPr>
        <w:bidi w:val="0"/>
        <w:spacing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F1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Le </w:t>
      </w:r>
      <w:proofErr w:type="spellStart"/>
      <w:proofErr w:type="gramStart"/>
      <w:r w:rsidRPr="00F1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barème</w:t>
      </w:r>
      <w:proofErr w:type="spellEnd"/>
      <w:r w:rsidRPr="00F1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tbl>
      <w:tblPr>
        <w:tblW w:w="7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351"/>
        <w:gridCol w:w="1069"/>
        <w:gridCol w:w="1069"/>
        <w:gridCol w:w="1477"/>
        <w:gridCol w:w="1351"/>
      </w:tblGrid>
      <w:tr w:rsidR="00F11884" w:rsidRPr="00F11884" w:rsidTr="00850A73">
        <w:trPr>
          <w:trHeight w:val="1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B65C7"/>
              </w:rPr>
              <w:t>Excellent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B2F0"/>
              </w:rPr>
              <w:t>Très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B2F0"/>
              </w:rPr>
              <w:t xml:space="preserve"> </w:t>
            </w: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B2F0"/>
              </w:rPr>
              <w:t>bien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B2F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B24F"/>
              </w:rPr>
              <w:t>bien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B24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C200"/>
              </w:rPr>
              <w:t>moyen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C2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0000"/>
              </w:rPr>
              <w:t>insuffisant</w:t>
            </w:r>
            <w:proofErr w:type="spellEnd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8164A3"/>
              </w:rPr>
              <w:t>Inexistant</w:t>
            </w:r>
            <w:proofErr w:type="spellEnd"/>
          </w:p>
        </w:tc>
      </w:tr>
      <w:tr w:rsidR="00F11884" w:rsidRPr="00F11884" w:rsidTr="00850A73">
        <w:trPr>
          <w:trHeight w:val="1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65C7"/>
              </w:rPr>
              <w:t>&gt;=90%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B2F0"/>
              </w:rPr>
              <w:t>&gt;=75%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B24F"/>
              </w:rPr>
              <w:t>&gt;=60%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C200"/>
              </w:rPr>
              <w:t>&gt;=50%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0000"/>
              </w:rPr>
              <w:t>&lt;50%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884" w:rsidRPr="00F11884" w:rsidRDefault="00F11884" w:rsidP="00F1188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8164A3"/>
              </w:rPr>
              <w:t>= 0%</w:t>
            </w:r>
          </w:p>
        </w:tc>
      </w:tr>
    </w:tbl>
    <w:p w:rsidR="00F11884" w:rsidRPr="00F11884" w:rsidRDefault="00F11884" w:rsidP="00F11884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884">
        <w:rPr>
          <w:rFonts w:ascii="Times New Roman" w:eastAsia="Times New Roman" w:hAnsi="Times New Roman" w:cs="Times New Roman"/>
          <w:sz w:val="24"/>
          <w:szCs w:val="24"/>
        </w:rPr>
        <w:br/>
      </w:r>
      <w:r w:rsidRPr="00F1188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11884" w:rsidRPr="00F11884" w:rsidRDefault="00F11884" w:rsidP="00F118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4CEDD"/>
        </w:rPr>
      </w:pPr>
      <w:r w:rsidRPr="00F11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4CEDD"/>
          <w:rtl/>
        </w:rPr>
        <w:t>الممتحن </w:t>
      </w:r>
    </w:p>
    <w:p w:rsidR="004B0D6C" w:rsidRDefault="004B0D6C" w:rsidP="00F11884">
      <w:pPr>
        <w:rPr>
          <w:rtl/>
          <w:lang w:bidi="ar-DZ"/>
        </w:rPr>
      </w:pPr>
    </w:p>
    <w:p w:rsidR="002C797F" w:rsidRDefault="002C797F" w:rsidP="00F11884">
      <w:pPr>
        <w:rPr>
          <w:rtl/>
          <w:lang w:bidi="ar-DZ"/>
        </w:rPr>
      </w:pPr>
    </w:p>
    <w:sectPr w:rsidR="002C797F" w:rsidSect="00A117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A6"/>
    <w:rsid w:val="000332A6"/>
    <w:rsid w:val="001C58A6"/>
    <w:rsid w:val="002C797F"/>
    <w:rsid w:val="00490D0A"/>
    <w:rsid w:val="004B0D6C"/>
    <w:rsid w:val="00645B5F"/>
    <w:rsid w:val="006466D8"/>
    <w:rsid w:val="007705E2"/>
    <w:rsid w:val="007B6392"/>
    <w:rsid w:val="0081503F"/>
    <w:rsid w:val="00850A73"/>
    <w:rsid w:val="00921A4E"/>
    <w:rsid w:val="00A11796"/>
    <w:rsid w:val="00AC5210"/>
    <w:rsid w:val="00B421D1"/>
    <w:rsid w:val="00BF3E00"/>
    <w:rsid w:val="00EF0D1F"/>
    <w:rsid w:val="00F11884"/>
    <w:rsid w:val="00F1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4467C-3A29-4B97-B132-E91E7501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8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4866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0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338">
          <w:marLeft w:val="9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240">
          <w:marLeft w:val="9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318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90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6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543">
          <w:marLeft w:val="9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135">
          <w:marLeft w:val="9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69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11</cp:revision>
  <cp:lastPrinted>2024-07-30T09:05:00Z</cp:lastPrinted>
  <dcterms:created xsi:type="dcterms:W3CDTF">2024-07-29T20:18:00Z</dcterms:created>
  <dcterms:modified xsi:type="dcterms:W3CDTF">2024-07-30T09:10:00Z</dcterms:modified>
</cp:coreProperties>
</file>