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71821" w14:textId="77777777" w:rsidR="00183BDE" w:rsidRPr="00E92E95" w:rsidRDefault="00183BDE" w:rsidP="00183BDE">
      <w:pPr>
        <w:bidi/>
        <w:spacing w:after="0" w:line="240" w:lineRule="auto"/>
        <w:rPr>
          <w:rtl/>
          <w:lang w:bidi="ar-DZ"/>
        </w:rPr>
      </w:pPr>
    </w:p>
    <w:p w14:paraId="6845742A" w14:textId="77777777" w:rsidR="00183BDE" w:rsidRPr="00E92E95" w:rsidRDefault="00183BDE" w:rsidP="00183BDE">
      <w:pPr>
        <w:spacing w:after="0" w:line="240" w:lineRule="auto"/>
        <w:jc w:val="both"/>
        <w:rPr>
          <w:rFonts w:asciiTheme="majorBidi" w:hAnsiTheme="majorBidi" w:cstheme="majorBidi"/>
          <w:sz w:val="28"/>
          <w:szCs w:val="28"/>
          <w:rtl/>
          <w:lang w:bidi="ar-DZ"/>
        </w:rPr>
      </w:pPr>
    </w:p>
    <w:p w14:paraId="4B8668B7" w14:textId="77777777" w:rsidR="00183BDE" w:rsidRPr="00E92E95" w:rsidRDefault="00183BDE" w:rsidP="00183BDE">
      <w:pPr>
        <w:spacing w:after="0" w:line="240" w:lineRule="auto"/>
        <w:jc w:val="both"/>
        <w:rPr>
          <w:rFonts w:asciiTheme="majorBidi" w:hAnsiTheme="majorBidi" w:cstheme="majorBidi"/>
          <w:sz w:val="28"/>
          <w:szCs w:val="28"/>
          <w:rtl/>
          <w:lang w:bidi="ar-DZ"/>
        </w:rPr>
      </w:pPr>
    </w:p>
    <w:p w14:paraId="7E6C1F2D" w14:textId="77777777" w:rsidR="00183BDE" w:rsidRPr="00E92E95" w:rsidRDefault="00183BDE" w:rsidP="00183BDE">
      <w:pPr>
        <w:spacing w:after="0" w:line="240" w:lineRule="auto"/>
        <w:jc w:val="both"/>
        <w:rPr>
          <w:rFonts w:asciiTheme="majorBidi" w:hAnsiTheme="majorBidi" w:cstheme="majorBidi"/>
          <w:sz w:val="28"/>
          <w:szCs w:val="28"/>
          <w:rtl/>
          <w:lang w:bidi="ar-DZ"/>
        </w:rPr>
      </w:pPr>
    </w:p>
    <w:p w14:paraId="14F4F45E" w14:textId="77777777" w:rsidR="00183BDE" w:rsidRPr="00E92E95" w:rsidRDefault="00183BDE" w:rsidP="00183BDE">
      <w:pPr>
        <w:spacing w:after="0" w:line="240" w:lineRule="auto"/>
        <w:jc w:val="both"/>
        <w:rPr>
          <w:rFonts w:asciiTheme="majorBidi" w:hAnsiTheme="majorBidi" w:cstheme="majorBidi"/>
          <w:sz w:val="28"/>
          <w:szCs w:val="28"/>
          <w:rtl/>
          <w:lang w:val="fr-FR" w:bidi="ar-DZ"/>
        </w:rPr>
      </w:pPr>
    </w:p>
    <w:p w14:paraId="144F66BC" w14:textId="77777777" w:rsidR="00183BDE" w:rsidRPr="00E92E95" w:rsidRDefault="00183BDE" w:rsidP="00183BDE">
      <w:pPr>
        <w:spacing w:after="0" w:line="240" w:lineRule="auto"/>
        <w:jc w:val="both"/>
        <w:rPr>
          <w:rFonts w:asciiTheme="majorBidi" w:hAnsiTheme="majorBidi" w:cstheme="majorBidi"/>
          <w:sz w:val="28"/>
          <w:szCs w:val="28"/>
          <w:rtl/>
          <w:lang w:bidi="ar-DZ"/>
        </w:rPr>
      </w:pPr>
    </w:p>
    <w:p w14:paraId="4524F0B2" w14:textId="77777777" w:rsidR="00183BDE" w:rsidRPr="00E92E95" w:rsidRDefault="00183BDE" w:rsidP="00183BDE">
      <w:pPr>
        <w:spacing w:after="0" w:line="240" w:lineRule="auto"/>
        <w:jc w:val="both"/>
        <w:rPr>
          <w:rFonts w:asciiTheme="majorBidi" w:hAnsiTheme="majorBidi" w:cstheme="majorBidi"/>
          <w:sz w:val="28"/>
          <w:szCs w:val="28"/>
          <w:rtl/>
          <w:lang w:bidi="ar-DZ"/>
        </w:rPr>
      </w:pPr>
    </w:p>
    <w:p w14:paraId="3532B18F" w14:textId="77777777" w:rsidR="00183BDE" w:rsidRPr="00E92E95" w:rsidRDefault="00183BDE" w:rsidP="00183BDE">
      <w:pPr>
        <w:spacing w:after="0" w:line="240" w:lineRule="auto"/>
        <w:jc w:val="center"/>
        <w:rPr>
          <w:rFonts w:asciiTheme="majorBidi" w:hAnsiTheme="majorBidi" w:cstheme="majorBidi"/>
          <w:sz w:val="28"/>
          <w:szCs w:val="28"/>
          <w:lang w:val="fr-FR" w:bidi="ar-DZ"/>
        </w:rPr>
      </w:pPr>
    </w:p>
    <w:p w14:paraId="74D28D11" w14:textId="77777777" w:rsidR="00183BDE" w:rsidRPr="00E92E95" w:rsidRDefault="00183BDE" w:rsidP="00183BDE">
      <w:pPr>
        <w:spacing w:after="0" w:line="240" w:lineRule="auto"/>
        <w:jc w:val="center"/>
        <w:rPr>
          <w:rtl/>
        </w:rPr>
      </w:pPr>
    </w:p>
    <w:p w14:paraId="4C7AC860" w14:textId="77777777" w:rsidR="00183BDE" w:rsidRPr="00E92E95" w:rsidRDefault="00183BDE" w:rsidP="00183BDE">
      <w:pPr>
        <w:spacing w:after="0" w:line="240" w:lineRule="auto"/>
        <w:jc w:val="center"/>
        <w:rPr>
          <w:rtl/>
        </w:rPr>
      </w:pPr>
    </w:p>
    <w:p w14:paraId="1D65E6D0" w14:textId="61EB77A5" w:rsidR="00183BDE" w:rsidRPr="00E92E95" w:rsidRDefault="00A20537" w:rsidP="00183BDE">
      <w:pPr>
        <w:spacing w:after="0" w:line="240" w:lineRule="auto"/>
        <w:jc w:val="center"/>
        <w:rPr>
          <w:rtl/>
        </w:rPr>
      </w:pPr>
      <w:r w:rsidRPr="00E92E95">
        <w:rPr>
          <w:noProof/>
          <w:lang w:val="fr-FR" w:eastAsia="fr-FR"/>
        </w:rPr>
        <mc:AlternateContent>
          <mc:Choice Requires="wpc">
            <w:drawing>
              <wp:inline distT="0" distB="0" distL="0" distR="0" wp14:anchorId="2159DDEB" wp14:editId="0F89CE78">
                <wp:extent cx="5400675" cy="4687474"/>
                <wp:effectExtent l="19050" t="19050" r="47625" b="75565"/>
                <wp:docPr id="591" name="Zone de dessin 59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60000"/>
                            <a:lumOff val="40000"/>
                          </a:schemeClr>
                        </a:solidFill>
                      </wpc:bg>
                      <wpc:whole>
                        <a:ln w="50800">
                          <a:solidFill>
                            <a:schemeClr val="accent1"/>
                          </a:solidFill>
                          <a:prstDash val="dashDot"/>
                        </a:ln>
                      </wpc:whole>
                      <wps:wsp>
                        <wps:cNvPr id="576" name="Rectangle : coins arrondis 576"/>
                        <wps:cNvSpPr/>
                        <wps:spPr>
                          <a:xfrm>
                            <a:off x="1819277" y="172271"/>
                            <a:ext cx="1724024"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692A0A" w14:textId="77777777" w:rsidR="00A14554" w:rsidRPr="00485E1F" w:rsidRDefault="00A14554" w:rsidP="00A20537">
                              <w:pPr>
                                <w:spacing w:after="0" w:line="240" w:lineRule="auto"/>
                                <w:jc w:val="center"/>
                                <w:rPr>
                                  <w:sz w:val="32"/>
                                  <w:szCs w:val="32"/>
                                </w:rPr>
                              </w:pPr>
                              <w:r w:rsidRPr="00485E1F">
                                <w:rPr>
                                  <w:rFonts w:eastAsia="Calibri" w:hint="cs"/>
                                  <w:b/>
                                  <w:bCs/>
                                  <w:color w:val="FF0000"/>
                                  <w:sz w:val="32"/>
                                  <w:szCs w:val="32"/>
                                  <w:rtl/>
                                  <w:lang w:bidi="ar-DZ"/>
                                </w:rPr>
                                <w:t>1</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اختيار موضوع البحث</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7" name="Rectangle : coins arrondis 577"/>
                        <wps:cNvSpPr/>
                        <wps:spPr>
                          <a:xfrm>
                            <a:off x="3629661" y="172271"/>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7E8FEF" w14:textId="77777777" w:rsidR="00A14554" w:rsidRPr="00485E1F" w:rsidRDefault="00A14554" w:rsidP="00A20537">
                              <w:pPr>
                                <w:spacing w:after="0" w:line="240" w:lineRule="auto"/>
                                <w:jc w:val="center"/>
                                <w:rPr>
                                  <w:rFonts w:asciiTheme="minorBidi" w:hAnsiTheme="minorBidi"/>
                                  <w:sz w:val="32"/>
                                  <w:szCs w:val="32"/>
                                  <w:rtl/>
                                </w:rPr>
                              </w:pPr>
                              <w:r w:rsidRPr="00485E1F">
                                <w:rPr>
                                  <w:rFonts w:asciiTheme="minorBidi" w:eastAsia="Calibri" w:hAnsiTheme="minorBidi"/>
                                  <w:b/>
                                  <w:bCs/>
                                  <w:color w:val="FF0000"/>
                                  <w:sz w:val="32"/>
                                  <w:szCs w:val="32"/>
                                  <w:rtl/>
                                  <w:lang w:bidi="ar-DZ"/>
                                </w:rPr>
                                <w:t xml:space="preserve">2. </w:t>
                              </w:r>
                              <w:r w:rsidRPr="00485E1F">
                                <w:rPr>
                                  <w:rFonts w:asciiTheme="minorBidi" w:eastAsia="Calibri" w:hAnsiTheme="minorBidi"/>
                                  <w:b/>
                                  <w:bCs/>
                                  <w:color w:val="000000" w:themeColor="text1"/>
                                  <w:sz w:val="32"/>
                                  <w:szCs w:val="32"/>
                                  <w:rtl/>
                                  <w:lang w:bidi="ar-DZ"/>
                                </w:rPr>
                                <w:t>إعداد إشكالية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78" name="Rectangle : coins arrondis 578"/>
                        <wps:cNvSpPr/>
                        <wps:spPr>
                          <a:xfrm>
                            <a:off x="3610611" y="3811203"/>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64968B" w14:textId="77777777" w:rsidR="00A14554" w:rsidRPr="00C66205" w:rsidRDefault="00A14554" w:rsidP="00A20537">
                              <w:pPr>
                                <w:bidi/>
                                <w:spacing w:after="0" w:line="240" w:lineRule="auto"/>
                                <w:ind w:left="-312"/>
                                <w:jc w:val="center"/>
                                <w:rPr>
                                  <w:sz w:val="32"/>
                                  <w:szCs w:val="32"/>
                                  <w:rtl/>
                                </w:rPr>
                              </w:pPr>
                              <w:r>
                                <w:rPr>
                                  <w:rFonts w:eastAsia="Calibri"/>
                                  <w:b/>
                                  <w:bCs/>
                                  <w:color w:val="FF0000"/>
                                  <w:sz w:val="32"/>
                                  <w:szCs w:val="32"/>
                                  <w:lang w:bidi="ar-DZ"/>
                                </w:rPr>
                                <w:t>6</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أنواع وتصنيفات البحث العلمي</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79" name="Rectangle : coins arrondis 579"/>
                        <wps:cNvSpPr/>
                        <wps:spPr>
                          <a:xfrm>
                            <a:off x="3610611" y="2867846"/>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F040B7" w14:textId="77777777" w:rsidR="00A14554" w:rsidRDefault="00A14554" w:rsidP="00A20537">
                              <w:pPr>
                                <w:spacing w:after="0" w:line="240" w:lineRule="auto"/>
                                <w:ind w:left="-357"/>
                                <w:jc w:val="center"/>
                                <w:rPr>
                                  <w:rFonts w:eastAsia="Calibri"/>
                                  <w:b/>
                                  <w:bCs/>
                                  <w:color w:val="000000" w:themeColor="text1"/>
                                  <w:sz w:val="32"/>
                                  <w:szCs w:val="32"/>
                                  <w:rtl/>
                                  <w:lang w:bidi="ar-DZ"/>
                                </w:rPr>
                              </w:pPr>
                              <w:r w:rsidRPr="00C66205">
                                <w:rPr>
                                  <w:rFonts w:eastAsia="Calibri"/>
                                  <w:b/>
                                  <w:bCs/>
                                  <w:color w:val="FF0000"/>
                                  <w:sz w:val="32"/>
                                  <w:szCs w:val="32"/>
                                  <w:rtl/>
                                  <w:lang w:bidi="ar-DZ"/>
                                </w:rPr>
                                <w:t>5</w:t>
                              </w:r>
                              <w:r w:rsidRPr="00C66205">
                                <w:rPr>
                                  <w:rFonts w:eastAsia="Calibri"/>
                                  <w:b/>
                                  <w:bCs/>
                                  <w:sz w:val="32"/>
                                  <w:szCs w:val="32"/>
                                  <w:rtl/>
                                  <w:lang w:bidi="ar-DZ"/>
                                </w:rPr>
                                <w:t xml:space="preserve">. </w:t>
                              </w:r>
                              <w:r w:rsidRPr="00C66205">
                                <w:rPr>
                                  <w:rFonts w:eastAsia="Calibri"/>
                                  <w:b/>
                                  <w:bCs/>
                                  <w:color w:val="000000" w:themeColor="text1"/>
                                  <w:sz w:val="32"/>
                                  <w:szCs w:val="32"/>
                                  <w:rtl/>
                                  <w:lang w:bidi="ar-DZ"/>
                                </w:rPr>
                                <w:t>الإطار العمل</w:t>
                              </w:r>
                              <w:r w:rsidRPr="00C66205">
                                <w:rPr>
                                  <w:rFonts w:eastAsia="Calibri" w:hint="cs"/>
                                  <w:b/>
                                  <w:bCs/>
                                  <w:color w:val="000000" w:themeColor="text1"/>
                                  <w:sz w:val="32"/>
                                  <w:szCs w:val="32"/>
                                  <w:rtl/>
                                  <w:lang w:bidi="ar-DZ"/>
                                </w:rPr>
                                <w:t>ي</w:t>
                              </w:r>
                            </w:p>
                            <w:p w14:paraId="2CEF8DD0" w14:textId="77777777" w:rsidR="00A14554" w:rsidRPr="00C66205" w:rsidRDefault="00A14554" w:rsidP="00A20537">
                              <w:pPr>
                                <w:spacing w:after="0" w:line="240" w:lineRule="auto"/>
                                <w:ind w:left="-357"/>
                                <w:jc w:val="center"/>
                                <w:rPr>
                                  <w:color w:val="000000" w:themeColor="text1"/>
                                  <w:sz w:val="32"/>
                                  <w:szCs w:val="32"/>
                                  <w:rtl/>
                                </w:rPr>
                              </w:pPr>
                              <w:r w:rsidRPr="00C66205">
                                <w:rPr>
                                  <w:rFonts w:eastAsia="Calibri" w:hint="cs"/>
                                  <w:b/>
                                  <w:bCs/>
                                  <w:color w:val="000000" w:themeColor="text1"/>
                                  <w:sz w:val="32"/>
                                  <w:szCs w:val="32"/>
                                  <w:rtl/>
                                  <w:lang w:bidi="ar-DZ"/>
                                </w:rPr>
                                <w:t xml:space="preserve"> </w:t>
                              </w:r>
                              <w:r w:rsidRPr="00C66205">
                                <w:rPr>
                                  <w:rFonts w:eastAsia="Calibri"/>
                                  <w:b/>
                                  <w:bCs/>
                                  <w:color w:val="000000" w:themeColor="text1"/>
                                  <w:sz w:val="32"/>
                                  <w:szCs w:val="32"/>
                                  <w:rtl/>
                                  <w:lang w:bidi="ar-DZ"/>
                                </w:rPr>
                                <w:t>للبحث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0" name="Rectangle : coins arrondis 580"/>
                        <wps:cNvSpPr/>
                        <wps:spPr>
                          <a:xfrm>
                            <a:off x="3629661" y="1962971"/>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203C86" w14:textId="77777777" w:rsidR="00A14554" w:rsidRPr="00C66205" w:rsidRDefault="00A14554" w:rsidP="00A20537">
                              <w:pPr>
                                <w:spacing w:after="0" w:line="240" w:lineRule="auto"/>
                                <w:jc w:val="center"/>
                                <w:rPr>
                                  <w:sz w:val="32"/>
                                  <w:szCs w:val="32"/>
                                  <w:rtl/>
                                </w:rPr>
                              </w:pPr>
                              <w:r w:rsidRPr="00C66205">
                                <w:rPr>
                                  <w:rFonts w:eastAsia="Calibri" w:hint="cs"/>
                                  <w:b/>
                                  <w:bCs/>
                                  <w:color w:val="FF0000"/>
                                  <w:sz w:val="32"/>
                                  <w:szCs w:val="32"/>
                                  <w:rtl/>
                                  <w:lang w:bidi="ar-DZ"/>
                                </w:rPr>
                                <w:t>4</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اعداد فرضيات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1" name="Rectangle : coins arrondis 581"/>
                        <wps:cNvSpPr/>
                        <wps:spPr>
                          <a:xfrm>
                            <a:off x="3648077" y="1058096"/>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BEEA52" w14:textId="77777777" w:rsidR="00A14554" w:rsidRPr="00C66205" w:rsidRDefault="00A14554" w:rsidP="00A20537">
                              <w:pPr>
                                <w:spacing w:after="0" w:line="240" w:lineRule="auto"/>
                                <w:jc w:val="center"/>
                                <w:rPr>
                                  <w:sz w:val="32"/>
                                  <w:szCs w:val="32"/>
                                  <w:rtl/>
                                </w:rPr>
                              </w:pPr>
                              <w:r w:rsidRPr="00C66205">
                                <w:rPr>
                                  <w:rFonts w:eastAsia="Calibri" w:hint="cs"/>
                                  <w:b/>
                                  <w:bCs/>
                                  <w:color w:val="FF0000"/>
                                  <w:sz w:val="32"/>
                                  <w:szCs w:val="32"/>
                                  <w:rtl/>
                                  <w:lang w:bidi="ar-DZ"/>
                                </w:rPr>
                                <w:t>3</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النظرية واتجاه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2" name="Rectangle : coins arrondis 582"/>
                        <wps:cNvSpPr/>
                        <wps:spPr>
                          <a:xfrm>
                            <a:off x="1819277" y="3811201"/>
                            <a:ext cx="1723390" cy="809625"/>
                          </a:xfrm>
                          <a:prstGeom prst="roundRect">
                            <a:avLst/>
                          </a:prstGeom>
                          <a:solidFill>
                            <a:schemeClr val="accent1">
                              <a:lumMod val="20000"/>
                              <a:lumOff val="80000"/>
                            </a:schemeClr>
                          </a:solidFill>
                          <a:effectLst>
                            <a:outerShdw blurRad="50800" dist="50800" dir="5400000" algn="ctr" rotWithShape="0">
                              <a:schemeClr val="accent2">
                                <a:lumMod val="20000"/>
                                <a:lumOff val="8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F303F8E" w14:textId="77777777" w:rsidR="00A14554" w:rsidRPr="00C66205" w:rsidRDefault="00A14554" w:rsidP="00A20537">
                              <w:pPr>
                                <w:bidi/>
                                <w:spacing w:after="0" w:line="240" w:lineRule="auto"/>
                                <w:ind w:left="-312"/>
                                <w:jc w:val="center"/>
                                <w:rPr>
                                  <w:sz w:val="32"/>
                                  <w:szCs w:val="32"/>
                                  <w:rtl/>
                                </w:rPr>
                              </w:pPr>
                              <w:r>
                                <w:rPr>
                                  <w:rFonts w:eastAsia="Calibri"/>
                                  <w:b/>
                                  <w:bCs/>
                                  <w:color w:val="FF0000"/>
                                  <w:sz w:val="32"/>
                                  <w:szCs w:val="32"/>
                                  <w:lang w:bidi="ar-DZ"/>
                                </w:rPr>
                                <w:t xml:space="preserve">7    </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اختيار</w:t>
                              </w:r>
                              <w:r w:rsidRPr="00C66205">
                                <w:rPr>
                                  <w:rFonts w:hint="cs"/>
                                  <w:color w:val="000000" w:themeColor="text1"/>
                                  <w:sz w:val="32"/>
                                  <w:szCs w:val="32"/>
                                  <w:rtl/>
                                </w:rPr>
                                <w:t xml:space="preserve"> ا</w:t>
                              </w:r>
                              <w:r w:rsidRPr="00C66205">
                                <w:rPr>
                                  <w:rFonts w:eastAsia="Calibri" w:hint="cs"/>
                                  <w:b/>
                                  <w:bCs/>
                                  <w:color w:val="000000" w:themeColor="text1"/>
                                  <w:sz w:val="32"/>
                                  <w:szCs w:val="32"/>
                                  <w:rtl/>
                                  <w:lang w:bidi="ar-DZ"/>
                                </w:rPr>
                                <w:t>استراتيجية</w:t>
                              </w:r>
                              <w:r w:rsidRPr="00C66205">
                                <w:rPr>
                                  <w:rFonts w:eastAsia="Calibri"/>
                                  <w:b/>
                                  <w:bCs/>
                                  <w:color w:val="000000" w:themeColor="text1"/>
                                  <w:sz w:val="32"/>
                                  <w:szCs w:val="32"/>
                                  <w:rtl/>
                                  <w:lang w:bidi="ar-DZ"/>
                                </w:rPr>
                                <w:t xml:space="preserve"> التحقق من الفرضيات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4" name="Rectangle : coins arrondis 584"/>
                        <wps:cNvSpPr/>
                        <wps:spPr>
                          <a:xfrm>
                            <a:off x="27601" y="162746"/>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02F669" w14:textId="77777777" w:rsidR="00A14554" w:rsidRPr="00485E1F" w:rsidRDefault="00A14554" w:rsidP="00A20537">
                              <w:pPr>
                                <w:spacing w:after="0" w:line="240" w:lineRule="auto"/>
                                <w:jc w:val="center"/>
                                <w:rPr>
                                  <w:sz w:val="32"/>
                                  <w:szCs w:val="32"/>
                                  <w:rtl/>
                                  <w:lang w:bidi="ar-DZ"/>
                                </w:rPr>
                              </w:pPr>
                              <w:r w:rsidRPr="00485E1F">
                                <w:rPr>
                                  <w:rFonts w:eastAsia="Calibri" w:hint="cs"/>
                                  <w:b/>
                                  <w:bCs/>
                                  <w:color w:val="FF0000"/>
                                  <w:sz w:val="32"/>
                                  <w:szCs w:val="32"/>
                                  <w:rtl/>
                                  <w:lang w:bidi="ar-DZ"/>
                                </w:rPr>
                                <w:t>12</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 xml:space="preserve">ابستمولوجيا منهجية البحث العلمي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5" name="Rectangle : coins arrondis 585"/>
                        <wps:cNvSpPr/>
                        <wps:spPr>
                          <a:xfrm>
                            <a:off x="27601" y="1962749"/>
                            <a:ext cx="1723390" cy="828075"/>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B41374" w14:textId="77777777" w:rsidR="00A14554" w:rsidRPr="00C66205" w:rsidRDefault="00A14554" w:rsidP="00A20537">
                              <w:pPr>
                                <w:spacing w:after="0" w:line="240" w:lineRule="auto"/>
                                <w:jc w:val="center"/>
                                <w:rPr>
                                  <w:sz w:val="32"/>
                                  <w:szCs w:val="32"/>
                                  <w:rtl/>
                                  <w:lang w:bidi="ar-DZ"/>
                                </w:rPr>
                              </w:pPr>
                              <w:r w:rsidRPr="00C66205">
                                <w:rPr>
                                  <w:rFonts w:eastAsia="Calibri" w:hint="cs"/>
                                  <w:b/>
                                  <w:bCs/>
                                  <w:color w:val="FF0000"/>
                                  <w:sz w:val="32"/>
                                  <w:szCs w:val="32"/>
                                  <w:rtl/>
                                  <w:lang w:bidi="ar-DZ"/>
                                </w:rPr>
                                <w:t>10</w:t>
                              </w:r>
                              <w:r w:rsidRPr="00C66205">
                                <w:rPr>
                                  <w:rFonts w:eastAsia="Calibri"/>
                                  <w:b/>
                                  <w:bCs/>
                                  <w:color w:val="FF0000"/>
                                  <w:sz w:val="32"/>
                                  <w:szCs w:val="32"/>
                                  <w:rtl/>
                                  <w:lang w:bidi="ar-DZ"/>
                                </w:rPr>
                                <w:t xml:space="preserve">. </w:t>
                              </w:r>
                              <w:r w:rsidRPr="00C66205">
                                <w:rPr>
                                  <w:rFonts w:eastAsia="Calibri"/>
                                  <w:b/>
                                  <w:bCs/>
                                  <w:color w:val="000000" w:themeColor="text1"/>
                                  <w:sz w:val="32"/>
                                  <w:szCs w:val="32"/>
                                  <w:rtl/>
                                  <w:lang w:bidi="ar-DZ"/>
                                </w:rPr>
                                <w:t>اختيار استراتيجية معالجة البيانات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6" name="Rectangle : coins arrondis 586"/>
                        <wps:cNvSpPr/>
                        <wps:spPr>
                          <a:xfrm>
                            <a:off x="27601" y="2877371"/>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5B25E6" w14:textId="77777777" w:rsidR="00A14554" w:rsidRPr="00C66205" w:rsidRDefault="00A14554" w:rsidP="00A20537">
                              <w:pPr>
                                <w:spacing w:after="0" w:line="240" w:lineRule="auto"/>
                                <w:jc w:val="center"/>
                                <w:rPr>
                                  <w:sz w:val="32"/>
                                  <w:szCs w:val="32"/>
                                  <w:rtl/>
                                  <w:lang w:bidi="ar-DZ"/>
                                </w:rPr>
                              </w:pPr>
                              <w:r w:rsidRPr="00C66205">
                                <w:rPr>
                                  <w:rFonts w:eastAsia="Calibri" w:hint="cs"/>
                                  <w:b/>
                                  <w:bCs/>
                                  <w:color w:val="FF0000"/>
                                  <w:sz w:val="32"/>
                                  <w:szCs w:val="32"/>
                                  <w:rtl/>
                                  <w:lang w:bidi="ar-DZ"/>
                                </w:rPr>
                                <w:t>9</w:t>
                              </w:r>
                              <w:r w:rsidRPr="00C66205">
                                <w:rPr>
                                  <w:rFonts w:eastAsia="Calibri"/>
                                  <w:b/>
                                  <w:bCs/>
                                  <w:color w:val="000000" w:themeColor="text1"/>
                                  <w:sz w:val="32"/>
                                  <w:szCs w:val="32"/>
                                  <w:rtl/>
                                  <w:lang w:bidi="ar-DZ"/>
                                </w:rPr>
                                <w:t>. اختيار أدوات جمع البيانات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7" name="Rectangle : coins arrondis 587"/>
                        <wps:cNvSpPr/>
                        <wps:spPr>
                          <a:xfrm>
                            <a:off x="27601" y="3791771"/>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C9E3D1" w14:textId="77777777" w:rsidR="00A14554" w:rsidRDefault="00A14554" w:rsidP="00A20537">
                              <w:pPr>
                                <w:bidi/>
                                <w:spacing w:after="0" w:line="240" w:lineRule="auto"/>
                                <w:ind w:left="-312"/>
                                <w:jc w:val="center"/>
                                <w:rPr>
                                  <w:rFonts w:eastAsia="Calibri"/>
                                  <w:b/>
                                  <w:bCs/>
                                  <w:color w:val="000000" w:themeColor="text1"/>
                                  <w:sz w:val="32"/>
                                  <w:szCs w:val="32"/>
                                  <w:rtl/>
                                  <w:lang w:bidi="ar-DZ"/>
                                </w:rPr>
                              </w:pPr>
                              <w:r>
                                <w:rPr>
                                  <w:rFonts w:eastAsia="Calibri"/>
                                  <w:b/>
                                  <w:bCs/>
                                  <w:color w:val="FF0000"/>
                                  <w:sz w:val="32"/>
                                  <w:szCs w:val="32"/>
                                  <w:lang w:bidi="ar-DZ"/>
                                </w:rPr>
                                <w:t>8</w:t>
                              </w:r>
                              <w:r w:rsidRPr="00C66205">
                                <w:rPr>
                                  <w:rFonts w:eastAsia="Calibri"/>
                                  <w:b/>
                                  <w:bCs/>
                                  <w:color w:val="000000" w:themeColor="text1"/>
                                  <w:sz w:val="32"/>
                                  <w:szCs w:val="32"/>
                                  <w:rtl/>
                                  <w:lang w:bidi="ar-DZ"/>
                                </w:rPr>
                                <w:t xml:space="preserve">. </w:t>
                              </w:r>
                              <w:r w:rsidRPr="00C66205">
                                <w:rPr>
                                  <w:rFonts w:eastAsia="Calibri" w:hint="cs"/>
                                  <w:b/>
                                  <w:bCs/>
                                  <w:color w:val="000000" w:themeColor="text1"/>
                                  <w:sz w:val="32"/>
                                  <w:szCs w:val="32"/>
                                  <w:rtl/>
                                  <w:lang w:bidi="ar-DZ"/>
                                </w:rPr>
                                <w:t xml:space="preserve">عينة مشروع </w:t>
                              </w:r>
                            </w:p>
                            <w:p w14:paraId="373574AF" w14:textId="77777777" w:rsidR="00A14554" w:rsidRPr="00C66205" w:rsidRDefault="00A14554" w:rsidP="00A20537">
                              <w:pPr>
                                <w:spacing w:after="0" w:line="240" w:lineRule="auto"/>
                                <w:ind w:left="-312"/>
                                <w:jc w:val="center"/>
                                <w:rPr>
                                  <w:color w:val="000000" w:themeColor="text1"/>
                                  <w:sz w:val="32"/>
                                  <w:szCs w:val="32"/>
                                  <w:rtl/>
                                </w:rPr>
                              </w:pPr>
                              <w:r w:rsidRPr="00C66205">
                                <w:rPr>
                                  <w:rFonts w:eastAsia="Calibri" w:hint="cs"/>
                                  <w:b/>
                                  <w:bCs/>
                                  <w:color w:val="000000" w:themeColor="text1"/>
                                  <w:sz w:val="32"/>
                                  <w:szCs w:val="32"/>
                                  <w:rtl/>
                                  <w:lang w:bidi="ar-DZ"/>
                                </w:rPr>
                                <w:t>البحث العلمي</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8" name="Rectangle : coins arrondis 588"/>
                        <wps:cNvSpPr/>
                        <wps:spPr>
                          <a:xfrm>
                            <a:off x="46651" y="1058096"/>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CA3A6A" w14:textId="77777777" w:rsidR="00A14554" w:rsidRPr="00485E1F" w:rsidRDefault="00A14554" w:rsidP="00A20537">
                              <w:pPr>
                                <w:spacing w:after="0" w:line="240" w:lineRule="auto"/>
                                <w:jc w:val="center"/>
                                <w:rPr>
                                  <w:sz w:val="32"/>
                                  <w:szCs w:val="32"/>
                                  <w:rtl/>
                                  <w:lang w:bidi="ar-DZ"/>
                                </w:rPr>
                              </w:pPr>
                              <w:r w:rsidRPr="00485E1F">
                                <w:rPr>
                                  <w:rFonts w:eastAsia="Calibri" w:hint="cs"/>
                                  <w:b/>
                                  <w:bCs/>
                                  <w:color w:val="FF0000"/>
                                  <w:sz w:val="32"/>
                                  <w:szCs w:val="32"/>
                                  <w:rtl/>
                                  <w:lang w:bidi="ar-DZ"/>
                                </w:rPr>
                                <w:t>11</w:t>
                              </w:r>
                              <w:r w:rsidRPr="00485E1F">
                                <w:rPr>
                                  <w:rFonts w:eastAsia="Calibri"/>
                                  <w:b/>
                                  <w:bCs/>
                                  <w:color w:val="FF0000"/>
                                  <w:sz w:val="32"/>
                                  <w:szCs w:val="32"/>
                                  <w:rtl/>
                                  <w:lang w:bidi="ar-DZ"/>
                                </w:rPr>
                                <w:t xml:space="preserve">. </w:t>
                              </w:r>
                              <w:r w:rsidRPr="00485E1F">
                                <w:rPr>
                                  <w:rFonts w:eastAsia="Calibri"/>
                                  <w:b/>
                                  <w:bCs/>
                                  <w:color w:val="000000" w:themeColor="text1"/>
                                  <w:sz w:val="32"/>
                                  <w:szCs w:val="32"/>
                                  <w:rtl/>
                                  <w:lang w:bidi="ar-DZ"/>
                                </w:rPr>
                                <w:t>عرض النتائج المتوقعة للبحث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90" name="Rectangle : coins arrondis 590"/>
                        <wps:cNvSpPr/>
                        <wps:spPr>
                          <a:xfrm>
                            <a:off x="1837350" y="1085850"/>
                            <a:ext cx="1723390" cy="263839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2FAA02" w14:textId="77777777" w:rsidR="00A14554" w:rsidRPr="001204A7" w:rsidRDefault="00A14554" w:rsidP="00A20537">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تخطيط</w:t>
                              </w:r>
                            </w:p>
                            <w:p w14:paraId="3C99DCBA" w14:textId="77777777" w:rsidR="00A14554" w:rsidRPr="001204A7" w:rsidRDefault="00A14554" w:rsidP="00A20537">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مشروع</w:t>
                              </w:r>
                            </w:p>
                            <w:p w14:paraId="75B5A8C7" w14:textId="77777777" w:rsidR="00A14554" w:rsidRPr="001204A7" w:rsidRDefault="00A14554" w:rsidP="00A20537">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البحث</w:t>
                              </w:r>
                            </w:p>
                            <w:p w14:paraId="5518D8FF" w14:textId="77777777" w:rsidR="00A14554" w:rsidRDefault="00A14554" w:rsidP="00A20537">
                              <w:pPr>
                                <w:spacing w:after="0" w:line="240" w:lineRule="auto"/>
                                <w:jc w:val="center"/>
                              </w:pPr>
                              <w:r w:rsidRPr="001204A7">
                                <w:rPr>
                                  <w:rFonts w:ascii="Dubai Medium" w:eastAsia="Calibri" w:hAnsi="Dubai Medium" w:cs="Dubai Medium"/>
                                  <w:b/>
                                  <w:bCs/>
                                  <w:color w:val="C00000"/>
                                  <w:sz w:val="52"/>
                                  <w:szCs w:val="52"/>
                                  <w:rtl/>
                                  <w:lang w:bidi="ar-DZ"/>
                                </w:rPr>
                                <w:t xml:space="preserve"> العلمي</w:t>
                              </w:r>
                              <w:r>
                                <w:rPr>
                                  <w:rFonts w:eastAsia="Calibri"/>
                                  <w:b/>
                                  <w:bCs/>
                                  <w:color w:val="ED7D31"/>
                                  <w:sz w:val="52"/>
                                  <w:szCs w:val="52"/>
                                  <w:rtl/>
                                  <w:lang w:bidi="ar-DZ"/>
                                </w:rPr>
                                <w:t xml:space="preserve"> </w:t>
                              </w:r>
                            </w:p>
                            <w:p w14:paraId="35498E79" w14:textId="77777777" w:rsidR="00A14554" w:rsidRDefault="00A14554" w:rsidP="00A20537">
                              <w:pPr>
                                <w:spacing w:line="256" w:lineRule="auto"/>
                                <w:jc w:val="center"/>
                                <w:rPr>
                                  <w:rtl/>
                                  <w:lang w:bidi="ar-DZ"/>
                                </w:rPr>
                              </w:pPr>
                              <w:r>
                                <w:rPr>
                                  <w:rFonts w:eastAsia="Calibri" w:cs="Arial"/>
                                  <w:lang w:bidi="ar-DZ"/>
                                </w:rP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w:pict>
              <v:group id="Zone de dessin 591" o:spid="_x0000_s1026" editas="canvas" style="width:425.25pt;height:369.1pt;mso-position-horizontal-relative:char;mso-position-vertical-relative:line" coordsize="54006,46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6;height:46869;visibility:visible;mso-wrap-style:square" filled="t" fillcolor="#8eaadb [1940]" stroked="t" strokecolor="#4472c4 [3204]" strokeweight="4pt">
                  <v:fill o:detectmouseclick="t"/>
                  <v:stroke dashstyle="dashDot"/>
                  <v:path o:connecttype="none"/>
                </v:shape>
                <v:roundrect id="Rectangle : coins arrondis 576" o:spid="_x0000_s1028" style="position:absolute;left:18192;top:1722;width:17241;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oF8UA&#10;AADcAAAADwAAAGRycy9kb3ducmV2LnhtbESPT2vCQBTE74V+h+UVems2tpjW1FWKKOhRE1q8vWRf&#10;/tDs25BdNf32XUHwOMzMb5j5cjSdONPgWssKJlEMgri0uuVaQZ5tXj5AOI+ssbNMCv7IwXLx+DDH&#10;VNsL7+l88LUIEHYpKmi871MpXdmQQRfZnjh4lR0M+iCHWuoBLwFuOvkax4k02HJYaLCnVUPl7+Fk&#10;FByLhGf57qdLjt9VXkzW2duMMqWen8avTxCeRn8P39pbrWD6nsD1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CgXxQAAANwAAAAPAAAAAAAAAAAAAAAAAJgCAABkcnMv&#10;ZG93bnJldi54bWxQSwUGAAAAAAQABAD1AAAAigMAAAAA&#10;" fillcolor="#d9e2f3 [660]" strokecolor="#1f3763 [1604]" strokeweight="1pt">
                  <v:stroke joinstyle="miter"/>
                  <v:textbox>
                    <w:txbxContent>
                      <w:p w14:paraId="35692A0A" w14:textId="77777777" w:rsidR="00A20537" w:rsidRPr="00485E1F" w:rsidRDefault="00A20537" w:rsidP="00A20537">
                        <w:pPr>
                          <w:spacing w:after="0" w:line="240" w:lineRule="auto"/>
                          <w:jc w:val="center"/>
                          <w:rPr>
                            <w:sz w:val="32"/>
                            <w:szCs w:val="32"/>
                          </w:rPr>
                        </w:pPr>
                        <w:r w:rsidRPr="00485E1F">
                          <w:rPr>
                            <w:rFonts w:eastAsia="Calibri" w:hint="cs"/>
                            <w:b/>
                            <w:bCs/>
                            <w:color w:val="FF0000"/>
                            <w:sz w:val="32"/>
                            <w:szCs w:val="32"/>
                            <w:rtl/>
                            <w:lang w:bidi="ar-DZ"/>
                          </w:rPr>
                          <w:t>1</w:t>
                        </w:r>
                        <w:r w:rsidRPr="00485E1F">
                          <w:rPr>
                            <w:rFonts w:eastAsia="Calibri"/>
                            <w:b/>
                            <w:bCs/>
                            <w:color w:val="FF0000"/>
                            <w:sz w:val="32"/>
                            <w:szCs w:val="32"/>
                            <w:rtl/>
                            <w:lang w:bidi="ar-DZ"/>
                          </w:rPr>
                          <w:t xml:space="preserve">. </w:t>
                        </w:r>
                        <w:proofErr w:type="gramStart"/>
                        <w:r w:rsidRPr="00485E1F">
                          <w:rPr>
                            <w:rFonts w:eastAsia="Calibri" w:hint="cs"/>
                            <w:b/>
                            <w:bCs/>
                            <w:color w:val="000000" w:themeColor="text1"/>
                            <w:sz w:val="32"/>
                            <w:szCs w:val="32"/>
                            <w:rtl/>
                            <w:lang w:bidi="ar-DZ"/>
                          </w:rPr>
                          <w:t>اختيار</w:t>
                        </w:r>
                        <w:proofErr w:type="gramEnd"/>
                        <w:r w:rsidRPr="00485E1F">
                          <w:rPr>
                            <w:rFonts w:eastAsia="Calibri" w:hint="cs"/>
                            <w:b/>
                            <w:bCs/>
                            <w:color w:val="000000" w:themeColor="text1"/>
                            <w:sz w:val="32"/>
                            <w:szCs w:val="32"/>
                            <w:rtl/>
                            <w:lang w:bidi="ar-DZ"/>
                          </w:rPr>
                          <w:t xml:space="preserve"> موضوع البحث</w:t>
                        </w:r>
                      </w:p>
                    </w:txbxContent>
                  </v:textbox>
                </v:roundrect>
                <v:roundrect id="Rectangle : coins arrondis 577" o:spid="_x0000_s1029" style="position:absolute;left:36296;top:1722;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SNjMUA&#10;AADcAAAADwAAAGRycy9kb3ducmV2LnhtbESPQWvCQBSE70L/w/IK3sxGi7GmrlKkgj1qQou3Z/aZ&#10;hGbfhuyq8d93BcHjMDPfMItVbxpxoc7VlhWMoxgEcWF1zaWCPNuM3kE4j6yxsUwKbuRgtXwZLDDV&#10;9so7uux9KQKEXYoKKu/bVEpXVGTQRbYlDt7JdgZ9kF0pdYfXADeNnMRxIg3WHBYqbGldUfG3PxsF&#10;h2PC8/z7t0kOP6f8OP7K3uaUKTV87T8/QHjq/TP8aG+1gulsBvc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I2MxQAAANwAAAAPAAAAAAAAAAAAAAAAAJgCAABkcnMv&#10;ZG93bnJldi54bWxQSwUGAAAAAAQABAD1AAAAigMAAAAA&#10;" fillcolor="#d9e2f3 [660]" strokecolor="#1f3763 [1604]" strokeweight="1pt">
                  <v:stroke joinstyle="miter"/>
                  <v:textbox>
                    <w:txbxContent>
                      <w:p w14:paraId="1E7E8FEF" w14:textId="77777777" w:rsidR="00A20537" w:rsidRPr="00485E1F" w:rsidRDefault="00A20537" w:rsidP="00A20537">
                        <w:pPr>
                          <w:spacing w:after="0" w:line="240" w:lineRule="auto"/>
                          <w:jc w:val="center"/>
                          <w:rPr>
                            <w:rFonts w:asciiTheme="minorBidi" w:hAnsiTheme="minorBidi"/>
                            <w:sz w:val="32"/>
                            <w:szCs w:val="32"/>
                            <w:rtl/>
                          </w:rPr>
                        </w:pPr>
                        <w:r w:rsidRPr="00485E1F">
                          <w:rPr>
                            <w:rFonts w:asciiTheme="minorBidi" w:eastAsia="Calibri" w:hAnsiTheme="minorBidi"/>
                            <w:b/>
                            <w:bCs/>
                            <w:color w:val="FF0000"/>
                            <w:sz w:val="32"/>
                            <w:szCs w:val="32"/>
                            <w:rtl/>
                            <w:lang w:bidi="ar-DZ"/>
                          </w:rPr>
                          <w:t xml:space="preserve">2. </w:t>
                        </w:r>
                        <w:proofErr w:type="gramStart"/>
                        <w:r w:rsidRPr="00485E1F">
                          <w:rPr>
                            <w:rFonts w:asciiTheme="minorBidi" w:eastAsia="Calibri" w:hAnsiTheme="minorBidi"/>
                            <w:b/>
                            <w:bCs/>
                            <w:color w:val="000000" w:themeColor="text1"/>
                            <w:sz w:val="32"/>
                            <w:szCs w:val="32"/>
                            <w:rtl/>
                            <w:lang w:bidi="ar-DZ"/>
                          </w:rPr>
                          <w:t>إعداد</w:t>
                        </w:r>
                        <w:proofErr w:type="gramEnd"/>
                        <w:r w:rsidRPr="00485E1F">
                          <w:rPr>
                            <w:rFonts w:asciiTheme="minorBidi" w:eastAsia="Calibri" w:hAnsiTheme="minorBidi"/>
                            <w:b/>
                            <w:bCs/>
                            <w:color w:val="000000" w:themeColor="text1"/>
                            <w:sz w:val="32"/>
                            <w:szCs w:val="32"/>
                            <w:rtl/>
                            <w:lang w:bidi="ar-DZ"/>
                          </w:rPr>
                          <w:t xml:space="preserve"> إشكالية البحث</w:t>
                        </w:r>
                      </w:p>
                    </w:txbxContent>
                  </v:textbox>
                </v:roundrect>
                <v:roundrect id="Rectangle : coins arrondis 578" o:spid="_x0000_s1030" style="position:absolute;left:36106;top:38112;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Z/sMA&#10;AADcAAAADwAAAGRycy9kb3ducmV2LnhtbERPTWvCQBC9C/0PyxS86SaWpjW6CUVaaI+aUPE2Zsck&#10;NDsbsmtM/333IPT4eN/bfDKdGGlwrWUF8TICQVxZ3XKtoCw+Fq8gnEfW2FkmBb/kIM8eZltMtb3x&#10;nsaDr0UIYZeigsb7PpXSVQ0ZdEvbEwfuYgeDPsChlnrAWwg3nVxFUSINthwaGuxp11D1c7gaBadz&#10;wuvy69glp+9LeY7fi6c1FUrNH6e3DQhPk/8X392fWsHzS1gbzo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sZ/sMAAADcAAAADwAAAAAAAAAAAAAAAACYAgAAZHJzL2Rv&#10;d25yZXYueG1sUEsFBgAAAAAEAAQA9QAAAIgDAAAAAA==&#10;" fillcolor="#d9e2f3 [660]" strokecolor="#1f3763 [1604]" strokeweight="1pt">
                  <v:stroke joinstyle="miter"/>
                  <v:textbox>
                    <w:txbxContent>
                      <w:p w14:paraId="7864968B" w14:textId="77777777" w:rsidR="00A20537" w:rsidRPr="00C66205" w:rsidRDefault="00A20537" w:rsidP="00A20537">
                        <w:pPr>
                          <w:bidi/>
                          <w:spacing w:after="0" w:line="240" w:lineRule="auto"/>
                          <w:ind w:left="-312"/>
                          <w:jc w:val="center"/>
                          <w:rPr>
                            <w:sz w:val="32"/>
                            <w:szCs w:val="32"/>
                            <w:rtl/>
                          </w:rPr>
                        </w:pPr>
                        <w:r>
                          <w:rPr>
                            <w:rFonts w:eastAsia="Calibri"/>
                            <w:b/>
                            <w:bCs/>
                            <w:color w:val="FF0000"/>
                            <w:sz w:val="32"/>
                            <w:szCs w:val="32"/>
                            <w:lang w:bidi="ar-DZ"/>
                          </w:rPr>
                          <w:t>6</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أنواع وتصنيفات البحث العلمي</w:t>
                        </w:r>
                      </w:p>
                    </w:txbxContent>
                  </v:textbox>
                </v:roundrect>
                <v:roundrect id="Rectangle : coins arrondis 579" o:spid="_x0000_s1031" style="position:absolute;left:36106;top:28678;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8ZcQA&#10;AADcAAAADwAAAGRycy9kb3ducmV2LnhtbESPQWvCQBSE7wX/w/IEb3Wj0miiq4hYaI81QfH2zD6T&#10;YPZtyG41/ffdQsHjMDPfMKtNbxpxp87VlhVMxhEI4sLqmksFefb+ugDhPLLGxjIp+CEHm/XgZYWp&#10;tg/+ovvBlyJA2KWooPK+TaV0RUUG3di2xMG72s6gD7Irpe7wEeCmkdMoiqXBmsNChS3tKipuh2+j&#10;4HyJOck/T018Pl7zy2SfzRLKlBoN++0ShKfeP8P/7Q+t4G2ewN+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XvGXEAAAA3AAAAA8AAAAAAAAAAAAAAAAAmAIAAGRycy9k&#10;b3ducmV2LnhtbFBLBQYAAAAABAAEAPUAAACJAwAAAAA=&#10;" fillcolor="#d9e2f3 [660]" strokecolor="#1f3763 [1604]" strokeweight="1pt">
                  <v:stroke joinstyle="miter"/>
                  <v:textbox>
                    <w:txbxContent>
                      <w:p w14:paraId="45F040B7" w14:textId="77777777" w:rsidR="00A20537" w:rsidRDefault="00A20537" w:rsidP="00A20537">
                        <w:pPr>
                          <w:spacing w:after="0" w:line="240" w:lineRule="auto"/>
                          <w:ind w:left="-357"/>
                          <w:jc w:val="center"/>
                          <w:rPr>
                            <w:rFonts w:eastAsia="Calibri"/>
                            <w:b/>
                            <w:bCs/>
                            <w:color w:val="000000" w:themeColor="text1"/>
                            <w:sz w:val="32"/>
                            <w:szCs w:val="32"/>
                            <w:rtl/>
                            <w:lang w:bidi="ar-DZ"/>
                          </w:rPr>
                        </w:pPr>
                        <w:r w:rsidRPr="00C66205">
                          <w:rPr>
                            <w:rFonts w:eastAsia="Calibri"/>
                            <w:b/>
                            <w:bCs/>
                            <w:color w:val="FF0000"/>
                            <w:sz w:val="32"/>
                            <w:szCs w:val="32"/>
                            <w:rtl/>
                            <w:lang w:bidi="ar-DZ"/>
                          </w:rPr>
                          <w:t>5</w:t>
                        </w:r>
                        <w:r w:rsidRPr="00C66205">
                          <w:rPr>
                            <w:rFonts w:eastAsia="Calibri"/>
                            <w:b/>
                            <w:bCs/>
                            <w:sz w:val="32"/>
                            <w:szCs w:val="32"/>
                            <w:rtl/>
                            <w:lang w:bidi="ar-DZ"/>
                          </w:rPr>
                          <w:t xml:space="preserve">. </w:t>
                        </w:r>
                        <w:proofErr w:type="gramStart"/>
                        <w:r w:rsidRPr="00C66205">
                          <w:rPr>
                            <w:rFonts w:eastAsia="Calibri"/>
                            <w:b/>
                            <w:bCs/>
                            <w:color w:val="000000" w:themeColor="text1"/>
                            <w:sz w:val="32"/>
                            <w:szCs w:val="32"/>
                            <w:rtl/>
                            <w:lang w:bidi="ar-DZ"/>
                          </w:rPr>
                          <w:t>الإطار</w:t>
                        </w:r>
                        <w:proofErr w:type="gramEnd"/>
                        <w:r w:rsidRPr="00C66205">
                          <w:rPr>
                            <w:rFonts w:eastAsia="Calibri"/>
                            <w:b/>
                            <w:bCs/>
                            <w:color w:val="000000" w:themeColor="text1"/>
                            <w:sz w:val="32"/>
                            <w:szCs w:val="32"/>
                            <w:rtl/>
                            <w:lang w:bidi="ar-DZ"/>
                          </w:rPr>
                          <w:t xml:space="preserve"> العمل</w:t>
                        </w:r>
                        <w:r w:rsidRPr="00C66205">
                          <w:rPr>
                            <w:rFonts w:eastAsia="Calibri" w:hint="cs"/>
                            <w:b/>
                            <w:bCs/>
                            <w:color w:val="000000" w:themeColor="text1"/>
                            <w:sz w:val="32"/>
                            <w:szCs w:val="32"/>
                            <w:rtl/>
                            <w:lang w:bidi="ar-DZ"/>
                          </w:rPr>
                          <w:t>ي</w:t>
                        </w:r>
                      </w:p>
                      <w:p w14:paraId="2CEF8DD0" w14:textId="77777777" w:rsidR="00A20537" w:rsidRPr="00C66205" w:rsidRDefault="00A20537" w:rsidP="00A20537">
                        <w:pPr>
                          <w:spacing w:after="0" w:line="240" w:lineRule="auto"/>
                          <w:ind w:left="-357"/>
                          <w:jc w:val="center"/>
                          <w:rPr>
                            <w:color w:val="000000" w:themeColor="text1"/>
                            <w:sz w:val="32"/>
                            <w:szCs w:val="32"/>
                            <w:rtl/>
                          </w:rPr>
                        </w:pPr>
                        <w:r w:rsidRPr="00C66205">
                          <w:rPr>
                            <w:rFonts w:eastAsia="Calibri" w:hint="cs"/>
                            <w:b/>
                            <w:bCs/>
                            <w:color w:val="000000" w:themeColor="text1"/>
                            <w:sz w:val="32"/>
                            <w:szCs w:val="32"/>
                            <w:rtl/>
                            <w:lang w:bidi="ar-DZ"/>
                          </w:rPr>
                          <w:t xml:space="preserve"> </w:t>
                        </w:r>
                        <w:r w:rsidRPr="00C66205">
                          <w:rPr>
                            <w:rFonts w:eastAsia="Calibri"/>
                            <w:b/>
                            <w:bCs/>
                            <w:color w:val="000000" w:themeColor="text1"/>
                            <w:sz w:val="32"/>
                            <w:szCs w:val="32"/>
                            <w:rtl/>
                            <w:lang w:bidi="ar-DZ"/>
                          </w:rPr>
                          <w:t>للبحث</w:t>
                        </w:r>
                      </w:p>
                    </w:txbxContent>
                  </v:textbox>
                </v:roundrect>
                <v:roundrect id="Rectangle : coins arrondis 580" o:spid="_x0000_s1032" style="position:absolute;left:36296;top:19629;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l38EA&#10;AADcAAAADwAAAGRycy9kb3ducmV2LnhtbERPTYvCMBC9L/gfwgje1tQVS61GEVlBj9qyi7exGdti&#10;MylN1PrvzWFhj4/3vVz3phEP6lxtWcFkHIEgLqyuuVSQZ7vPBITzyBoby6TgRQ7Wq8HHElNtn3yk&#10;x8mXIoSwS1FB5X2bSumKigy6sW2JA3e1nUEfYFdK3eEzhJtGfkVRLA3WHBoqbGlbUXE73Y2C8yXm&#10;eX74beLzzzW/TL6z6ZwypUbDfrMA4an3/+I/914rmCVhfjgTj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Zd/BAAAA3AAAAA8AAAAAAAAAAAAAAAAAmAIAAGRycy9kb3du&#10;cmV2LnhtbFBLBQYAAAAABAAEAPUAAACGAwAAAAA=&#10;" fillcolor="#d9e2f3 [660]" strokecolor="#1f3763 [1604]" strokeweight="1pt">
                  <v:stroke joinstyle="miter"/>
                  <v:textbox>
                    <w:txbxContent>
                      <w:p w14:paraId="7D203C86" w14:textId="77777777" w:rsidR="00A20537" w:rsidRPr="00C66205" w:rsidRDefault="00A20537" w:rsidP="00A20537">
                        <w:pPr>
                          <w:spacing w:after="0" w:line="240" w:lineRule="auto"/>
                          <w:jc w:val="center"/>
                          <w:rPr>
                            <w:sz w:val="32"/>
                            <w:szCs w:val="32"/>
                            <w:rtl/>
                          </w:rPr>
                        </w:pPr>
                        <w:r w:rsidRPr="00C66205">
                          <w:rPr>
                            <w:rFonts w:eastAsia="Calibri" w:hint="cs"/>
                            <w:b/>
                            <w:bCs/>
                            <w:color w:val="FF0000"/>
                            <w:sz w:val="32"/>
                            <w:szCs w:val="32"/>
                            <w:rtl/>
                            <w:lang w:bidi="ar-DZ"/>
                          </w:rPr>
                          <w:t>4</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اعداد فرضيات البحث</w:t>
                        </w:r>
                      </w:p>
                    </w:txbxContent>
                  </v:textbox>
                </v:roundrect>
                <v:roundrect id="Rectangle : coins arrondis 581" o:spid="_x0000_s1033" style="position:absolute;left:36480;top:10580;width:17234;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ARMQA&#10;AADcAAAADwAAAGRycy9kb3ducmV2LnhtbESPQWvCQBSE70L/w/IKvekmLQ0aXaWUCvaoCYq3Z/aZ&#10;BLNvQ3bV+O9dQfA4zMw3zGzRm0ZcqHO1ZQXxKAJBXFhdc6kgz5bDMQjnkTU2lknBjRws5m+DGaba&#10;XnlNl40vRYCwS1FB5X2bSumKigy6kW2Jg3e0nUEfZFdK3eE1wE0jP6MokQZrDgsVtvRbUXHanI2C&#10;/SHhSf6/a5L99pgf4r/sa0KZUh/v/c8UhKfev8LP9kor+B7H8DgTj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0wETEAAAA3AAAAA8AAAAAAAAAAAAAAAAAmAIAAGRycy9k&#10;b3ducmV2LnhtbFBLBQYAAAAABAAEAPUAAACJAwAAAAA=&#10;" fillcolor="#d9e2f3 [660]" strokecolor="#1f3763 [1604]" strokeweight="1pt">
                  <v:stroke joinstyle="miter"/>
                  <v:textbox>
                    <w:txbxContent>
                      <w:p w14:paraId="58BEEA52" w14:textId="77777777" w:rsidR="00A20537" w:rsidRPr="00C66205" w:rsidRDefault="00A20537" w:rsidP="00A20537">
                        <w:pPr>
                          <w:spacing w:after="0" w:line="240" w:lineRule="auto"/>
                          <w:jc w:val="center"/>
                          <w:rPr>
                            <w:sz w:val="32"/>
                            <w:szCs w:val="32"/>
                            <w:rtl/>
                          </w:rPr>
                        </w:pPr>
                        <w:r w:rsidRPr="00C66205">
                          <w:rPr>
                            <w:rFonts w:eastAsia="Calibri" w:hint="cs"/>
                            <w:b/>
                            <w:bCs/>
                            <w:color w:val="FF0000"/>
                            <w:sz w:val="32"/>
                            <w:szCs w:val="32"/>
                            <w:rtl/>
                            <w:lang w:bidi="ar-DZ"/>
                          </w:rPr>
                          <w:t>3</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 xml:space="preserve">النظرية </w:t>
                        </w:r>
                        <w:proofErr w:type="gramStart"/>
                        <w:r w:rsidRPr="00C66205">
                          <w:rPr>
                            <w:rFonts w:eastAsia="Calibri" w:hint="cs"/>
                            <w:b/>
                            <w:bCs/>
                            <w:color w:val="000000" w:themeColor="text1"/>
                            <w:sz w:val="32"/>
                            <w:szCs w:val="32"/>
                            <w:rtl/>
                            <w:lang w:bidi="ar-DZ"/>
                          </w:rPr>
                          <w:t>واتجاه</w:t>
                        </w:r>
                        <w:proofErr w:type="gramEnd"/>
                        <w:r w:rsidRPr="00C66205">
                          <w:rPr>
                            <w:rFonts w:eastAsia="Calibri" w:hint="cs"/>
                            <w:b/>
                            <w:bCs/>
                            <w:color w:val="000000" w:themeColor="text1"/>
                            <w:sz w:val="32"/>
                            <w:szCs w:val="32"/>
                            <w:rtl/>
                            <w:lang w:bidi="ar-DZ"/>
                          </w:rPr>
                          <w:t xml:space="preserve"> البحث</w:t>
                        </w:r>
                      </w:p>
                    </w:txbxContent>
                  </v:textbox>
                </v:roundrect>
                <v:roundrect id="Rectangle : coins arrondis 582" o:spid="_x0000_s1034" style="position:absolute;left:18192;top:38112;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90+MUA&#10;AADcAAAADwAAAGRycy9kb3ducmV2LnhtbESPT4vCMBTE74LfITxhb5paWJGuUURYWPTgn1r2+mye&#10;bbF5KU2q9dsbYWGPw8z8hlmselOLO7WusqxgOolAEOdWV1woOKff4zkI55E11pZJwZMcrJbDwQIT&#10;bR98pPvJFyJA2CWooPS+SaR0eUkG3cQ2xMG72tagD7ItpG7xEeCmlnEUzaTBisNCiQ1tSspvp84o&#10;+I2y6eWoU5Tr62333HeHbJsdlPoY9esvEJ56/x/+a/9oBZ/zGN5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3T4xQAAANwAAAAPAAAAAAAAAAAAAAAAAJgCAABkcnMv&#10;ZG93bnJldi54bWxQSwUGAAAAAAQABAD1AAAAigMAAAAA&#10;" fillcolor="#d9e2f3 [660]" strokecolor="#1f3763 [1604]" strokeweight="1pt">
                  <v:stroke joinstyle="miter"/>
                  <v:shadow on="t" color="#fbe4d5 [661]" offset="0,4pt"/>
                  <v:textbox>
                    <w:txbxContent>
                      <w:p w14:paraId="2F303F8E" w14:textId="77777777" w:rsidR="00A20537" w:rsidRPr="00C66205" w:rsidRDefault="00A20537" w:rsidP="00A20537">
                        <w:pPr>
                          <w:bidi/>
                          <w:spacing w:after="0" w:line="240" w:lineRule="auto"/>
                          <w:ind w:left="-312"/>
                          <w:jc w:val="center"/>
                          <w:rPr>
                            <w:sz w:val="32"/>
                            <w:szCs w:val="32"/>
                            <w:rtl/>
                          </w:rPr>
                        </w:pPr>
                        <w:r>
                          <w:rPr>
                            <w:rFonts w:eastAsia="Calibri"/>
                            <w:b/>
                            <w:bCs/>
                            <w:color w:val="FF0000"/>
                            <w:sz w:val="32"/>
                            <w:szCs w:val="32"/>
                            <w:lang w:bidi="ar-DZ"/>
                          </w:rPr>
                          <w:t xml:space="preserve">7    </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اختيار</w:t>
                        </w:r>
                        <w:r w:rsidRPr="00C66205">
                          <w:rPr>
                            <w:rFonts w:hint="cs"/>
                            <w:color w:val="000000" w:themeColor="text1"/>
                            <w:sz w:val="32"/>
                            <w:szCs w:val="32"/>
                            <w:rtl/>
                          </w:rPr>
                          <w:t xml:space="preserve"> ا</w:t>
                        </w:r>
                        <w:r w:rsidRPr="00C66205">
                          <w:rPr>
                            <w:rFonts w:eastAsia="Calibri" w:hint="cs"/>
                            <w:b/>
                            <w:bCs/>
                            <w:color w:val="000000" w:themeColor="text1"/>
                            <w:sz w:val="32"/>
                            <w:szCs w:val="32"/>
                            <w:rtl/>
                            <w:lang w:bidi="ar-DZ"/>
                          </w:rPr>
                          <w:t>استراتيجية</w:t>
                        </w:r>
                        <w:r w:rsidRPr="00C66205">
                          <w:rPr>
                            <w:rFonts w:eastAsia="Calibri"/>
                            <w:b/>
                            <w:bCs/>
                            <w:color w:val="000000" w:themeColor="text1"/>
                            <w:sz w:val="32"/>
                            <w:szCs w:val="32"/>
                            <w:rtl/>
                            <w:lang w:bidi="ar-DZ"/>
                          </w:rPr>
                          <w:t xml:space="preserve"> التحقق من الفرضيات</w:t>
                        </w:r>
                      </w:p>
                    </w:txbxContent>
                  </v:textbox>
                </v:roundrect>
                <v:roundrect id="Rectangle : coins arrondis 584" o:spid="_x0000_s1035" style="position:absolute;left:276;top:1627;width:17233;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j3MUA&#10;AADcAAAADwAAAGRycy9kb3ducmV2LnhtbESPQWvCQBSE70L/w/IKvenGtgZNXaWIQnvUhJbcXrLP&#10;JDT7NmRXjf/eLQgeh5n5hlmuB9OKM/WusaxgOolAEJdWN1wpyNLdeA7CeWSNrWVScCUH69XTaImJ&#10;thfe0/ngKxEg7BJUUHvfJVK6siaDbmI74uAdbW/QB9lXUvd4CXDTytcoiqXBhsNCjR1tair/Diej&#10;IC9iXmTfv22c/xyzYrpN3xaUKvXyPHx+gPA0+Ef43v7SCmbzd/g/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2PcxQAAANwAAAAPAAAAAAAAAAAAAAAAAJgCAABkcnMv&#10;ZG93bnJldi54bWxQSwUGAAAAAAQABAD1AAAAigMAAAAA&#10;" fillcolor="#d9e2f3 [660]" strokecolor="#1f3763 [1604]" strokeweight="1pt">
                  <v:stroke joinstyle="miter"/>
                  <v:textbox>
                    <w:txbxContent>
                      <w:p w14:paraId="6902F669" w14:textId="77777777" w:rsidR="00A20537" w:rsidRPr="00485E1F" w:rsidRDefault="00A20537" w:rsidP="00A20537">
                        <w:pPr>
                          <w:spacing w:after="0" w:line="240" w:lineRule="auto"/>
                          <w:jc w:val="center"/>
                          <w:rPr>
                            <w:sz w:val="32"/>
                            <w:szCs w:val="32"/>
                            <w:rtl/>
                            <w:lang w:bidi="ar-DZ"/>
                          </w:rPr>
                        </w:pPr>
                        <w:r w:rsidRPr="00485E1F">
                          <w:rPr>
                            <w:rFonts w:eastAsia="Calibri" w:hint="cs"/>
                            <w:b/>
                            <w:bCs/>
                            <w:color w:val="FF0000"/>
                            <w:sz w:val="32"/>
                            <w:szCs w:val="32"/>
                            <w:rtl/>
                            <w:lang w:bidi="ar-DZ"/>
                          </w:rPr>
                          <w:t>12</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 xml:space="preserve">ابستمولوجيا منهجية البحث العلمي </w:t>
                        </w:r>
                      </w:p>
                    </w:txbxContent>
                  </v:textbox>
                </v:roundrect>
                <v:roundrect id="Rectangle : coins arrondis 585" o:spid="_x0000_s1036" style="position:absolute;left:276;top:19627;width:17233;height:82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Lz8QA&#10;AADcAAAADwAAAGRycy9kb3ducmV2LnhtbESP0YrCMBRE34X9h3AX9k3TFRSpRpHCqos+WOsHXJpr&#10;W21uShNt9+83guDjMDNnmMWqN7V4UOsqywq+RxEI4tzqigsF5+xnOAPhPLLG2jIp+CMHq+XHYIGx&#10;th2n9Dj5QgQIuxgVlN43sZQuL8mgG9mGOHgX2xr0QbaF1C12AW5qOY6iqTRYcVgosaGkpPx2uhsF&#10;TbY5XJP1/rg7+t8s3XZuk2ydUl+f/XoOwlPv3+FXe6cVTGYTeJ4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BC8/EAAAA3AAAAA8AAAAAAAAAAAAAAAAAmAIAAGRycy9k&#10;b3ducmV2LnhtbFBLBQYAAAAABAAEAPUAAACJAwAAAAA=&#10;" fillcolor="#f7caac [1301]" strokecolor="#1f3763 [1604]" strokeweight="1pt">
                  <v:stroke joinstyle="miter"/>
                  <v:textbox>
                    <w:txbxContent>
                      <w:p w14:paraId="31B41374" w14:textId="77777777" w:rsidR="00A20537" w:rsidRPr="00C66205" w:rsidRDefault="00A20537" w:rsidP="00A20537">
                        <w:pPr>
                          <w:spacing w:after="0" w:line="240" w:lineRule="auto"/>
                          <w:jc w:val="center"/>
                          <w:rPr>
                            <w:sz w:val="32"/>
                            <w:szCs w:val="32"/>
                            <w:rtl/>
                            <w:lang w:bidi="ar-DZ"/>
                          </w:rPr>
                        </w:pPr>
                        <w:r w:rsidRPr="00C66205">
                          <w:rPr>
                            <w:rFonts w:eastAsia="Calibri" w:hint="cs"/>
                            <w:b/>
                            <w:bCs/>
                            <w:color w:val="FF0000"/>
                            <w:sz w:val="32"/>
                            <w:szCs w:val="32"/>
                            <w:rtl/>
                            <w:lang w:bidi="ar-DZ"/>
                          </w:rPr>
                          <w:t>10</w:t>
                        </w:r>
                        <w:r w:rsidRPr="00C66205">
                          <w:rPr>
                            <w:rFonts w:eastAsia="Calibri"/>
                            <w:b/>
                            <w:bCs/>
                            <w:color w:val="FF0000"/>
                            <w:sz w:val="32"/>
                            <w:szCs w:val="32"/>
                            <w:rtl/>
                            <w:lang w:bidi="ar-DZ"/>
                          </w:rPr>
                          <w:t xml:space="preserve">. </w:t>
                        </w:r>
                        <w:r w:rsidRPr="00C66205">
                          <w:rPr>
                            <w:rFonts w:eastAsia="Calibri"/>
                            <w:b/>
                            <w:bCs/>
                            <w:color w:val="000000" w:themeColor="text1"/>
                            <w:sz w:val="32"/>
                            <w:szCs w:val="32"/>
                            <w:rtl/>
                            <w:lang w:bidi="ar-DZ"/>
                          </w:rPr>
                          <w:t>اختيار استراتيجية معالجة البيانات</w:t>
                        </w:r>
                      </w:p>
                    </w:txbxContent>
                  </v:textbox>
                </v:roundrect>
                <v:roundrect id="Rectangle : coins arrondis 586" o:spid="_x0000_s1037" style="position:absolute;left:276;top:28773;width:17233;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YMMMA&#10;AADcAAAADwAAAGRycy9kb3ducmV2LnhtbESPQYvCMBSE74L/ITzBm6YqFq1GWRYX9Li27OLt2Tzb&#10;YvNSmqzWf78RBI/DzHzDrLedqcWNWldZVjAZRyCIc6srLhRk6ddoAcJ5ZI21ZVLwIAfbTb+3xkTb&#10;O3/T7egLESDsElRQet8kUrq8JINubBvi4F1sa9AH2RZSt3gPcFPLaRTF0mDFYaHEhj5Lyq/HP6Pg&#10;dI55mR1+6/j0c8nOk106W1Kq1HDQfaxAeOr8O/xq77WC+SKG55lw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YMMMAAADcAAAADwAAAAAAAAAAAAAAAACYAgAAZHJzL2Rv&#10;d25yZXYueG1sUEsFBgAAAAAEAAQA9QAAAIgDAAAAAA==&#10;" fillcolor="#d9e2f3 [660]" strokecolor="#1f3763 [1604]" strokeweight="1pt">
                  <v:stroke joinstyle="miter"/>
                  <v:textbox>
                    <w:txbxContent>
                      <w:p w14:paraId="645B25E6" w14:textId="77777777" w:rsidR="00A20537" w:rsidRPr="00C66205" w:rsidRDefault="00A20537" w:rsidP="00A20537">
                        <w:pPr>
                          <w:spacing w:after="0" w:line="240" w:lineRule="auto"/>
                          <w:jc w:val="center"/>
                          <w:rPr>
                            <w:sz w:val="32"/>
                            <w:szCs w:val="32"/>
                            <w:rtl/>
                            <w:lang w:bidi="ar-DZ"/>
                          </w:rPr>
                        </w:pPr>
                        <w:r w:rsidRPr="00C66205">
                          <w:rPr>
                            <w:rFonts w:eastAsia="Calibri" w:hint="cs"/>
                            <w:b/>
                            <w:bCs/>
                            <w:color w:val="FF0000"/>
                            <w:sz w:val="32"/>
                            <w:szCs w:val="32"/>
                            <w:rtl/>
                            <w:lang w:bidi="ar-DZ"/>
                          </w:rPr>
                          <w:t>9</w:t>
                        </w:r>
                        <w:r w:rsidRPr="00C66205">
                          <w:rPr>
                            <w:rFonts w:eastAsia="Calibri"/>
                            <w:b/>
                            <w:bCs/>
                            <w:color w:val="000000" w:themeColor="text1"/>
                            <w:sz w:val="32"/>
                            <w:szCs w:val="32"/>
                            <w:rtl/>
                            <w:lang w:bidi="ar-DZ"/>
                          </w:rPr>
                          <w:t>. اختيار أدوات جمع البيانات</w:t>
                        </w:r>
                      </w:p>
                    </w:txbxContent>
                  </v:textbox>
                </v:roundrect>
                <v:roundrect id="Rectangle : coins arrondis 587" o:spid="_x0000_s1038" style="position:absolute;left:276;top:37917;width:17233;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9q8QA&#10;AADcAAAADwAAAGRycy9kb3ducmV2LnhtbESPQWvCQBSE74L/YXmCN92oNNXUVUQU6rEmtHh7Zp9J&#10;aPZtyK4a/70rFHocZuYbZrnuTC1u1LrKsoLJOAJBnFtdcaEgS/ejOQjnkTXWlknBgxysV/3eEhNt&#10;7/xFt6MvRICwS1BB6X2TSOnykgy6sW2Ig3exrUEfZFtI3eI9wE0tp1EUS4MVh4USG9qWlP8er0bB&#10;6RzzIjv81PHp+5KdJ7t0tqBUqeGg23yA8NT5//Bf+1MreJu/w+t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avEAAAA3AAAAA8AAAAAAAAAAAAAAAAAmAIAAGRycy9k&#10;b3ducmV2LnhtbFBLBQYAAAAABAAEAPUAAACJAwAAAAA=&#10;" fillcolor="#d9e2f3 [660]" strokecolor="#1f3763 [1604]" strokeweight="1pt">
                  <v:stroke joinstyle="miter"/>
                  <v:textbox>
                    <w:txbxContent>
                      <w:p w14:paraId="17C9E3D1" w14:textId="77777777" w:rsidR="00A20537" w:rsidRDefault="00A20537" w:rsidP="00A20537">
                        <w:pPr>
                          <w:bidi/>
                          <w:spacing w:after="0" w:line="240" w:lineRule="auto"/>
                          <w:ind w:left="-312"/>
                          <w:jc w:val="center"/>
                          <w:rPr>
                            <w:rFonts w:eastAsia="Calibri"/>
                            <w:b/>
                            <w:bCs/>
                            <w:color w:val="000000" w:themeColor="text1"/>
                            <w:sz w:val="32"/>
                            <w:szCs w:val="32"/>
                            <w:rtl/>
                            <w:lang w:bidi="ar-DZ"/>
                          </w:rPr>
                        </w:pPr>
                        <w:r>
                          <w:rPr>
                            <w:rFonts w:eastAsia="Calibri"/>
                            <w:b/>
                            <w:bCs/>
                            <w:color w:val="FF0000"/>
                            <w:sz w:val="32"/>
                            <w:szCs w:val="32"/>
                            <w:lang w:bidi="ar-DZ"/>
                          </w:rPr>
                          <w:t>8</w:t>
                        </w:r>
                        <w:r w:rsidRPr="00C66205">
                          <w:rPr>
                            <w:rFonts w:eastAsia="Calibri"/>
                            <w:b/>
                            <w:bCs/>
                            <w:color w:val="000000" w:themeColor="text1"/>
                            <w:sz w:val="32"/>
                            <w:szCs w:val="32"/>
                            <w:rtl/>
                            <w:lang w:bidi="ar-DZ"/>
                          </w:rPr>
                          <w:t xml:space="preserve">. </w:t>
                        </w:r>
                        <w:r w:rsidRPr="00C66205">
                          <w:rPr>
                            <w:rFonts w:eastAsia="Calibri" w:hint="cs"/>
                            <w:b/>
                            <w:bCs/>
                            <w:color w:val="000000" w:themeColor="text1"/>
                            <w:sz w:val="32"/>
                            <w:szCs w:val="32"/>
                            <w:rtl/>
                            <w:lang w:bidi="ar-DZ"/>
                          </w:rPr>
                          <w:t xml:space="preserve">عينة مشروع </w:t>
                        </w:r>
                      </w:p>
                      <w:p w14:paraId="373574AF" w14:textId="77777777" w:rsidR="00A20537" w:rsidRPr="00C66205" w:rsidRDefault="00A20537" w:rsidP="00A20537">
                        <w:pPr>
                          <w:spacing w:after="0" w:line="240" w:lineRule="auto"/>
                          <w:ind w:left="-312"/>
                          <w:jc w:val="center"/>
                          <w:rPr>
                            <w:color w:val="000000" w:themeColor="text1"/>
                            <w:sz w:val="32"/>
                            <w:szCs w:val="32"/>
                            <w:rtl/>
                          </w:rPr>
                        </w:pPr>
                        <w:proofErr w:type="gramStart"/>
                        <w:r w:rsidRPr="00C66205">
                          <w:rPr>
                            <w:rFonts w:eastAsia="Calibri" w:hint="cs"/>
                            <w:b/>
                            <w:bCs/>
                            <w:color w:val="000000" w:themeColor="text1"/>
                            <w:sz w:val="32"/>
                            <w:szCs w:val="32"/>
                            <w:rtl/>
                            <w:lang w:bidi="ar-DZ"/>
                          </w:rPr>
                          <w:t>البحث</w:t>
                        </w:r>
                        <w:proofErr w:type="gramEnd"/>
                        <w:r w:rsidRPr="00C66205">
                          <w:rPr>
                            <w:rFonts w:eastAsia="Calibri" w:hint="cs"/>
                            <w:b/>
                            <w:bCs/>
                            <w:color w:val="000000" w:themeColor="text1"/>
                            <w:sz w:val="32"/>
                            <w:szCs w:val="32"/>
                            <w:rtl/>
                            <w:lang w:bidi="ar-DZ"/>
                          </w:rPr>
                          <w:t xml:space="preserve"> العلمي</w:t>
                        </w:r>
                      </w:p>
                    </w:txbxContent>
                  </v:textbox>
                </v:roundrect>
                <v:roundrect id="Rectangle : coins arrondis 588" o:spid="_x0000_s1039" style="position:absolute;left:466;top:10580;width:17234;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5p2cEA&#10;AADcAAAADwAAAGRycy9kb3ducmV2LnhtbERPTYvCMBC9L/gfwgje1tQVS61GEVlBj9qyi7exGdti&#10;MylN1PrvzWFhj4/3vVz3phEP6lxtWcFkHIEgLqyuuVSQZ7vPBITzyBoby6TgRQ7Wq8HHElNtn3yk&#10;x8mXIoSwS1FB5X2bSumKigy6sW2JA3e1nUEfYFdK3eEzhJtGfkVRLA3WHBoqbGlbUXE73Y2C8yXm&#10;eX74beLzzzW/TL6z6ZwypUbDfrMA4an3/+I/914rmCVhbTgTj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OadnBAAAA3AAAAA8AAAAAAAAAAAAAAAAAmAIAAGRycy9kb3du&#10;cmV2LnhtbFBLBQYAAAAABAAEAPUAAACGAwAAAAA=&#10;" fillcolor="#d9e2f3 [660]" strokecolor="#1f3763 [1604]" strokeweight="1pt">
                  <v:stroke joinstyle="miter"/>
                  <v:textbox>
                    <w:txbxContent>
                      <w:p w14:paraId="18CA3A6A" w14:textId="77777777" w:rsidR="00A20537" w:rsidRPr="00485E1F" w:rsidRDefault="00A20537" w:rsidP="00A20537">
                        <w:pPr>
                          <w:spacing w:after="0" w:line="240" w:lineRule="auto"/>
                          <w:jc w:val="center"/>
                          <w:rPr>
                            <w:sz w:val="32"/>
                            <w:szCs w:val="32"/>
                            <w:rtl/>
                            <w:lang w:bidi="ar-DZ"/>
                          </w:rPr>
                        </w:pPr>
                        <w:r w:rsidRPr="00485E1F">
                          <w:rPr>
                            <w:rFonts w:eastAsia="Calibri" w:hint="cs"/>
                            <w:b/>
                            <w:bCs/>
                            <w:color w:val="FF0000"/>
                            <w:sz w:val="32"/>
                            <w:szCs w:val="32"/>
                            <w:rtl/>
                            <w:lang w:bidi="ar-DZ"/>
                          </w:rPr>
                          <w:t>11</w:t>
                        </w:r>
                        <w:r w:rsidRPr="00485E1F">
                          <w:rPr>
                            <w:rFonts w:eastAsia="Calibri"/>
                            <w:b/>
                            <w:bCs/>
                            <w:color w:val="FF0000"/>
                            <w:sz w:val="32"/>
                            <w:szCs w:val="32"/>
                            <w:rtl/>
                            <w:lang w:bidi="ar-DZ"/>
                          </w:rPr>
                          <w:t xml:space="preserve">. </w:t>
                        </w:r>
                        <w:r w:rsidRPr="00485E1F">
                          <w:rPr>
                            <w:rFonts w:eastAsia="Calibri"/>
                            <w:b/>
                            <w:bCs/>
                            <w:color w:val="000000" w:themeColor="text1"/>
                            <w:sz w:val="32"/>
                            <w:szCs w:val="32"/>
                            <w:rtl/>
                            <w:lang w:bidi="ar-DZ"/>
                          </w:rPr>
                          <w:t>عرض النتائج المتوقعة للبحث</w:t>
                        </w:r>
                      </w:p>
                    </w:txbxContent>
                  </v:textbox>
                </v:roundrect>
                <v:roundrect id="Rectangle : coins arrondis 590" o:spid="_x0000_s1040" style="position:absolute;left:18373;top:10858;width:17234;height:263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8UL8A&#10;AADcAAAADwAAAGRycy9kb3ducmV2LnhtbERPz48BMRS+b+J/aJ7EbXUQwlCCkMjeWJyf6TPTmL6O&#10;aTH+++1Bsscv3+/ZorGleFLtjWMFvW4Cgjhz2nCu4Pi7/R6D8AFZY+mYFLzJw2Le+pphqt2L9/Q8&#10;hFzEEPYpKihCqFIpfVaQRd91FXHkrq62GCKsc6lrfMVwW8p+koykRcOxocCK1gVlt8PDKriH9347&#10;MBud+J/VaXnZne3YWKU67WY5BRGoCf/ij3unFQwncX48E4+An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N3xQvwAAANwAAAAPAAAAAAAAAAAAAAAAAJgCAABkcnMvZG93bnJl&#10;di54bWxQSwUGAAAAAAQABAD1AAAAhAMAAAAA&#10;" fillcolor="white [3212]" strokecolor="#1f3763 [1604]" strokeweight="1pt">
                  <v:stroke joinstyle="miter"/>
                  <v:textbox>
                    <w:txbxContent>
                      <w:p w14:paraId="212FAA02" w14:textId="77777777" w:rsidR="00A20537" w:rsidRPr="001204A7" w:rsidRDefault="00A20537" w:rsidP="00A20537">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تخطيط</w:t>
                        </w:r>
                      </w:p>
                      <w:p w14:paraId="3C99DCBA" w14:textId="77777777" w:rsidR="00A20537" w:rsidRPr="001204A7" w:rsidRDefault="00A20537" w:rsidP="00A20537">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مشروع</w:t>
                        </w:r>
                      </w:p>
                      <w:p w14:paraId="75B5A8C7" w14:textId="77777777" w:rsidR="00A20537" w:rsidRPr="001204A7" w:rsidRDefault="00A20537" w:rsidP="00A20537">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البحث</w:t>
                        </w:r>
                      </w:p>
                      <w:p w14:paraId="5518D8FF" w14:textId="77777777" w:rsidR="00A20537" w:rsidRDefault="00A20537" w:rsidP="00A20537">
                        <w:pPr>
                          <w:spacing w:after="0" w:line="240" w:lineRule="auto"/>
                          <w:jc w:val="center"/>
                        </w:pPr>
                        <w:r w:rsidRPr="001204A7">
                          <w:rPr>
                            <w:rFonts w:ascii="Dubai Medium" w:eastAsia="Calibri" w:hAnsi="Dubai Medium" w:cs="Dubai Medium"/>
                            <w:b/>
                            <w:bCs/>
                            <w:color w:val="C00000"/>
                            <w:sz w:val="52"/>
                            <w:szCs w:val="52"/>
                            <w:rtl/>
                            <w:lang w:bidi="ar-DZ"/>
                          </w:rPr>
                          <w:t xml:space="preserve"> العلمي</w:t>
                        </w:r>
                        <w:r>
                          <w:rPr>
                            <w:rFonts w:eastAsia="Calibri"/>
                            <w:b/>
                            <w:bCs/>
                            <w:color w:val="ED7D31"/>
                            <w:sz w:val="52"/>
                            <w:szCs w:val="52"/>
                            <w:rtl/>
                            <w:lang w:bidi="ar-DZ"/>
                          </w:rPr>
                          <w:t xml:space="preserve"> </w:t>
                        </w:r>
                      </w:p>
                      <w:p w14:paraId="35498E79" w14:textId="77777777" w:rsidR="00A20537" w:rsidRDefault="00A20537" w:rsidP="00A20537">
                        <w:pPr>
                          <w:spacing w:line="256" w:lineRule="auto"/>
                          <w:jc w:val="center"/>
                          <w:rPr>
                            <w:rtl/>
                            <w:lang w:bidi="ar-DZ"/>
                          </w:rPr>
                        </w:pPr>
                        <w:r>
                          <w:rPr>
                            <w:rFonts w:eastAsia="Calibri" w:cs="Arial"/>
                            <w:lang w:bidi="ar-DZ"/>
                          </w:rPr>
                          <w:t> </w:t>
                        </w:r>
                      </w:p>
                    </w:txbxContent>
                  </v:textbox>
                </v:roundrect>
                <w10:anchorlock/>
              </v:group>
            </w:pict>
          </mc:Fallback>
        </mc:AlternateContent>
      </w:r>
    </w:p>
    <w:p w14:paraId="69548E87" w14:textId="77777777" w:rsidR="00183BDE" w:rsidRPr="00E92E95" w:rsidRDefault="00183BDE" w:rsidP="00183BDE">
      <w:pPr>
        <w:spacing w:after="0" w:line="240" w:lineRule="auto"/>
        <w:jc w:val="center"/>
        <w:rPr>
          <w:rtl/>
        </w:rPr>
      </w:pPr>
    </w:p>
    <w:p w14:paraId="6BECD07E" w14:textId="77777777" w:rsidR="00183BDE" w:rsidRPr="00E92E95" w:rsidRDefault="00183BDE" w:rsidP="00183BDE">
      <w:pPr>
        <w:pStyle w:val="Titre1"/>
        <w:bidi/>
        <w:spacing w:before="0" w:line="240" w:lineRule="auto"/>
        <w:jc w:val="center"/>
        <w:rPr>
          <w:rFonts w:asciiTheme="majorBidi" w:hAnsiTheme="majorBidi"/>
          <w:color w:val="auto"/>
          <w:sz w:val="56"/>
          <w:szCs w:val="56"/>
          <w:rtl/>
          <w:lang w:bidi="ar-DZ"/>
        </w:rPr>
      </w:pPr>
      <w:bookmarkStart w:id="0" w:name="_Toc24817134"/>
      <w:bookmarkStart w:id="1" w:name="_Toc25067911"/>
      <w:r w:rsidRPr="00E92E95">
        <w:rPr>
          <w:rFonts w:asciiTheme="majorBidi" w:hAnsiTheme="majorBidi"/>
          <w:color w:val="auto"/>
          <w:sz w:val="56"/>
          <w:szCs w:val="56"/>
          <w:rtl/>
          <w:lang w:bidi="ar-DZ"/>
        </w:rPr>
        <w:lastRenderedPageBreak/>
        <w:t xml:space="preserve">الفصل </w:t>
      </w:r>
      <w:r w:rsidRPr="00E92E95">
        <w:rPr>
          <w:rFonts w:asciiTheme="majorBidi" w:hAnsiTheme="majorBidi" w:hint="cs"/>
          <w:color w:val="auto"/>
          <w:sz w:val="56"/>
          <w:szCs w:val="56"/>
          <w:rtl/>
          <w:lang w:bidi="ar-DZ"/>
        </w:rPr>
        <w:t>العاشر</w:t>
      </w:r>
      <w:r w:rsidRPr="00E92E95">
        <w:rPr>
          <w:rFonts w:asciiTheme="majorBidi" w:hAnsiTheme="majorBidi"/>
          <w:color w:val="auto"/>
          <w:sz w:val="56"/>
          <w:szCs w:val="56"/>
          <w:rtl/>
          <w:lang w:bidi="ar-DZ"/>
        </w:rPr>
        <w:t>:</w:t>
      </w:r>
      <w:bookmarkEnd w:id="0"/>
      <w:bookmarkEnd w:id="1"/>
    </w:p>
    <w:p w14:paraId="770770D9" w14:textId="77777777" w:rsidR="00183BDE" w:rsidRPr="00E92E95" w:rsidRDefault="00183BDE" w:rsidP="00183BDE">
      <w:pPr>
        <w:pStyle w:val="Titre1"/>
        <w:bidi/>
        <w:spacing w:before="0" w:line="240" w:lineRule="auto"/>
        <w:jc w:val="center"/>
        <w:rPr>
          <w:rFonts w:asciiTheme="majorBidi" w:hAnsiTheme="majorBidi"/>
          <w:color w:val="auto"/>
          <w:sz w:val="56"/>
          <w:szCs w:val="56"/>
          <w:rtl/>
          <w:lang w:bidi="ar-DZ"/>
        </w:rPr>
      </w:pPr>
      <w:bookmarkStart w:id="2" w:name="_Toc24817135"/>
      <w:bookmarkStart w:id="3" w:name="_Toc25067912"/>
      <w:bookmarkStart w:id="4" w:name="_GoBack"/>
      <w:r w:rsidRPr="00E92E95">
        <w:rPr>
          <w:rFonts w:asciiTheme="majorBidi" w:hAnsiTheme="majorBidi"/>
          <w:color w:val="auto"/>
          <w:sz w:val="56"/>
          <w:szCs w:val="56"/>
          <w:rtl/>
          <w:lang w:bidi="ar-DZ"/>
        </w:rPr>
        <w:t>اختيار استراتيجية معالجة البيانات</w:t>
      </w:r>
      <w:bookmarkEnd w:id="2"/>
      <w:bookmarkEnd w:id="3"/>
    </w:p>
    <w:bookmarkEnd w:id="4"/>
    <w:p w14:paraId="7381376E" w14:textId="77777777" w:rsidR="00183BDE" w:rsidRPr="00E92E95" w:rsidRDefault="00183BDE" w:rsidP="00183BDE">
      <w:pPr>
        <w:bidi/>
        <w:spacing w:after="0" w:line="240" w:lineRule="auto"/>
        <w:jc w:val="center"/>
        <w:rPr>
          <w:rFonts w:asciiTheme="majorBidi" w:hAnsiTheme="majorBidi" w:cstheme="majorBidi"/>
          <w:b/>
          <w:bCs/>
          <w:sz w:val="56"/>
          <w:szCs w:val="56"/>
          <w:rtl/>
        </w:rPr>
      </w:pPr>
      <w:r w:rsidRPr="00E92E95">
        <w:rPr>
          <w:rFonts w:asciiTheme="majorBidi" w:hAnsiTheme="majorBidi" w:cstheme="majorBidi"/>
          <w:noProof/>
          <w:lang w:val="fr-FR" w:eastAsia="fr-FR"/>
        </w:rPr>
        <w:drawing>
          <wp:inline distT="0" distB="0" distL="0" distR="0" wp14:anchorId="781B7AD1" wp14:editId="514396CA">
            <wp:extent cx="3805984" cy="1419042"/>
            <wp:effectExtent l="95250" t="95250" r="99695" b="86360"/>
            <wp:docPr id="1572" name="Image 6" descr="RÃ©sultat de recherche d'images pour &quot;analyse des donnÃ©es qualitativ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analyse des donnÃ©es qualitatives&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2589" cy="142150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F3867E1" w14:textId="77777777" w:rsidR="00183BDE" w:rsidRPr="00E92E95" w:rsidRDefault="00183BDE" w:rsidP="00183BDE">
      <w:pPr>
        <w:bidi/>
        <w:spacing w:after="0" w:line="240" w:lineRule="auto"/>
        <w:jc w:val="center"/>
        <w:rPr>
          <w:rFonts w:asciiTheme="majorBidi" w:hAnsiTheme="majorBidi" w:cstheme="majorBidi"/>
          <w:b/>
          <w:bCs/>
          <w:sz w:val="18"/>
          <w:szCs w:val="18"/>
          <w:rtl/>
        </w:rPr>
      </w:pPr>
      <w:r w:rsidRPr="00E92E95">
        <w:rPr>
          <w:rFonts w:asciiTheme="majorBidi" w:hAnsiTheme="majorBidi" w:cstheme="majorBidi" w:hint="cs"/>
          <w:b/>
          <w:bCs/>
          <w:sz w:val="20"/>
          <w:szCs w:val="20"/>
          <w:rtl/>
          <w:lang w:bidi="ar-DZ"/>
        </w:rPr>
        <w:t>المصدر</w:t>
      </w:r>
      <w:r w:rsidRPr="00E92E95">
        <w:rPr>
          <w:rFonts w:asciiTheme="majorBidi" w:hAnsiTheme="majorBidi" w:cstheme="majorBidi" w:hint="cs"/>
          <w:sz w:val="20"/>
          <w:szCs w:val="20"/>
          <w:rtl/>
          <w:lang w:bidi="ar-DZ"/>
        </w:rPr>
        <w:t xml:space="preserve">: </w:t>
      </w:r>
      <w:r w:rsidRPr="00E92E95">
        <w:rPr>
          <w:rFonts w:asciiTheme="majorBidi" w:hAnsiTheme="majorBidi" w:cstheme="majorBidi"/>
          <w:sz w:val="20"/>
          <w:szCs w:val="20"/>
          <w:lang w:bidi="ar-DZ"/>
        </w:rPr>
        <w:t>google</w:t>
      </w:r>
      <w:r w:rsidRPr="00E92E95">
        <w:rPr>
          <w:rFonts w:asciiTheme="majorBidi" w:hAnsiTheme="majorBidi" w:cstheme="majorBidi" w:hint="cs"/>
          <w:sz w:val="20"/>
          <w:szCs w:val="20"/>
          <w:rtl/>
        </w:rPr>
        <w:t xml:space="preserve"> </w:t>
      </w:r>
      <w:r w:rsidRPr="00E92E95">
        <w:rPr>
          <w:rFonts w:asciiTheme="majorBidi" w:hAnsiTheme="majorBidi" w:cstheme="majorBidi" w:hint="cs"/>
          <w:sz w:val="20"/>
          <w:szCs w:val="20"/>
        </w:rPr>
        <w:t>image</w:t>
      </w:r>
      <w:r w:rsidRPr="00E92E95">
        <w:rPr>
          <w:rFonts w:asciiTheme="majorBidi" w:hAnsiTheme="majorBidi" w:cstheme="majorBidi"/>
          <w:sz w:val="20"/>
          <w:szCs w:val="20"/>
          <w:rtl/>
        </w:rPr>
        <w:t xml:space="preserve"> 8</w:t>
      </w:r>
    </w:p>
    <w:p w14:paraId="71F5F262" w14:textId="77777777" w:rsidR="00183BDE" w:rsidRPr="00E92E95" w:rsidRDefault="00183BDE" w:rsidP="00183BDE">
      <w:pPr>
        <w:bidi/>
        <w:spacing w:after="0" w:line="240" w:lineRule="auto"/>
        <w:jc w:val="both"/>
        <w:rPr>
          <w:rFonts w:asciiTheme="majorBidi" w:hAnsiTheme="majorBidi" w:cstheme="majorBidi"/>
          <w:b/>
          <w:bCs/>
          <w:sz w:val="20"/>
          <w:szCs w:val="20"/>
        </w:rPr>
      </w:pPr>
    </w:p>
    <w:p w14:paraId="03609D08" w14:textId="77777777" w:rsidR="00183BDE" w:rsidRPr="00E92E95" w:rsidRDefault="00183BDE" w:rsidP="00183BDE">
      <w:pPr>
        <w:bidi/>
        <w:spacing w:after="0" w:line="240" w:lineRule="auto"/>
        <w:jc w:val="both"/>
        <w:rPr>
          <w:rFonts w:asciiTheme="majorBidi" w:hAnsiTheme="majorBidi" w:cstheme="majorBidi"/>
          <w:sz w:val="28"/>
          <w:szCs w:val="28"/>
          <w:lang w:bidi="ar-DZ"/>
        </w:rPr>
      </w:pPr>
      <w:r w:rsidRPr="00E92E95">
        <w:rPr>
          <w:rFonts w:asciiTheme="majorBidi" w:hAnsiTheme="majorBidi" w:cstheme="majorBidi"/>
          <w:noProof/>
          <w:sz w:val="28"/>
          <w:szCs w:val="28"/>
          <w:lang w:val="fr-FR" w:eastAsia="fr-FR"/>
        </w:rPr>
        <mc:AlternateContent>
          <mc:Choice Requires="wpc">
            <w:drawing>
              <wp:inline distT="0" distB="0" distL="0" distR="0" wp14:anchorId="28FCAEC2" wp14:editId="00C9071F">
                <wp:extent cx="5581650" cy="5002530"/>
                <wp:effectExtent l="35560" t="20955" r="2540" b="0"/>
                <wp:docPr id="568" name="Canvas 5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AutoShape 27"/>
                        <wps:cNvSpPr>
                          <a:spLocks noChangeArrowheads="1"/>
                        </wps:cNvSpPr>
                        <wps:spPr bwMode="auto">
                          <a:xfrm>
                            <a:off x="0" y="9500"/>
                            <a:ext cx="5531050" cy="4947430"/>
                          </a:xfrm>
                          <a:prstGeom prst="flowChartAlternateProcess">
                            <a:avLst/>
                          </a:prstGeom>
                          <a:solidFill>
                            <a:srgbClr val="FFFFFF"/>
                          </a:solidFill>
                          <a:ln w="57150" cmpd="thinThick">
                            <a:solidFill>
                              <a:srgbClr val="0070C0"/>
                            </a:solidFill>
                            <a:prstDash val="lgDashDotDot"/>
                            <a:miter lim="800000"/>
                            <a:headEnd/>
                            <a:tailEnd/>
                          </a:ln>
                        </wps:spPr>
                        <wps:txbx>
                          <w:txbxContent>
                            <w:p w14:paraId="0813BB1F" w14:textId="77777777" w:rsidR="00A14554" w:rsidRDefault="00A14554" w:rsidP="00183BDE">
                              <w:pPr>
                                <w:jc w:val="center"/>
                                <w:rPr>
                                  <w:rtl/>
                                  <w:lang w:bidi="ar-DZ"/>
                                </w:rPr>
                              </w:pPr>
                            </w:p>
                            <w:p w14:paraId="77FE5A77" w14:textId="77777777" w:rsidR="00A14554" w:rsidRDefault="00A14554" w:rsidP="00183BDE">
                              <w:pPr>
                                <w:spacing w:after="0" w:line="240" w:lineRule="auto"/>
                                <w:jc w:val="center"/>
                                <w:rPr>
                                  <w:rtl/>
                                  <w:lang w:bidi="ar-DZ"/>
                                </w:rPr>
                              </w:pPr>
                            </w:p>
                            <w:p w14:paraId="73E18EFF" w14:textId="77777777" w:rsidR="00A14554" w:rsidRPr="00783278" w:rsidRDefault="00A14554" w:rsidP="00183BDE">
                              <w:pPr>
                                <w:spacing w:after="0" w:line="240" w:lineRule="auto"/>
                                <w:ind w:left="708"/>
                                <w:jc w:val="right"/>
                                <w:rPr>
                                  <w:rFonts w:asciiTheme="majorBidi" w:hAnsiTheme="majorBidi" w:cstheme="majorBidi"/>
                                  <w:b/>
                                  <w:bCs/>
                                  <w:sz w:val="28"/>
                                  <w:szCs w:val="28"/>
                                </w:rPr>
                              </w:pPr>
                            </w:p>
                            <w:p w14:paraId="2F37D1EF" w14:textId="77777777" w:rsidR="00A14554" w:rsidRDefault="00A14554" w:rsidP="00183BDE">
                              <w:pPr>
                                <w:bidi/>
                                <w:spacing w:after="0" w:line="240" w:lineRule="auto"/>
                                <w:ind w:left="360"/>
                                <w:jc w:val="both"/>
                                <w:rPr>
                                  <w:rFonts w:asciiTheme="majorBidi" w:hAnsiTheme="majorBidi" w:cstheme="majorBidi"/>
                                  <w:b/>
                                  <w:bCs/>
                                  <w:sz w:val="40"/>
                                  <w:szCs w:val="40"/>
                                  <w:rtl/>
                                </w:rPr>
                              </w:pPr>
                              <w:r w:rsidRPr="007C5A6B">
                                <w:rPr>
                                  <w:rFonts w:asciiTheme="majorBidi" w:hAnsiTheme="majorBidi" w:cstheme="majorBidi" w:hint="cs"/>
                                  <w:b/>
                                  <w:bCs/>
                                  <w:sz w:val="40"/>
                                  <w:szCs w:val="40"/>
                                  <w:rtl/>
                                </w:rPr>
                                <w:t>مقدمة</w:t>
                              </w:r>
                            </w:p>
                            <w:p w14:paraId="0B7D9D10" w14:textId="77777777" w:rsidR="00A14554" w:rsidRPr="007C5A6B" w:rsidRDefault="00A14554" w:rsidP="00183BDE">
                              <w:pPr>
                                <w:bidi/>
                                <w:spacing w:after="0" w:line="240" w:lineRule="auto"/>
                                <w:ind w:left="360"/>
                                <w:jc w:val="both"/>
                                <w:rPr>
                                  <w:rFonts w:asciiTheme="majorBidi" w:hAnsiTheme="majorBidi" w:cstheme="majorBidi"/>
                                  <w:b/>
                                  <w:bCs/>
                                  <w:sz w:val="16"/>
                                  <w:szCs w:val="16"/>
                                  <w:rtl/>
                                </w:rPr>
                              </w:pPr>
                            </w:p>
                            <w:p w14:paraId="6CFF1D1E" w14:textId="77777777" w:rsidR="00A14554" w:rsidRPr="007C5A6B" w:rsidRDefault="00A14554" w:rsidP="00183BDE">
                              <w:pPr>
                                <w:bidi/>
                                <w:spacing w:after="0" w:line="240" w:lineRule="auto"/>
                                <w:ind w:left="360"/>
                                <w:jc w:val="both"/>
                                <w:rPr>
                                  <w:rFonts w:asciiTheme="majorBidi" w:hAnsiTheme="majorBidi" w:cstheme="majorBidi"/>
                                  <w:b/>
                                  <w:bCs/>
                                  <w:sz w:val="40"/>
                                  <w:szCs w:val="40"/>
                                  <w:rtl/>
                                </w:rPr>
                              </w:pPr>
                              <w:r w:rsidRPr="007C5A6B">
                                <w:rPr>
                                  <w:rFonts w:asciiTheme="majorBidi" w:hAnsiTheme="majorBidi" w:cstheme="majorBidi"/>
                                  <w:b/>
                                  <w:bCs/>
                                  <w:sz w:val="40"/>
                                  <w:szCs w:val="40"/>
                                  <w:rtl/>
                                </w:rPr>
                                <w:t>1. كيفية تصنيف المعلومات</w:t>
                              </w:r>
                            </w:p>
                            <w:p w14:paraId="120CEB7B" w14:textId="77777777" w:rsidR="00A14554" w:rsidRDefault="00A14554" w:rsidP="00183BDE">
                              <w:pPr>
                                <w:bidi/>
                                <w:spacing w:after="0" w:line="240" w:lineRule="auto"/>
                                <w:ind w:left="360"/>
                                <w:jc w:val="both"/>
                                <w:rPr>
                                  <w:rFonts w:asciiTheme="majorBidi" w:hAnsiTheme="majorBidi" w:cstheme="majorBidi"/>
                                  <w:b/>
                                  <w:bCs/>
                                  <w:sz w:val="40"/>
                                  <w:szCs w:val="40"/>
                                  <w:rtl/>
                                </w:rPr>
                              </w:pPr>
                              <w:r w:rsidRPr="007C5A6B">
                                <w:rPr>
                                  <w:rFonts w:asciiTheme="majorBidi" w:hAnsiTheme="majorBidi" w:cstheme="majorBidi"/>
                                  <w:b/>
                                  <w:bCs/>
                                  <w:sz w:val="40"/>
                                  <w:szCs w:val="40"/>
                                  <w:rtl/>
                                </w:rPr>
                                <w:t>2. كيفية تحليل البيانات؟</w:t>
                              </w:r>
                            </w:p>
                            <w:p w14:paraId="14B29099" w14:textId="77777777" w:rsidR="00A14554" w:rsidRPr="007C5A6B" w:rsidRDefault="00A14554" w:rsidP="00183BDE">
                              <w:pPr>
                                <w:bidi/>
                                <w:spacing w:after="0" w:line="240" w:lineRule="auto"/>
                                <w:ind w:left="360"/>
                                <w:jc w:val="both"/>
                                <w:rPr>
                                  <w:rFonts w:asciiTheme="majorBidi" w:hAnsiTheme="majorBidi" w:cstheme="majorBidi"/>
                                  <w:b/>
                                  <w:bCs/>
                                  <w:sz w:val="16"/>
                                  <w:szCs w:val="16"/>
                                  <w:rtl/>
                                </w:rPr>
                              </w:pPr>
                            </w:p>
                            <w:p w14:paraId="2161F8ED" w14:textId="77777777" w:rsidR="00A14554" w:rsidRDefault="00A14554" w:rsidP="00183BDE">
                              <w:pPr>
                                <w:bidi/>
                                <w:spacing w:after="0" w:line="240" w:lineRule="auto"/>
                                <w:ind w:left="764"/>
                                <w:jc w:val="both"/>
                                <w:rPr>
                                  <w:rFonts w:asciiTheme="majorBidi" w:hAnsiTheme="majorBidi" w:cstheme="majorBidi"/>
                                  <w:b/>
                                  <w:bCs/>
                                  <w:sz w:val="40"/>
                                  <w:szCs w:val="40"/>
                                  <w:rtl/>
                                </w:rPr>
                              </w:pPr>
                              <w:r w:rsidRPr="007C5A6B">
                                <w:rPr>
                                  <w:rFonts w:asciiTheme="majorBidi" w:hAnsiTheme="majorBidi" w:cstheme="majorBidi" w:hint="cs"/>
                                  <w:b/>
                                  <w:bCs/>
                                  <w:sz w:val="40"/>
                                  <w:szCs w:val="40"/>
                                  <w:rtl/>
                                </w:rPr>
                                <w:t>1.2</w:t>
                              </w:r>
                              <w:r w:rsidRPr="007C5A6B">
                                <w:rPr>
                                  <w:rFonts w:asciiTheme="majorBidi" w:hAnsiTheme="majorBidi" w:cstheme="majorBidi"/>
                                  <w:b/>
                                  <w:bCs/>
                                  <w:sz w:val="40"/>
                                  <w:szCs w:val="40"/>
                                  <w:rtl/>
                                </w:rPr>
                                <w:t xml:space="preserve"> التحليل </w:t>
                              </w:r>
                              <w:r w:rsidRPr="007C5A6B">
                                <w:rPr>
                                  <w:rFonts w:asciiTheme="majorBidi" w:hAnsiTheme="majorBidi" w:cstheme="majorBidi" w:hint="cs"/>
                                  <w:b/>
                                  <w:bCs/>
                                  <w:sz w:val="40"/>
                                  <w:szCs w:val="40"/>
                                  <w:rtl/>
                                </w:rPr>
                                <w:t>النوعي</w:t>
                              </w:r>
                              <w:r w:rsidRPr="007C5A6B">
                                <w:rPr>
                                  <w:rFonts w:asciiTheme="majorBidi" w:hAnsiTheme="majorBidi" w:cstheme="majorBidi"/>
                                  <w:b/>
                                  <w:bCs/>
                                  <w:sz w:val="40"/>
                                  <w:szCs w:val="40"/>
                                </w:rPr>
                                <w:t xml:space="preserve"> </w:t>
                              </w:r>
                              <w:r w:rsidRPr="007C5A6B">
                                <w:rPr>
                                  <w:rFonts w:asciiTheme="majorBidi" w:hAnsiTheme="majorBidi" w:cstheme="majorBidi" w:hint="cs"/>
                                  <w:b/>
                                  <w:bCs/>
                                  <w:sz w:val="40"/>
                                  <w:szCs w:val="40"/>
                                  <w:rtl/>
                                </w:rPr>
                                <w:t>أو الكيفي</w:t>
                              </w:r>
                            </w:p>
                            <w:p w14:paraId="4697708B" w14:textId="77777777" w:rsidR="00A14554" w:rsidRPr="007C5A6B" w:rsidRDefault="00A14554" w:rsidP="00183BDE">
                              <w:pPr>
                                <w:bidi/>
                                <w:spacing w:after="0" w:line="240" w:lineRule="auto"/>
                                <w:ind w:left="764"/>
                                <w:jc w:val="both"/>
                                <w:rPr>
                                  <w:rFonts w:asciiTheme="majorBidi" w:hAnsiTheme="majorBidi" w:cstheme="majorBidi"/>
                                  <w:b/>
                                  <w:bCs/>
                                  <w:sz w:val="16"/>
                                  <w:szCs w:val="16"/>
                                  <w:rtl/>
                                </w:rPr>
                              </w:pPr>
                            </w:p>
                            <w:p w14:paraId="3AC5532C" w14:textId="77777777" w:rsidR="00A14554" w:rsidRPr="007C5A6B" w:rsidRDefault="00A14554" w:rsidP="00183BDE">
                              <w:pPr>
                                <w:bidi/>
                                <w:spacing w:after="0" w:line="240" w:lineRule="auto"/>
                                <w:ind w:left="1189"/>
                                <w:jc w:val="both"/>
                                <w:rPr>
                                  <w:rFonts w:asciiTheme="majorBidi" w:hAnsiTheme="majorBidi" w:cstheme="majorBidi"/>
                                  <w:sz w:val="32"/>
                                  <w:szCs w:val="32"/>
                                  <w:rtl/>
                                  <w:lang w:bidi="ar-DZ"/>
                                </w:rPr>
                              </w:pPr>
                              <w:r w:rsidRPr="007C5A6B">
                                <w:rPr>
                                  <w:rFonts w:asciiTheme="majorBidi" w:hAnsiTheme="majorBidi" w:cstheme="majorBidi" w:hint="cs"/>
                                  <w:sz w:val="32"/>
                                  <w:szCs w:val="32"/>
                                  <w:rtl/>
                                  <w:lang w:bidi="ar-DZ"/>
                                </w:rPr>
                                <w:t xml:space="preserve">1.1.2 </w:t>
                              </w:r>
                              <w:r w:rsidRPr="007C5A6B">
                                <w:rPr>
                                  <w:rFonts w:asciiTheme="majorBidi" w:hAnsiTheme="majorBidi" w:cstheme="majorBidi"/>
                                  <w:sz w:val="32"/>
                                  <w:szCs w:val="32"/>
                                  <w:rtl/>
                                  <w:lang w:bidi="ar-DZ"/>
                                </w:rPr>
                                <w:t>التحليل التقليدي للمقابلة</w:t>
                              </w:r>
                            </w:p>
                            <w:p w14:paraId="3F148E2F" w14:textId="77777777" w:rsidR="00A14554" w:rsidRDefault="00A14554" w:rsidP="00183BDE">
                              <w:pPr>
                                <w:bidi/>
                                <w:spacing w:after="0" w:line="240" w:lineRule="auto"/>
                                <w:ind w:left="1189"/>
                                <w:jc w:val="both"/>
                                <w:rPr>
                                  <w:rFonts w:asciiTheme="majorBidi" w:hAnsiTheme="majorBidi" w:cstheme="majorBidi"/>
                                  <w:sz w:val="32"/>
                                  <w:szCs w:val="32"/>
                                  <w:rtl/>
                                  <w:lang w:bidi="ar-DZ"/>
                                </w:rPr>
                              </w:pPr>
                              <w:r w:rsidRPr="007C5A6B">
                                <w:rPr>
                                  <w:rFonts w:asciiTheme="majorBidi" w:hAnsiTheme="majorBidi" w:cstheme="majorBidi" w:hint="cs"/>
                                  <w:sz w:val="32"/>
                                  <w:szCs w:val="32"/>
                                  <w:rtl/>
                                  <w:lang w:bidi="ar-DZ"/>
                                </w:rPr>
                                <w:t>2.</w:t>
                              </w:r>
                              <w:r w:rsidRPr="002B54D0">
                                <w:rPr>
                                  <w:rFonts w:asciiTheme="majorBidi" w:hAnsiTheme="majorBidi" w:cstheme="majorBidi" w:hint="cs"/>
                                  <w:sz w:val="32"/>
                                  <w:szCs w:val="32"/>
                                  <w:rtl/>
                                  <w:lang w:bidi="ar-DZ"/>
                                </w:rPr>
                                <w:t xml:space="preserve">1.2 </w:t>
                              </w:r>
                              <w:r w:rsidRPr="002B54D0">
                                <w:rPr>
                                  <w:rFonts w:asciiTheme="majorBidi" w:hAnsiTheme="majorBidi" w:cstheme="majorBidi"/>
                                  <w:sz w:val="32"/>
                                  <w:szCs w:val="32"/>
                                  <w:rtl/>
                                  <w:lang w:bidi="ar-DZ"/>
                                </w:rPr>
                                <w:t xml:space="preserve">برنامج </w:t>
                              </w:r>
                              <w:r w:rsidRPr="002B54D0">
                                <w:rPr>
                                  <w:rFonts w:asciiTheme="majorBidi" w:hAnsiTheme="majorBidi" w:cstheme="majorBidi"/>
                                  <w:sz w:val="32"/>
                                  <w:szCs w:val="32"/>
                                  <w:lang w:bidi="ar-DZ"/>
                                </w:rPr>
                                <w:t>NVivo</w:t>
                              </w:r>
                            </w:p>
                            <w:p w14:paraId="129F7AB1" w14:textId="77777777" w:rsidR="00A14554" w:rsidRPr="007C5A6B" w:rsidRDefault="00A14554" w:rsidP="00183BDE">
                              <w:pPr>
                                <w:bidi/>
                                <w:spacing w:after="0" w:line="240" w:lineRule="auto"/>
                                <w:ind w:left="1189"/>
                                <w:jc w:val="both"/>
                                <w:rPr>
                                  <w:rFonts w:asciiTheme="majorBidi" w:hAnsiTheme="majorBidi" w:cstheme="majorBidi"/>
                                  <w:sz w:val="16"/>
                                  <w:szCs w:val="16"/>
                                  <w:rtl/>
                                  <w:lang w:bidi="ar-DZ"/>
                                </w:rPr>
                              </w:pPr>
                            </w:p>
                            <w:p w14:paraId="0B329512" w14:textId="77777777" w:rsidR="00A14554" w:rsidRDefault="00A14554" w:rsidP="00183BDE">
                              <w:pPr>
                                <w:bidi/>
                                <w:spacing w:after="0" w:line="240" w:lineRule="auto"/>
                                <w:ind w:left="764"/>
                                <w:jc w:val="both"/>
                                <w:rPr>
                                  <w:rFonts w:asciiTheme="majorBidi" w:hAnsiTheme="majorBidi" w:cstheme="majorBidi"/>
                                  <w:b/>
                                  <w:bCs/>
                                  <w:sz w:val="40"/>
                                  <w:szCs w:val="40"/>
                                  <w:rtl/>
                                </w:rPr>
                              </w:pPr>
                              <w:r w:rsidRPr="007C5A6B">
                                <w:rPr>
                                  <w:rFonts w:asciiTheme="majorBidi" w:hAnsiTheme="majorBidi" w:cstheme="majorBidi"/>
                                  <w:b/>
                                  <w:bCs/>
                                  <w:sz w:val="40"/>
                                  <w:szCs w:val="40"/>
                                  <w:rtl/>
                                </w:rPr>
                                <w:t>2.2 التحليل الكمي "الإحصائي أو الاحتمالي"</w:t>
                              </w:r>
                            </w:p>
                            <w:p w14:paraId="2E8D92EE" w14:textId="77777777" w:rsidR="00A14554" w:rsidRPr="007C5A6B" w:rsidRDefault="00A14554" w:rsidP="00183BDE">
                              <w:pPr>
                                <w:bidi/>
                                <w:spacing w:after="0" w:line="240" w:lineRule="auto"/>
                                <w:ind w:left="764"/>
                                <w:jc w:val="both"/>
                                <w:rPr>
                                  <w:rFonts w:asciiTheme="majorBidi" w:hAnsiTheme="majorBidi" w:cstheme="majorBidi"/>
                                  <w:b/>
                                  <w:bCs/>
                                  <w:sz w:val="18"/>
                                  <w:szCs w:val="18"/>
                                  <w:rtl/>
                                </w:rPr>
                              </w:pPr>
                            </w:p>
                            <w:p w14:paraId="084A8191" w14:textId="77777777" w:rsidR="00A14554" w:rsidRDefault="00A14554" w:rsidP="00183BDE">
                              <w:pPr>
                                <w:bidi/>
                                <w:spacing w:after="0" w:line="240" w:lineRule="auto"/>
                                <w:ind w:left="1189"/>
                                <w:jc w:val="both"/>
                                <w:rPr>
                                  <w:rFonts w:asciiTheme="majorBidi" w:hAnsiTheme="majorBidi" w:cstheme="majorBidi"/>
                                  <w:sz w:val="32"/>
                                  <w:szCs w:val="32"/>
                                  <w:rtl/>
                                  <w:lang w:bidi="ar-DZ"/>
                                </w:rPr>
                              </w:pPr>
                              <w:r w:rsidRPr="007C5A6B">
                                <w:rPr>
                                  <w:rFonts w:asciiTheme="majorBidi" w:hAnsiTheme="majorBidi" w:cstheme="majorBidi" w:hint="cs"/>
                                  <w:sz w:val="32"/>
                                  <w:szCs w:val="32"/>
                                  <w:rtl/>
                                  <w:lang w:bidi="ar-DZ"/>
                                </w:rPr>
                                <w:t xml:space="preserve">1.2.2 </w:t>
                              </w:r>
                              <w:r w:rsidRPr="007C5A6B">
                                <w:rPr>
                                  <w:rFonts w:asciiTheme="majorBidi" w:hAnsiTheme="majorBidi" w:cstheme="majorBidi"/>
                                  <w:sz w:val="32"/>
                                  <w:szCs w:val="32"/>
                                  <w:rtl/>
                                  <w:lang w:bidi="ar-DZ"/>
                                </w:rPr>
                                <w:t>التقنيات الإحصائية لتحليل البيانات</w:t>
                              </w:r>
                            </w:p>
                            <w:p w14:paraId="2D5947A2" w14:textId="77777777" w:rsidR="00A14554" w:rsidRDefault="00A14554" w:rsidP="00183BDE">
                              <w:pPr>
                                <w:bidi/>
                                <w:spacing w:after="0" w:line="240" w:lineRule="auto"/>
                                <w:ind w:left="1189"/>
                                <w:jc w:val="both"/>
                                <w:rPr>
                                  <w:rFonts w:asciiTheme="majorBidi" w:hAnsiTheme="majorBidi" w:cstheme="majorBidi"/>
                                  <w:sz w:val="32"/>
                                  <w:szCs w:val="32"/>
                                  <w:rtl/>
                                  <w:lang w:bidi="ar-DZ"/>
                                </w:rPr>
                              </w:pPr>
                            </w:p>
                            <w:p w14:paraId="551DCEEB" w14:textId="77777777" w:rsidR="00A14554" w:rsidRPr="002B54D0" w:rsidRDefault="00A14554" w:rsidP="00183BDE">
                              <w:pPr>
                                <w:bidi/>
                                <w:spacing w:after="0" w:line="240" w:lineRule="auto"/>
                                <w:ind w:left="342"/>
                                <w:jc w:val="both"/>
                                <w:rPr>
                                  <w:rFonts w:asciiTheme="majorBidi" w:hAnsiTheme="majorBidi" w:cstheme="majorBidi"/>
                                  <w:sz w:val="40"/>
                                  <w:szCs w:val="40"/>
                                  <w:rtl/>
                                  <w:lang w:bidi="ar-DZ"/>
                                </w:rPr>
                              </w:pPr>
                              <w:r w:rsidRPr="002B54D0">
                                <w:rPr>
                                  <w:rFonts w:asciiTheme="majorBidi" w:hAnsiTheme="majorBidi" w:cstheme="majorBidi" w:hint="cs"/>
                                  <w:b/>
                                  <w:bCs/>
                                  <w:sz w:val="40"/>
                                  <w:szCs w:val="40"/>
                                  <w:rtl/>
                                  <w:lang w:bidi="ar-DZ"/>
                                </w:rPr>
                                <w:t>3</w:t>
                              </w:r>
                              <w:r w:rsidRPr="002B54D0">
                                <w:rPr>
                                  <w:rFonts w:asciiTheme="majorBidi" w:hAnsiTheme="majorBidi" w:cstheme="majorBidi" w:hint="cs"/>
                                  <w:b/>
                                  <w:bCs/>
                                  <w:sz w:val="40"/>
                                  <w:szCs w:val="40"/>
                                  <w:rtl/>
                                </w:rPr>
                                <w:t>. أمثلة توضيحية</w:t>
                              </w:r>
                            </w:p>
                            <w:p w14:paraId="7397E8A2" w14:textId="77777777" w:rsidR="00A14554" w:rsidRPr="008852AE" w:rsidRDefault="00A14554" w:rsidP="00183BDE">
                              <w:pPr>
                                <w:bidi/>
                                <w:spacing w:after="0" w:line="240" w:lineRule="auto"/>
                                <w:ind w:left="1189"/>
                                <w:jc w:val="both"/>
                                <w:rPr>
                                  <w:rFonts w:asciiTheme="majorBidi" w:hAnsiTheme="majorBidi" w:cstheme="majorBidi"/>
                                  <w:sz w:val="16"/>
                                  <w:szCs w:val="16"/>
                                  <w:rtl/>
                                  <w:lang w:bidi="ar-DZ"/>
                                </w:rPr>
                              </w:pPr>
                            </w:p>
                            <w:p w14:paraId="25C471D5" w14:textId="77777777" w:rsidR="00A14554" w:rsidRPr="007C5A6B" w:rsidRDefault="00A14554" w:rsidP="00183BDE">
                              <w:pPr>
                                <w:bidi/>
                                <w:spacing w:after="0" w:line="240" w:lineRule="auto"/>
                                <w:ind w:left="360"/>
                                <w:jc w:val="both"/>
                                <w:rPr>
                                  <w:rFonts w:asciiTheme="majorBidi" w:hAnsiTheme="majorBidi" w:cstheme="majorBidi"/>
                                  <w:b/>
                                  <w:bCs/>
                                  <w:sz w:val="40"/>
                                  <w:szCs w:val="40"/>
                                  <w:lang w:bidi="ar-DZ"/>
                                </w:rPr>
                              </w:pPr>
                              <w:r>
                                <w:rPr>
                                  <w:rFonts w:asciiTheme="majorBidi" w:hAnsiTheme="majorBidi" w:cstheme="majorBidi" w:hint="cs"/>
                                  <w:b/>
                                  <w:bCs/>
                                  <w:sz w:val="40"/>
                                  <w:szCs w:val="40"/>
                                  <w:rtl/>
                                </w:rPr>
                                <w:t>4</w:t>
                              </w:r>
                              <w:r w:rsidRPr="007C5A6B">
                                <w:rPr>
                                  <w:rFonts w:asciiTheme="majorBidi" w:hAnsiTheme="majorBidi" w:cstheme="majorBidi"/>
                                  <w:b/>
                                  <w:bCs/>
                                  <w:sz w:val="40"/>
                                  <w:szCs w:val="40"/>
                                  <w:rtl/>
                                </w:rPr>
                                <w:t xml:space="preserve">. </w:t>
                              </w:r>
                              <w:r w:rsidRPr="007C5A6B">
                                <w:rPr>
                                  <w:rFonts w:asciiTheme="majorBidi" w:hAnsiTheme="majorBidi" w:cstheme="majorBidi" w:hint="cs"/>
                                  <w:b/>
                                  <w:bCs/>
                                  <w:sz w:val="40"/>
                                  <w:szCs w:val="40"/>
                                  <w:rtl/>
                                </w:rPr>
                                <w:t>ال</w:t>
                              </w:r>
                              <w:r w:rsidRPr="007C5A6B">
                                <w:rPr>
                                  <w:rFonts w:asciiTheme="majorBidi" w:hAnsiTheme="majorBidi" w:cstheme="majorBidi"/>
                                  <w:b/>
                                  <w:bCs/>
                                  <w:sz w:val="40"/>
                                  <w:szCs w:val="40"/>
                                  <w:rtl/>
                                </w:rPr>
                                <w:t>ملخص</w:t>
                              </w:r>
                            </w:p>
                            <w:p w14:paraId="7C4FD044" w14:textId="77777777" w:rsidR="00A14554" w:rsidRDefault="00A14554" w:rsidP="00183BDE">
                              <w:pPr>
                                <w:bidi/>
                                <w:spacing w:after="0" w:line="240" w:lineRule="auto"/>
                                <w:ind w:left="92"/>
                                <w:jc w:val="center"/>
                                <w:rPr>
                                  <w:rFonts w:asciiTheme="majorBidi" w:hAnsiTheme="majorBidi" w:cstheme="majorBidi"/>
                                  <w:b/>
                                  <w:bCs/>
                                  <w:sz w:val="36"/>
                                  <w:szCs w:val="36"/>
                                  <w:rtl/>
                                </w:rPr>
                              </w:pPr>
                            </w:p>
                          </w:txbxContent>
                        </wps:txbx>
                        <wps:bodyPr rot="0" vert="horz" wrap="square" lIns="91440" tIns="45720" rIns="91440" bIns="45720" anchor="t" anchorCtr="0" upright="1">
                          <a:noAutofit/>
                        </wps:bodyPr>
                      </wps:wsp>
                      <wps:wsp>
                        <wps:cNvPr id="23" name="Oval 28"/>
                        <wps:cNvSpPr>
                          <a:spLocks noChangeArrowheads="1"/>
                        </wps:cNvSpPr>
                        <wps:spPr bwMode="auto">
                          <a:xfrm>
                            <a:off x="891908" y="23400"/>
                            <a:ext cx="3508531" cy="718604"/>
                          </a:xfrm>
                          <a:prstGeom prst="ellipse">
                            <a:avLst/>
                          </a:prstGeom>
                          <a:solidFill>
                            <a:srgbClr val="FFFFFF"/>
                          </a:solidFill>
                          <a:ln w="57150" cmpd="thinThick">
                            <a:solidFill>
                              <a:srgbClr val="000000"/>
                            </a:solidFill>
                            <a:prstDash val="lgDashDotDot"/>
                            <a:round/>
                            <a:headEnd/>
                            <a:tailEnd/>
                          </a:ln>
                        </wps:spPr>
                        <wps:txbx>
                          <w:txbxContent>
                            <w:p w14:paraId="1CF5C361" w14:textId="77777777" w:rsidR="00A14554" w:rsidRPr="007D33F0" w:rsidRDefault="00A14554" w:rsidP="00183BDE">
                              <w:pPr>
                                <w:jc w:val="center"/>
                                <w:rPr>
                                  <w:sz w:val="56"/>
                                  <w:szCs w:val="56"/>
                                </w:rPr>
                              </w:pPr>
                              <w:r w:rsidRPr="007D33F0">
                                <w:rPr>
                                  <w:rFonts w:cs="Times New Roman"/>
                                  <w:b/>
                                  <w:bCs/>
                                  <w:sz w:val="56"/>
                                  <w:szCs w:val="56"/>
                                  <w:rtl/>
                                  <w:lang w:bidi="ar-DZ"/>
                                </w:rPr>
                                <w:t>خطة الفصل</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8FCAEC2" id="Canvas 568" o:spid="_x0000_s1041" editas="canvas" style="width:439.5pt;height:393.9pt;mso-position-horizontal-relative:char;mso-position-vertical-relative:line" coordsize="55816,5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">
                <v:shape id="_x0000_s1042" type="#_x0000_t75" style="position:absolute;width:55816;height:50025;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7" o:spid="_x0000_s1043" type="#_x0000_t176" style="position:absolute;top:95;width:55310;height:49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" strokecolor="#0070c0" strokeweight="4.5pt">
                  <v:stroke dashstyle="longDashDotDot" linestyle="thinThick"/>
                  <v:textbox>
                    <w:txbxContent>
                      <w:p w14:paraId="0813BB1F" w14:textId="77777777" w:rsidR="00C6128E" w:rsidRDefault="00C6128E" w:rsidP="00183BDE">
                        <w:pPr>
                          <w:jc w:val="center"/>
                          <w:rPr>
                            <w:rtl/>
                            <w:lang w:bidi="ar-DZ"/>
                          </w:rPr>
                        </w:pPr>
                      </w:p>
                      <w:p w14:paraId="77FE5A77" w14:textId="77777777" w:rsidR="00C6128E" w:rsidRDefault="00C6128E" w:rsidP="00183BDE">
                        <w:pPr>
                          <w:spacing w:after="0" w:line="240" w:lineRule="auto"/>
                          <w:jc w:val="center"/>
                          <w:rPr>
                            <w:rtl/>
                            <w:lang w:bidi="ar-DZ"/>
                          </w:rPr>
                        </w:pPr>
                      </w:p>
                      <w:p w14:paraId="73E18EFF" w14:textId="77777777" w:rsidR="00C6128E" w:rsidRPr="00783278" w:rsidRDefault="00C6128E" w:rsidP="00183BDE">
                        <w:pPr>
                          <w:spacing w:after="0" w:line="240" w:lineRule="auto"/>
                          <w:ind w:left="708"/>
                          <w:jc w:val="right"/>
                          <w:rPr>
                            <w:rFonts w:asciiTheme="majorBidi" w:hAnsiTheme="majorBidi" w:cstheme="majorBidi"/>
                            <w:b/>
                            <w:bCs/>
                            <w:sz w:val="28"/>
                            <w:szCs w:val="28"/>
                          </w:rPr>
                        </w:pPr>
                      </w:p>
                      <w:p w14:paraId="2F37D1EF" w14:textId="77777777" w:rsidR="00C6128E" w:rsidRDefault="00C6128E" w:rsidP="00183BDE">
                        <w:pPr>
                          <w:bidi/>
                          <w:spacing w:after="0" w:line="240" w:lineRule="auto"/>
                          <w:ind w:left="360"/>
                          <w:jc w:val="both"/>
                          <w:rPr>
                            <w:rFonts w:asciiTheme="majorBidi" w:hAnsiTheme="majorBidi" w:cstheme="majorBidi"/>
                            <w:b/>
                            <w:bCs/>
                            <w:sz w:val="40"/>
                            <w:szCs w:val="40"/>
                            <w:rtl/>
                          </w:rPr>
                        </w:pPr>
                        <w:r w:rsidRPr="007C5A6B">
                          <w:rPr>
                            <w:rFonts w:asciiTheme="majorBidi" w:hAnsiTheme="majorBidi" w:cstheme="majorBidi" w:hint="cs"/>
                            <w:b/>
                            <w:bCs/>
                            <w:sz w:val="40"/>
                            <w:szCs w:val="40"/>
                            <w:rtl/>
                          </w:rPr>
                          <w:t>مقدمة</w:t>
                        </w:r>
                      </w:p>
                      <w:p w14:paraId="0B7D9D10" w14:textId="77777777" w:rsidR="00C6128E" w:rsidRPr="007C5A6B" w:rsidRDefault="00C6128E" w:rsidP="00183BDE">
                        <w:pPr>
                          <w:bidi/>
                          <w:spacing w:after="0" w:line="240" w:lineRule="auto"/>
                          <w:ind w:left="360"/>
                          <w:jc w:val="both"/>
                          <w:rPr>
                            <w:rFonts w:asciiTheme="majorBidi" w:hAnsiTheme="majorBidi" w:cstheme="majorBidi"/>
                            <w:b/>
                            <w:bCs/>
                            <w:sz w:val="16"/>
                            <w:szCs w:val="16"/>
                            <w:rtl/>
                          </w:rPr>
                        </w:pPr>
                      </w:p>
                      <w:p w14:paraId="6CFF1D1E" w14:textId="77777777" w:rsidR="00C6128E" w:rsidRPr="007C5A6B" w:rsidRDefault="00C6128E" w:rsidP="00183BDE">
                        <w:pPr>
                          <w:bidi/>
                          <w:spacing w:after="0" w:line="240" w:lineRule="auto"/>
                          <w:ind w:left="360"/>
                          <w:jc w:val="both"/>
                          <w:rPr>
                            <w:rFonts w:asciiTheme="majorBidi" w:hAnsiTheme="majorBidi" w:cstheme="majorBidi"/>
                            <w:b/>
                            <w:bCs/>
                            <w:sz w:val="40"/>
                            <w:szCs w:val="40"/>
                            <w:rtl/>
                          </w:rPr>
                        </w:pPr>
                        <w:r w:rsidRPr="007C5A6B">
                          <w:rPr>
                            <w:rFonts w:asciiTheme="majorBidi" w:hAnsiTheme="majorBidi" w:cstheme="majorBidi"/>
                            <w:b/>
                            <w:bCs/>
                            <w:sz w:val="40"/>
                            <w:szCs w:val="40"/>
                            <w:rtl/>
                          </w:rPr>
                          <w:t>1. كيفية تصنيف المعلومات</w:t>
                        </w:r>
                      </w:p>
                      <w:p w14:paraId="120CEB7B" w14:textId="77777777" w:rsidR="00C6128E" w:rsidRDefault="00C6128E" w:rsidP="00183BDE">
                        <w:pPr>
                          <w:bidi/>
                          <w:spacing w:after="0" w:line="240" w:lineRule="auto"/>
                          <w:ind w:left="360"/>
                          <w:jc w:val="both"/>
                          <w:rPr>
                            <w:rFonts w:asciiTheme="majorBidi" w:hAnsiTheme="majorBidi" w:cstheme="majorBidi"/>
                            <w:b/>
                            <w:bCs/>
                            <w:sz w:val="40"/>
                            <w:szCs w:val="40"/>
                            <w:rtl/>
                          </w:rPr>
                        </w:pPr>
                        <w:r w:rsidRPr="007C5A6B">
                          <w:rPr>
                            <w:rFonts w:asciiTheme="majorBidi" w:hAnsiTheme="majorBidi" w:cstheme="majorBidi"/>
                            <w:b/>
                            <w:bCs/>
                            <w:sz w:val="40"/>
                            <w:szCs w:val="40"/>
                            <w:rtl/>
                          </w:rPr>
                          <w:t>2. كيفية تحليل البيانات؟</w:t>
                        </w:r>
                      </w:p>
                      <w:p w14:paraId="14B29099" w14:textId="77777777" w:rsidR="00C6128E" w:rsidRPr="007C5A6B" w:rsidRDefault="00C6128E" w:rsidP="00183BDE">
                        <w:pPr>
                          <w:bidi/>
                          <w:spacing w:after="0" w:line="240" w:lineRule="auto"/>
                          <w:ind w:left="360"/>
                          <w:jc w:val="both"/>
                          <w:rPr>
                            <w:rFonts w:asciiTheme="majorBidi" w:hAnsiTheme="majorBidi" w:cstheme="majorBidi"/>
                            <w:b/>
                            <w:bCs/>
                            <w:sz w:val="16"/>
                            <w:szCs w:val="16"/>
                            <w:rtl/>
                          </w:rPr>
                        </w:pPr>
                      </w:p>
                      <w:p w14:paraId="2161F8ED" w14:textId="77777777" w:rsidR="00C6128E" w:rsidRDefault="00C6128E" w:rsidP="00183BDE">
                        <w:pPr>
                          <w:bidi/>
                          <w:spacing w:after="0" w:line="240" w:lineRule="auto"/>
                          <w:ind w:left="764"/>
                          <w:jc w:val="both"/>
                          <w:rPr>
                            <w:rFonts w:asciiTheme="majorBidi" w:hAnsiTheme="majorBidi" w:cstheme="majorBidi"/>
                            <w:b/>
                            <w:bCs/>
                            <w:sz w:val="40"/>
                            <w:szCs w:val="40"/>
                            <w:rtl/>
                          </w:rPr>
                        </w:pPr>
                        <w:r w:rsidRPr="007C5A6B">
                          <w:rPr>
                            <w:rFonts w:asciiTheme="majorBidi" w:hAnsiTheme="majorBidi" w:cstheme="majorBidi" w:hint="cs"/>
                            <w:b/>
                            <w:bCs/>
                            <w:sz w:val="40"/>
                            <w:szCs w:val="40"/>
                            <w:rtl/>
                          </w:rPr>
                          <w:t>1.2</w:t>
                        </w:r>
                        <w:r w:rsidRPr="007C5A6B">
                          <w:rPr>
                            <w:rFonts w:asciiTheme="majorBidi" w:hAnsiTheme="majorBidi" w:cstheme="majorBidi"/>
                            <w:b/>
                            <w:bCs/>
                            <w:sz w:val="40"/>
                            <w:szCs w:val="40"/>
                            <w:rtl/>
                          </w:rPr>
                          <w:t xml:space="preserve"> التحليل </w:t>
                        </w:r>
                        <w:r w:rsidRPr="007C5A6B">
                          <w:rPr>
                            <w:rFonts w:asciiTheme="majorBidi" w:hAnsiTheme="majorBidi" w:cstheme="majorBidi" w:hint="cs"/>
                            <w:b/>
                            <w:bCs/>
                            <w:sz w:val="40"/>
                            <w:szCs w:val="40"/>
                            <w:rtl/>
                          </w:rPr>
                          <w:t>النوعي</w:t>
                        </w:r>
                        <w:r w:rsidRPr="007C5A6B">
                          <w:rPr>
                            <w:rFonts w:asciiTheme="majorBidi" w:hAnsiTheme="majorBidi" w:cstheme="majorBidi"/>
                            <w:b/>
                            <w:bCs/>
                            <w:sz w:val="40"/>
                            <w:szCs w:val="40"/>
                          </w:rPr>
                          <w:t xml:space="preserve"> </w:t>
                        </w:r>
                        <w:r w:rsidRPr="007C5A6B">
                          <w:rPr>
                            <w:rFonts w:asciiTheme="majorBidi" w:hAnsiTheme="majorBidi" w:cstheme="majorBidi" w:hint="cs"/>
                            <w:b/>
                            <w:bCs/>
                            <w:sz w:val="40"/>
                            <w:szCs w:val="40"/>
                            <w:rtl/>
                          </w:rPr>
                          <w:t>أو الكيفي</w:t>
                        </w:r>
                      </w:p>
                      <w:p w14:paraId="4697708B" w14:textId="77777777" w:rsidR="00C6128E" w:rsidRPr="007C5A6B" w:rsidRDefault="00C6128E" w:rsidP="00183BDE">
                        <w:pPr>
                          <w:bidi/>
                          <w:spacing w:after="0" w:line="240" w:lineRule="auto"/>
                          <w:ind w:left="764"/>
                          <w:jc w:val="both"/>
                          <w:rPr>
                            <w:rFonts w:asciiTheme="majorBidi" w:hAnsiTheme="majorBidi" w:cstheme="majorBidi"/>
                            <w:b/>
                            <w:bCs/>
                            <w:sz w:val="16"/>
                            <w:szCs w:val="16"/>
                            <w:rtl/>
                          </w:rPr>
                        </w:pPr>
                      </w:p>
                      <w:p w14:paraId="3AC5532C" w14:textId="77777777" w:rsidR="00C6128E" w:rsidRPr="007C5A6B" w:rsidRDefault="00C6128E" w:rsidP="00183BDE">
                        <w:pPr>
                          <w:bidi/>
                          <w:spacing w:after="0" w:line="240" w:lineRule="auto"/>
                          <w:ind w:left="1189"/>
                          <w:jc w:val="both"/>
                          <w:rPr>
                            <w:rFonts w:asciiTheme="majorBidi" w:hAnsiTheme="majorBidi" w:cstheme="majorBidi"/>
                            <w:sz w:val="32"/>
                            <w:szCs w:val="32"/>
                            <w:rtl/>
                            <w:lang w:bidi="ar-DZ"/>
                          </w:rPr>
                        </w:pPr>
                        <w:r w:rsidRPr="007C5A6B">
                          <w:rPr>
                            <w:rFonts w:asciiTheme="majorBidi" w:hAnsiTheme="majorBidi" w:cstheme="majorBidi" w:hint="cs"/>
                            <w:sz w:val="32"/>
                            <w:szCs w:val="32"/>
                            <w:rtl/>
                            <w:lang w:bidi="ar-DZ"/>
                          </w:rPr>
                          <w:t xml:space="preserve">1.1.2 </w:t>
                        </w:r>
                        <w:r w:rsidRPr="007C5A6B">
                          <w:rPr>
                            <w:rFonts w:asciiTheme="majorBidi" w:hAnsiTheme="majorBidi" w:cstheme="majorBidi"/>
                            <w:sz w:val="32"/>
                            <w:szCs w:val="32"/>
                            <w:rtl/>
                            <w:lang w:bidi="ar-DZ"/>
                          </w:rPr>
                          <w:t>التحليل التقليدي للمقابلة</w:t>
                        </w:r>
                      </w:p>
                      <w:p w14:paraId="3F148E2F" w14:textId="77777777" w:rsidR="00C6128E" w:rsidRDefault="00C6128E" w:rsidP="00183BDE">
                        <w:pPr>
                          <w:bidi/>
                          <w:spacing w:after="0" w:line="240" w:lineRule="auto"/>
                          <w:ind w:left="1189"/>
                          <w:jc w:val="both"/>
                          <w:rPr>
                            <w:rFonts w:asciiTheme="majorBidi" w:hAnsiTheme="majorBidi" w:cstheme="majorBidi"/>
                            <w:sz w:val="32"/>
                            <w:szCs w:val="32"/>
                            <w:rtl/>
                            <w:lang w:bidi="ar-DZ"/>
                          </w:rPr>
                        </w:pPr>
                        <w:r w:rsidRPr="007C5A6B">
                          <w:rPr>
                            <w:rFonts w:asciiTheme="majorBidi" w:hAnsiTheme="majorBidi" w:cstheme="majorBidi" w:hint="cs"/>
                            <w:sz w:val="32"/>
                            <w:szCs w:val="32"/>
                            <w:rtl/>
                            <w:lang w:bidi="ar-DZ"/>
                          </w:rPr>
                          <w:t>2.</w:t>
                        </w:r>
                        <w:r w:rsidRPr="002B54D0">
                          <w:rPr>
                            <w:rFonts w:asciiTheme="majorBidi" w:hAnsiTheme="majorBidi" w:cstheme="majorBidi" w:hint="cs"/>
                            <w:sz w:val="32"/>
                            <w:szCs w:val="32"/>
                            <w:rtl/>
                            <w:lang w:bidi="ar-DZ"/>
                          </w:rPr>
                          <w:t xml:space="preserve">1.2 </w:t>
                        </w:r>
                        <w:r w:rsidRPr="002B54D0">
                          <w:rPr>
                            <w:rFonts w:asciiTheme="majorBidi" w:hAnsiTheme="majorBidi" w:cstheme="majorBidi"/>
                            <w:sz w:val="32"/>
                            <w:szCs w:val="32"/>
                            <w:rtl/>
                            <w:lang w:bidi="ar-DZ"/>
                          </w:rPr>
                          <w:t xml:space="preserve">برنامج </w:t>
                        </w:r>
                        <w:proofErr w:type="spellStart"/>
                        <w:r w:rsidRPr="002B54D0">
                          <w:rPr>
                            <w:rFonts w:asciiTheme="majorBidi" w:hAnsiTheme="majorBidi" w:cstheme="majorBidi"/>
                            <w:sz w:val="32"/>
                            <w:szCs w:val="32"/>
                            <w:lang w:bidi="ar-DZ"/>
                          </w:rPr>
                          <w:t>NVivo</w:t>
                        </w:r>
                        <w:proofErr w:type="spellEnd"/>
                      </w:p>
                      <w:p w14:paraId="129F7AB1" w14:textId="77777777" w:rsidR="00C6128E" w:rsidRPr="007C5A6B" w:rsidRDefault="00C6128E" w:rsidP="00183BDE">
                        <w:pPr>
                          <w:bidi/>
                          <w:spacing w:after="0" w:line="240" w:lineRule="auto"/>
                          <w:ind w:left="1189"/>
                          <w:jc w:val="both"/>
                          <w:rPr>
                            <w:rFonts w:asciiTheme="majorBidi" w:hAnsiTheme="majorBidi" w:cstheme="majorBidi"/>
                            <w:sz w:val="16"/>
                            <w:szCs w:val="16"/>
                            <w:rtl/>
                            <w:lang w:bidi="ar-DZ"/>
                          </w:rPr>
                        </w:pPr>
                      </w:p>
                      <w:p w14:paraId="0B329512" w14:textId="77777777" w:rsidR="00C6128E" w:rsidRDefault="00C6128E" w:rsidP="00183BDE">
                        <w:pPr>
                          <w:bidi/>
                          <w:spacing w:after="0" w:line="240" w:lineRule="auto"/>
                          <w:ind w:left="764"/>
                          <w:jc w:val="both"/>
                          <w:rPr>
                            <w:rFonts w:asciiTheme="majorBidi" w:hAnsiTheme="majorBidi" w:cstheme="majorBidi"/>
                            <w:b/>
                            <w:bCs/>
                            <w:sz w:val="40"/>
                            <w:szCs w:val="40"/>
                            <w:rtl/>
                          </w:rPr>
                        </w:pPr>
                        <w:r w:rsidRPr="007C5A6B">
                          <w:rPr>
                            <w:rFonts w:asciiTheme="majorBidi" w:hAnsiTheme="majorBidi" w:cstheme="majorBidi"/>
                            <w:b/>
                            <w:bCs/>
                            <w:sz w:val="40"/>
                            <w:szCs w:val="40"/>
                            <w:rtl/>
                          </w:rPr>
                          <w:t>2.2 التحليل الكمي "الإحصائي أو الاحتمالي"</w:t>
                        </w:r>
                      </w:p>
                      <w:p w14:paraId="2E8D92EE" w14:textId="77777777" w:rsidR="00C6128E" w:rsidRPr="007C5A6B" w:rsidRDefault="00C6128E" w:rsidP="00183BDE">
                        <w:pPr>
                          <w:bidi/>
                          <w:spacing w:after="0" w:line="240" w:lineRule="auto"/>
                          <w:ind w:left="764"/>
                          <w:jc w:val="both"/>
                          <w:rPr>
                            <w:rFonts w:asciiTheme="majorBidi" w:hAnsiTheme="majorBidi" w:cstheme="majorBidi"/>
                            <w:b/>
                            <w:bCs/>
                            <w:sz w:val="18"/>
                            <w:szCs w:val="18"/>
                            <w:rtl/>
                          </w:rPr>
                        </w:pPr>
                      </w:p>
                      <w:p w14:paraId="084A8191" w14:textId="77777777" w:rsidR="00C6128E" w:rsidRDefault="00C6128E" w:rsidP="00183BDE">
                        <w:pPr>
                          <w:bidi/>
                          <w:spacing w:after="0" w:line="240" w:lineRule="auto"/>
                          <w:ind w:left="1189"/>
                          <w:jc w:val="both"/>
                          <w:rPr>
                            <w:rFonts w:asciiTheme="majorBidi" w:hAnsiTheme="majorBidi" w:cstheme="majorBidi"/>
                            <w:sz w:val="32"/>
                            <w:szCs w:val="32"/>
                            <w:rtl/>
                            <w:lang w:bidi="ar-DZ"/>
                          </w:rPr>
                        </w:pPr>
                        <w:r w:rsidRPr="007C5A6B">
                          <w:rPr>
                            <w:rFonts w:asciiTheme="majorBidi" w:hAnsiTheme="majorBidi" w:cstheme="majorBidi" w:hint="cs"/>
                            <w:sz w:val="32"/>
                            <w:szCs w:val="32"/>
                            <w:rtl/>
                            <w:lang w:bidi="ar-DZ"/>
                          </w:rPr>
                          <w:t xml:space="preserve">1.2.2 </w:t>
                        </w:r>
                        <w:r w:rsidRPr="007C5A6B">
                          <w:rPr>
                            <w:rFonts w:asciiTheme="majorBidi" w:hAnsiTheme="majorBidi" w:cstheme="majorBidi"/>
                            <w:sz w:val="32"/>
                            <w:szCs w:val="32"/>
                            <w:rtl/>
                            <w:lang w:bidi="ar-DZ"/>
                          </w:rPr>
                          <w:t>التقنيات الإحصائية لتحليل البيانات</w:t>
                        </w:r>
                      </w:p>
                      <w:p w14:paraId="2D5947A2" w14:textId="77777777" w:rsidR="00C6128E" w:rsidRDefault="00C6128E" w:rsidP="00183BDE">
                        <w:pPr>
                          <w:bidi/>
                          <w:spacing w:after="0" w:line="240" w:lineRule="auto"/>
                          <w:ind w:left="1189"/>
                          <w:jc w:val="both"/>
                          <w:rPr>
                            <w:rFonts w:asciiTheme="majorBidi" w:hAnsiTheme="majorBidi" w:cstheme="majorBidi"/>
                            <w:sz w:val="32"/>
                            <w:szCs w:val="32"/>
                            <w:rtl/>
                            <w:lang w:bidi="ar-DZ"/>
                          </w:rPr>
                        </w:pPr>
                      </w:p>
                      <w:p w14:paraId="551DCEEB" w14:textId="77777777" w:rsidR="00C6128E" w:rsidRPr="002B54D0" w:rsidRDefault="00C6128E" w:rsidP="00183BDE">
                        <w:pPr>
                          <w:bidi/>
                          <w:spacing w:after="0" w:line="240" w:lineRule="auto"/>
                          <w:ind w:left="342"/>
                          <w:jc w:val="both"/>
                          <w:rPr>
                            <w:rFonts w:asciiTheme="majorBidi" w:hAnsiTheme="majorBidi" w:cstheme="majorBidi"/>
                            <w:sz w:val="40"/>
                            <w:szCs w:val="40"/>
                            <w:rtl/>
                            <w:lang w:bidi="ar-DZ"/>
                          </w:rPr>
                        </w:pPr>
                        <w:r w:rsidRPr="002B54D0">
                          <w:rPr>
                            <w:rFonts w:asciiTheme="majorBidi" w:hAnsiTheme="majorBidi" w:cstheme="majorBidi" w:hint="cs"/>
                            <w:b/>
                            <w:bCs/>
                            <w:sz w:val="40"/>
                            <w:szCs w:val="40"/>
                            <w:rtl/>
                            <w:lang w:bidi="ar-DZ"/>
                          </w:rPr>
                          <w:t>3</w:t>
                        </w:r>
                        <w:r w:rsidRPr="002B54D0">
                          <w:rPr>
                            <w:rFonts w:asciiTheme="majorBidi" w:hAnsiTheme="majorBidi" w:cstheme="majorBidi" w:hint="cs"/>
                            <w:b/>
                            <w:bCs/>
                            <w:sz w:val="40"/>
                            <w:szCs w:val="40"/>
                            <w:rtl/>
                          </w:rPr>
                          <w:t>. أمثلة توضيحية</w:t>
                        </w:r>
                      </w:p>
                      <w:p w14:paraId="7397E8A2" w14:textId="77777777" w:rsidR="00C6128E" w:rsidRPr="008852AE" w:rsidRDefault="00C6128E" w:rsidP="00183BDE">
                        <w:pPr>
                          <w:bidi/>
                          <w:spacing w:after="0" w:line="240" w:lineRule="auto"/>
                          <w:ind w:left="1189"/>
                          <w:jc w:val="both"/>
                          <w:rPr>
                            <w:rFonts w:asciiTheme="majorBidi" w:hAnsiTheme="majorBidi" w:cstheme="majorBidi"/>
                            <w:sz w:val="16"/>
                            <w:szCs w:val="16"/>
                            <w:rtl/>
                            <w:lang w:bidi="ar-DZ"/>
                          </w:rPr>
                        </w:pPr>
                      </w:p>
                      <w:p w14:paraId="25C471D5" w14:textId="77777777" w:rsidR="00C6128E" w:rsidRPr="007C5A6B" w:rsidRDefault="00C6128E" w:rsidP="00183BDE">
                        <w:pPr>
                          <w:bidi/>
                          <w:spacing w:after="0" w:line="240" w:lineRule="auto"/>
                          <w:ind w:left="360"/>
                          <w:jc w:val="both"/>
                          <w:rPr>
                            <w:rFonts w:asciiTheme="majorBidi" w:hAnsiTheme="majorBidi" w:cstheme="majorBidi"/>
                            <w:b/>
                            <w:bCs/>
                            <w:sz w:val="40"/>
                            <w:szCs w:val="40"/>
                            <w:lang w:bidi="ar-DZ"/>
                          </w:rPr>
                        </w:pPr>
                        <w:r>
                          <w:rPr>
                            <w:rFonts w:asciiTheme="majorBidi" w:hAnsiTheme="majorBidi" w:cstheme="majorBidi" w:hint="cs"/>
                            <w:b/>
                            <w:bCs/>
                            <w:sz w:val="40"/>
                            <w:szCs w:val="40"/>
                            <w:rtl/>
                          </w:rPr>
                          <w:t>4</w:t>
                        </w:r>
                        <w:r w:rsidRPr="007C5A6B">
                          <w:rPr>
                            <w:rFonts w:asciiTheme="majorBidi" w:hAnsiTheme="majorBidi" w:cstheme="majorBidi"/>
                            <w:b/>
                            <w:bCs/>
                            <w:sz w:val="40"/>
                            <w:szCs w:val="40"/>
                            <w:rtl/>
                          </w:rPr>
                          <w:t xml:space="preserve">. </w:t>
                        </w:r>
                        <w:r w:rsidRPr="007C5A6B">
                          <w:rPr>
                            <w:rFonts w:asciiTheme="majorBidi" w:hAnsiTheme="majorBidi" w:cstheme="majorBidi" w:hint="cs"/>
                            <w:b/>
                            <w:bCs/>
                            <w:sz w:val="40"/>
                            <w:szCs w:val="40"/>
                            <w:rtl/>
                          </w:rPr>
                          <w:t>ال</w:t>
                        </w:r>
                        <w:r w:rsidRPr="007C5A6B">
                          <w:rPr>
                            <w:rFonts w:asciiTheme="majorBidi" w:hAnsiTheme="majorBidi" w:cstheme="majorBidi"/>
                            <w:b/>
                            <w:bCs/>
                            <w:sz w:val="40"/>
                            <w:szCs w:val="40"/>
                            <w:rtl/>
                          </w:rPr>
                          <w:t>ملخص</w:t>
                        </w:r>
                      </w:p>
                      <w:p w14:paraId="7C4FD044" w14:textId="77777777" w:rsidR="00C6128E" w:rsidRDefault="00C6128E" w:rsidP="00183BDE">
                        <w:pPr>
                          <w:bidi/>
                          <w:spacing w:after="0" w:line="240" w:lineRule="auto"/>
                          <w:ind w:left="92"/>
                          <w:jc w:val="center"/>
                          <w:rPr>
                            <w:rFonts w:asciiTheme="majorBidi" w:hAnsiTheme="majorBidi" w:cstheme="majorBidi"/>
                            <w:b/>
                            <w:bCs/>
                            <w:sz w:val="36"/>
                            <w:szCs w:val="36"/>
                            <w:rtl/>
                          </w:rPr>
                        </w:pPr>
                      </w:p>
                    </w:txbxContent>
                  </v:textbox>
                </v:shape>
                <v:oval id="Oval 28" o:spid="_x0000_s1044" style="position:absolute;left:8919;top:234;width:35085;height:7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" strokeweight="4.5pt">
                  <v:stroke dashstyle="longDashDotDot" linestyle="thinThick"/>
                  <v:textbox>
                    <w:txbxContent>
                      <w:p w14:paraId="1CF5C361" w14:textId="77777777" w:rsidR="00C6128E" w:rsidRPr="007D33F0" w:rsidRDefault="00C6128E" w:rsidP="00183BDE">
                        <w:pPr>
                          <w:jc w:val="center"/>
                          <w:rPr>
                            <w:sz w:val="56"/>
                            <w:szCs w:val="56"/>
                          </w:rPr>
                        </w:pPr>
                        <w:r w:rsidRPr="007D33F0">
                          <w:rPr>
                            <w:rFonts w:cs="Times New Roman"/>
                            <w:b/>
                            <w:bCs/>
                            <w:sz w:val="56"/>
                            <w:szCs w:val="56"/>
                            <w:rtl/>
                            <w:lang w:bidi="ar-DZ"/>
                          </w:rPr>
                          <w:t>خطة الفصل</w:t>
                        </w:r>
                      </w:p>
                    </w:txbxContent>
                  </v:textbox>
                </v:oval>
                <w10:wrap anchorx="page"/>
                <w10:anchorlock/>
              </v:group>
            </w:pict>
          </mc:Fallback>
        </mc:AlternateContent>
      </w:r>
    </w:p>
    <w:p w14:paraId="2C74E019" w14:textId="77777777" w:rsidR="00183BDE" w:rsidRPr="00E92E95" w:rsidRDefault="00183BDE" w:rsidP="00183BDE">
      <w:pPr>
        <w:bidi/>
        <w:spacing w:after="0" w:line="240" w:lineRule="auto"/>
        <w:jc w:val="both"/>
        <w:rPr>
          <w:rFonts w:asciiTheme="majorBidi" w:hAnsiTheme="majorBidi" w:cstheme="majorBidi"/>
          <w:sz w:val="28"/>
          <w:szCs w:val="28"/>
          <w:lang w:bidi="ar-DZ"/>
        </w:rPr>
      </w:pPr>
      <w:r w:rsidRPr="00E92E95">
        <w:rPr>
          <w:rFonts w:asciiTheme="majorBidi" w:hAnsiTheme="majorBidi" w:cstheme="majorBidi"/>
          <w:sz w:val="28"/>
          <w:szCs w:val="28"/>
          <w:rtl/>
          <w:lang w:bidi="ar-DZ"/>
        </w:rPr>
        <w:t>.</w:t>
      </w:r>
      <w:r w:rsidRPr="00E92E95">
        <w:rPr>
          <w:rFonts w:asciiTheme="majorBidi" w:hAnsiTheme="majorBidi" w:cstheme="majorBidi"/>
          <w:noProof/>
          <w:sz w:val="28"/>
          <w:szCs w:val="28"/>
          <w:rtl/>
          <w:lang w:val="fr-FR" w:eastAsia="fr-FR"/>
        </w:rPr>
        <w:t xml:space="preserve"> </w:t>
      </w:r>
    </w:p>
    <w:p w14:paraId="1AC5EEA9" w14:textId="77777777" w:rsidR="00183BDE" w:rsidRPr="00E92E95" w:rsidRDefault="00183BDE" w:rsidP="00183BDE">
      <w:pPr>
        <w:bidi/>
        <w:spacing w:after="0" w:line="240" w:lineRule="auto"/>
        <w:jc w:val="both"/>
        <w:rPr>
          <w:rFonts w:asciiTheme="majorBidi" w:hAnsiTheme="majorBidi" w:cstheme="majorBidi"/>
          <w:b/>
          <w:bCs/>
          <w:sz w:val="28"/>
          <w:szCs w:val="28"/>
          <w:rtl/>
          <w:lang w:bidi="ar-DZ"/>
        </w:rPr>
      </w:pPr>
    </w:p>
    <w:p w14:paraId="36617920" w14:textId="77777777" w:rsidR="00183BDE" w:rsidRPr="00E92E95" w:rsidRDefault="00183BDE" w:rsidP="00183BDE">
      <w:pPr>
        <w:bidi/>
        <w:spacing w:after="0" w:line="240" w:lineRule="auto"/>
        <w:jc w:val="both"/>
        <w:rPr>
          <w:rFonts w:asciiTheme="majorBidi" w:hAnsiTheme="majorBidi" w:cstheme="majorBidi"/>
          <w:b/>
          <w:bCs/>
          <w:sz w:val="28"/>
          <w:szCs w:val="28"/>
          <w:rtl/>
          <w:lang w:bidi="ar-DZ"/>
        </w:rPr>
      </w:pPr>
    </w:p>
    <w:p w14:paraId="54708F26" w14:textId="77777777" w:rsidR="00183BDE" w:rsidRPr="00E92E95" w:rsidRDefault="00183BDE" w:rsidP="00183BDE">
      <w:pPr>
        <w:tabs>
          <w:tab w:val="left" w:pos="4290"/>
        </w:tabs>
        <w:bidi/>
        <w:spacing w:after="0" w:line="240" w:lineRule="auto"/>
        <w:jc w:val="both"/>
        <w:rPr>
          <w:rFonts w:asciiTheme="majorBidi" w:hAnsiTheme="majorBidi" w:cstheme="majorBidi"/>
          <w:b/>
          <w:bCs/>
          <w:sz w:val="28"/>
          <w:szCs w:val="28"/>
          <w:rtl/>
          <w:lang w:bidi="ar-DZ"/>
        </w:rPr>
      </w:pPr>
    </w:p>
    <w:p w14:paraId="7D308C6D" w14:textId="77777777" w:rsidR="00183BDE" w:rsidRPr="00E92E95" w:rsidRDefault="00183BDE" w:rsidP="00183BDE">
      <w:pPr>
        <w:tabs>
          <w:tab w:val="left" w:pos="4290"/>
        </w:tabs>
        <w:bidi/>
        <w:spacing w:after="0" w:line="240" w:lineRule="auto"/>
        <w:jc w:val="both"/>
        <w:rPr>
          <w:rFonts w:asciiTheme="majorBidi" w:hAnsiTheme="majorBidi" w:cstheme="majorBidi"/>
          <w:b/>
          <w:bCs/>
          <w:sz w:val="28"/>
          <w:szCs w:val="28"/>
          <w:rtl/>
          <w:lang w:bidi="ar-DZ"/>
        </w:rPr>
      </w:pPr>
    </w:p>
    <w:p w14:paraId="4A8839D1" w14:textId="77777777" w:rsidR="00183BDE" w:rsidRPr="00E92E95" w:rsidRDefault="00183BDE" w:rsidP="00183BDE">
      <w:pPr>
        <w:tabs>
          <w:tab w:val="left" w:pos="4290"/>
        </w:tabs>
        <w:bidi/>
        <w:spacing w:after="0" w:line="240" w:lineRule="auto"/>
        <w:jc w:val="both"/>
        <w:rPr>
          <w:rFonts w:asciiTheme="majorBidi" w:hAnsiTheme="majorBidi" w:cstheme="majorBidi"/>
          <w:b/>
          <w:bCs/>
          <w:sz w:val="28"/>
          <w:szCs w:val="28"/>
          <w:rtl/>
          <w:lang w:bidi="ar-DZ"/>
        </w:rPr>
      </w:pPr>
    </w:p>
    <w:p w14:paraId="671EE974" w14:textId="77777777" w:rsidR="00183BDE" w:rsidRPr="00E92E95" w:rsidRDefault="00183BDE" w:rsidP="00183BDE">
      <w:pPr>
        <w:tabs>
          <w:tab w:val="left" w:pos="4290"/>
        </w:tabs>
        <w:bidi/>
        <w:spacing w:after="0" w:line="240" w:lineRule="auto"/>
        <w:jc w:val="both"/>
        <w:rPr>
          <w:rFonts w:asciiTheme="majorBidi" w:hAnsiTheme="majorBidi" w:cstheme="majorBidi"/>
          <w:b/>
          <w:bCs/>
          <w:sz w:val="28"/>
          <w:szCs w:val="28"/>
          <w:rtl/>
          <w:lang w:bidi="ar-DZ"/>
        </w:rPr>
      </w:pPr>
    </w:p>
    <w:p w14:paraId="27EF01E0" w14:textId="77777777" w:rsidR="00183BDE" w:rsidRPr="00E92E95" w:rsidRDefault="00183BDE" w:rsidP="00183BDE">
      <w:pPr>
        <w:tabs>
          <w:tab w:val="left" w:pos="4290"/>
        </w:tabs>
        <w:bidi/>
        <w:spacing w:after="0" w:line="240" w:lineRule="auto"/>
        <w:jc w:val="both"/>
        <w:rPr>
          <w:rFonts w:asciiTheme="majorBidi" w:hAnsiTheme="majorBidi" w:cstheme="majorBidi"/>
          <w:b/>
          <w:bCs/>
          <w:sz w:val="28"/>
          <w:szCs w:val="28"/>
          <w:rtl/>
          <w:lang w:bidi="ar-DZ"/>
        </w:rPr>
      </w:pPr>
    </w:p>
    <w:p w14:paraId="1727B616" w14:textId="77777777" w:rsidR="00183BDE" w:rsidRPr="00E92E95" w:rsidRDefault="00183BDE" w:rsidP="00183BDE">
      <w:pPr>
        <w:tabs>
          <w:tab w:val="left" w:pos="4290"/>
        </w:tabs>
        <w:bidi/>
        <w:spacing w:after="0" w:line="240" w:lineRule="auto"/>
        <w:jc w:val="both"/>
        <w:rPr>
          <w:rFonts w:asciiTheme="majorBidi" w:hAnsiTheme="majorBidi" w:cstheme="majorBidi"/>
          <w:b/>
          <w:bCs/>
          <w:sz w:val="28"/>
          <w:szCs w:val="28"/>
          <w:rtl/>
          <w:lang w:bidi="ar-DZ"/>
        </w:rPr>
      </w:pPr>
    </w:p>
    <w:p w14:paraId="698116F2" w14:textId="77777777" w:rsidR="00183BDE" w:rsidRPr="00E92E95" w:rsidRDefault="00183BDE" w:rsidP="00183BDE">
      <w:pPr>
        <w:tabs>
          <w:tab w:val="left" w:pos="4290"/>
        </w:tabs>
        <w:bidi/>
        <w:spacing w:after="0" w:line="240" w:lineRule="auto"/>
        <w:jc w:val="both"/>
        <w:rPr>
          <w:rFonts w:asciiTheme="majorBidi" w:hAnsiTheme="majorBidi" w:cstheme="majorBidi"/>
          <w:b/>
          <w:bCs/>
          <w:sz w:val="28"/>
          <w:szCs w:val="28"/>
          <w:rtl/>
          <w:lang w:bidi="ar-DZ"/>
        </w:rPr>
      </w:pPr>
    </w:p>
    <w:p w14:paraId="185A4185" w14:textId="77777777" w:rsidR="00183BDE" w:rsidRPr="00E92E95" w:rsidRDefault="00183BDE" w:rsidP="00183BDE">
      <w:pPr>
        <w:tabs>
          <w:tab w:val="left" w:pos="4290"/>
        </w:tabs>
        <w:bidi/>
        <w:spacing w:after="0" w:line="240" w:lineRule="auto"/>
        <w:jc w:val="both"/>
        <w:rPr>
          <w:rFonts w:asciiTheme="majorBidi" w:hAnsiTheme="majorBidi" w:cstheme="majorBidi"/>
          <w:b/>
          <w:bCs/>
          <w:sz w:val="28"/>
          <w:szCs w:val="28"/>
          <w:rtl/>
          <w:lang w:bidi="ar-DZ"/>
        </w:rPr>
      </w:pPr>
      <w:r w:rsidRPr="00E92E95">
        <w:rPr>
          <w:rFonts w:asciiTheme="majorBidi" w:hAnsiTheme="majorBidi" w:cstheme="majorBidi"/>
          <w:noProof/>
          <w:sz w:val="28"/>
          <w:szCs w:val="28"/>
          <w:lang w:val="fr-FR" w:eastAsia="fr-FR"/>
        </w:rPr>
        <mc:AlternateContent>
          <mc:Choice Requires="wpc">
            <w:drawing>
              <wp:inline distT="0" distB="0" distL="0" distR="0" wp14:anchorId="3B22DE0B" wp14:editId="43AD2529">
                <wp:extent cx="5762625" cy="3409950"/>
                <wp:effectExtent l="35560" t="36830" r="31115" b="1270"/>
                <wp:docPr id="572" name="Canvas 5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 name="AutoShape 31"/>
                        <wps:cNvSpPr>
                          <a:spLocks noChangeArrowheads="1"/>
                        </wps:cNvSpPr>
                        <wps:spPr bwMode="auto">
                          <a:xfrm>
                            <a:off x="0" y="0"/>
                            <a:ext cx="5762625" cy="3310849"/>
                          </a:xfrm>
                          <a:prstGeom prst="flowChartAlternateProcess">
                            <a:avLst/>
                          </a:prstGeom>
                          <a:solidFill>
                            <a:srgbClr val="FFFFFF"/>
                          </a:solidFill>
                          <a:ln w="57150" cmpd="thinThick">
                            <a:solidFill>
                              <a:srgbClr val="0070C0"/>
                            </a:solidFill>
                            <a:prstDash val="lgDashDotDot"/>
                            <a:miter lim="800000"/>
                            <a:headEnd/>
                            <a:tailEnd/>
                          </a:ln>
                        </wps:spPr>
                        <wps:txbx>
                          <w:txbxContent>
                            <w:p w14:paraId="1B5531B0" w14:textId="77777777" w:rsidR="00A14554" w:rsidRDefault="00A14554" w:rsidP="00183BDE">
                              <w:pPr>
                                <w:jc w:val="right"/>
                                <w:rPr>
                                  <w:rtl/>
                                  <w:lang w:bidi="ar-DZ"/>
                                </w:rPr>
                              </w:pPr>
                            </w:p>
                            <w:p w14:paraId="2E5FF16C" w14:textId="77777777" w:rsidR="00A14554" w:rsidRDefault="00A14554" w:rsidP="00183BDE">
                              <w:pPr>
                                <w:jc w:val="right"/>
                                <w:rPr>
                                  <w:rtl/>
                                  <w:lang w:bidi="ar-DZ"/>
                                </w:rPr>
                              </w:pPr>
                            </w:p>
                            <w:p w14:paraId="31BD96D3" w14:textId="77777777" w:rsidR="00A14554" w:rsidRDefault="00A14554" w:rsidP="00183BDE">
                              <w:pPr>
                                <w:jc w:val="right"/>
                                <w:rPr>
                                  <w:rtl/>
                                  <w:lang w:bidi="ar-DZ"/>
                                </w:rPr>
                              </w:pPr>
                            </w:p>
                            <w:p w14:paraId="514FE748" w14:textId="77777777" w:rsidR="00A14554" w:rsidRDefault="00A14554" w:rsidP="00183BDE">
                              <w:pPr>
                                <w:pStyle w:val="Paragraphedeliste"/>
                                <w:bidi/>
                                <w:rPr>
                                  <w:rFonts w:asciiTheme="majorBidi" w:hAnsiTheme="majorBidi" w:cstheme="majorBidi"/>
                                  <w:b/>
                                  <w:bCs/>
                                  <w:sz w:val="32"/>
                                  <w:szCs w:val="32"/>
                                  <w:rtl/>
                                  <w:lang w:bidi="ar-DZ"/>
                                </w:rPr>
                              </w:pPr>
                            </w:p>
                            <w:p w14:paraId="01688BB4" w14:textId="77777777" w:rsidR="00A14554" w:rsidRPr="00FE76E8" w:rsidRDefault="00A14554" w:rsidP="005B299D">
                              <w:pPr>
                                <w:pStyle w:val="Paragraphedeliste"/>
                                <w:numPr>
                                  <w:ilvl w:val="0"/>
                                  <w:numId w:val="18"/>
                                </w:numPr>
                                <w:bidi/>
                                <w:spacing w:after="0" w:line="240" w:lineRule="auto"/>
                                <w:rPr>
                                  <w:rFonts w:asciiTheme="majorBidi" w:hAnsiTheme="majorBidi" w:cstheme="majorBidi"/>
                                  <w:b/>
                                  <w:bCs/>
                                  <w:sz w:val="36"/>
                                  <w:szCs w:val="36"/>
                                  <w:rtl/>
                                  <w:lang w:bidi="ar-DZ"/>
                                </w:rPr>
                              </w:pPr>
                              <w:r w:rsidRPr="00FE76E8">
                                <w:rPr>
                                  <w:rFonts w:asciiTheme="majorBidi" w:hAnsiTheme="majorBidi" w:cstheme="majorBidi" w:hint="cs"/>
                                  <w:b/>
                                  <w:bCs/>
                                  <w:sz w:val="36"/>
                                  <w:szCs w:val="36"/>
                                  <w:rtl/>
                                  <w:lang w:bidi="ar-DZ"/>
                                </w:rPr>
                                <w:t>التمكن من اختيار استراتيجية معالجة</w:t>
                              </w:r>
                              <w:r w:rsidRPr="00FE76E8">
                                <w:rPr>
                                  <w:rFonts w:asciiTheme="majorBidi" w:hAnsiTheme="majorBidi" w:cstheme="majorBidi"/>
                                  <w:b/>
                                  <w:bCs/>
                                  <w:sz w:val="36"/>
                                  <w:szCs w:val="36"/>
                                  <w:rtl/>
                                  <w:lang w:bidi="ar-DZ"/>
                                </w:rPr>
                                <w:t xml:space="preserve"> البيانات</w:t>
                              </w:r>
                              <w:r w:rsidRPr="00FE76E8">
                                <w:rPr>
                                  <w:rFonts w:asciiTheme="majorBidi" w:hAnsiTheme="majorBidi" w:cstheme="majorBidi" w:hint="cs"/>
                                  <w:b/>
                                  <w:bCs/>
                                  <w:sz w:val="36"/>
                                  <w:szCs w:val="36"/>
                                  <w:rtl/>
                                  <w:lang w:bidi="ar-DZ"/>
                                </w:rPr>
                                <w:t xml:space="preserve">. </w:t>
                              </w:r>
                            </w:p>
                            <w:p w14:paraId="22C42400" w14:textId="77777777" w:rsidR="00A14554" w:rsidRPr="00FE76E8" w:rsidRDefault="00A14554" w:rsidP="005B299D">
                              <w:pPr>
                                <w:pStyle w:val="Paragraphedeliste"/>
                                <w:numPr>
                                  <w:ilvl w:val="0"/>
                                  <w:numId w:val="18"/>
                                </w:numPr>
                                <w:bidi/>
                                <w:spacing w:after="0" w:line="240" w:lineRule="auto"/>
                                <w:rPr>
                                  <w:rFonts w:asciiTheme="majorBidi" w:hAnsiTheme="majorBidi" w:cstheme="majorBidi"/>
                                  <w:b/>
                                  <w:bCs/>
                                  <w:sz w:val="36"/>
                                  <w:szCs w:val="36"/>
                                  <w:rtl/>
                                  <w:lang w:bidi="ar-DZ"/>
                                </w:rPr>
                              </w:pPr>
                              <w:r w:rsidRPr="00FE76E8">
                                <w:rPr>
                                  <w:rFonts w:asciiTheme="majorBidi" w:hAnsiTheme="majorBidi" w:cstheme="majorBidi" w:hint="cs"/>
                                  <w:b/>
                                  <w:bCs/>
                                  <w:sz w:val="36"/>
                                  <w:szCs w:val="36"/>
                                  <w:rtl/>
                                  <w:lang w:bidi="ar-DZ"/>
                                </w:rPr>
                                <w:t>التعرف على أدوات وتقنيات معالجة البيانات للبحث الكيفي</w:t>
                              </w:r>
                              <w:r>
                                <w:rPr>
                                  <w:rFonts w:asciiTheme="majorBidi" w:hAnsiTheme="majorBidi" w:cstheme="majorBidi" w:hint="cs"/>
                                  <w:b/>
                                  <w:bCs/>
                                  <w:sz w:val="36"/>
                                  <w:szCs w:val="36"/>
                                  <w:rtl/>
                                  <w:lang w:bidi="ar-DZ"/>
                                </w:rPr>
                                <w:t>.</w:t>
                              </w:r>
                            </w:p>
                            <w:p w14:paraId="59A5E2E6" w14:textId="77777777" w:rsidR="00A14554" w:rsidRPr="00FE76E8" w:rsidRDefault="00A14554" w:rsidP="005B299D">
                              <w:pPr>
                                <w:pStyle w:val="Paragraphedeliste"/>
                                <w:numPr>
                                  <w:ilvl w:val="0"/>
                                  <w:numId w:val="18"/>
                                </w:numPr>
                                <w:bidi/>
                                <w:spacing w:after="0" w:line="240" w:lineRule="auto"/>
                                <w:rPr>
                                  <w:rFonts w:asciiTheme="majorBidi" w:hAnsiTheme="majorBidi" w:cstheme="majorBidi"/>
                                  <w:b/>
                                  <w:bCs/>
                                  <w:sz w:val="36"/>
                                  <w:szCs w:val="36"/>
                                  <w:rtl/>
                                  <w:lang w:bidi="ar-DZ"/>
                                </w:rPr>
                              </w:pPr>
                              <w:r w:rsidRPr="00FE76E8">
                                <w:rPr>
                                  <w:rFonts w:asciiTheme="majorBidi" w:hAnsiTheme="majorBidi" w:cstheme="majorBidi" w:hint="cs"/>
                                  <w:b/>
                                  <w:bCs/>
                                  <w:sz w:val="36"/>
                                  <w:szCs w:val="36"/>
                                  <w:rtl/>
                                  <w:lang w:bidi="ar-DZ"/>
                                </w:rPr>
                                <w:t>التعرف على أدوات وتقنيات معالجة البيانات للبحث الك</w:t>
                              </w:r>
                              <w:r>
                                <w:rPr>
                                  <w:rFonts w:asciiTheme="majorBidi" w:hAnsiTheme="majorBidi" w:cstheme="majorBidi" w:hint="cs"/>
                                  <w:b/>
                                  <w:bCs/>
                                  <w:sz w:val="36"/>
                                  <w:szCs w:val="36"/>
                                  <w:rtl/>
                                  <w:lang w:bidi="ar-DZ"/>
                                </w:rPr>
                                <w:t>م</w:t>
                              </w:r>
                              <w:r w:rsidRPr="00FE76E8">
                                <w:rPr>
                                  <w:rFonts w:asciiTheme="majorBidi" w:hAnsiTheme="majorBidi" w:cstheme="majorBidi" w:hint="cs"/>
                                  <w:b/>
                                  <w:bCs/>
                                  <w:sz w:val="36"/>
                                  <w:szCs w:val="36"/>
                                  <w:rtl/>
                                  <w:lang w:bidi="ar-DZ"/>
                                </w:rPr>
                                <w:t>ي.</w:t>
                              </w:r>
                            </w:p>
                            <w:p w14:paraId="4BFE8129" w14:textId="77777777" w:rsidR="00A14554" w:rsidRPr="00FE76E8" w:rsidRDefault="00A14554" w:rsidP="005B299D">
                              <w:pPr>
                                <w:pStyle w:val="Paragraphedeliste"/>
                                <w:numPr>
                                  <w:ilvl w:val="0"/>
                                  <w:numId w:val="18"/>
                                </w:numPr>
                                <w:bidi/>
                                <w:spacing w:after="0" w:line="240" w:lineRule="auto"/>
                                <w:rPr>
                                  <w:rFonts w:asciiTheme="majorBidi" w:hAnsiTheme="majorBidi" w:cstheme="majorBidi"/>
                                  <w:b/>
                                  <w:bCs/>
                                  <w:sz w:val="36"/>
                                  <w:szCs w:val="36"/>
                                  <w:rtl/>
                                  <w:lang w:bidi="ar-DZ"/>
                                </w:rPr>
                              </w:pPr>
                              <w:r w:rsidRPr="00FE76E8">
                                <w:rPr>
                                  <w:rFonts w:asciiTheme="majorBidi" w:hAnsiTheme="majorBidi" w:cstheme="majorBidi" w:hint="cs"/>
                                  <w:b/>
                                  <w:bCs/>
                                  <w:sz w:val="36"/>
                                  <w:szCs w:val="36"/>
                                  <w:rtl/>
                                  <w:lang w:bidi="ar-DZ"/>
                                </w:rPr>
                                <w:t>التعرف على التقنيات الإحصائية لمعالجة البيانات الكمية.</w:t>
                              </w:r>
                            </w:p>
                            <w:p w14:paraId="7DADDDC1" w14:textId="77777777" w:rsidR="00A14554" w:rsidRPr="00FE76E8" w:rsidRDefault="00A14554" w:rsidP="005B299D">
                              <w:pPr>
                                <w:pStyle w:val="Paragraphedeliste"/>
                                <w:numPr>
                                  <w:ilvl w:val="0"/>
                                  <w:numId w:val="18"/>
                                </w:numPr>
                                <w:bidi/>
                                <w:spacing w:after="0" w:line="240" w:lineRule="auto"/>
                                <w:rPr>
                                  <w:rFonts w:asciiTheme="majorBidi" w:hAnsiTheme="majorBidi" w:cstheme="majorBidi"/>
                                  <w:b/>
                                  <w:bCs/>
                                  <w:sz w:val="36"/>
                                  <w:szCs w:val="36"/>
                                  <w:rtl/>
                                  <w:lang w:bidi="ar-DZ"/>
                                </w:rPr>
                              </w:pPr>
                              <w:r w:rsidRPr="00FE76E8">
                                <w:rPr>
                                  <w:rFonts w:asciiTheme="majorBidi" w:hAnsiTheme="majorBidi" w:cstheme="majorBidi" w:hint="cs"/>
                                  <w:b/>
                                  <w:bCs/>
                                  <w:sz w:val="36"/>
                                  <w:szCs w:val="36"/>
                                  <w:rtl/>
                                  <w:lang w:bidi="ar-DZ"/>
                                </w:rPr>
                                <w:t>التعرف على معايير اختيار التقنية الإحصائية المناسبة لفرضية البحث.</w:t>
                              </w:r>
                            </w:p>
                            <w:p w14:paraId="1221297B" w14:textId="77777777" w:rsidR="00A14554" w:rsidRDefault="00A14554" w:rsidP="00183BDE">
                              <w:pPr>
                                <w:pStyle w:val="Paragraphedeliste"/>
                                <w:bidi/>
                                <w:rPr>
                                  <w:rFonts w:asciiTheme="majorBidi" w:hAnsiTheme="majorBidi" w:cstheme="majorBidi"/>
                                  <w:b/>
                                  <w:bCs/>
                                  <w:sz w:val="32"/>
                                  <w:szCs w:val="32"/>
                                  <w:rtl/>
                                  <w:lang w:bidi="ar-DZ"/>
                                </w:rPr>
                              </w:pPr>
                            </w:p>
                            <w:p w14:paraId="1D410A9C" w14:textId="77777777" w:rsidR="00A14554" w:rsidRDefault="00A14554" w:rsidP="00183BDE">
                              <w:pPr>
                                <w:pStyle w:val="Paragraphedeliste"/>
                                <w:bidi/>
                                <w:rPr>
                                  <w:rFonts w:asciiTheme="majorBidi" w:hAnsiTheme="majorBidi" w:cstheme="majorBidi"/>
                                  <w:b/>
                                  <w:bCs/>
                                  <w:sz w:val="32"/>
                                  <w:szCs w:val="32"/>
                                  <w:lang w:bidi="ar-DZ"/>
                                </w:rPr>
                              </w:pPr>
                            </w:p>
                            <w:p w14:paraId="6340BB9E" w14:textId="77777777" w:rsidR="00A14554" w:rsidRDefault="00A14554" w:rsidP="00183BDE">
                              <w:pPr>
                                <w:pStyle w:val="Paragraphedeliste"/>
                                <w:bidi/>
                                <w:rPr>
                                  <w:rFonts w:asciiTheme="majorBidi" w:hAnsiTheme="majorBidi" w:cstheme="majorBidi"/>
                                  <w:b/>
                                  <w:bCs/>
                                  <w:sz w:val="36"/>
                                  <w:szCs w:val="36"/>
                                  <w:lang w:bidi="ar-DZ"/>
                                </w:rPr>
                              </w:pPr>
                            </w:p>
                            <w:p w14:paraId="456A7809" w14:textId="77777777" w:rsidR="00A14554" w:rsidRDefault="00A14554" w:rsidP="00183BDE">
                              <w:pPr>
                                <w:jc w:val="right"/>
                                <w:rPr>
                                  <w:rtl/>
                                  <w:lang w:bidi="ar-DZ"/>
                                </w:rPr>
                              </w:pPr>
                            </w:p>
                            <w:p w14:paraId="208BD0BB" w14:textId="77777777" w:rsidR="00A14554" w:rsidRDefault="00A14554" w:rsidP="00183BDE">
                              <w:pPr>
                                <w:spacing w:after="0" w:line="240" w:lineRule="auto"/>
                                <w:jc w:val="right"/>
                                <w:rPr>
                                  <w:rtl/>
                                  <w:lang w:bidi="ar-DZ"/>
                                </w:rPr>
                              </w:pPr>
                            </w:p>
                          </w:txbxContent>
                        </wps:txbx>
                        <wps:bodyPr rot="0" vert="horz" wrap="square" lIns="91440" tIns="45720" rIns="91440" bIns="45720" anchor="t" anchorCtr="0" upright="1">
                          <a:noAutofit/>
                        </wps:bodyPr>
                      </wps:wsp>
                      <wps:wsp>
                        <wps:cNvPr id="21" name="Oval 32"/>
                        <wps:cNvSpPr>
                          <a:spLocks noChangeArrowheads="1"/>
                        </wps:cNvSpPr>
                        <wps:spPr bwMode="auto">
                          <a:xfrm>
                            <a:off x="631703" y="0"/>
                            <a:ext cx="4017417" cy="913613"/>
                          </a:xfrm>
                          <a:prstGeom prst="ellipse">
                            <a:avLst/>
                          </a:prstGeom>
                          <a:solidFill>
                            <a:srgbClr val="FFFFFF"/>
                          </a:solidFill>
                          <a:ln w="57150" cmpd="thinThick">
                            <a:solidFill>
                              <a:srgbClr val="000000"/>
                            </a:solidFill>
                            <a:prstDash val="lgDashDotDot"/>
                            <a:round/>
                            <a:headEnd/>
                            <a:tailEnd/>
                          </a:ln>
                        </wps:spPr>
                        <wps:txbx>
                          <w:txbxContent>
                            <w:p w14:paraId="2ED35925" w14:textId="77777777" w:rsidR="00A14554" w:rsidRPr="007D33F0" w:rsidRDefault="00A14554" w:rsidP="00183BDE">
                              <w:pPr>
                                <w:rPr>
                                  <w:sz w:val="44"/>
                                  <w:szCs w:val="44"/>
                                </w:rPr>
                              </w:pPr>
                              <w:r w:rsidRPr="007D33F0">
                                <w:rPr>
                                  <w:rFonts w:cs="Times New Roman"/>
                                  <w:b/>
                                  <w:bCs/>
                                  <w:sz w:val="44"/>
                                  <w:szCs w:val="44"/>
                                  <w:rtl/>
                                  <w:lang w:bidi="ar-DZ"/>
                                </w:rPr>
                                <w:t>الأهداف التعليمية للفصل</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B22DE0B" id="Canvas 572" o:spid="_x0000_s1045" editas="canvas" style="width:453.75pt;height:268.5pt;mso-position-horizontal-relative:char;mso-position-vertical-relative:line" coordsize="57626,3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">
                <v:shape id="_x0000_s1046" type="#_x0000_t75" style="position:absolute;width:57626;height:34099;visibility:visible;mso-wrap-style:square">
                  <v:fill o:detectmouseclick="t"/>
                  <v:path o:connecttype="none"/>
                </v:shape>
                <v:shape id="AutoShape 31" o:spid="_x0000_s1047" type="#_x0000_t176" style="position:absolute;width:57626;height:3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" strokecolor="#0070c0" strokeweight="4.5pt">
                  <v:stroke dashstyle="longDashDotDot" linestyle="thinThick"/>
                  <v:textbox>
                    <w:txbxContent>
                      <w:p w14:paraId="1B5531B0" w14:textId="77777777" w:rsidR="00C6128E" w:rsidRDefault="00C6128E" w:rsidP="00183BDE">
                        <w:pPr>
                          <w:jc w:val="right"/>
                          <w:rPr>
                            <w:rtl/>
                            <w:lang w:bidi="ar-DZ"/>
                          </w:rPr>
                        </w:pPr>
                      </w:p>
                      <w:p w14:paraId="2E5FF16C" w14:textId="77777777" w:rsidR="00C6128E" w:rsidRDefault="00C6128E" w:rsidP="00183BDE">
                        <w:pPr>
                          <w:jc w:val="right"/>
                          <w:rPr>
                            <w:rtl/>
                            <w:lang w:bidi="ar-DZ"/>
                          </w:rPr>
                        </w:pPr>
                      </w:p>
                      <w:p w14:paraId="31BD96D3" w14:textId="77777777" w:rsidR="00C6128E" w:rsidRDefault="00C6128E" w:rsidP="00183BDE">
                        <w:pPr>
                          <w:jc w:val="right"/>
                          <w:rPr>
                            <w:rtl/>
                            <w:lang w:bidi="ar-DZ"/>
                          </w:rPr>
                        </w:pPr>
                      </w:p>
                      <w:p w14:paraId="514FE748" w14:textId="77777777" w:rsidR="00C6128E" w:rsidRDefault="00C6128E" w:rsidP="00183BDE">
                        <w:pPr>
                          <w:pStyle w:val="Paragraphedeliste"/>
                          <w:bidi/>
                          <w:rPr>
                            <w:rFonts w:asciiTheme="majorBidi" w:hAnsiTheme="majorBidi" w:cstheme="majorBidi"/>
                            <w:b/>
                            <w:bCs/>
                            <w:sz w:val="32"/>
                            <w:szCs w:val="32"/>
                            <w:rtl/>
                            <w:lang w:bidi="ar-DZ"/>
                          </w:rPr>
                        </w:pPr>
                      </w:p>
                      <w:p w14:paraId="01688BB4" w14:textId="77777777" w:rsidR="00C6128E" w:rsidRPr="00FE76E8" w:rsidRDefault="00C6128E" w:rsidP="005B299D">
                        <w:pPr>
                          <w:pStyle w:val="Paragraphedeliste"/>
                          <w:numPr>
                            <w:ilvl w:val="0"/>
                            <w:numId w:val="18"/>
                          </w:numPr>
                          <w:bidi/>
                          <w:spacing w:after="0" w:line="240" w:lineRule="auto"/>
                          <w:rPr>
                            <w:rFonts w:asciiTheme="majorBidi" w:hAnsiTheme="majorBidi" w:cstheme="majorBidi"/>
                            <w:b/>
                            <w:bCs/>
                            <w:sz w:val="36"/>
                            <w:szCs w:val="36"/>
                            <w:rtl/>
                            <w:lang w:bidi="ar-DZ"/>
                          </w:rPr>
                        </w:pPr>
                        <w:r w:rsidRPr="00FE76E8">
                          <w:rPr>
                            <w:rFonts w:asciiTheme="majorBidi" w:hAnsiTheme="majorBidi" w:cstheme="majorBidi" w:hint="cs"/>
                            <w:b/>
                            <w:bCs/>
                            <w:sz w:val="36"/>
                            <w:szCs w:val="36"/>
                            <w:rtl/>
                            <w:lang w:bidi="ar-DZ"/>
                          </w:rPr>
                          <w:t>التمكن من اختيار استراتيجية معالجة</w:t>
                        </w:r>
                        <w:r w:rsidRPr="00FE76E8">
                          <w:rPr>
                            <w:rFonts w:asciiTheme="majorBidi" w:hAnsiTheme="majorBidi" w:cstheme="majorBidi"/>
                            <w:b/>
                            <w:bCs/>
                            <w:sz w:val="36"/>
                            <w:szCs w:val="36"/>
                            <w:rtl/>
                            <w:lang w:bidi="ar-DZ"/>
                          </w:rPr>
                          <w:t xml:space="preserve"> البيانات</w:t>
                        </w:r>
                        <w:r w:rsidRPr="00FE76E8">
                          <w:rPr>
                            <w:rFonts w:asciiTheme="majorBidi" w:hAnsiTheme="majorBidi" w:cstheme="majorBidi" w:hint="cs"/>
                            <w:b/>
                            <w:bCs/>
                            <w:sz w:val="36"/>
                            <w:szCs w:val="36"/>
                            <w:rtl/>
                            <w:lang w:bidi="ar-DZ"/>
                          </w:rPr>
                          <w:t xml:space="preserve">. </w:t>
                        </w:r>
                      </w:p>
                      <w:p w14:paraId="22C42400" w14:textId="77777777" w:rsidR="00C6128E" w:rsidRPr="00FE76E8" w:rsidRDefault="00C6128E" w:rsidP="005B299D">
                        <w:pPr>
                          <w:pStyle w:val="Paragraphedeliste"/>
                          <w:numPr>
                            <w:ilvl w:val="0"/>
                            <w:numId w:val="18"/>
                          </w:numPr>
                          <w:bidi/>
                          <w:spacing w:after="0" w:line="240" w:lineRule="auto"/>
                          <w:rPr>
                            <w:rFonts w:asciiTheme="majorBidi" w:hAnsiTheme="majorBidi" w:cstheme="majorBidi"/>
                            <w:b/>
                            <w:bCs/>
                            <w:sz w:val="36"/>
                            <w:szCs w:val="36"/>
                            <w:rtl/>
                            <w:lang w:bidi="ar-DZ"/>
                          </w:rPr>
                        </w:pPr>
                        <w:r w:rsidRPr="00FE76E8">
                          <w:rPr>
                            <w:rFonts w:asciiTheme="majorBidi" w:hAnsiTheme="majorBidi" w:cstheme="majorBidi" w:hint="cs"/>
                            <w:b/>
                            <w:bCs/>
                            <w:sz w:val="36"/>
                            <w:szCs w:val="36"/>
                            <w:rtl/>
                            <w:lang w:bidi="ar-DZ"/>
                          </w:rPr>
                          <w:t>التعرف على أدوات وتقنيات معالجة البيانات للبحث الكيفي</w:t>
                        </w:r>
                        <w:r>
                          <w:rPr>
                            <w:rFonts w:asciiTheme="majorBidi" w:hAnsiTheme="majorBidi" w:cstheme="majorBidi" w:hint="cs"/>
                            <w:b/>
                            <w:bCs/>
                            <w:sz w:val="36"/>
                            <w:szCs w:val="36"/>
                            <w:rtl/>
                            <w:lang w:bidi="ar-DZ"/>
                          </w:rPr>
                          <w:t>.</w:t>
                        </w:r>
                      </w:p>
                      <w:p w14:paraId="59A5E2E6" w14:textId="77777777" w:rsidR="00C6128E" w:rsidRPr="00FE76E8" w:rsidRDefault="00C6128E" w:rsidP="005B299D">
                        <w:pPr>
                          <w:pStyle w:val="Paragraphedeliste"/>
                          <w:numPr>
                            <w:ilvl w:val="0"/>
                            <w:numId w:val="18"/>
                          </w:numPr>
                          <w:bidi/>
                          <w:spacing w:after="0" w:line="240" w:lineRule="auto"/>
                          <w:rPr>
                            <w:rFonts w:asciiTheme="majorBidi" w:hAnsiTheme="majorBidi" w:cstheme="majorBidi"/>
                            <w:b/>
                            <w:bCs/>
                            <w:sz w:val="36"/>
                            <w:szCs w:val="36"/>
                            <w:rtl/>
                            <w:lang w:bidi="ar-DZ"/>
                          </w:rPr>
                        </w:pPr>
                        <w:r w:rsidRPr="00FE76E8">
                          <w:rPr>
                            <w:rFonts w:asciiTheme="majorBidi" w:hAnsiTheme="majorBidi" w:cstheme="majorBidi" w:hint="cs"/>
                            <w:b/>
                            <w:bCs/>
                            <w:sz w:val="36"/>
                            <w:szCs w:val="36"/>
                            <w:rtl/>
                            <w:lang w:bidi="ar-DZ"/>
                          </w:rPr>
                          <w:t>التعرف على أدوات وتقنيات معالجة البيانات للبحث الك</w:t>
                        </w:r>
                        <w:r>
                          <w:rPr>
                            <w:rFonts w:asciiTheme="majorBidi" w:hAnsiTheme="majorBidi" w:cstheme="majorBidi" w:hint="cs"/>
                            <w:b/>
                            <w:bCs/>
                            <w:sz w:val="36"/>
                            <w:szCs w:val="36"/>
                            <w:rtl/>
                            <w:lang w:bidi="ar-DZ"/>
                          </w:rPr>
                          <w:t>م</w:t>
                        </w:r>
                        <w:r w:rsidRPr="00FE76E8">
                          <w:rPr>
                            <w:rFonts w:asciiTheme="majorBidi" w:hAnsiTheme="majorBidi" w:cstheme="majorBidi" w:hint="cs"/>
                            <w:b/>
                            <w:bCs/>
                            <w:sz w:val="36"/>
                            <w:szCs w:val="36"/>
                            <w:rtl/>
                            <w:lang w:bidi="ar-DZ"/>
                          </w:rPr>
                          <w:t>ي.</w:t>
                        </w:r>
                      </w:p>
                      <w:p w14:paraId="4BFE8129" w14:textId="77777777" w:rsidR="00C6128E" w:rsidRPr="00FE76E8" w:rsidRDefault="00C6128E" w:rsidP="005B299D">
                        <w:pPr>
                          <w:pStyle w:val="Paragraphedeliste"/>
                          <w:numPr>
                            <w:ilvl w:val="0"/>
                            <w:numId w:val="18"/>
                          </w:numPr>
                          <w:bidi/>
                          <w:spacing w:after="0" w:line="240" w:lineRule="auto"/>
                          <w:rPr>
                            <w:rFonts w:asciiTheme="majorBidi" w:hAnsiTheme="majorBidi" w:cstheme="majorBidi"/>
                            <w:b/>
                            <w:bCs/>
                            <w:sz w:val="36"/>
                            <w:szCs w:val="36"/>
                            <w:rtl/>
                            <w:lang w:bidi="ar-DZ"/>
                          </w:rPr>
                        </w:pPr>
                        <w:r w:rsidRPr="00FE76E8">
                          <w:rPr>
                            <w:rFonts w:asciiTheme="majorBidi" w:hAnsiTheme="majorBidi" w:cstheme="majorBidi" w:hint="cs"/>
                            <w:b/>
                            <w:bCs/>
                            <w:sz w:val="36"/>
                            <w:szCs w:val="36"/>
                            <w:rtl/>
                            <w:lang w:bidi="ar-DZ"/>
                          </w:rPr>
                          <w:t>التعرف على التقنيات الإحصائية لمعالجة البيانات الكمية.</w:t>
                        </w:r>
                      </w:p>
                      <w:p w14:paraId="7DADDDC1" w14:textId="77777777" w:rsidR="00C6128E" w:rsidRPr="00FE76E8" w:rsidRDefault="00C6128E" w:rsidP="005B299D">
                        <w:pPr>
                          <w:pStyle w:val="Paragraphedeliste"/>
                          <w:numPr>
                            <w:ilvl w:val="0"/>
                            <w:numId w:val="18"/>
                          </w:numPr>
                          <w:bidi/>
                          <w:spacing w:after="0" w:line="240" w:lineRule="auto"/>
                          <w:rPr>
                            <w:rFonts w:asciiTheme="majorBidi" w:hAnsiTheme="majorBidi" w:cstheme="majorBidi"/>
                            <w:b/>
                            <w:bCs/>
                            <w:sz w:val="36"/>
                            <w:szCs w:val="36"/>
                            <w:rtl/>
                            <w:lang w:bidi="ar-DZ"/>
                          </w:rPr>
                        </w:pPr>
                        <w:r w:rsidRPr="00FE76E8">
                          <w:rPr>
                            <w:rFonts w:asciiTheme="majorBidi" w:hAnsiTheme="majorBidi" w:cstheme="majorBidi" w:hint="cs"/>
                            <w:b/>
                            <w:bCs/>
                            <w:sz w:val="36"/>
                            <w:szCs w:val="36"/>
                            <w:rtl/>
                            <w:lang w:bidi="ar-DZ"/>
                          </w:rPr>
                          <w:t>التعرف على معايير اختيار التقنية الإحصائية المناسبة لفرضية البحث.</w:t>
                        </w:r>
                      </w:p>
                      <w:p w14:paraId="1221297B" w14:textId="77777777" w:rsidR="00C6128E" w:rsidRDefault="00C6128E" w:rsidP="00183BDE">
                        <w:pPr>
                          <w:pStyle w:val="Paragraphedeliste"/>
                          <w:bidi/>
                          <w:rPr>
                            <w:rFonts w:asciiTheme="majorBidi" w:hAnsiTheme="majorBidi" w:cstheme="majorBidi"/>
                            <w:b/>
                            <w:bCs/>
                            <w:sz w:val="32"/>
                            <w:szCs w:val="32"/>
                            <w:rtl/>
                            <w:lang w:bidi="ar-DZ"/>
                          </w:rPr>
                        </w:pPr>
                      </w:p>
                      <w:p w14:paraId="1D410A9C" w14:textId="77777777" w:rsidR="00C6128E" w:rsidRDefault="00C6128E" w:rsidP="00183BDE">
                        <w:pPr>
                          <w:pStyle w:val="Paragraphedeliste"/>
                          <w:bidi/>
                          <w:rPr>
                            <w:rFonts w:asciiTheme="majorBidi" w:hAnsiTheme="majorBidi" w:cstheme="majorBidi"/>
                            <w:b/>
                            <w:bCs/>
                            <w:sz w:val="32"/>
                            <w:szCs w:val="32"/>
                            <w:lang w:bidi="ar-DZ"/>
                          </w:rPr>
                        </w:pPr>
                      </w:p>
                      <w:p w14:paraId="6340BB9E" w14:textId="77777777" w:rsidR="00C6128E" w:rsidRDefault="00C6128E" w:rsidP="00183BDE">
                        <w:pPr>
                          <w:pStyle w:val="Paragraphedeliste"/>
                          <w:bidi/>
                          <w:rPr>
                            <w:rFonts w:asciiTheme="majorBidi" w:hAnsiTheme="majorBidi" w:cstheme="majorBidi"/>
                            <w:b/>
                            <w:bCs/>
                            <w:sz w:val="36"/>
                            <w:szCs w:val="36"/>
                            <w:lang w:bidi="ar-DZ"/>
                          </w:rPr>
                        </w:pPr>
                      </w:p>
                      <w:p w14:paraId="456A7809" w14:textId="77777777" w:rsidR="00C6128E" w:rsidRDefault="00C6128E" w:rsidP="00183BDE">
                        <w:pPr>
                          <w:jc w:val="right"/>
                          <w:rPr>
                            <w:rtl/>
                            <w:lang w:bidi="ar-DZ"/>
                          </w:rPr>
                        </w:pPr>
                      </w:p>
                      <w:p w14:paraId="208BD0BB" w14:textId="77777777" w:rsidR="00C6128E" w:rsidRDefault="00C6128E" w:rsidP="00183BDE">
                        <w:pPr>
                          <w:spacing w:after="0" w:line="240" w:lineRule="auto"/>
                          <w:jc w:val="right"/>
                          <w:rPr>
                            <w:rtl/>
                            <w:lang w:bidi="ar-DZ"/>
                          </w:rPr>
                        </w:pPr>
                      </w:p>
                    </w:txbxContent>
                  </v:textbox>
                </v:shape>
                <v:oval id="Oval 32" o:spid="_x0000_s1048" style="position:absolute;left:6317;width:40174;height:9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" strokeweight="4.5pt">
                  <v:stroke dashstyle="longDashDotDot" linestyle="thinThick"/>
                  <v:textbox>
                    <w:txbxContent>
                      <w:p w14:paraId="2ED35925" w14:textId="77777777" w:rsidR="00C6128E" w:rsidRPr="007D33F0" w:rsidRDefault="00C6128E" w:rsidP="00183BDE">
                        <w:pPr>
                          <w:rPr>
                            <w:sz w:val="44"/>
                            <w:szCs w:val="44"/>
                          </w:rPr>
                        </w:pPr>
                        <w:r w:rsidRPr="007D33F0">
                          <w:rPr>
                            <w:rFonts w:cs="Times New Roman"/>
                            <w:b/>
                            <w:bCs/>
                            <w:sz w:val="44"/>
                            <w:szCs w:val="44"/>
                            <w:rtl/>
                            <w:lang w:bidi="ar-DZ"/>
                          </w:rPr>
                          <w:t>الأهداف التعليمية للفصل</w:t>
                        </w:r>
                      </w:p>
                    </w:txbxContent>
                  </v:textbox>
                </v:oval>
                <w10:wrap anchorx="page"/>
                <w10:anchorlock/>
              </v:group>
            </w:pict>
          </mc:Fallback>
        </mc:AlternateContent>
      </w:r>
    </w:p>
    <w:p w14:paraId="59904B9B" w14:textId="77777777" w:rsidR="00183BDE" w:rsidRPr="00E92E95" w:rsidRDefault="00183BDE" w:rsidP="00183BDE">
      <w:pPr>
        <w:tabs>
          <w:tab w:val="left" w:pos="4290"/>
        </w:tabs>
        <w:bidi/>
        <w:spacing w:after="0" w:line="240" w:lineRule="auto"/>
        <w:jc w:val="both"/>
        <w:rPr>
          <w:rFonts w:asciiTheme="majorBidi" w:hAnsiTheme="majorBidi" w:cstheme="majorBidi"/>
          <w:b/>
          <w:bCs/>
          <w:sz w:val="28"/>
          <w:szCs w:val="28"/>
          <w:rtl/>
          <w:lang w:bidi="ar-DZ"/>
        </w:rPr>
      </w:pPr>
    </w:p>
    <w:p w14:paraId="0FB14D4E" w14:textId="77777777" w:rsidR="00183BDE" w:rsidRPr="00E92E95" w:rsidRDefault="00183BDE" w:rsidP="00183BDE">
      <w:pPr>
        <w:bidi/>
        <w:spacing w:after="0" w:line="240" w:lineRule="auto"/>
        <w:jc w:val="both"/>
        <w:rPr>
          <w:rFonts w:asciiTheme="majorBidi" w:hAnsiTheme="majorBidi" w:cstheme="majorBidi"/>
          <w:b/>
          <w:bCs/>
          <w:sz w:val="28"/>
          <w:szCs w:val="28"/>
          <w:rtl/>
          <w:lang w:bidi="ar-DZ"/>
        </w:rPr>
      </w:pPr>
      <w:r w:rsidRPr="00E92E95">
        <w:rPr>
          <w:rFonts w:asciiTheme="majorBidi" w:hAnsiTheme="majorBidi" w:cstheme="majorBidi"/>
          <w:b/>
          <w:bCs/>
          <w:sz w:val="28"/>
          <w:szCs w:val="28"/>
          <w:rtl/>
          <w:lang w:bidi="ar-DZ"/>
        </w:rPr>
        <w:br w:type="page"/>
      </w:r>
    </w:p>
    <w:p w14:paraId="1FEF7491" w14:textId="77777777" w:rsidR="00183BDE" w:rsidRPr="00E92E95" w:rsidRDefault="00183BDE" w:rsidP="00183BDE">
      <w:pPr>
        <w:bidi/>
        <w:spacing w:after="0" w:line="240" w:lineRule="auto"/>
        <w:jc w:val="both"/>
        <w:rPr>
          <w:rFonts w:asciiTheme="majorBidi" w:hAnsiTheme="majorBidi" w:cstheme="majorBidi"/>
          <w:b/>
          <w:bCs/>
          <w:sz w:val="56"/>
          <w:szCs w:val="56"/>
          <w:rtl/>
          <w:lang w:bidi="ar-DZ"/>
        </w:rPr>
      </w:pPr>
    </w:p>
    <w:p w14:paraId="4057A03D" w14:textId="77777777" w:rsidR="00183BDE" w:rsidRPr="00E92E95" w:rsidRDefault="00183BDE" w:rsidP="00183BDE">
      <w:pPr>
        <w:bidi/>
        <w:spacing w:after="0" w:line="240" w:lineRule="auto"/>
        <w:jc w:val="center"/>
        <w:rPr>
          <w:rFonts w:asciiTheme="majorBidi" w:hAnsiTheme="majorBidi" w:cstheme="majorBidi"/>
          <w:b/>
          <w:bCs/>
          <w:sz w:val="44"/>
          <w:szCs w:val="44"/>
        </w:rPr>
      </w:pPr>
      <w:r w:rsidRPr="00E92E95">
        <w:rPr>
          <w:rFonts w:asciiTheme="majorBidi" w:hAnsiTheme="majorBidi" w:cstheme="majorBidi"/>
          <w:b/>
          <w:bCs/>
          <w:sz w:val="44"/>
          <w:szCs w:val="44"/>
          <w:rtl/>
        </w:rPr>
        <w:t>قاموس المصطلحات</w:t>
      </w:r>
    </w:p>
    <w:p w14:paraId="7CAB1B86" w14:textId="77777777" w:rsidR="00183BDE" w:rsidRPr="00E92E95" w:rsidRDefault="00183BDE" w:rsidP="00183BDE">
      <w:pPr>
        <w:bidi/>
        <w:spacing w:after="0" w:line="240" w:lineRule="auto"/>
        <w:jc w:val="both"/>
        <w:rPr>
          <w:rFonts w:asciiTheme="majorBidi" w:hAnsiTheme="majorBidi" w:cstheme="majorBidi"/>
          <w:b/>
          <w:bCs/>
          <w:sz w:val="28"/>
          <w:szCs w:val="28"/>
          <w:lang w:bidi="ar-DZ"/>
        </w:rPr>
      </w:pPr>
    </w:p>
    <w:p w14:paraId="4B4BDBF0" w14:textId="77777777" w:rsidR="00183BDE" w:rsidRPr="00E92E95" w:rsidRDefault="00183BDE" w:rsidP="00183BDE">
      <w:pPr>
        <w:bidi/>
        <w:spacing w:after="0" w:line="240" w:lineRule="auto"/>
        <w:jc w:val="both"/>
        <w:rPr>
          <w:rFonts w:asciiTheme="majorBidi" w:hAnsiTheme="majorBidi" w:cstheme="majorBidi"/>
          <w:b/>
          <w:bCs/>
          <w:sz w:val="28"/>
          <w:szCs w:val="28"/>
          <w:lang w:bidi="ar-DZ"/>
        </w:rPr>
      </w:pPr>
    </w:p>
    <w:tbl>
      <w:tblPr>
        <w:tblStyle w:val="Grilleclaire-Accent5"/>
        <w:tblpPr w:leftFromText="141" w:rightFromText="141" w:vertAnchor="text" w:tblpXSpec="center" w:tblpY="1"/>
        <w:tblOverlap w:val="never"/>
        <w:tblW w:w="5000" w:type="pct"/>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3015"/>
        <w:gridCol w:w="3848"/>
        <w:gridCol w:w="2338"/>
        <w:gridCol w:w="41"/>
      </w:tblGrid>
      <w:tr w:rsidR="00E92E95" w:rsidRPr="00E92E95" w14:paraId="03EC6B4D" w14:textId="77777777" w:rsidTr="00134B7E">
        <w:trPr>
          <w:cnfStyle w:val="100000000000" w:firstRow="1" w:lastRow="0" w:firstColumn="0" w:lastColumn="0" w:oddVBand="0" w:evenVBand="0" w:oddHBand="0"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1631" w:type="pct"/>
            <w:vAlign w:val="center"/>
          </w:tcPr>
          <w:p w14:paraId="3841748F" w14:textId="77777777" w:rsidR="00183BDE" w:rsidRPr="00E92E95" w:rsidRDefault="00183BDE" w:rsidP="00134B7E">
            <w:pPr>
              <w:bidi/>
              <w:jc w:val="center"/>
              <w:rPr>
                <w:rFonts w:asciiTheme="majorBidi" w:hAnsiTheme="majorBidi"/>
                <w:sz w:val="28"/>
                <w:szCs w:val="28"/>
              </w:rPr>
            </w:pPr>
            <w:r w:rsidRPr="00E92E95">
              <w:rPr>
                <w:rFonts w:asciiTheme="majorBidi" w:hAnsiTheme="majorBidi"/>
                <w:sz w:val="28"/>
                <w:szCs w:val="28"/>
                <w:rtl/>
              </w:rPr>
              <w:t>المصطلحات باللغة الإنجليزية</w:t>
            </w:r>
          </w:p>
        </w:tc>
        <w:tc>
          <w:tcPr>
            <w:tcW w:w="2082" w:type="pct"/>
            <w:vAlign w:val="center"/>
          </w:tcPr>
          <w:p w14:paraId="42215AC8" w14:textId="77777777" w:rsidR="00183BDE" w:rsidRPr="00E92E95" w:rsidRDefault="00183BDE" w:rsidP="00134B7E">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8"/>
                <w:szCs w:val="28"/>
              </w:rPr>
            </w:pPr>
            <w:r w:rsidRPr="00E92E95">
              <w:rPr>
                <w:rFonts w:asciiTheme="majorBidi" w:hAnsiTheme="majorBidi"/>
                <w:sz w:val="28"/>
                <w:szCs w:val="28"/>
                <w:rtl/>
              </w:rPr>
              <w:t>المصطلحات باللغة الفرنسية</w:t>
            </w:r>
          </w:p>
        </w:tc>
        <w:tc>
          <w:tcPr>
            <w:tcW w:w="1287" w:type="pct"/>
            <w:gridSpan w:val="2"/>
            <w:vAlign w:val="center"/>
          </w:tcPr>
          <w:p w14:paraId="14A4736A" w14:textId="77777777" w:rsidR="00183BDE" w:rsidRPr="00E92E95" w:rsidRDefault="00183BDE" w:rsidP="00134B7E">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8"/>
                <w:szCs w:val="28"/>
              </w:rPr>
            </w:pPr>
            <w:r w:rsidRPr="00E92E95">
              <w:rPr>
                <w:rFonts w:asciiTheme="majorBidi" w:hAnsiTheme="majorBidi"/>
                <w:sz w:val="28"/>
                <w:szCs w:val="28"/>
                <w:rtl/>
              </w:rPr>
              <w:t>المصطلحات باللغة العربية</w:t>
            </w:r>
          </w:p>
        </w:tc>
      </w:tr>
      <w:tr w:rsidR="00E92E95" w:rsidRPr="00E92E95" w14:paraId="1D364BFD" w14:textId="77777777" w:rsidTr="00134B7E">
        <w:trPr>
          <w:gridAfter w:val="1"/>
          <w:cnfStyle w:val="000000100000" w:firstRow="0" w:lastRow="0" w:firstColumn="0" w:lastColumn="0" w:oddVBand="0" w:evenVBand="0" w:oddHBand="1" w:evenHBand="0"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1FDD0885"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Effect</w:t>
            </w:r>
          </w:p>
        </w:tc>
        <w:tc>
          <w:tcPr>
            <w:tcW w:w="2082" w:type="pct"/>
          </w:tcPr>
          <w:p w14:paraId="7D9C9BD9"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Effet</w:t>
            </w:r>
          </w:p>
        </w:tc>
        <w:tc>
          <w:tcPr>
            <w:tcW w:w="1265" w:type="pct"/>
          </w:tcPr>
          <w:p w14:paraId="7C13C33F"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أثر</w:t>
            </w:r>
          </w:p>
        </w:tc>
      </w:tr>
      <w:tr w:rsidR="00E92E95" w:rsidRPr="00E92E95" w14:paraId="62FE79F0" w14:textId="77777777" w:rsidTr="00134B7E">
        <w:trPr>
          <w:gridAfter w:val="1"/>
          <w:cnfStyle w:val="000000010000" w:firstRow="0" w:lastRow="0" w:firstColumn="0" w:lastColumn="0" w:oddVBand="0" w:evenVBand="0" w:oddHBand="0" w:evenHBand="1"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470DE561"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Non parametric tests</w:t>
            </w:r>
          </w:p>
        </w:tc>
        <w:tc>
          <w:tcPr>
            <w:tcW w:w="2082" w:type="pct"/>
          </w:tcPr>
          <w:p w14:paraId="7B25841D"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 xml:space="preserve">Tests non paramétriques </w:t>
            </w:r>
          </w:p>
        </w:tc>
        <w:tc>
          <w:tcPr>
            <w:tcW w:w="1265" w:type="pct"/>
          </w:tcPr>
          <w:p w14:paraId="694A507B"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اختبارات الغير معلميه</w:t>
            </w:r>
          </w:p>
        </w:tc>
      </w:tr>
      <w:tr w:rsidR="00E92E95" w:rsidRPr="00E92E95" w14:paraId="378FB4AB" w14:textId="77777777" w:rsidTr="00134B7E">
        <w:trPr>
          <w:gridAfter w:val="1"/>
          <w:cnfStyle w:val="000000100000" w:firstRow="0" w:lastRow="0" w:firstColumn="0" w:lastColumn="0" w:oddVBand="0" w:evenVBand="0" w:oddHBand="1" w:evenHBand="0"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5798E4AC"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Analytical instrument</w:t>
            </w:r>
          </w:p>
        </w:tc>
        <w:tc>
          <w:tcPr>
            <w:tcW w:w="2082" w:type="pct"/>
          </w:tcPr>
          <w:p w14:paraId="1F897753"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Instrument d’analyse  </w:t>
            </w:r>
          </w:p>
        </w:tc>
        <w:tc>
          <w:tcPr>
            <w:tcW w:w="1265" w:type="pct"/>
          </w:tcPr>
          <w:p w14:paraId="77B360A6"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rPr>
              <w:t>أداة تحليلية</w:t>
            </w:r>
          </w:p>
        </w:tc>
      </w:tr>
      <w:tr w:rsidR="00E92E95" w:rsidRPr="00E92E95" w14:paraId="406C2ABB" w14:textId="77777777" w:rsidTr="00134B7E">
        <w:trPr>
          <w:gridAfter w:val="1"/>
          <w:cnfStyle w:val="000000010000" w:firstRow="0" w:lastRow="0" w:firstColumn="0" w:lastColumn="0" w:oddVBand="0" w:evenVBand="0" w:oddHBand="0" w:evenHBand="1"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1F12E169"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Correlations</w:t>
            </w:r>
          </w:p>
        </w:tc>
        <w:tc>
          <w:tcPr>
            <w:tcW w:w="2082" w:type="pct"/>
          </w:tcPr>
          <w:p w14:paraId="325E3217"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Corrélations</w:t>
            </w:r>
          </w:p>
        </w:tc>
        <w:tc>
          <w:tcPr>
            <w:tcW w:w="1265" w:type="pct"/>
          </w:tcPr>
          <w:p w14:paraId="62B477FE"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ارتباطات</w:t>
            </w:r>
          </w:p>
        </w:tc>
      </w:tr>
      <w:tr w:rsidR="00E92E95" w:rsidRPr="00E92E95" w14:paraId="16CC5F0D" w14:textId="77777777" w:rsidTr="00134B7E">
        <w:trPr>
          <w:gridAfter w:val="1"/>
          <w:cnfStyle w:val="000000100000" w:firstRow="0" w:lastRow="0" w:firstColumn="0" w:lastColumn="0" w:oddVBand="0" w:evenVBand="0" w:oddHBand="1" w:evenHBand="0"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10B03183"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Audit Strategy</w:t>
            </w:r>
          </w:p>
        </w:tc>
        <w:tc>
          <w:tcPr>
            <w:tcW w:w="2082" w:type="pct"/>
          </w:tcPr>
          <w:p w14:paraId="52681F71"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 xml:space="preserve">Stratégie de vérification </w:t>
            </w:r>
          </w:p>
        </w:tc>
        <w:tc>
          <w:tcPr>
            <w:tcW w:w="1265" w:type="pct"/>
          </w:tcPr>
          <w:p w14:paraId="7F8B1C5F"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rPr>
              <w:t>استراتيجية التدقيق</w:t>
            </w:r>
          </w:p>
        </w:tc>
      </w:tr>
      <w:tr w:rsidR="00E92E95" w:rsidRPr="00E92E95" w14:paraId="454386E8" w14:textId="77777777" w:rsidTr="00134B7E">
        <w:trPr>
          <w:gridAfter w:val="1"/>
          <w:cnfStyle w:val="000000010000" w:firstRow="0" w:lastRow="0" w:firstColumn="0" w:lastColumn="0" w:oddVBand="0" w:evenVBand="0" w:oddHBand="0" w:evenHBand="1"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396736FC" w14:textId="77777777" w:rsidR="00183BDE" w:rsidRPr="00E92E95" w:rsidRDefault="00183BDE" w:rsidP="00134B7E">
            <w:pPr>
              <w:bidi/>
              <w:jc w:val="right"/>
              <w:rPr>
                <w:rFonts w:asciiTheme="majorBidi" w:hAnsiTheme="majorBidi"/>
                <w:b w:val="0"/>
                <w:bCs w:val="0"/>
                <w:sz w:val="20"/>
                <w:szCs w:val="20"/>
                <w:lang w:val="en-US"/>
              </w:rPr>
            </w:pPr>
            <w:r w:rsidRPr="00E92E95">
              <w:rPr>
                <w:rFonts w:asciiTheme="majorBidi" w:hAnsiTheme="majorBidi"/>
                <w:b w:val="0"/>
                <w:bCs w:val="0"/>
                <w:sz w:val="20"/>
                <w:szCs w:val="20"/>
              </w:rPr>
              <w:t>Operating environment</w:t>
            </w:r>
          </w:p>
        </w:tc>
        <w:tc>
          <w:tcPr>
            <w:tcW w:w="2082" w:type="pct"/>
          </w:tcPr>
          <w:p w14:paraId="47B54367"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 xml:space="preserve">Cadre opératoire </w:t>
            </w:r>
          </w:p>
        </w:tc>
        <w:tc>
          <w:tcPr>
            <w:tcW w:w="1265" w:type="pct"/>
          </w:tcPr>
          <w:p w14:paraId="0FE7A8CD"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rPr>
              <w:t>إطار عملي</w:t>
            </w:r>
          </w:p>
        </w:tc>
      </w:tr>
      <w:tr w:rsidR="00E92E95" w:rsidRPr="00E92E95" w14:paraId="1CE19571" w14:textId="77777777" w:rsidTr="00134B7E">
        <w:trPr>
          <w:gridAfter w:val="1"/>
          <w:cnfStyle w:val="000000100000" w:firstRow="0" w:lastRow="0" w:firstColumn="0" w:lastColumn="0" w:oddVBand="0" w:evenVBand="0" w:oddHBand="1" w:evenHBand="0"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4A9B423B"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Qualification of information</w:t>
            </w:r>
          </w:p>
        </w:tc>
        <w:tc>
          <w:tcPr>
            <w:tcW w:w="2082" w:type="pct"/>
          </w:tcPr>
          <w:p w14:paraId="4148A401"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 xml:space="preserve">Qualification de l’information </w:t>
            </w:r>
          </w:p>
        </w:tc>
        <w:tc>
          <w:tcPr>
            <w:tcW w:w="1265" w:type="pct"/>
          </w:tcPr>
          <w:p w14:paraId="1AC89AA6"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rPr>
              <w:t>إعداد المعلومات</w:t>
            </w:r>
          </w:p>
        </w:tc>
      </w:tr>
      <w:tr w:rsidR="00E92E95" w:rsidRPr="00E92E95" w14:paraId="3795D31A" w14:textId="77777777" w:rsidTr="00134B7E">
        <w:trPr>
          <w:gridAfter w:val="1"/>
          <w:cnfStyle w:val="000000010000" w:firstRow="0" w:lastRow="0" w:firstColumn="0" w:lastColumn="0" w:oddVBand="0" w:evenVBand="0" w:oddHBand="0" w:evenHBand="1"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152EE04D"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Hypotheses</w:t>
            </w:r>
          </w:p>
        </w:tc>
        <w:tc>
          <w:tcPr>
            <w:tcW w:w="2082" w:type="pct"/>
          </w:tcPr>
          <w:p w14:paraId="425FB20E"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Hypothèses</w:t>
            </w:r>
          </w:p>
        </w:tc>
        <w:tc>
          <w:tcPr>
            <w:tcW w:w="1265" w:type="pct"/>
          </w:tcPr>
          <w:p w14:paraId="6C3E92E2"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rPr>
              <w:t>افتراضات</w:t>
            </w:r>
          </w:p>
        </w:tc>
      </w:tr>
      <w:tr w:rsidR="00E92E95" w:rsidRPr="00E92E95" w14:paraId="7F2042F3" w14:textId="77777777" w:rsidTr="00134B7E">
        <w:trPr>
          <w:gridAfter w:val="1"/>
          <w:cnfStyle w:val="000000100000" w:firstRow="0" w:lastRow="0" w:firstColumn="0" w:lastColumn="0" w:oddVBand="0" w:evenVBand="0" w:oddHBand="1" w:evenHBand="0"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09D04E9C"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Verification of the hypothesis</w:t>
            </w:r>
          </w:p>
        </w:tc>
        <w:tc>
          <w:tcPr>
            <w:tcW w:w="2082" w:type="pct"/>
          </w:tcPr>
          <w:p w14:paraId="17647910"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Vérification de l’hypothèse</w:t>
            </w:r>
          </w:p>
        </w:tc>
        <w:tc>
          <w:tcPr>
            <w:tcW w:w="1265" w:type="pct"/>
          </w:tcPr>
          <w:p w14:paraId="04850BBF"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تحقق من الفرضية</w:t>
            </w:r>
          </w:p>
        </w:tc>
      </w:tr>
      <w:tr w:rsidR="00E92E95" w:rsidRPr="00E92E95" w14:paraId="14060E96" w14:textId="77777777" w:rsidTr="00134B7E">
        <w:trPr>
          <w:gridAfter w:val="1"/>
          <w:cnfStyle w:val="000000010000" w:firstRow="0" w:lastRow="0" w:firstColumn="0" w:lastColumn="0" w:oddVBand="0" w:evenVBand="0" w:oddHBand="0" w:evenHBand="1"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13B556B2"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Quantitative analysis</w:t>
            </w:r>
          </w:p>
        </w:tc>
        <w:tc>
          <w:tcPr>
            <w:tcW w:w="2082" w:type="pct"/>
          </w:tcPr>
          <w:p w14:paraId="2ECBAC3A"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Analyse quantitative</w:t>
            </w:r>
          </w:p>
        </w:tc>
        <w:tc>
          <w:tcPr>
            <w:tcW w:w="1265" w:type="pct"/>
          </w:tcPr>
          <w:p w14:paraId="569B0470"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تحليل كمي</w:t>
            </w:r>
          </w:p>
        </w:tc>
      </w:tr>
      <w:tr w:rsidR="00E92E95" w:rsidRPr="00E92E95" w14:paraId="6A23D6CC" w14:textId="77777777" w:rsidTr="00134B7E">
        <w:trPr>
          <w:gridAfter w:val="1"/>
          <w:cnfStyle w:val="000000100000" w:firstRow="0" w:lastRow="0" w:firstColumn="0" w:lastColumn="0" w:oddVBand="0" w:evenVBand="0" w:oddHBand="1" w:evenHBand="0"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476A586C"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Qualitative analysis</w:t>
            </w:r>
          </w:p>
        </w:tc>
        <w:tc>
          <w:tcPr>
            <w:tcW w:w="2082" w:type="pct"/>
          </w:tcPr>
          <w:p w14:paraId="55CF0F75"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Analyse qualitative</w:t>
            </w:r>
          </w:p>
        </w:tc>
        <w:tc>
          <w:tcPr>
            <w:tcW w:w="1265" w:type="pct"/>
          </w:tcPr>
          <w:p w14:paraId="0390EEBF"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rPr>
              <w:t>تحليل نوعي أو كيفي</w:t>
            </w:r>
          </w:p>
        </w:tc>
      </w:tr>
      <w:tr w:rsidR="00E92E95" w:rsidRPr="00E92E95" w14:paraId="405B90A1" w14:textId="77777777" w:rsidTr="00134B7E">
        <w:trPr>
          <w:gridAfter w:val="1"/>
          <w:cnfStyle w:val="000000010000" w:firstRow="0" w:lastRow="0" w:firstColumn="0" w:lastColumn="0" w:oddVBand="0" w:evenVBand="0" w:oddHBand="0" w:evenHBand="1"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7BF43FE6"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Qualitative analysis</w:t>
            </w:r>
          </w:p>
        </w:tc>
        <w:tc>
          <w:tcPr>
            <w:tcW w:w="2082" w:type="pct"/>
          </w:tcPr>
          <w:p w14:paraId="64445B0E"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Analyse qualitative</w:t>
            </w:r>
          </w:p>
        </w:tc>
        <w:tc>
          <w:tcPr>
            <w:tcW w:w="1265" w:type="pct"/>
          </w:tcPr>
          <w:p w14:paraId="2D6615B5"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تحليل نوعي أو كيفي</w:t>
            </w:r>
          </w:p>
        </w:tc>
      </w:tr>
      <w:tr w:rsidR="00E92E95" w:rsidRPr="00E92E95" w14:paraId="73C0C8B6" w14:textId="77777777" w:rsidTr="00134B7E">
        <w:trPr>
          <w:gridAfter w:val="1"/>
          <w:cnfStyle w:val="000000100000" w:firstRow="0" w:lastRow="0" w:firstColumn="0" w:lastColumn="0" w:oddVBand="0" w:evenVBand="0" w:oddHBand="1" w:evenHBand="0"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13C83C18" w14:textId="77777777" w:rsidR="00183BDE" w:rsidRPr="00E92E95" w:rsidRDefault="00183BDE" w:rsidP="00134B7E">
            <w:pPr>
              <w:bidi/>
              <w:jc w:val="right"/>
              <w:rPr>
                <w:rFonts w:asciiTheme="majorBidi" w:hAnsiTheme="majorBidi"/>
                <w:b w:val="0"/>
                <w:bCs w:val="0"/>
                <w:sz w:val="20"/>
                <w:szCs w:val="20"/>
                <w:lang w:val="en-US"/>
              </w:rPr>
            </w:pPr>
            <w:r w:rsidRPr="00E92E95">
              <w:rPr>
                <w:rFonts w:asciiTheme="majorBidi" w:hAnsiTheme="majorBidi"/>
                <w:b w:val="0"/>
                <w:bCs w:val="0"/>
                <w:sz w:val="20"/>
                <w:szCs w:val="20"/>
                <w:lang w:val="fr-FR"/>
              </w:rPr>
              <w:t>S</w:t>
            </w:r>
            <w:r w:rsidRPr="00E92E95">
              <w:rPr>
                <w:rFonts w:asciiTheme="majorBidi" w:hAnsiTheme="majorBidi"/>
                <w:b w:val="0"/>
                <w:bCs w:val="0"/>
                <w:sz w:val="20"/>
                <w:szCs w:val="20"/>
                <w:lang w:val="en-US"/>
              </w:rPr>
              <w:t>tructural equations modeling Analysis</w:t>
            </w:r>
          </w:p>
        </w:tc>
        <w:tc>
          <w:tcPr>
            <w:tcW w:w="2082" w:type="pct"/>
          </w:tcPr>
          <w:p w14:paraId="03B622C3"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Analyse par la modélisation par les équations structurelles</w:t>
            </w:r>
          </w:p>
        </w:tc>
        <w:tc>
          <w:tcPr>
            <w:tcW w:w="1265" w:type="pct"/>
          </w:tcPr>
          <w:p w14:paraId="7D605599"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تحليل عن طريق النمذجة بالمعادلات البنائية أو الهيكلية</w:t>
            </w:r>
          </w:p>
        </w:tc>
      </w:tr>
      <w:tr w:rsidR="00E92E95" w:rsidRPr="00E92E95" w14:paraId="258AE534" w14:textId="77777777" w:rsidTr="00134B7E">
        <w:trPr>
          <w:gridAfter w:val="1"/>
          <w:cnfStyle w:val="000000010000" w:firstRow="0" w:lastRow="0" w:firstColumn="0" w:lastColumn="0" w:oddVBand="0" w:evenVBand="0" w:oddHBand="0" w:evenHBand="1"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45E0F151"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Taxonomy or digital typology</w:t>
            </w:r>
          </w:p>
        </w:tc>
        <w:tc>
          <w:tcPr>
            <w:tcW w:w="2082" w:type="pct"/>
          </w:tcPr>
          <w:p w14:paraId="61968C5C"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Taxonomie ou typologie numérique</w:t>
            </w:r>
          </w:p>
        </w:tc>
        <w:tc>
          <w:tcPr>
            <w:tcW w:w="1265" w:type="pct"/>
          </w:tcPr>
          <w:p w14:paraId="6793A0C0"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تصنيف أو التصنيف الرقمي</w:t>
            </w:r>
          </w:p>
        </w:tc>
      </w:tr>
      <w:tr w:rsidR="00E92E95" w:rsidRPr="00E92E95" w14:paraId="7F76CD35" w14:textId="77777777" w:rsidTr="00134B7E">
        <w:trPr>
          <w:gridAfter w:val="1"/>
          <w:cnfStyle w:val="000000100000" w:firstRow="0" w:lastRow="0" w:firstColumn="0" w:lastColumn="0" w:oddVBand="0" w:evenVBand="0" w:oddHBand="1" w:evenHBand="0"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5C87D49B"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Analytical techniques</w:t>
            </w:r>
          </w:p>
        </w:tc>
        <w:tc>
          <w:tcPr>
            <w:tcW w:w="2082" w:type="pct"/>
          </w:tcPr>
          <w:p w14:paraId="61F41A8B"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 xml:space="preserve">Techniques d'analyse  </w:t>
            </w:r>
          </w:p>
        </w:tc>
        <w:tc>
          <w:tcPr>
            <w:tcW w:w="1265" w:type="pct"/>
          </w:tcPr>
          <w:p w14:paraId="6CAB3756"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rPr>
              <w:t>تقنيات تحليلية</w:t>
            </w:r>
          </w:p>
        </w:tc>
      </w:tr>
      <w:tr w:rsidR="00E92E95" w:rsidRPr="00E92E95" w14:paraId="383102FE" w14:textId="77777777" w:rsidTr="00134B7E">
        <w:trPr>
          <w:gridAfter w:val="1"/>
          <w:cnfStyle w:val="000000010000" w:firstRow="0" w:lastRow="0" w:firstColumn="0" w:lastColumn="0" w:oddVBand="0" w:evenVBand="0" w:oddHBand="0" w:evenHBand="1"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0BAB6AE9"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Variables</w:t>
            </w:r>
          </w:p>
        </w:tc>
        <w:tc>
          <w:tcPr>
            <w:tcW w:w="2082" w:type="pct"/>
          </w:tcPr>
          <w:p w14:paraId="4A311B79"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Variables</w:t>
            </w:r>
          </w:p>
        </w:tc>
        <w:tc>
          <w:tcPr>
            <w:tcW w:w="1265" w:type="pct"/>
          </w:tcPr>
          <w:p w14:paraId="58F7DEF3"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rPr>
              <w:t>متغيرات</w:t>
            </w:r>
          </w:p>
        </w:tc>
      </w:tr>
      <w:tr w:rsidR="00E92E95" w:rsidRPr="00E92E95" w14:paraId="69CCD1B2" w14:textId="77777777" w:rsidTr="00134B7E">
        <w:trPr>
          <w:gridAfter w:val="1"/>
          <w:cnfStyle w:val="000000100000" w:firstRow="0" w:lastRow="0" w:firstColumn="0" w:lastColumn="0" w:oddVBand="0" w:evenVBand="0" w:oddHBand="1" w:evenHBand="0"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4B4CA7A2"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Dependent variables</w:t>
            </w:r>
          </w:p>
        </w:tc>
        <w:tc>
          <w:tcPr>
            <w:tcW w:w="2082" w:type="pct"/>
          </w:tcPr>
          <w:p w14:paraId="56C7D821"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Variables dépendantes</w:t>
            </w:r>
          </w:p>
        </w:tc>
        <w:tc>
          <w:tcPr>
            <w:tcW w:w="1265" w:type="pct"/>
          </w:tcPr>
          <w:p w14:paraId="4BBB4181"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متغيرات تابعة</w:t>
            </w:r>
          </w:p>
        </w:tc>
      </w:tr>
      <w:tr w:rsidR="00E92E95" w:rsidRPr="00E92E95" w14:paraId="2942360B" w14:textId="77777777" w:rsidTr="00134B7E">
        <w:trPr>
          <w:gridAfter w:val="1"/>
          <w:cnfStyle w:val="000000010000" w:firstRow="0" w:lastRow="0" w:firstColumn="0" w:lastColumn="0" w:oddVBand="0" w:evenVBand="0" w:oddHBand="0" w:evenHBand="1"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71957FB7"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Independent variables</w:t>
            </w:r>
          </w:p>
        </w:tc>
        <w:tc>
          <w:tcPr>
            <w:tcW w:w="2082" w:type="pct"/>
          </w:tcPr>
          <w:p w14:paraId="0F517875"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val="fr-FR"/>
              </w:rPr>
            </w:pPr>
            <w:r w:rsidRPr="00E92E95">
              <w:rPr>
                <w:rFonts w:asciiTheme="majorBidi" w:hAnsiTheme="majorBidi" w:cstheme="majorBidi"/>
                <w:sz w:val="20"/>
                <w:szCs w:val="20"/>
              </w:rPr>
              <w:t>Variables indépendantes</w:t>
            </w:r>
          </w:p>
        </w:tc>
        <w:tc>
          <w:tcPr>
            <w:tcW w:w="1265" w:type="pct"/>
          </w:tcPr>
          <w:p w14:paraId="4386E66A"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lang w:bidi="ar-DZ"/>
              </w:rPr>
              <w:t xml:space="preserve">متغيرات </w:t>
            </w:r>
            <w:r w:rsidRPr="00E92E95">
              <w:rPr>
                <w:rFonts w:asciiTheme="majorBidi" w:hAnsiTheme="majorBidi" w:cstheme="majorBidi"/>
                <w:sz w:val="24"/>
                <w:szCs w:val="24"/>
                <w:rtl/>
              </w:rPr>
              <w:t>مستقلة</w:t>
            </w:r>
          </w:p>
        </w:tc>
      </w:tr>
      <w:tr w:rsidR="00E92E95" w:rsidRPr="00E92E95" w14:paraId="46BE931A" w14:textId="77777777" w:rsidTr="00134B7E">
        <w:trPr>
          <w:gridAfter w:val="1"/>
          <w:cnfStyle w:val="000000100000" w:firstRow="0" w:lastRow="0" w:firstColumn="0" w:lastColumn="0" w:oddVBand="0" w:evenVBand="0" w:oddHBand="1" w:evenHBand="0"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6C200D0C"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Regression</w:t>
            </w:r>
          </w:p>
        </w:tc>
        <w:tc>
          <w:tcPr>
            <w:tcW w:w="2082" w:type="pct"/>
          </w:tcPr>
          <w:p w14:paraId="24A18963"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Régression</w:t>
            </w:r>
          </w:p>
        </w:tc>
        <w:tc>
          <w:tcPr>
            <w:tcW w:w="1265" w:type="pct"/>
          </w:tcPr>
          <w:p w14:paraId="64205089"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 xml:space="preserve">انحدار </w:t>
            </w:r>
          </w:p>
        </w:tc>
      </w:tr>
      <w:tr w:rsidR="00E92E95" w:rsidRPr="00E92E95" w14:paraId="35DCE100" w14:textId="77777777" w:rsidTr="00134B7E">
        <w:trPr>
          <w:gridAfter w:val="1"/>
          <w:cnfStyle w:val="000000010000" w:firstRow="0" w:lastRow="0" w:firstColumn="0" w:lastColumn="0" w:oddVBand="0" w:evenVBand="0" w:oddHBand="0" w:evenHBand="1"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181E258A"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Statistical analysis</w:t>
            </w:r>
          </w:p>
        </w:tc>
        <w:tc>
          <w:tcPr>
            <w:tcW w:w="2082" w:type="pct"/>
          </w:tcPr>
          <w:p w14:paraId="5792D17C"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Analyse statistique</w:t>
            </w:r>
          </w:p>
        </w:tc>
        <w:tc>
          <w:tcPr>
            <w:tcW w:w="1265" w:type="pct"/>
          </w:tcPr>
          <w:p w14:paraId="367B5E49"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تحليل إحصائي</w:t>
            </w:r>
          </w:p>
        </w:tc>
      </w:tr>
      <w:tr w:rsidR="00E92E95" w:rsidRPr="00E92E95" w14:paraId="091D172B" w14:textId="77777777" w:rsidTr="00134B7E">
        <w:trPr>
          <w:gridAfter w:val="1"/>
          <w:cnfStyle w:val="000000100000" w:firstRow="0" w:lastRow="0" w:firstColumn="0" w:lastColumn="0" w:oddVBand="0" w:evenVBand="0" w:oddHBand="1" w:evenHBand="0"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75B0859A" w14:textId="77777777" w:rsidR="00183BDE" w:rsidRPr="00E92E95" w:rsidRDefault="00183BDE" w:rsidP="00134B7E">
            <w:pPr>
              <w:bidi/>
              <w:jc w:val="right"/>
              <w:rPr>
                <w:rFonts w:asciiTheme="majorBidi" w:hAnsiTheme="majorBidi"/>
                <w:b w:val="0"/>
                <w:bCs w:val="0"/>
                <w:sz w:val="20"/>
                <w:szCs w:val="20"/>
                <w:lang w:val="en-US"/>
              </w:rPr>
            </w:pPr>
            <w:r w:rsidRPr="00E92E95">
              <w:rPr>
                <w:rFonts w:asciiTheme="majorBidi" w:hAnsiTheme="majorBidi"/>
                <w:b w:val="0"/>
                <w:bCs w:val="0"/>
                <w:sz w:val="20"/>
                <w:szCs w:val="20"/>
                <w:lang w:val="en-US"/>
              </w:rPr>
              <w:t>Single and multiple linear regression analysis</w:t>
            </w:r>
          </w:p>
        </w:tc>
        <w:tc>
          <w:tcPr>
            <w:tcW w:w="2082" w:type="pct"/>
          </w:tcPr>
          <w:p w14:paraId="10026587"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Analyse de régression linéaire simple et multiple</w:t>
            </w:r>
          </w:p>
        </w:tc>
        <w:tc>
          <w:tcPr>
            <w:tcW w:w="1265" w:type="pct"/>
          </w:tcPr>
          <w:p w14:paraId="46FD93D4"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تحليل الانحدار البسيط والمتعدد</w:t>
            </w:r>
          </w:p>
        </w:tc>
      </w:tr>
      <w:tr w:rsidR="00E92E95" w:rsidRPr="00E92E95" w14:paraId="6A6389BA" w14:textId="77777777" w:rsidTr="00134B7E">
        <w:trPr>
          <w:gridAfter w:val="1"/>
          <w:cnfStyle w:val="000000010000" w:firstRow="0" w:lastRow="0" w:firstColumn="0" w:lastColumn="0" w:oddVBand="0" w:evenVBand="0" w:oddHBand="0" w:evenHBand="1"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3C0E765B"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Logistic regression analysis</w:t>
            </w:r>
          </w:p>
        </w:tc>
        <w:tc>
          <w:tcPr>
            <w:tcW w:w="2082" w:type="pct"/>
          </w:tcPr>
          <w:p w14:paraId="11DF6192"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Analyse de régression logistique</w:t>
            </w:r>
          </w:p>
        </w:tc>
        <w:tc>
          <w:tcPr>
            <w:tcW w:w="1265" w:type="pct"/>
          </w:tcPr>
          <w:p w14:paraId="41AECFB7"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تحليل الانحدار اللوجستي</w:t>
            </w:r>
          </w:p>
        </w:tc>
      </w:tr>
      <w:tr w:rsidR="00E92E95" w:rsidRPr="00E92E95" w14:paraId="30329674" w14:textId="77777777" w:rsidTr="00134B7E">
        <w:trPr>
          <w:gridAfter w:val="1"/>
          <w:cnfStyle w:val="000000100000" w:firstRow="0" w:lastRow="0" w:firstColumn="0" w:lastColumn="0" w:oddVBand="0" w:evenVBand="0" w:oddHBand="1" w:evenHBand="0"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07A79424"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Analyze the data</w:t>
            </w:r>
          </w:p>
        </w:tc>
        <w:tc>
          <w:tcPr>
            <w:tcW w:w="2082" w:type="pct"/>
          </w:tcPr>
          <w:p w14:paraId="42EAEE50"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 xml:space="preserve">Analyser les données </w:t>
            </w:r>
          </w:p>
        </w:tc>
        <w:tc>
          <w:tcPr>
            <w:tcW w:w="1265" w:type="pct"/>
          </w:tcPr>
          <w:p w14:paraId="49C5469B"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rPr>
              <w:t>تحليل البيانات</w:t>
            </w:r>
          </w:p>
        </w:tc>
      </w:tr>
      <w:tr w:rsidR="00E92E95" w:rsidRPr="00E92E95" w14:paraId="37F1D6B8" w14:textId="77777777" w:rsidTr="00134B7E">
        <w:trPr>
          <w:gridAfter w:val="1"/>
          <w:cnfStyle w:val="000000010000" w:firstRow="0" w:lastRow="0" w:firstColumn="0" w:lastColumn="0" w:oddVBand="0" w:evenVBand="0" w:oddHBand="0" w:evenHBand="1"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1FC2BA6E"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Multivariate analysis of variance</w:t>
            </w:r>
          </w:p>
        </w:tc>
        <w:tc>
          <w:tcPr>
            <w:tcW w:w="2082" w:type="pct"/>
          </w:tcPr>
          <w:p w14:paraId="0C76E315"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Analyse de variance multivariée</w:t>
            </w:r>
          </w:p>
        </w:tc>
        <w:tc>
          <w:tcPr>
            <w:tcW w:w="1265" w:type="pct"/>
          </w:tcPr>
          <w:p w14:paraId="47F25D4B"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 xml:space="preserve">تحليل التباين المتعدد </w:t>
            </w:r>
          </w:p>
        </w:tc>
      </w:tr>
      <w:tr w:rsidR="00E92E95" w:rsidRPr="00E92E95" w14:paraId="7F2BF188" w14:textId="77777777" w:rsidTr="00134B7E">
        <w:trPr>
          <w:gridAfter w:val="1"/>
          <w:cnfStyle w:val="000000100000" w:firstRow="0" w:lastRow="0" w:firstColumn="0" w:lastColumn="0" w:oddVBand="0" w:evenVBand="0" w:oddHBand="1" w:evenHBand="0"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53C72DD4" w14:textId="77777777" w:rsidR="00183BDE" w:rsidRPr="00E92E95" w:rsidRDefault="00183BDE" w:rsidP="00134B7E">
            <w:pPr>
              <w:bidi/>
              <w:jc w:val="right"/>
              <w:rPr>
                <w:rFonts w:asciiTheme="majorBidi" w:hAnsiTheme="majorBidi"/>
                <w:b w:val="0"/>
                <w:bCs w:val="0"/>
                <w:sz w:val="20"/>
                <w:szCs w:val="20"/>
                <w:lang w:val="en-US"/>
              </w:rPr>
            </w:pPr>
            <w:r w:rsidRPr="00E92E95">
              <w:rPr>
                <w:rFonts w:asciiTheme="majorBidi" w:hAnsiTheme="majorBidi"/>
                <w:b w:val="0"/>
                <w:bCs w:val="0"/>
                <w:sz w:val="20"/>
                <w:szCs w:val="20"/>
                <w:lang w:val="en-US"/>
              </w:rPr>
              <w:t>MANOVA: Multivariate analysis of variance</w:t>
            </w:r>
          </w:p>
        </w:tc>
        <w:tc>
          <w:tcPr>
            <w:tcW w:w="2082" w:type="pct"/>
          </w:tcPr>
          <w:p w14:paraId="1B3607D1"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US"/>
              </w:rPr>
            </w:pPr>
            <w:r w:rsidRPr="00E92E95">
              <w:rPr>
                <w:rFonts w:asciiTheme="majorBidi" w:hAnsiTheme="majorBidi" w:cstheme="majorBidi"/>
                <w:sz w:val="20"/>
                <w:szCs w:val="20"/>
                <w:lang w:val="en-US"/>
              </w:rPr>
              <w:t>MANOVA: Multivariate analysis of variance </w:t>
            </w:r>
          </w:p>
        </w:tc>
        <w:tc>
          <w:tcPr>
            <w:tcW w:w="1265" w:type="pct"/>
          </w:tcPr>
          <w:p w14:paraId="02D6A2B0"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تحليل التباين المتعدد</w:t>
            </w:r>
          </w:p>
        </w:tc>
      </w:tr>
      <w:tr w:rsidR="00E92E95" w:rsidRPr="00E92E95" w14:paraId="1CF609F8" w14:textId="77777777" w:rsidTr="00134B7E">
        <w:trPr>
          <w:gridAfter w:val="1"/>
          <w:cnfStyle w:val="000000010000" w:firstRow="0" w:lastRow="0" w:firstColumn="0" w:lastColumn="0" w:oddVBand="0" w:evenVBand="0" w:oddHBand="0" w:evenHBand="1"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53DDE611" w14:textId="77777777" w:rsidR="00183BDE" w:rsidRPr="00E92E95" w:rsidRDefault="00183BDE" w:rsidP="00134B7E">
            <w:pPr>
              <w:bidi/>
              <w:jc w:val="right"/>
              <w:rPr>
                <w:rFonts w:asciiTheme="majorBidi" w:hAnsiTheme="majorBidi"/>
                <w:b w:val="0"/>
                <w:bCs w:val="0"/>
                <w:sz w:val="20"/>
                <w:szCs w:val="20"/>
                <w:lang w:val="en-US"/>
              </w:rPr>
            </w:pPr>
            <w:r w:rsidRPr="00E92E95">
              <w:rPr>
                <w:rFonts w:asciiTheme="majorBidi" w:hAnsiTheme="majorBidi"/>
                <w:b w:val="0"/>
                <w:bCs w:val="0"/>
                <w:sz w:val="20"/>
                <w:szCs w:val="20"/>
                <w:lang w:val="en-US"/>
              </w:rPr>
              <w:t>ANOVA: one-way analysis of variance</w:t>
            </w:r>
          </w:p>
        </w:tc>
        <w:tc>
          <w:tcPr>
            <w:tcW w:w="2082" w:type="pct"/>
          </w:tcPr>
          <w:p w14:paraId="02D00E18"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Analyse de la variance à un facteur « ANOVA »</w:t>
            </w:r>
          </w:p>
        </w:tc>
        <w:tc>
          <w:tcPr>
            <w:tcW w:w="1265" w:type="pct"/>
          </w:tcPr>
          <w:p w14:paraId="02B96220"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تحليل التباين بعامل واحد</w:t>
            </w:r>
          </w:p>
        </w:tc>
      </w:tr>
      <w:tr w:rsidR="00E92E95" w:rsidRPr="00E92E95" w14:paraId="265087D9" w14:textId="77777777" w:rsidTr="00134B7E">
        <w:trPr>
          <w:gridAfter w:val="1"/>
          <w:cnfStyle w:val="000000100000" w:firstRow="0" w:lastRow="0" w:firstColumn="0" w:lastColumn="0" w:oddVBand="0" w:evenVBand="0" w:oddHBand="1" w:evenHBand="0"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25E93D3E" w14:textId="77777777" w:rsidR="00183BDE" w:rsidRPr="00E92E95" w:rsidRDefault="00183BDE" w:rsidP="00134B7E">
            <w:pPr>
              <w:bidi/>
              <w:jc w:val="right"/>
              <w:rPr>
                <w:rFonts w:asciiTheme="majorBidi" w:hAnsiTheme="majorBidi"/>
                <w:b w:val="0"/>
                <w:bCs w:val="0"/>
                <w:sz w:val="20"/>
                <w:szCs w:val="20"/>
                <w:lang w:val="en-US"/>
              </w:rPr>
            </w:pPr>
            <w:r w:rsidRPr="00E92E95">
              <w:rPr>
                <w:rFonts w:asciiTheme="majorBidi" w:hAnsiTheme="majorBidi"/>
                <w:b w:val="0"/>
                <w:bCs w:val="0"/>
                <w:sz w:val="20"/>
                <w:szCs w:val="20"/>
                <w:lang w:val="en-US"/>
              </w:rPr>
              <w:t>Two-way analysis of variance</w:t>
            </w:r>
          </w:p>
        </w:tc>
        <w:tc>
          <w:tcPr>
            <w:tcW w:w="2082" w:type="pct"/>
          </w:tcPr>
          <w:p w14:paraId="7FDF30A9"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Analyse de la variance à deux facteurs</w:t>
            </w:r>
          </w:p>
        </w:tc>
        <w:tc>
          <w:tcPr>
            <w:tcW w:w="1265" w:type="pct"/>
          </w:tcPr>
          <w:p w14:paraId="305ACBFD"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تحليل التباين بعاملين</w:t>
            </w:r>
          </w:p>
        </w:tc>
      </w:tr>
      <w:tr w:rsidR="00E92E95" w:rsidRPr="00E92E95" w14:paraId="4766627C" w14:textId="77777777" w:rsidTr="00134B7E">
        <w:trPr>
          <w:gridAfter w:val="1"/>
          <w:cnfStyle w:val="000000010000" w:firstRow="0" w:lastRow="0" w:firstColumn="0" w:lastColumn="0" w:oddVBand="0" w:evenVBand="0" w:oddHBand="0" w:evenHBand="1"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7A7848A0"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Classical analysis of Interviews</w:t>
            </w:r>
          </w:p>
        </w:tc>
        <w:tc>
          <w:tcPr>
            <w:tcW w:w="2082" w:type="pct"/>
          </w:tcPr>
          <w:p w14:paraId="73871630"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Analyse classique des entrevues</w:t>
            </w:r>
          </w:p>
        </w:tc>
        <w:tc>
          <w:tcPr>
            <w:tcW w:w="1265" w:type="pct"/>
          </w:tcPr>
          <w:p w14:paraId="206B1737"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rPr>
              <w:t>تحليل التقليدي للمقابلات</w:t>
            </w:r>
          </w:p>
        </w:tc>
      </w:tr>
      <w:tr w:rsidR="00E92E95" w:rsidRPr="00E92E95" w14:paraId="717323B3" w14:textId="77777777" w:rsidTr="00134B7E">
        <w:trPr>
          <w:gridAfter w:val="1"/>
          <w:cnfStyle w:val="000000100000" w:firstRow="0" w:lastRow="0" w:firstColumn="0" w:lastColumn="0" w:oddVBand="0" w:evenVBand="0" w:oddHBand="1" w:evenHBand="0" w:firstRowFirstColumn="0" w:firstRowLastColumn="0" w:lastRowFirstColumn="0" w:lastRowLastColumn="0"/>
          <w:wAfter w:w="23" w:type="pct"/>
        </w:trPr>
        <w:tc>
          <w:tcPr>
            <w:cnfStyle w:val="001000000000" w:firstRow="0" w:lastRow="0" w:firstColumn="1" w:lastColumn="0" w:oddVBand="0" w:evenVBand="0" w:oddHBand="0" w:evenHBand="0" w:firstRowFirstColumn="0" w:firstRowLastColumn="0" w:lastRowFirstColumn="0" w:lastRowLastColumn="0"/>
            <w:tcW w:w="1631" w:type="pct"/>
          </w:tcPr>
          <w:p w14:paraId="3DDD1028"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Confirmatory factor analysis</w:t>
            </w:r>
          </w:p>
        </w:tc>
        <w:tc>
          <w:tcPr>
            <w:tcW w:w="2082" w:type="pct"/>
          </w:tcPr>
          <w:p w14:paraId="64C19197"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Analyse factorielle confirmatoire</w:t>
            </w:r>
          </w:p>
        </w:tc>
        <w:tc>
          <w:tcPr>
            <w:tcW w:w="1265" w:type="pct"/>
          </w:tcPr>
          <w:p w14:paraId="70FB3D7F"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تحليل العامل التوكيدي</w:t>
            </w:r>
          </w:p>
        </w:tc>
      </w:tr>
    </w:tbl>
    <w:p w14:paraId="692D7FE3" w14:textId="77777777" w:rsidR="00183BDE" w:rsidRPr="00E92E95" w:rsidRDefault="00183BDE" w:rsidP="00183BDE">
      <w:pPr>
        <w:spacing w:after="0" w:line="240" w:lineRule="auto"/>
        <w:rPr>
          <w:rFonts w:asciiTheme="majorBidi" w:hAnsiTheme="majorBidi" w:cstheme="majorBidi"/>
          <w:b/>
          <w:bCs/>
          <w:rtl/>
        </w:rPr>
      </w:pPr>
      <w:r w:rsidRPr="00E92E95">
        <w:rPr>
          <w:rFonts w:asciiTheme="majorBidi" w:hAnsiTheme="majorBidi" w:cstheme="majorBidi"/>
          <w:b/>
          <w:bCs/>
        </w:rPr>
        <w:br w:type="page"/>
      </w:r>
    </w:p>
    <w:p w14:paraId="11901D08" w14:textId="77777777" w:rsidR="00183BDE" w:rsidRPr="00E92E95" w:rsidRDefault="00183BDE" w:rsidP="00183BDE">
      <w:pPr>
        <w:spacing w:after="0" w:line="240" w:lineRule="auto"/>
        <w:rPr>
          <w:rFonts w:asciiTheme="majorBidi" w:hAnsiTheme="majorBidi" w:cstheme="majorBidi"/>
          <w:b/>
          <w:bCs/>
          <w:rtl/>
        </w:rPr>
      </w:pPr>
    </w:p>
    <w:p w14:paraId="60B66F28" w14:textId="77777777" w:rsidR="00183BDE" w:rsidRPr="00E92E95" w:rsidRDefault="00183BDE" w:rsidP="00183BDE">
      <w:pPr>
        <w:bidi/>
        <w:spacing w:after="0" w:line="240" w:lineRule="auto"/>
        <w:jc w:val="center"/>
        <w:rPr>
          <w:rFonts w:asciiTheme="majorBidi" w:hAnsiTheme="majorBidi" w:cstheme="majorBidi"/>
          <w:b/>
          <w:bCs/>
          <w:sz w:val="44"/>
          <w:szCs w:val="44"/>
        </w:rPr>
      </w:pPr>
      <w:r w:rsidRPr="00E92E95">
        <w:rPr>
          <w:rFonts w:asciiTheme="majorBidi" w:hAnsiTheme="majorBidi" w:cstheme="majorBidi"/>
          <w:b/>
          <w:bCs/>
          <w:sz w:val="44"/>
          <w:szCs w:val="44"/>
          <w:rtl/>
        </w:rPr>
        <w:t>قاموس المصطلحات ( تابع)</w:t>
      </w:r>
    </w:p>
    <w:p w14:paraId="51D334A9" w14:textId="77777777" w:rsidR="00183BDE" w:rsidRPr="00E92E95" w:rsidRDefault="00183BDE" w:rsidP="00183BDE">
      <w:pPr>
        <w:spacing w:after="0" w:line="240" w:lineRule="auto"/>
        <w:rPr>
          <w:rFonts w:asciiTheme="majorBidi" w:hAnsiTheme="majorBidi" w:cstheme="majorBidi"/>
        </w:rPr>
      </w:pPr>
    </w:p>
    <w:tbl>
      <w:tblPr>
        <w:tblStyle w:val="Grilleclaire-Accent5"/>
        <w:tblpPr w:leftFromText="141" w:rightFromText="141" w:vertAnchor="text" w:tblpXSpec="center" w:tblpY="1"/>
        <w:tblOverlap w:val="never"/>
        <w:tblW w:w="5000" w:type="pct"/>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3029"/>
        <w:gridCol w:w="3866"/>
        <w:gridCol w:w="2347"/>
      </w:tblGrid>
      <w:tr w:rsidR="00E92E95" w:rsidRPr="00E92E95" w14:paraId="1D764204" w14:textId="77777777" w:rsidTr="00134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2E981D26"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Exploratory factor analysis</w:t>
            </w:r>
          </w:p>
        </w:tc>
        <w:tc>
          <w:tcPr>
            <w:tcW w:w="2091" w:type="pct"/>
          </w:tcPr>
          <w:p w14:paraId="1CA307E9" w14:textId="77777777" w:rsidR="00183BDE" w:rsidRPr="00E92E95" w:rsidRDefault="00183BDE" w:rsidP="00134B7E">
            <w:pPr>
              <w:bidi/>
              <w:jc w:val="right"/>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E92E95">
              <w:rPr>
                <w:rFonts w:asciiTheme="majorBidi" w:hAnsiTheme="majorBidi"/>
                <w:sz w:val="20"/>
                <w:szCs w:val="20"/>
              </w:rPr>
              <w:t>Analyse factorielle exploratoire</w:t>
            </w:r>
          </w:p>
        </w:tc>
        <w:tc>
          <w:tcPr>
            <w:tcW w:w="1270" w:type="pct"/>
          </w:tcPr>
          <w:p w14:paraId="3573259A" w14:textId="77777777" w:rsidR="00183BDE" w:rsidRPr="00E92E95" w:rsidRDefault="00183BDE" w:rsidP="00134B7E">
            <w:pPr>
              <w:bidi/>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Pr>
            </w:pPr>
            <w:r w:rsidRPr="00E92E95">
              <w:rPr>
                <w:rFonts w:asciiTheme="majorBidi" w:hAnsiTheme="majorBidi"/>
                <w:sz w:val="24"/>
                <w:szCs w:val="24"/>
                <w:rtl/>
              </w:rPr>
              <w:t>تحليل العاملي الاستكشافي</w:t>
            </w:r>
          </w:p>
        </w:tc>
      </w:tr>
      <w:tr w:rsidR="00E92E95" w:rsidRPr="00E92E95" w14:paraId="72778219"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5CCF485A"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Factor analysis</w:t>
            </w:r>
          </w:p>
        </w:tc>
        <w:tc>
          <w:tcPr>
            <w:tcW w:w="2091" w:type="pct"/>
          </w:tcPr>
          <w:p w14:paraId="171787AE"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Analyse factorielle</w:t>
            </w:r>
          </w:p>
        </w:tc>
        <w:tc>
          <w:tcPr>
            <w:tcW w:w="1270" w:type="pct"/>
          </w:tcPr>
          <w:p w14:paraId="7CBCCFA9"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تحليل العوامل</w:t>
            </w:r>
          </w:p>
        </w:tc>
      </w:tr>
      <w:tr w:rsidR="00E92E95" w:rsidRPr="00E92E95" w14:paraId="0693E070" w14:textId="77777777" w:rsidTr="00134B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6DC6F516"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Analysis on averages</w:t>
            </w:r>
          </w:p>
        </w:tc>
        <w:tc>
          <w:tcPr>
            <w:tcW w:w="2091" w:type="pct"/>
          </w:tcPr>
          <w:p w14:paraId="04B53E83"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Analyse des moyennes</w:t>
            </w:r>
          </w:p>
        </w:tc>
        <w:tc>
          <w:tcPr>
            <w:tcW w:w="1270" w:type="pct"/>
          </w:tcPr>
          <w:p w14:paraId="382BE242"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تحليل المتوسطات</w:t>
            </w:r>
          </w:p>
        </w:tc>
      </w:tr>
      <w:tr w:rsidR="00E92E95" w:rsidRPr="00E92E95" w14:paraId="6FBD56C2"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7215CFB9"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Content Analysis</w:t>
            </w:r>
          </w:p>
        </w:tc>
        <w:tc>
          <w:tcPr>
            <w:tcW w:w="2091" w:type="pct"/>
          </w:tcPr>
          <w:p w14:paraId="49CEDE66"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Analyse de contenu</w:t>
            </w:r>
          </w:p>
        </w:tc>
        <w:tc>
          <w:tcPr>
            <w:tcW w:w="1270" w:type="pct"/>
          </w:tcPr>
          <w:p w14:paraId="2036C201"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تحليل المحتوى</w:t>
            </w:r>
          </w:p>
        </w:tc>
      </w:tr>
      <w:tr w:rsidR="00E92E95" w:rsidRPr="00E92E95" w14:paraId="05C87B83" w14:textId="77777777" w:rsidTr="00134B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4DB64BBC"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Statistical content analysis</w:t>
            </w:r>
          </w:p>
        </w:tc>
        <w:tc>
          <w:tcPr>
            <w:tcW w:w="2091" w:type="pct"/>
          </w:tcPr>
          <w:p w14:paraId="65843D7E"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Analyse de contenu statistique</w:t>
            </w:r>
          </w:p>
        </w:tc>
        <w:tc>
          <w:tcPr>
            <w:tcW w:w="1270" w:type="pct"/>
          </w:tcPr>
          <w:p w14:paraId="1D37EE95"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تحليل المحتوى الإحصائي</w:t>
            </w:r>
          </w:p>
        </w:tc>
      </w:tr>
      <w:tr w:rsidR="00E92E95" w:rsidRPr="00E92E95" w14:paraId="52D788C7"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7736F899"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Principal component analysis</w:t>
            </w:r>
          </w:p>
        </w:tc>
        <w:tc>
          <w:tcPr>
            <w:tcW w:w="2091" w:type="pct"/>
          </w:tcPr>
          <w:p w14:paraId="12EC05A3"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Analyse en composantes principales</w:t>
            </w:r>
          </w:p>
        </w:tc>
        <w:tc>
          <w:tcPr>
            <w:tcW w:w="1270" w:type="pct"/>
          </w:tcPr>
          <w:p w14:paraId="03A10207"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تحليل المركبات الرئيسية</w:t>
            </w:r>
          </w:p>
        </w:tc>
      </w:tr>
      <w:tr w:rsidR="00E92E95" w:rsidRPr="00E92E95" w14:paraId="493CAB8C" w14:textId="77777777" w:rsidTr="00134B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31A72A03"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Analysis by NVivo software</w:t>
            </w:r>
          </w:p>
        </w:tc>
        <w:tc>
          <w:tcPr>
            <w:tcW w:w="2091" w:type="pct"/>
          </w:tcPr>
          <w:p w14:paraId="75038842"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Analyse par le logiciel NVivo</w:t>
            </w:r>
          </w:p>
        </w:tc>
        <w:tc>
          <w:tcPr>
            <w:tcW w:w="1270" w:type="pct"/>
          </w:tcPr>
          <w:p w14:paraId="238F3DA5"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rPr>
              <w:t>تحليل بواسطة برنامج</w:t>
            </w:r>
            <w:r w:rsidRPr="00E92E95">
              <w:rPr>
                <w:rFonts w:asciiTheme="majorBidi" w:hAnsiTheme="majorBidi" w:cstheme="majorBidi"/>
                <w:sz w:val="20"/>
                <w:szCs w:val="20"/>
              </w:rPr>
              <w:t>NVivo</w:t>
            </w:r>
            <w:r w:rsidRPr="00E92E95">
              <w:rPr>
                <w:rFonts w:asciiTheme="majorBidi" w:hAnsiTheme="majorBidi" w:cstheme="majorBidi"/>
                <w:sz w:val="24"/>
                <w:szCs w:val="24"/>
                <w:rtl/>
              </w:rPr>
              <w:t xml:space="preserve"> </w:t>
            </w:r>
          </w:p>
        </w:tc>
      </w:tr>
      <w:tr w:rsidR="00E92E95" w:rsidRPr="00E92E95" w14:paraId="235D671D"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378DF413"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Discriminant analysis</w:t>
            </w:r>
          </w:p>
        </w:tc>
        <w:tc>
          <w:tcPr>
            <w:tcW w:w="2091" w:type="pct"/>
          </w:tcPr>
          <w:p w14:paraId="5BD94B0D"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 xml:space="preserve">Analyse discriminante </w:t>
            </w:r>
          </w:p>
        </w:tc>
        <w:tc>
          <w:tcPr>
            <w:tcW w:w="1270" w:type="pct"/>
          </w:tcPr>
          <w:p w14:paraId="3A211CDF"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تحليل تمييزي</w:t>
            </w:r>
          </w:p>
        </w:tc>
      </w:tr>
      <w:tr w:rsidR="00E92E95" w:rsidRPr="00E92E95" w14:paraId="3297C8B5" w14:textId="77777777" w:rsidTr="00134B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51497DAE" w14:textId="77777777" w:rsidR="00183BDE" w:rsidRPr="00E92E95" w:rsidRDefault="00183BDE" w:rsidP="00134B7E">
            <w:pPr>
              <w:bidi/>
              <w:jc w:val="right"/>
              <w:rPr>
                <w:rFonts w:asciiTheme="majorBidi" w:hAnsiTheme="majorBidi"/>
                <w:b w:val="0"/>
                <w:bCs w:val="0"/>
                <w:sz w:val="20"/>
                <w:szCs w:val="20"/>
                <w:lang w:val="en-US"/>
              </w:rPr>
            </w:pPr>
            <w:r w:rsidRPr="00E92E95">
              <w:rPr>
                <w:rFonts w:asciiTheme="majorBidi" w:hAnsiTheme="majorBidi"/>
                <w:b w:val="0"/>
                <w:bCs w:val="0"/>
                <w:sz w:val="20"/>
                <w:szCs w:val="20"/>
                <w:lang w:val="en-US"/>
              </w:rPr>
              <w:t>Analyze and interpretation of data</w:t>
            </w:r>
          </w:p>
        </w:tc>
        <w:tc>
          <w:tcPr>
            <w:tcW w:w="2091" w:type="pct"/>
          </w:tcPr>
          <w:p w14:paraId="0B675441"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Analyser et interpréter les données</w:t>
            </w:r>
          </w:p>
        </w:tc>
        <w:tc>
          <w:tcPr>
            <w:tcW w:w="1270" w:type="pct"/>
          </w:tcPr>
          <w:p w14:paraId="16180580"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تحليل وتفسير البيانات</w:t>
            </w:r>
          </w:p>
        </w:tc>
      </w:tr>
      <w:tr w:rsidR="00E92E95" w:rsidRPr="00E92E95" w14:paraId="45A3FBCF"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03FB8CFE"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Classification of information</w:t>
            </w:r>
          </w:p>
        </w:tc>
        <w:tc>
          <w:tcPr>
            <w:tcW w:w="2091" w:type="pct"/>
          </w:tcPr>
          <w:p w14:paraId="645C9974"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Classification de l'information</w:t>
            </w:r>
          </w:p>
        </w:tc>
        <w:tc>
          <w:tcPr>
            <w:tcW w:w="1270" w:type="pct"/>
          </w:tcPr>
          <w:p w14:paraId="4F77E549"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DZ"/>
              </w:rPr>
            </w:pPr>
            <w:r w:rsidRPr="00E92E95">
              <w:rPr>
                <w:rFonts w:asciiTheme="majorBidi" w:hAnsiTheme="majorBidi" w:cstheme="majorBidi"/>
                <w:sz w:val="24"/>
                <w:szCs w:val="24"/>
                <w:rtl/>
              </w:rPr>
              <w:t>تصنيف المعلومات</w:t>
            </w:r>
          </w:p>
        </w:tc>
      </w:tr>
      <w:tr w:rsidR="00E92E95" w:rsidRPr="00E92E95" w14:paraId="569B952C" w14:textId="77777777" w:rsidTr="00134B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3F000951"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Interpretation</w:t>
            </w:r>
          </w:p>
        </w:tc>
        <w:tc>
          <w:tcPr>
            <w:tcW w:w="2091" w:type="pct"/>
          </w:tcPr>
          <w:p w14:paraId="7F724F73"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 xml:space="preserve">Interprétation </w:t>
            </w:r>
          </w:p>
        </w:tc>
        <w:tc>
          <w:tcPr>
            <w:tcW w:w="1270" w:type="pct"/>
          </w:tcPr>
          <w:p w14:paraId="5F5EE59D"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rPr>
              <w:t>تفسير</w:t>
            </w:r>
          </w:p>
        </w:tc>
      </w:tr>
      <w:tr w:rsidR="00E92E95" w:rsidRPr="00E92E95" w14:paraId="3CAC8ACF"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29B68A5C"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Data analysis techniques</w:t>
            </w:r>
          </w:p>
        </w:tc>
        <w:tc>
          <w:tcPr>
            <w:tcW w:w="2091" w:type="pct"/>
          </w:tcPr>
          <w:p w14:paraId="5AE6A8F0"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Techniques d’analyse des données</w:t>
            </w:r>
          </w:p>
        </w:tc>
        <w:tc>
          <w:tcPr>
            <w:tcW w:w="1270" w:type="pct"/>
          </w:tcPr>
          <w:p w14:paraId="5DEBDDE5"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rPr>
              <w:t>تقنيات تحليل البيانات</w:t>
            </w:r>
          </w:p>
        </w:tc>
      </w:tr>
      <w:tr w:rsidR="00E92E95" w:rsidRPr="00E92E95" w14:paraId="2FCE0168" w14:textId="77777777" w:rsidTr="00134B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42560143"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Quantification</w:t>
            </w:r>
          </w:p>
        </w:tc>
        <w:tc>
          <w:tcPr>
            <w:tcW w:w="2091" w:type="pct"/>
          </w:tcPr>
          <w:p w14:paraId="787B4DEA"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Quantification</w:t>
            </w:r>
          </w:p>
        </w:tc>
        <w:tc>
          <w:tcPr>
            <w:tcW w:w="1270" w:type="pct"/>
          </w:tcPr>
          <w:p w14:paraId="2D68FD66"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تكميم</w:t>
            </w:r>
          </w:p>
        </w:tc>
      </w:tr>
      <w:tr w:rsidR="00E92E95" w:rsidRPr="00E92E95" w14:paraId="557F5FFF"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0D18B3F9"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Collection of information</w:t>
            </w:r>
          </w:p>
        </w:tc>
        <w:tc>
          <w:tcPr>
            <w:tcW w:w="2091" w:type="pct"/>
          </w:tcPr>
          <w:p w14:paraId="07BD0BFC"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Collecte de l'information </w:t>
            </w:r>
          </w:p>
        </w:tc>
        <w:tc>
          <w:tcPr>
            <w:tcW w:w="1270" w:type="pct"/>
          </w:tcPr>
          <w:p w14:paraId="7A8182AF"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جمع المعلومات</w:t>
            </w:r>
          </w:p>
        </w:tc>
      </w:tr>
      <w:tr w:rsidR="00E92E95" w:rsidRPr="00E92E95" w14:paraId="66C51BF3" w14:textId="77777777" w:rsidTr="00134B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12928D2F"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Mental scheme</w:t>
            </w:r>
          </w:p>
        </w:tc>
        <w:tc>
          <w:tcPr>
            <w:tcW w:w="2091" w:type="pct"/>
          </w:tcPr>
          <w:p w14:paraId="1B3F0BDC"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Schéma mental</w:t>
            </w:r>
          </w:p>
        </w:tc>
        <w:tc>
          <w:tcPr>
            <w:tcW w:w="1270" w:type="pct"/>
          </w:tcPr>
          <w:p w14:paraId="5CB6AAD9"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rPr>
              <w:t>خارطة ذهنية</w:t>
            </w:r>
          </w:p>
        </w:tc>
      </w:tr>
      <w:tr w:rsidR="00E92E95" w:rsidRPr="00E92E95" w14:paraId="41542EE0"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32CE204E"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Nominal scale</w:t>
            </w:r>
          </w:p>
        </w:tc>
        <w:tc>
          <w:tcPr>
            <w:tcW w:w="2091" w:type="pct"/>
          </w:tcPr>
          <w:p w14:paraId="28BA20D0"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 xml:space="preserve">Échelle nominale </w:t>
            </w:r>
          </w:p>
        </w:tc>
        <w:tc>
          <w:tcPr>
            <w:tcW w:w="1270" w:type="pct"/>
          </w:tcPr>
          <w:p w14:paraId="07898230"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سلم قياس اسمي</w:t>
            </w:r>
          </w:p>
        </w:tc>
      </w:tr>
      <w:tr w:rsidR="00E92E95" w:rsidRPr="00E92E95" w14:paraId="1484E356" w14:textId="77777777" w:rsidTr="00134B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55970D22"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Ordinal scale</w:t>
            </w:r>
          </w:p>
        </w:tc>
        <w:tc>
          <w:tcPr>
            <w:tcW w:w="2091" w:type="pct"/>
          </w:tcPr>
          <w:p w14:paraId="1EDFAF50"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Échelle ordinale</w:t>
            </w:r>
          </w:p>
        </w:tc>
        <w:tc>
          <w:tcPr>
            <w:tcW w:w="1270" w:type="pct"/>
          </w:tcPr>
          <w:p w14:paraId="0655615D"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سلم قياس ترتيبي</w:t>
            </w:r>
          </w:p>
        </w:tc>
      </w:tr>
      <w:tr w:rsidR="00E92E95" w:rsidRPr="00E92E95" w14:paraId="58ACD886"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491216B6"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Continuous scale</w:t>
            </w:r>
          </w:p>
        </w:tc>
        <w:tc>
          <w:tcPr>
            <w:tcW w:w="2091" w:type="pct"/>
          </w:tcPr>
          <w:p w14:paraId="55FE0DFF"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Échelle continue</w:t>
            </w:r>
          </w:p>
        </w:tc>
        <w:tc>
          <w:tcPr>
            <w:tcW w:w="1270" w:type="pct"/>
          </w:tcPr>
          <w:p w14:paraId="0E6BCD3A"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سلم قياس مستمر</w:t>
            </w:r>
          </w:p>
        </w:tc>
      </w:tr>
      <w:tr w:rsidR="00E92E95" w:rsidRPr="00E92E95" w14:paraId="6E05E403" w14:textId="77777777" w:rsidTr="00134B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79FB7E31"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Modalities</w:t>
            </w:r>
          </w:p>
        </w:tc>
        <w:tc>
          <w:tcPr>
            <w:tcW w:w="2091" w:type="pct"/>
          </w:tcPr>
          <w:p w14:paraId="4025251F"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 xml:space="preserve">Modalités </w:t>
            </w:r>
          </w:p>
        </w:tc>
        <w:tc>
          <w:tcPr>
            <w:tcW w:w="1270" w:type="pct"/>
          </w:tcPr>
          <w:p w14:paraId="6C0DF1E6"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DZ"/>
              </w:rPr>
            </w:pPr>
            <w:r w:rsidRPr="00E92E95">
              <w:rPr>
                <w:rFonts w:asciiTheme="majorBidi" w:hAnsiTheme="majorBidi" w:cstheme="majorBidi"/>
                <w:sz w:val="24"/>
                <w:szCs w:val="24"/>
                <w:rtl/>
              </w:rPr>
              <w:t>طرائق أو سبل</w:t>
            </w:r>
          </w:p>
        </w:tc>
      </w:tr>
      <w:tr w:rsidR="00E92E95" w:rsidRPr="00E92E95" w14:paraId="2CBA84FF"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730930D0"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Samples</w:t>
            </w:r>
          </w:p>
        </w:tc>
        <w:tc>
          <w:tcPr>
            <w:tcW w:w="2091" w:type="pct"/>
          </w:tcPr>
          <w:p w14:paraId="42A280CA"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Échantillons</w:t>
            </w:r>
          </w:p>
        </w:tc>
        <w:tc>
          <w:tcPr>
            <w:tcW w:w="1270" w:type="pct"/>
          </w:tcPr>
          <w:p w14:paraId="6F33AE81"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عينات</w:t>
            </w:r>
          </w:p>
        </w:tc>
      </w:tr>
      <w:tr w:rsidR="00E92E95" w:rsidRPr="00E92E95" w14:paraId="22E82A19" w14:textId="77777777" w:rsidTr="00134B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0A8D077A"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Classification categories</w:t>
            </w:r>
          </w:p>
        </w:tc>
        <w:tc>
          <w:tcPr>
            <w:tcW w:w="2091" w:type="pct"/>
          </w:tcPr>
          <w:p w14:paraId="5F6488D1"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Catégories de classification</w:t>
            </w:r>
          </w:p>
        </w:tc>
        <w:tc>
          <w:tcPr>
            <w:tcW w:w="1270" w:type="pct"/>
          </w:tcPr>
          <w:p w14:paraId="2EE1AE4A"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rPr>
              <w:t>فئات التصنيف</w:t>
            </w:r>
          </w:p>
        </w:tc>
      </w:tr>
      <w:tr w:rsidR="00E92E95" w:rsidRPr="00E92E95" w14:paraId="3D563657"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3FA3B30F"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Dependent variable</w:t>
            </w:r>
          </w:p>
        </w:tc>
        <w:tc>
          <w:tcPr>
            <w:tcW w:w="2091" w:type="pct"/>
          </w:tcPr>
          <w:p w14:paraId="06192636"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Variable dépendante </w:t>
            </w:r>
          </w:p>
        </w:tc>
        <w:tc>
          <w:tcPr>
            <w:tcW w:w="1270" w:type="pct"/>
          </w:tcPr>
          <w:p w14:paraId="0DDB9E57"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متغير تابع</w:t>
            </w:r>
          </w:p>
        </w:tc>
      </w:tr>
      <w:tr w:rsidR="00E92E95" w:rsidRPr="00E92E95" w14:paraId="685C9BAC" w14:textId="77777777" w:rsidTr="00134B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2F6F6D11"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Independent variable</w:t>
            </w:r>
          </w:p>
        </w:tc>
        <w:tc>
          <w:tcPr>
            <w:tcW w:w="2091" w:type="pct"/>
          </w:tcPr>
          <w:p w14:paraId="60B7E743"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Variable indépendante </w:t>
            </w:r>
          </w:p>
        </w:tc>
        <w:tc>
          <w:tcPr>
            <w:tcW w:w="1270" w:type="pct"/>
          </w:tcPr>
          <w:p w14:paraId="0A2FD720"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متغير مستقل</w:t>
            </w:r>
          </w:p>
        </w:tc>
      </w:tr>
      <w:tr w:rsidR="00E92E95" w:rsidRPr="00E92E95" w14:paraId="61603EAC"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43CD0667"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Covariates</w:t>
            </w:r>
          </w:p>
        </w:tc>
        <w:tc>
          <w:tcPr>
            <w:tcW w:w="2091" w:type="pct"/>
          </w:tcPr>
          <w:p w14:paraId="2B7B6CFE"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Covariantes</w:t>
            </w:r>
          </w:p>
        </w:tc>
        <w:tc>
          <w:tcPr>
            <w:tcW w:w="1270" w:type="pct"/>
          </w:tcPr>
          <w:p w14:paraId="3911225E"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متغيرات تشاركية</w:t>
            </w:r>
          </w:p>
        </w:tc>
      </w:tr>
      <w:tr w:rsidR="00E92E95" w:rsidRPr="00E92E95" w14:paraId="6AF6789A" w14:textId="77777777" w:rsidTr="00134B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4451341C"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Computer simulation.</w:t>
            </w:r>
          </w:p>
        </w:tc>
        <w:tc>
          <w:tcPr>
            <w:tcW w:w="2091" w:type="pct"/>
          </w:tcPr>
          <w:p w14:paraId="7A48F806"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Simulation sur ordinateur. </w:t>
            </w:r>
          </w:p>
        </w:tc>
        <w:tc>
          <w:tcPr>
            <w:tcW w:w="1270" w:type="pct"/>
          </w:tcPr>
          <w:p w14:paraId="5C6006EC"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محاكاة بالكمبيوتر</w:t>
            </w:r>
            <w:r w:rsidRPr="00E92E95">
              <w:rPr>
                <w:rFonts w:asciiTheme="majorBidi" w:hAnsiTheme="majorBidi" w:cstheme="majorBidi"/>
                <w:sz w:val="24"/>
                <w:szCs w:val="24"/>
              </w:rPr>
              <w:t>.</w:t>
            </w:r>
          </w:p>
        </w:tc>
      </w:tr>
      <w:tr w:rsidR="00E92E95" w:rsidRPr="00E92E95" w14:paraId="6DD1106F"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0C7DA93B"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Research project</w:t>
            </w:r>
          </w:p>
        </w:tc>
        <w:tc>
          <w:tcPr>
            <w:tcW w:w="2091" w:type="pct"/>
          </w:tcPr>
          <w:p w14:paraId="4BD1E485"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Projet de recherche</w:t>
            </w:r>
          </w:p>
        </w:tc>
        <w:tc>
          <w:tcPr>
            <w:tcW w:w="1270" w:type="pct"/>
          </w:tcPr>
          <w:p w14:paraId="4E38A2F9"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مشروع بحث</w:t>
            </w:r>
          </w:p>
        </w:tc>
      </w:tr>
      <w:tr w:rsidR="00E92E95" w:rsidRPr="00E92E95" w14:paraId="61FBAE85" w14:textId="77777777" w:rsidTr="00134B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08705456"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Data processing</w:t>
            </w:r>
          </w:p>
        </w:tc>
        <w:tc>
          <w:tcPr>
            <w:tcW w:w="2091" w:type="pct"/>
          </w:tcPr>
          <w:p w14:paraId="58600AD5"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Traitement des données</w:t>
            </w:r>
          </w:p>
        </w:tc>
        <w:tc>
          <w:tcPr>
            <w:tcW w:w="1270" w:type="pct"/>
          </w:tcPr>
          <w:p w14:paraId="778C71EE"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معالجة المعلومات</w:t>
            </w:r>
          </w:p>
        </w:tc>
      </w:tr>
      <w:tr w:rsidR="00E92E95" w:rsidRPr="00E92E95" w14:paraId="7AA053AB"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0F631649"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Information</w:t>
            </w:r>
          </w:p>
        </w:tc>
        <w:tc>
          <w:tcPr>
            <w:tcW w:w="2091" w:type="pct"/>
          </w:tcPr>
          <w:p w14:paraId="675AAC8F"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Information </w:t>
            </w:r>
          </w:p>
        </w:tc>
        <w:tc>
          <w:tcPr>
            <w:tcW w:w="1270" w:type="pct"/>
          </w:tcPr>
          <w:p w14:paraId="1C9AD313"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E92E95">
              <w:rPr>
                <w:rFonts w:asciiTheme="majorBidi" w:hAnsiTheme="majorBidi" w:cstheme="majorBidi"/>
                <w:sz w:val="24"/>
                <w:szCs w:val="24"/>
                <w:rtl/>
              </w:rPr>
              <w:t>معلومات</w:t>
            </w:r>
          </w:p>
        </w:tc>
      </w:tr>
      <w:tr w:rsidR="00E92E95" w:rsidRPr="00E92E95" w14:paraId="7D7E29AF" w14:textId="77777777" w:rsidTr="00134B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73B6CA2B"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Data</w:t>
            </w:r>
          </w:p>
        </w:tc>
        <w:tc>
          <w:tcPr>
            <w:tcW w:w="2091" w:type="pct"/>
          </w:tcPr>
          <w:p w14:paraId="4676C7FC"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Données</w:t>
            </w:r>
          </w:p>
        </w:tc>
        <w:tc>
          <w:tcPr>
            <w:tcW w:w="1270" w:type="pct"/>
          </w:tcPr>
          <w:p w14:paraId="55E2EBD5"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rPr>
              <w:t>معطيات</w:t>
            </w:r>
            <w:r w:rsidRPr="00E92E95">
              <w:rPr>
                <w:rFonts w:asciiTheme="majorBidi" w:hAnsiTheme="majorBidi" w:cstheme="majorBidi"/>
                <w:sz w:val="24"/>
                <w:szCs w:val="24"/>
              </w:rPr>
              <w:t xml:space="preserve"> </w:t>
            </w:r>
            <w:r w:rsidRPr="00E92E95">
              <w:rPr>
                <w:rFonts w:asciiTheme="majorBidi" w:hAnsiTheme="majorBidi" w:cstheme="majorBidi"/>
                <w:sz w:val="24"/>
                <w:szCs w:val="24"/>
                <w:rtl/>
                <w:lang w:bidi="ar-DZ"/>
              </w:rPr>
              <w:t>أو بيانات</w:t>
            </w:r>
          </w:p>
        </w:tc>
      </w:tr>
      <w:tr w:rsidR="00E92E95" w:rsidRPr="00E92E95" w14:paraId="0A091C1E"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6C122093"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Documentary observation</w:t>
            </w:r>
          </w:p>
        </w:tc>
        <w:tc>
          <w:tcPr>
            <w:tcW w:w="2091" w:type="pct"/>
          </w:tcPr>
          <w:p w14:paraId="0E7886F0" w14:textId="77777777" w:rsidR="00183BDE" w:rsidRPr="00E92E95" w:rsidRDefault="00183BDE" w:rsidP="00134B7E">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Observation documentaire</w:t>
            </w:r>
          </w:p>
        </w:tc>
        <w:tc>
          <w:tcPr>
            <w:tcW w:w="1270" w:type="pct"/>
          </w:tcPr>
          <w:p w14:paraId="40DD6F71" w14:textId="77777777" w:rsidR="00183BDE" w:rsidRPr="00E92E95" w:rsidRDefault="00183BDE" w:rsidP="00134B7E">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ملاحظة وثائقية</w:t>
            </w:r>
          </w:p>
        </w:tc>
      </w:tr>
      <w:tr w:rsidR="00E92E95" w:rsidRPr="00E92E95" w14:paraId="5E5F5605" w14:textId="77777777" w:rsidTr="00134B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1A886B1D" w14:textId="77777777" w:rsidR="00183BDE" w:rsidRPr="00E92E95" w:rsidRDefault="00183BDE" w:rsidP="00134B7E">
            <w:pPr>
              <w:bidi/>
              <w:jc w:val="right"/>
              <w:rPr>
                <w:rFonts w:asciiTheme="majorBidi" w:hAnsiTheme="majorBidi"/>
                <w:b w:val="0"/>
                <w:bCs w:val="0"/>
                <w:sz w:val="20"/>
                <w:szCs w:val="20"/>
              </w:rPr>
            </w:pPr>
            <w:r w:rsidRPr="00E92E95">
              <w:rPr>
                <w:rFonts w:asciiTheme="majorBidi" w:hAnsiTheme="majorBidi"/>
                <w:b w:val="0"/>
                <w:bCs w:val="0"/>
                <w:sz w:val="20"/>
                <w:szCs w:val="20"/>
              </w:rPr>
              <w:t>Modeling the emerging dynamics</w:t>
            </w:r>
          </w:p>
        </w:tc>
        <w:tc>
          <w:tcPr>
            <w:tcW w:w="2091" w:type="pct"/>
          </w:tcPr>
          <w:p w14:paraId="7E82048F" w14:textId="77777777" w:rsidR="00183BDE" w:rsidRPr="00E92E95" w:rsidRDefault="00183BDE" w:rsidP="00134B7E">
            <w:pPr>
              <w:bidi/>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E92E95">
              <w:rPr>
                <w:rFonts w:asciiTheme="majorBidi" w:hAnsiTheme="majorBidi" w:cstheme="majorBidi"/>
                <w:sz w:val="20"/>
                <w:szCs w:val="20"/>
              </w:rPr>
              <w:t>Modéliser la dynamique émergente</w:t>
            </w:r>
          </w:p>
        </w:tc>
        <w:tc>
          <w:tcPr>
            <w:tcW w:w="1270" w:type="pct"/>
          </w:tcPr>
          <w:p w14:paraId="5CF5D7A9" w14:textId="77777777" w:rsidR="00183BDE" w:rsidRPr="00E92E95" w:rsidRDefault="00183BDE" w:rsidP="00134B7E">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E92E95">
              <w:rPr>
                <w:rFonts w:asciiTheme="majorBidi" w:hAnsiTheme="majorBidi" w:cstheme="majorBidi"/>
                <w:sz w:val="24"/>
                <w:szCs w:val="24"/>
                <w:rtl/>
              </w:rPr>
              <w:t>نمذجة الديناميكيات الناشئة</w:t>
            </w:r>
          </w:p>
        </w:tc>
      </w:tr>
    </w:tbl>
    <w:p w14:paraId="0A73DFAD" w14:textId="77777777" w:rsidR="00183BDE" w:rsidRPr="00E92E95" w:rsidRDefault="00183BDE" w:rsidP="00183BDE">
      <w:pPr>
        <w:bidi/>
        <w:spacing w:after="0" w:line="240" w:lineRule="auto"/>
        <w:jc w:val="right"/>
        <w:rPr>
          <w:rFonts w:asciiTheme="majorBidi" w:hAnsiTheme="majorBidi" w:cstheme="majorBidi"/>
          <w:sz w:val="28"/>
          <w:szCs w:val="28"/>
          <w:rtl/>
          <w:lang w:bidi="ar-DZ"/>
        </w:rPr>
      </w:pPr>
      <w:r w:rsidRPr="00E92E95">
        <w:rPr>
          <w:rFonts w:asciiTheme="majorBidi" w:hAnsiTheme="majorBidi" w:cstheme="majorBidi"/>
          <w:sz w:val="28"/>
          <w:szCs w:val="28"/>
          <w:rtl/>
          <w:lang w:bidi="ar-DZ"/>
        </w:rPr>
        <w:br w:type="page"/>
      </w:r>
    </w:p>
    <w:p w14:paraId="46918366" w14:textId="77777777" w:rsidR="00183BDE" w:rsidRPr="00E92E95" w:rsidRDefault="00183BDE" w:rsidP="00183BDE">
      <w:pPr>
        <w:bidi/>
        <w:spacing w:after="0" w:line="240" w:lineRule="auto"/>
        <w:jc w:val="both"/>
        <w:rPr>
          <w:rFonts w:asciiTheme="majorBidi" w:hAnsiTheme="majorBidi" w:cstheme="majorBidi"/>
          <w:sz w:val="28"/>
          <w:szCs w:val="28"/>
          <w:rtl/>
        </w:rPr>
      </w:pPr>
    </w:p>
    <w:p w14:paraId="576AB15A" w14:textId="77777777" w:rsidR="00183BDE" w:rsidRPr="00E92E95" w:rsidRDefault="00183BDE" w:rsidP="00183BDE">
      <w:pPr>
        <w:pStyle w:val="Titre2"/>
        <w:bidi/>
        <w:spacing w:before="0" w:line="240" w:lineRule="auto"/>
        <w:rPr>
          <w:rFonts w:asciiTheme="majorBidi" w:hAnsiTheme="majorBidi"/>
          <w:color w:val="auto"/>
          <w:sz w:val="28"/>
          <w:szCs w:val="28"/>
          <w:rtl/>
        </w:rPr>
      </w:pPr>
      <w:bookmarkStart w:id="5" w:name="_Toc25067922"/>
      <w:r w:rsidRPr="00E92E95">
        <w:rPr>
          <w:rFonts w:asciiTheme="majorBidi" w:hAnsiTheme="majorBidi"/>
          <w:b/>
          <w:bCs/>
          <w:color w:val="auto"/>
          <w:sz w:val="32"/>
          <w:szCs w:val="32"/>
          <w:rtl/>
        </w:rPr>
        <w:t>3</w:t>
      </w:r>
      <w:r w:rsidRPr="00E92E95">
        <w:rPr>
          <w:rFonts w:asciiTheme="majorBidi" w:hAnsiTheme="majorBidi"/>
          <w:b/>
          <w:bCs/>
          <w:color w:val="auto"/>
          <w:sz w:val="32"/>
          <w:szCs w:val="32"/>
          <w:rtl/>
          <w:lang w:bidi="ar-DZ"/>
        </w:rPr>
        <w:t>. الأمثلة التوضيحية</w:t>
      </w:r>
      <w:bookmarkEnd w:id="5"/>
      <w:r w:rsidRPr="00E92E95">
        <w:rPr>
          <w:rFonts w:asciiTheme="majorBidi" w:hAnsiTheme="majorBidi"/>
          <w:b/>
          <w:bCs/>
          <w:color w:val="auto"/>
          <w:sz w:val="32"/>
          <w:szCs w:val="32"/>
          <w:rtl/>
          <w:lang w:bidi="ar-DZ"/>
        </w:rPr>
        <w:t xml:space="preserve"> </w:t>
      </w:r>
    </w:p>
    <w:p w14:paraId="3322A69C" w14:textId="77777777" w:rsidR="00183BDE" w:rsidRPr="00E92E95" w:rsidRDefault="00183BDE" w:rsidP="00183BDE">
      <w:pPr>
        <w:bidi/>
        <w:spacing w:after="0" w:line="240" w:lineRule="auto"/>
        <w:ind w:right="-7" w:hanging="7"/>
        <w:jc w:val="both"/>
        <w:rPr>
          <w:rFonts w:asciiTheme="majorBidi" w:hAnsiTheme="majorBidi" w:cstheme="majorBidi"/>
          <w:sz w:val="28"/>
          <w:szCs w:val="28"/>
        </w:rPr>
      </w:pPr>
    </w:p>
    <w:p w14:paraId="535E6B23" w14:textId="77777777" w:rsidR="00183BDE" w:rsidRPr="00E92E95" w:rsidRDefault="00183BDE" w:rsidP="00183BDE">
      <w:pPr>
        <w:bidi/>
        <w:spacing w:after="0" w:line="240" w:lineRule="auto"/>
        <w:ind w:right="-7" w:hanging="7"/>
        <w:jc w:val="both"/>
        <w:rPr>
          <w:rFonts w:asciiTheme="majorBidi" w:hAnsiTheme="majorBidi" w:cstheme="majorBidi"/>
          <w:sz w:val="28"/>
          <w:szCs w:val="28"/>
          <w:rtl/>
        </w:rPr>
      </w:pPr>
      <w:r w:rsidRPr="00E92E95">
        <w:rPr>
          <w:rFonts w:asciiTheme="majorBidi" w:hAnsiTheme="majorBidi" w:cstheme="majorBidi"/>
          <w:sz w:val="28"/>
          <w:szCs w:val="28"/>
          <w:rtl/>
        </w:rPr>
        <w:t>في القسم التطبيقي من هذا الفصل نحصي ثلاث أمثلة توضيحية تبين بيداغوجيا أهم النقاط التي تم اثارتها في القسم النظري.</w:t>
      </w:r>
    </w:p>
    <w:p w14:paraId="68410DF5" w14:textId="77777777" w:rsidR="00183BDE" w:rsidRPr="00E92E95" w:rsidRDefault="00183BDE" w:rsidP="00183BDE">
      <w:pPr>
        <w:bidi/>
        <w:spacing w:after="0" w:line="240" w:lineRule="auto"/>
        <w:jc w:val="both"/>
        <w:rPr>
          <w:rFonts w:asciiTheme="majorBidi" w:hAnsiTheme="majorBidi" w:cstheme="majorBidi"/>
          <w:sz w:val="28"/>
          <w:szCs w:val="28"/>
          <w:rtl/>
        </w:rPr>
      </w:pPr>
    </w:p>
    <w:p w14:paraId="22C14D97" w14:textId="77777777" w:rsidR="00183BDE" w:rsidRPr="00E92E95" w:rsidRDefault="00183BDE" w:rsidP="00183BDE">
      <w:pPr>
        <w:bidi/>
        <w:spacing w:after="0" w:line="240" w:lineRule="auto"/>
        <w:jc w:val="both"/>
        <w:rPr>
          <w:rFonts w:asciiTheme="majorBidi" w:hAnsiTheme="majorBidi" w:cstheme="majorBidi"/>
          <w:b/>
          <w:bCs/>
          <w:sz w:val="32"/>
          <w:szCs w:val="32"/>
          <w:rtl/>
          <w:lang w:bidi="ar-DZ"/>
        </w:rPr>
      </w:pPr>
      <w:r w:rsidRPr="00E92E95">
        <w:rPr>
          <w:rFonts w:asciiTheme="majorBidi" w:hAnsiTheme="majorBidi" w:cstheme="majorBidi"/>
          <w:b/>
          <w:bCs/>
          <w:sz w:val="32"/>
          <w:szCs w:val="32"/>
          <w:rtl/>
          <w:lang w:bidi="ar-DZ"/>
        </w:rPr>
        <w:t>1.3 المثال التوضيحي الأول</w:t>
      </w:r>
    </w:p>
    <w:p w14:paraId="6CCA6EAC" w14:textId="77777777" w:rsidR="00183BDE" w:rsidRPr="00E92E95" w:rsidRDefault="00183BDE" w:rsidP="00183BDE">
      <w:pPr>
        <w:bidi/>
        <w:spacing w:after="0" w:line="240" w:lineRule="auto"/>
        <w:jc w:val="center"/>
        <w:rPr>
          <w:rFonts w:asciiTheme="majorBidi" w:hAnsiTheme="majorBidi" w:cstheme="majorBidi"/>
          <w:b/>
          <w:bCs/>
          <w:sz w:val="32"/>
          <w:szCs w:val="32"/>
          <w:rtl/>
        </w:rPr>
      </w:pPr>
      <w:r w:rsidRPr="00E92E95">
        <w:rPr>
          <w:rFonts w:asciiTheme="majorBidi" w:hAnsiTheme="majorBidi" w:cstheme="majorBidi"/>
          <w:b/>
          <w:bCs/>
          <w:sz w:val="32"/>
          <w:szCs w:val="32"/>
          <w:rtl/>
        </w:rPr>
        <w:t>بيان معالجة البيانات</w:t>
      </w:r>
    </w:p>
    <w:p w14:paraId="2D04AE01" w14:textId="77777777" w:rsidR="00183BDE" w:rsidRPr="00E92E95" w:rsidRDefault="00183BDE" w:rsidP="00183BDE">
      <w:pPr>
        <w:bidi/>
        <w:spacing w:after="0" w:line="240" w:lineRule="auto"/>
        <w:jc w:val="both"/>
        <w:rPr>
          <w:rFonts w:asciiTheme="majorBidi" w:hAnsiTheme="majorBidi" w:cstheme="majorBidi"/>
          <w:sz w:val="28"/>
          <w:szCs w:val="28"/>
        </w:rPr>
      </w:pPr>
      <w:r w:rsidRPr="00E92E95">
        <w:rPr>
          <w:rFonts w:asciiTheme="majorBidi" w:hAnsiTheme="majorBidi" w:cstheme="majorBidi"/>
          <w:b/>
          <w:bCs/>
          <w:sz w:val="32"/>
          <w:szCs w:val="32"/>
          <w:rtl/>
        </w:rPr>
        <w:t xml:space="preserve">تذكير بالعنوان </w:t>
      </w:r>
    </w:p>
    <w:p w14:paraId="27941709" w14:textId="77777777" w:rsidR="00183BDE" w:rsidRPr="00E92E95" w:rsidRDefault="00183BDE" w:rsidP="00183BDE">
      <w:pPr>
        <w:bidi/>
        <w:spacing w:after="0" w:line="240" w:lineRule="auto"/>
        <w:jc w:val="center"/>
        <w:rPr>
          <w:rFonts w:asciiTheme="majorBidi" w:hAnsiTheme="majorBidi" w:cstheme="majorBidi"/>
          <w:sz w:val="28"/>
          <w:szCs w:val="28"/>
        </w:rPr>
      </w:pPr>
      <w:r w:rsidRPr="00E92E95">
        <w:rPr>
          <w:rFonts w:asciiTheme="majorBidi" w:hAnsiTheme="majorBidi" w:cstheme="majorBidi"/>
          <w:sz w:val="28"/>
          <w:szCs w:val="28"/>
          <w:rtl/>
        </w:rPr>
        <w:t>استخدام استطلاعات الرأي من قبل السياسيين.</w:t>
      </w:r>
    </w:p>
    <w:p w14:paraId="7744705C" w14:textId="77777777" w:rsidR="00183BDE" w:rsidRPr="00E92E95" w:rsidRDefault="00183BDE" w:rsidP="00183BDE">
      <w:pPr>
        <w:bidi/>
        <w:spacing w:after="0" w:line="240" w:lineRule="auto"/>
        <w:jc w:val="both"/>
        <w:rPr>
          <w:rFonts w:asciiTheme="majorBidi" w:hAnsiTheme="majorBidi" w:cstheme="majorBidi"/>
          <w:sz w:val="28"/>
          <w:szCs w:val="28"/>
          <w:rtl/>
        </w:rPr>
      </w:pPr>
    </w:p>
    <w:p w14:paraId="17976D30" w14:textId="77777777" w:rsidR="00183BDE" w:rsidRPr="00E92E95" w:rsidRDefault="00183BDE" w:rsidP="00183BDE">
      <w:pPr>
        <w:bidi/>
        <w:spacing w:after="0" w:line="240" w:lineRule="auto"/>
        <w:jc w:val="both"/>
        <w:rPr>
          <w:rFonts w:asciiTheme="majorBidi" w:hAnsiTheme="majorBidi" w:cstheme="majorBidi"/>
          <w:b/>
          <w:bCs/>
          <w:sz w:val="32"/>
          <w:szCs w:val="32"/>
        </w:rPr>
      </w:pPr>
      <w:r w:rsidRPr="00E92E95">
        <w:rPr>
          <w:rFonts w:asciiTheme="majorBidi" w:hAnsiTheme="majorBidi" w:cstheme="majorBidi"/>
          <w:b/>
          <w:bCs/>
          <w:sz w:val="32"/>
          <w:szCs w:val="32"/>
          <w:rtl/>
        </w:rPr>
        <w:t>تذكير بالخطوة السابقة</w:t>
      </w:r>
    </w:p>
    <w:p w14:paraId="27449657" w14:textId="77777777" w:rsidR="00183BDE" w:rsidRPr="00E92E95" w:rsidRDefault="00183BDE" w:rsidP="00183BDE">
      <w:pPr>
        <w:bidi/>
        <w:spacing w:after="0" w:line="240" w:lineRule="auto"/>
        <w:jc w:val="both"/>
        <w:rPr>
          <w:rFonts w:asciiTheme="majorBidi" w:hAnsiTheme="majorBidi" w:cstheme="majorBidi"/>
          <w:sz w:val="28"/>
          <w:szCs w:val="28"/>
        </w:rPr>
      </w:pPr>
    </w:p>
    <w:p w14:paraId="0D486186" w14:textId="2E4E97B6" w:rsidR="00183BDE" w:rsidRPr="00E92E95" w:rsidRDefault="00183BDE" w:rsidP="00183BDE">
      <w:pPr>
        <w:bidi/>
        <w:spacing w:after="0" w:line="240" w:lineRule="auto"/>
        <w:jc w:val="both"/>
        <w:rPr>
          <w:rFonts w:asciiTheme="majorBidi" w:hAnsiTheme="majorBidi" w:cstheme="majorBidi"/>
          <w:sz w:val="28"/>
          <w:szCs w:val="28"/>
          <w:rtl/>
        </w:rPr>
      </w:pPr>
      <w:r w:rsidRPr="00E92E95">
        <w:rPr>
          <w:rFonts w:asciiTheme="majorBidi" w:hAnsiTheme="majorBidi" w:cstheme="majorBidi"/>
          <w:sz w:val="28"/>
          <w:szCs w:val="28"/>
          <w:rtl/>
        </w:rPr>
        <w:t xml:space="preserve">لقد اخترنا استخدام استراتيجيتين تكميليتين لاختبار فرضيات البحث لدينا: الدراسة الارتباطية ودراسة الحالة. الدراسة الارتباطية أو التلازمية تهدف لدراسة علاقة التباين في الاتفاق أو الاختلاف بين استطلاع الرأي والسياسة العامة للدولة على عدد كبير من الحالات، </w:t>
      </w:r>
      <w:r w:rsidRPr="00E92E95">
        <w:rPr>
          <w:rFonts w:asciiTheme="majorBidi" w:hAnsiTheme="majorBidi" w:cstheme="majorBidi" w:hint="cs"/>
          <w:sz w:val="28"/>
          <w:szCs w:val="28"/>
          <w:rtl/>
        </w:rPr>
        <w:t>وذلك</w:t>
      </w:r>
      <w:r w:rsidRPr="00E92E95">
        <w:rPr>
          <w:rFonts w:asciiTheme="majorBidi" w:hAnsiTheme="majorBidi" w:cstheme="majorBidi"/>
          <w:sz w:val="28"/>
          <w:szCs w:val="28"/>
          <w:rtl/>
        </w:rPr>
        <w:t xml:space="preserve"> بعزل </w:t>
      </w:r>
      <w:r w:rsidRPr="00E92E95">
        <w:rPr>
          <w:rFonts w:asciiTheme="majorBidi" w:hAnsiTheme="majorBidi" w:cstheme="majorBidi" w:hint="cs"/>
          <w:sz w:val="28"/>
          <w:szCs w:val="28"/>
          <w:rtl/>
        </w:rPr>
        <w:t>مجموعة من</w:t>
      </w:r>
      <w:r w:rsidRPr="00E92E95">
        <w:rPr>
          <w:rFonts w:asciiTheme="majorBidi" w:hAnsiTheme="majorBidi" w:cstheme="majorBidi"/>
          <w:sz w:val="28"/>
          <w:szCs w:val="28"/>
          <w:rtl/>
        </w:rPr>
        <w:t xml:space="preserve"> المتغيرات التفسيرية لهذه العلاقة. نستخدم دراسة الحالة للتحقق من معقولية المنهج النظري لشرح العلاقة بين الرأي العام والسياسة العامة للدولة.</w:t>
      </w:r>
      <w:bookmarkStart w:id="6" w:name="_Hlk11147304"/>
    </w:p>
    <w:p w14:paraId="2CD203F5" w14:textId="77777777" w:rsidR="00183BDE" w:rsidRPr="00E92E95" w:rsidRDefault="00183BDE" w:rsidP="00183BDE">
      <w:pPr>
        <w:keepNext/>
        <w:keepLines/>
        <w:bidi/>
        <w:spacing w:after="0" w:line="240" w:lineRule="auto"/>
        <w:outlineLvl w:val="2"/>
        <w:rPr>
          <w:rFonts w:asciiTheme="majorBidi" w:eastAsiaTheme="majorEastAsia" w:hAnsiTheme="majorBidi" w:cstheme="majorBidi"/>
          <w:sz w:val="24"/>
          <w:szCs w:val="24"/>
          <w:rtl/>
        </w:rPr>
      </w:pPr>
    </w:p>
    <w:p w14:paraId="0FEEA347" w14:textId="77777777" w:rsidR="00183BDE" w:rsidRPr="00E92E95" w:rsidRDefault="00183BDE" w:rsidP="00183BDE">
      <w:pPr>
        <w:bidi/>
        <w:spacing w:after="0" w:line="240" w:lineRule="auto"/>
        <w:jc w:val="both"/>
        <w:rPr>
          <w:rFonts w:asciiTheme="majorBidi" w:hAnsiTheme="majorBidi" w:cstheme="majorBidi"/>
          <w:sz w:val="28"/>
          <w:szCs w:val="28"/>
          <w:rtl/>
        </w:rPr>
      </w:pPr>
      <w:r w:rsidRPr="00E92E95">
        <w:rPr>
          <w:rFonts w:asciiTheme="majorBidi" w:hAnsiTheme="majorBidi" w:cstheme="majorBidi"/>
          <w:noProof/>
          <w:rtl/>
          <w:lang w:val="fr-FR" w:eastAsia="fr-FR"/>
        </w:rPr>
        <mc:AlternateContent>
          <mc:Choice Requires="wpg">
            <w:drawing>
              <wp:anchor distT="0" distB="0" distL="114300" distR="114300" simplePos="0" relativeHeight="251660288" behindDoc="0" locked="0" layoutInCell="1" allowOverlap="1" wp14:anchorId="6FE6A039" wp14:editId="261D7544">
                <wp:simplePos x="0" y="0"/>
                <wp:positionH relativeFrom="column">
                  <wp:posOffset>-278765</wp:posOffset>
                </wp:positionH>
                <wp:positionV relativeFrom="paragraph">
                  <wp:posOffset>75565</wp:posOffset>
                </wp:positionV>
                <wp:extent cx="6257925" cy="2800350"/>
                <wp:effectExtent l="19050" t="19050" r="28575" b="19050"/>
                <wp:wrapNone/>
                <wp:docPr id="1544" name="Groupe 1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7925" cy="2800350"/>
                          <a:chOff x="151413" y="285751"/>
                          <a:chExt cx="7087587" cy="2800349"/>
                        </a:xfrm>
                      </wpg:grpSpPr>
                      <wps:wsp>
                        <wps:cNvPr id="1545" name="Rectangle 1545"/>
                        <wps:cNvSpPr/>
                        <wps:spPr>
                          <a:xfrm>
                            <a:off x="3800150" y="1171576"/>
                            <a:ext cx="1504950" cy="1904999"/>
                          </a:xfrm>
                          <a:prstGeom prst="rect">
                            <a:avLst/>
                          </a:prstGeom>
                          <a:noFill/>
                          <a:ln w="25400" cap="flat" cmpd="sng" algn="ctr">
                            <a:solidFill>
                              <a:srgbClr val="5B9BD5"/>
                            </a:solidFill>
                            <a:prstDash val="solid"/>
                            <a:miter lim="800000"/>
                          </a:ln>
                          <a:effectLst/>
                        </wps:spPr>
                        <wps:txbx>
                          <w:txbxContent>
                            <w:p w14:paraId="7FAFDFF8" w14:textId="77777777" w:rsidR="00A14554" w:rsidRPr="00C52788" w:rsidRDefault="00A14554" w:rsidP="005B299D">
                              <w:pPr>
                                <w:pStyle w:val="Paragraphedeliste"/>
                                <w:numPr>
                                  <w:ilvl w:val="0"/>
                                  <w:numId w:val="10"/>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نطاق الأغلبية في الرأي</w:t>
                              </w:r>
                            </w:p>
                            <w:p w14:paraId="19303BFC" w14:textId="77777777" w:rsidR="00A14554" w:rsidRPr="00C52788" w:rsidRDefault="00A14554" w:rsidP="005B299D">
                              <w:pPr>
                                <w:pStyle w:val="Paragraphedeliste"/>
                                <w:numPr>
                                  <w:ilvl w:val="0"/>
                                  <w:numId w:val="10"/>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التجانس أو توحيد الرأي</w:t>
                              </w:r>
                            </w:p>
                            <w:p w14:paraId="6A79F502" w14:textId="77777777" w:rsidR="00A14554" w:rsidRPr="00C52788" w:rsidRDefault="00A14554" w:rsidP="005B299D">
                              <w:pPr>
                                <w:pStyle w:val="Paragraphedeliste"/>
                                <w:numPr>
                                  <w:ilvl w:val="0"/>
                                  <w:numId w:val="10"/>
                                </w:numPr>
                                <w:bidi/>
                                <w:ind w:left="197" w:hanging="240"/>
                                <w:rPr>
                                  <w:rFonts w:ascii="Simplified Arabic" w:hAnsi="Simplified Arabic" w:cs="Simplified Arabic"/>
                                  <w:b/>
                                  <w:bCs/>
                                  <w:color w:val="000000" w:themeColor="text1"/>
                                  <w:sz w:val="28"/>
                                  <w:szCs w:val="28"/>
                                  <w:lang w:bidi="ar-DZ"/>
                                </w:rPr>
                              </w:pPr>
                              <w:r w:rsidRPr="00C52788">
                                <w:rPr>
                                  <w:rFonts w:asciiTheme="majorBidi" w:hAnsiTheme="majorBidi" w:cstheme="majorBidi"/>
                                  <w:b/>
                                  <w:bCs/>
                                  <w:color w:val="000000" w:themeColor="text1"/>
                                  <w:sz w:val="24"/>
                                  <w:szCs w:val="24"/>
                                  <w:rtl/>
                                  <w:lang w:bidi="ar-DZ"/>
                                </w:rPr>
                                <w:t xml:space="preserve">عدم وجود أهمية </w:t>
                              </w:r>
                              <w:r>
                                <w:rPr>
                                  <w:rFonts w:asciiTheme="majorBidi" w:hAnsiTheme="majorBidi" w:cstheme="majorBidi" w:hint="cs"/>
                                  <w:b/>
                                  <w:bCs/>
                                  <w:color w:val="000000" w:themeColor="text1"/>
                                  <w:sz w:val="24"/>
                                  <w:szCs w:val="24"/>
                                  <w:rtl/>
                                  <w:lang w:bidi="ar-DZ"/>
                                </w:rPr>
                                <w:t>ل</w:t>
                              </w:r>
                              <w:r w:rsidRPr="00C52788">
                                <w:rPr>
                                  <w:rFonts w:asciiTheme="majorBidi" w:hAnsiTheme="majorBidi" w:cstheme="majorBidi"/>
                                  <w:b/>
                                  <w:bCs/>
                                  <w:color w:val="000000" w:themeColor="text1"/>
                                  <w:sz w:val="24"/>
                                  <w:szCs w:val="24"/>
                                  <w:rtl/>
                                  <w:lang w:bidi="ar-DZ"/>
                                </w:rPr>
                                <w:t xml:space="preserve">هذه المسألة لدى الرأي </w:t>
                              </w:r>
                              <w:r w:rsidRPr="00C52788">
                                <w:rPr>
                                  <w:rFonts w:asciiTheme="majorBidi" w:hAnsiTheme="majorBidi" w:cstheme="majorBidi"/>
                                  <w:sz w:val="24"/>
                                  <w:szCs w:val="24"/>
                                  <w:rtl/>
                                  <w:lang w:bidi="ar-DZ"/>
                                </w:rPr>
                                <w:t>العام.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6" name="Rectangle 1546"/>
                        <wps:cNvSpPr/>
                        <wps:spPr>
                          <a:xfrm>
                            <a:off x="151413" y="1104900"/>
                            <a:ext cx="1524830" cy="1981200"/>
                          </a:xfrm>
                          <a:prstGeom prst="rect">
                            <a:avLst/>
                          </a:prstGeom>
                          <a:noFill/>
                          <a:ln w="25400" cap="flat" cmpd="sng" algn="ctr">
                            <a:solidFill>
                              <a:srgbClr val="5B9BD5"/>
                            </a:solidFill>
                            <a:prstDash val="solid"/>
                            <a:miter lim="800000"/>
                          </a:ln>
                          <a:effectLst/>
                        </wps:spPr>
                        <wps:txbx>
                          <w:txbxContent>
                            <w:p w14:paraId="63B92BFC" w14:textId="77777777" w:rsidR="00A14554" w:rsidRDefault="00A14554" w:rsidP="005B299D">
                              <w:pPr>
                                <w:pStyle w:val="Paragraphedeliste"/>
                                <w:numPr>
                                  <w:ilvl w:val="0"/>
                                  <w:numId w:val="10"/>
                                </w:numPr>
                                <w:bidi/>
                                <w:ind w:left="197" w:hanging="240"/>
                                <w:rPr>
                                  <w:rFonts w:asciiTheme="majorBidi" w:hAnsiTheme="majorBidi" w:cstheme="majorBidi"/>
                                  <w:b/>
                                  <w:bCs/>
                                  <w:color w:val="000000" w:themeColor="text1"/>
                                  <w:sz w:val="24"/>
                                  <w:szCs w:val="24"/>
                                  <w:lang w:bidi="ar-DZ"/>
                                </w:rPr>
                              </w:pPr>
                              <w:r w:rsidRPr="0076254E">
                                <w:rPr>
                                  <w:rFonts w:asciiTheme="majorBidi" w:hAnsiTheme="majorBidi" w:cstheme="majorBidi"/>
                                  <w:b/>
                                  <w:bCs/>
                                  <w:color w:val="000000" w:themeColor="text1"/>
                                  <w:sz w:val="24"/>
                                  <w:szCs w:val="24"/>
                                  <w:rtl/>
                                  <w:lang w:bidi="ar-DZ"/>
                                </w:rPr>
                                <w:t xml:space="preserve">إدارة الأغلبية تجاه الرأي </w:t>
                              </w:r>
                              <w:r w:rsidRPr="00C52788">
                                <w:rPr>
                                  <w:rFonts w:asciiTheme="majorBidi" w:hAnsiTheme="majorBidi" w:cstheme="majorBidi"/>
                                  <w:b/>
                                  <w:bCs/>
                                  <w:color w:val="000000" w:themeColor="text1"/>
                                  <w:sz w:val="24"/>
                                  <w:szCs w:val="24"/>
                                  <w:rtl/>
                                  <w:lang w:bidi="ar-DZ"/>
                                </w:rPr>
                                <w:t xml:space="preserve">العام </w:t>
                              </w:r>
                              <w:r w:rsidRPr="0076254E">
                                <w:rPr>
                                  <w:rFonts w:asciiTheme="majorBidi" w:hAnsiTheme="majorBidi" w:cstheme="majorBidi"/>
                                  <w:b/>
                                  <w:bCs/>
                                  <w:color w:val="000000" w:themeColor="text1"/>
                                  <w:sz w:val="24"/>
                                  <w:szCs w:val="24"/>
                                  <w:rtl/>
                                  <w:lang w:bidi="ar-DZ"/>
                                </w:rPr>
                                <w:t>واتجاه قرار الحكومة</w:t>
                              </w:r>
                              <w:r>
                                <w:rPr>
                                  <w:rFonts w:asciiTheme="majorBidi" w:hAnsiTheme="majorBidi" w:cstheme="majorBidi" w:hint="cs"/>
                                  <w:b/>
                                  <w:bCs/>
                                  <w:color w:val="000000" w:themeColor="text1"/>
                                  <w:sz w:val="24"/>
                                  <w:szCs w:val="24"/>
                                  <w:rtl/>
                                  <w:lang w:bidi="ar-DZ"/>
                                </w:rPr>
                                <w:t xml:space="preserve"> </w:t>
                              </w:r>
                            </w:p>
                            <w:p w14:paraId="51D94FB7" w14:textId="77777777" w:rsidR="00A14554" w:rsidRPr="0076254E" w:rsidRDefault="00A14554" w:rsidP="00183BDE">
                              <w:pPr>
                                <w:pStyle w:val="Paragraphedeliste"/>
                                <w:bidi/>
                                <w:ind w:left="197"/>
                                <w:rPr>
                                  <w:rFonts w:asciiTheme="majorBidi" w:hAnsiTheme="majorBidi" w:cstheme="majorBidi"/>
                                  <w:b/>
                                  <w:bCs/>
                                  <w:color w:val="000000" w:themeColor="text1"/>
                                  <w:sz w:val="24"/>
                                  <w:szCs w:val="24"/>
                                  <w:lang w:bidi="ar-DZ"/>
                                </w:rPr>
                              </w:pPr>
                              <w:r>
                                <w:rPr>
                                  <w:rFonts w:asciiTheme="majorBidi" w:hAnsiTheme="majorBidi" w:cstheme="majorBidi" w:hint="cs"/>
                                  <w:b/>
                                  <w:bCs/>
                                  <w:color w:val="000000" w:themeColor="text1"/>
                                  <w:sz w:val="24"/>
                                  <w:szCs w:val="24"/>
                                  <w:rtl/>
                                  <w:lang w:bidi="ar-DZ"/>
                                </w:rPr>
                                <w:t>(الموازنة)</w:t>
                              </w:r>
                            </w:p>
                            <w:p w14:paraId="18D41246" w14:textId="77777777" w:rsidR="00A14554" w:rsidRPr="0076254E" w:rsidRDefault="00A14554" w:rsidP="00183BDE">
                              <w:pPr>
                                <w:ind w:left="197" w:hanging="240"/>
                                <w:rPr>
                                  <w:color w:val="000000" w:themeColor="text1"/>
                                </w:rPr>
                              </w:pPr>
                            </w:p>
                            <w:p w14:paraId="1ACDC566" w14:textId="77777777" w:rsidR="00A14554" w:rsidRPr="00C52788" w:rsidRDefault="00A14554" w:rsidP="00183BDE">
                              <w:pPr>
                                <w:spacing w:line="256" w:lineRule="auto"/>
                                <w:jc w:val="center"/>
                                <w:rPr>
                                  <w:rFonts w:ascii="Simplified Arabic" w:hAnsi="Simplified Arabic" w:cs="Simplified Arabic"/>
                                  <w:b/>
                                  <w:bCs/>
                                  <w:color w:val="000000" w:themeColor="text1"/>
                                  <w:sz w:val="28"/>
                                  <w:szCs w:val="28"/>
                                  <w:lang w:bidi="ar-DZ"/>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7" name="Connecteur droit avec flèche 1380"/>
                        <wps:cNvCnPr/>
                        <wps:spPr>
                          <a:xfrm flipH="1">
                            <a:off x="3515701" y="2000251"/>
                            <a:ext cx="274925" cy="0"/>
                          </a:xfrm>
                          <a:prstGeom prst="straightConnector1">
                            <a:avLst/>
                          </a:prstGeom>
                          <a:noFill/>
                          <a:ln w="25400" cap="flat" cmpd="sng" algn="ctr">
                            <a:solidFill>
                              <a:srgbClr val="FF0000"/>
                            </a:solidFill>
                            <a:prstDash val="solid"/>
                            <a:miter lim="800000"/>
                            <a:tailEnd type="triangle"/>
                          </a:ln>
                          <a:effectLst/>
                        </wps:spPr>
                        <wps:bodyPr/>
                      </wps:wsp>
                      <wps:wsp>
                        <wps:cNvPr id="1548" name="Connecteur droit avec flèche 1381"/>
                        <wps:cNvCnPr/>
                        <wps:spPr>
                          <a:xfrm flipH="1">
                            <a:off x="1676243" y="2000253"/>
                            <a:ext cx="343861" cy="1"/>
                          </a:xfrm>
                          <a:prstGeom prst="straightConnector1">
                            <a:avLst/>
                          </a:prstGeom>
                          <a:noFill/>
                          <a:ln w="25400" cap="flat" cmpd="sng" algn="ctr">
                            <a:solidFill>
                              <a:srgbClr val="FF0000"/>
                            </a:solidFill>
                            <a:prstDash val="solid"/>
                            <a:miter lim="800000"/>
                            <a:tailEnd type="triangle"/>
                          </a:ln>
                          <a:effectLst/>
                        </wps:spPr>
                        <wps:bodyPr/>
                      </wps:wsp>
                      <wps:wsp>
                        <wps:cNvPr id="1549" name="Rectangle 1549"/>
                        <wps:cNvSpPr/>
                        <wps:spPr>
                          <a:xfrm>
                            <a:off x="5561648" y="1143001"/>
                            <a:ext cx="1667352" cy="1943099"/>
                          </a:xfrm>
                          <a:prstGeom prst="rect">
                            <a:avLst/>
                          </a:prstGeom>
                          <a:noFill/>
                          <a:ln w="25400" cap="flat" cmpd="sng" algn="ctr">
                            <a:solidFill>
                              <a:srgbClr val="5B9BD5"/>
                            </a:solidFill>
                            <a:prstDash val="solid"/>
                            <a:miter lim="800000"/>
                          </a:ln>
                          <a:effectLst/>
                        </wps:spPr>
                        <wps:txbx>
                          <w:txbxContent>
                            <w:p w14:paraId="631A95D8" w14:textId="77777777" w:rsidR="00A14554" w:rsidRDefault="00A14554" w:rsidP="00183BDE">
                              <w:pPr>
                                <w:ind w:left="197" w:hanging="240"/>
                              </w:pPr>
                            </w:p>
                            <w:p w14:paraId="0DF37DBA" w14:textId="77777777" w:rsidR="00A14554" w:rsidRPr="00C52788" w:rsidRDefault="00A14554" w:rsidP="005B299D">
                              <w:pPr>
                                <w:pStyle w:val="Paragraphedeliste"/>
                                <w:numPr>
                                  <w:ilvl w:val="0"/>
                                  <w:numId w:val="10"/>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جهد مالي لتعب</w:t>
                              </w:r>
                              <w:r w:rsidRPr="00C52788">
                                <w:rPr>
                                  <w:rFonts w:asciiTheme="majorBidi" w:hAnsiTheme="majorBidi" w:cstheme="majorBidi" w:hint="cs"/>
                                  <w:b/>
                                  <w:bCs/>
                                  <w:color w:val="000000" w:themeColor="text1"/>
                                  <w:sz w:val="24"/>
                                  <w:szCs w:val="24"/>
                                  <w:rtl/>
                                  <w:lang w:bidi="ar-DZ"/>
                                </w:rPr>
                                <w:t>ئ</w:t>
                              </w:r>
                              <w:r w:rsidRPr="00C52788">
                                <w:rPr>
                                  <w:rFonts w:asciiTheme="majorBidi" w:hAnsiTheme="majorBidi" w:cstheme="majorBidi"/>
                                  <w:b/>
                                  <w:bCs/>
                                  <w:color w:val="000000" w:themeColor="text1"/>
                                  <w:sz w:val="24"/>
                                  <w:szCs w:val="24"/>
                                  <w:rtl/>
                                  <w:lang w:bidi="ar-DZ"/>
                                </w:rPr>
                                <w:t>ة الرأي العام من قبل الحكومة</w:t>
                              </w:r>
                            </w:p>
                            <w:p w14:paraId="512AFE85" w14:textId="77777777" w:rsidR="00A14554" w:rsidRPr="00C52788" w:rsidRDefault="00A14554" w:rsidP="005B299D">
                              <w:pPr>
                                <w:pStyle w:val="Paragraphedeliste"/>
                                <w:numPr>
                                  <w:ilvl w:val="0"/>
                                  <w:numId w:val="10"/>
                                </w:numPr>
                                <w:bidi/>
                                <w:ind w:left="197" w:hanging="240"/>
                                <w:rPr>
                                  <w:rFonts w:asciiTheme="majorBidi" w:hAnsiTheme="majorBidi" w:cstheme="majorBidi"/>
                                  <w:b/>
                                  <w:bCs/>
                                  <w:color w:val="000000" w:themeColor="text1"/>
                                  <w:sz w:val="24"/>
                                  <w:szCs w:val="24"/>
                                  <w:rtl/>
                                  <w:lang w:bidi="ar-DZ"/>
                                </w:rPr>
                              </w:pPr>
                              <w:r w:rsidRPr="00C52788">
                                <w:rPr>
                                  <w:rFonts w:asciiTheme="majorBidi" w:hAnsiTheme="majorBidi" w:cstheme="majorBidi"/>
                                  <w:b/>
                                  <w:bCs/>
                                  <w:color w:val="000000" w:themeColor="text1"/>
                                  <w:sz w:val="24"/>
                                  <w:szCs w:val="24"/>
                                  <w:rtl/>
                                  <w:lang w:bidi="ar-DZ"/>
                                </w:rPr>
                                <w:t>الجهود الإعلامية لتعبئة الرأي العام من قبل الحكومة</w:t>
                              </w:r>
                            </w:p>
                            <w:p w14:paraId="797305C3" w14:textId="77777777" w:rsidR="00A14554" w:rsidRPr="00C52788" w:rsidRDefault="00A14554" w:rsidP="005B299D">
                              <w:pPr>
                                <w:pStyle w:val="Paragraphedeliste"/>
                                <w:numPr>
                                  <w:ilvl w:val="0"/>
                                  <w:numId w:val="10"/>
                                </w:numPr>
                                <w:bidi/>
                                <w:ind w:left="197" w:hanging="240"/>
                                <w:rPr>
                                  <w:rFonts w:asciiTheme="majorBidi" w:hAnsiTheme="majorBidi" w:cstheme="majorBidi"/>
                                  <w:b/>
                                  <w:bCs/>
                                  <w:color w:val="000000" w:themeColor="text1"/>
                                  <w:sz w:val="24"/>
                                  <w:szCs w:val="24"/>
                                  <w:rtl/>
                                  <w:lang w:bidi="ar-DZ"/>
                                </w:rPr>
                              </w:pPr>
                              <w:r w:rsidRPr="00C52788">
                                <w:rPr>
                                  <w:rFonts w:asciiTheme="majorBidi" w:hAnsiTheme="majorBidi" w:cstheme="majorBidi" w:hint="cs"/>
                                  <w:b/>
                                  <w:bCs/>
                                  <w:color w:val="000000" w:themeColor="text1"/>
                                  <w:sz w:val="24"/>
                                  <w:szCs w:val="24"/>
                                  <w:rtl/>
                                  <w:lang w:bidi="ar-DZ"/>
                                </w:rPr>
                                <w:t>المجال</w:t>
                              </w:r>
                              <w:r w:rsidRPr="00C52788">
                                <w:rPr>
                                  <w:rFonts w:asciiTheme="majorBidi" w:hAnsiTheme="majorBidi" w:cstheme="majorBidi"/>
                                  <w:b/>
                                  <w:bCs/>
                                  <w:color w:val="000000" w:themeColor="text1"/>
                                  <w:sz w:val="24"/>
                                  <w:szCs w:val="24"/>
                                  <w:lang w:bidi="ar-DZ"/>
                                </w:rPr>
                                <w:t xml:space="preserve"> </w:t>
                              </w:r>
                              <w:r w:rsidRPr="00C52788">
                                <w:rPr>
                                  <w:rFonts w:asciiTheme="majorBidi" w:hAnsiTheme="majorBidi" w:cstheme="majorBidi"/>
                                  <w:b/>
                                  <w:bCs/>
                                  <w:color w:val="000000" w:themeColor="text1"/>
                                  <w:sz w:val="24"/>
                                  <w:szCs w:val="24"/>
                                  <w:rtl/>
                                  <w:lang w:bidi="ar-DZ"/>
                                </w:rPr>
                                <w:t>السياسي</w:t>
                              </w:r>
                            </w:p>
                            <w:p w14:paraId="4CB0F4B0" w14:textId="77777777" w:rsidR="00A14554" w:rsidRPr="00C52788" w:rsidRDefault="00A14554" w:rsidP="005B299D">
                              <w:pPr>
                                <w:pStyle w:val="Paragraphedeliste"/>
                                <w:numPr>
                                  <w:ilvl w:val="0"/>
                                  <w:numId w:val="10"/>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hint="cs"/>
                                  <w:b/>
                                  <w:bCs/>
                                  <w:color w:val="000000" w:themeColor="text1"/>
                                  <w:sz w:val="24"/>
                                  <w:szCs w:val="24"/>
                                  <w:rtl/>
                                  <w:lang w:bidi="ar-DZ"/>
                                </w:rPr>
                                <w:t>إ</w:t>
                              </w:r>
                              <w:r w:rsidRPr="00C52788">
                                <w:rPr>
                                  <w:rFonts w:asciiTheme="majorBidi" w:hAnsiTheme="majorBidi" w:cstheme="majorBidi"/>
                                  <w:b/>
                                  <w:bCs/>
                                  <w:color w:val="000000" w:themeColor="text1"/>
                                  <w:sz w:val="24"/>
                                  <w:szCs w:val="24"/>
                                  <w:rtl/>
                                  <w:lang w:bidi="ar-DZ"/>
                                </w:rPr>
                                <w:t>يديولوجية الحزب الحاكم</w:t>
                              </w:r>
                            </w:p>
                            <w:p w14:paraId="3BA7DEAD" w14:textId="77777777" w:rsidR="00A14554" w:rsidRPr="00C52788" w:rsidRDefault="00A14554" w:rsidP="005B299D">
                              <w:pPr>
                                <w:pStyle w:val="Paragraphedeliste"/>
                                <w:numPr>
                                  <w:ilvl w:val="0"/>
                                  <w:numId w:val="10"/>
                                </w:numPr>
                                <w:bidi/>
                                <w:ind w:left="197" w:hanging="240"/>
                                <w:jc w:val="both"/>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تاريخ استطلاع الرأي</w:t>
                              </w:r>
                              <w:r w:rsidRPr="00C52788">
                                <w:rPr>
                                  <w:rFonts w:asciiTheme="majorBidi" w:hAnsiTheme="majorBidi" w:cstheme="majorBidi"/>
                                  <w:b/>
                                  <w:bCs/>
                                  <w:color w:val="000000" w:themeColor="text1"/>
                                  <w:sz w:val="24"/>
                                  <w:szCs w:val="24"/>
                                  <w:lang w:bidi="ar-DZ"/>
                                </w:rPr>
                                <w:t xml:space="preserve"> </w:t>
                              </w:r>
                            </w:p>
                            <w:p w14:paraId="32166B6A" w14:textId="77777777" w:rsidR="00A14554" w:rsidRPr="00C52788" w:rsidRDefault="00A14554" w:rsidP="00183BDE">
                              <w:pPr>
                                <w:pStyle w:val="Paragraphedeliste"/>
                                <w:bidi/>
                                <w:ind w:left="197"/>
                                <w:jc w:val="both"/>
                                <w:rPr>
                                  <w:rFonts w:asciiTheme="majorBidi" w:hAnsiTheme="majorBidi" w:cstheme="majorBidi"/>
                                  <w:b/>
                                  <w:bCs/>
                                  <w:color w:val="000000" w:themeColor="text1"/>
                                  <w:sz w:val="24"/>
                                  <w:szCs w:val="24"/>
                                  <w:rtl/>
                                  <w:lang w:bidi="ar-DZ"/>
                                </w:rPr>
                              </w:pPr>
                            </w:p>
                            <w:p w14:paraId="21238FCF" w14:textId="77777777" w:rsidR="00A14554" w:rsidRDefault="00A14554" w:rsidP="00183BDE">
                              <w:pPr>
                                <w:bidi/>
                                <w:jc w:val="center"/>
                                <w:rPr>
                                  <w:sz w:val="24"/>
                                  <w:szCs w:val="24"/>
                                  <w:lang w:bidi="ar-DZ"/>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0" name="Connecteur droit avec flèche 1392"/>
                        <wps:cNvCnPr/>
                        <wps:spPr>
                          <a:xfrm flipH="1">
                            <a:off x="5314952" y="2046588"/>
                            <a:ext cx="258148" cy="0"/>
                          </a:xfrm>
                          <a:prstGeom prst="straightConnector1">
                            <a:avLst/>
                          </a:prstGeom>
                          <a:noFill/>
                          <a:ln w="25400" cap="flat" cmpd="sng" algn="ctr">
                            <a:solidFill>
                              <a:srgbClr val="FF0000"/>
                            </a:solidFill>
                            <a:prstDash val="solid"/>
                            <a:miter lim="800000"/>
                            <a:tailEnd type="triangle"/>
                          </a:ln>
                          <a:effectLst/>
                        </wps:spPr>
                        <wps:bodyPr/>
                      </wps:wsp>
                      <wps:wsp>
                        <wps:cNvPr id="1551" name="Rectangle 1551"/>
                        <wps:cNvSpPr/>
                        <wps:spPr>
                          <a:xfrm>
                            <a:off x="5562123" y="333376"/>
                            <a:ext cx="1676877" cy="800100"/>
                          </a:xfrm>
                          <a:prstGeom prst="rect">
                            <a:avLst/>
                          </a:prstGeom>
                          <a:solidFill>
                            <a:sysClr val="window" lastClr="FFFFFF"/>
                          </a:solidFill>
                          <a:ln w="38100" cap="flat" cmpd="sng" algn="ctr">
                            <a:solidFill>
                              <a:srgbClr val="0070C0"/>
                            </a:solidFill>
                            <a:prstDash val="solid"/>
                            <a:miter lim="800000"/>
                          </a:ln>
                          <a:effectLst/>
                        </wps:spPr>
                        <wps:txbx>
                          <w:txbxContent>
                            <w:p w14:paraId="6C50CAEB" w14:textId="77777777" w:rsidR="00A14554" w:rsidRPr="00681072" w:rsidRDefault="00A14554" w:rsidP="00183BDE">
                              <w:pPr>
                                <w:jc w:val="center"/>
                                <w:rPr>
                                  <w:sz w:val="28"/>
                                  <w:szCs w:val="28"/>
                                </w:rPr>
                              </w:pPr>
                              <w:r w:rsidRPr="00681072">
                                <w:rPr>
                                  <w:rFonts w:asciiTheme="majorBidi" w:hAnsiTheme="majorBidi" w:cstheme="majorBidi"/>
                                  <w:b/>
                                  <w:bCs/>
                                  <w:color w:val="000000" w:themeColor="text1"/>
                                  <w:sz w:val="28"/>
                                  <w:szCs w:val="28"/>
                                  <w:rtl/>
                                  <w:lang w:bidi="ar-DZ"/>
                                </w:rPr>
                                <w:t>الجهود</w:t>
                              </w:r>
                              <w:r w:rsidRPr="00681072">
                                <w:rPr>
                                  <w:rFonts w:asciiTheme="majorBidi" w:hAnsiTheme="majorBidi" w:cstheme="majorBidi" w:hint="cs"/>
                                  <w:b/>
                                  <w:bCs/>
                                  <w:color w:val="000000" w:themeColor="text1"/>
                                  <w:sz w:val="28"/>
                                  <w:szCs w:val="28"/>
                                  <w:rtl/>
                                  <w:lang w:bidi="ar-DZ"/>
                                </w:rPr>
                                <w:t xml:space="preserve"> المبذولة قبل استطلاع الرأي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2" name="Rectangle 1552"/>
                        <wps:cNvSpPr/>
                        <wps:spPr>
                          <a:xfrm>
                            <a:off x="3810002" y="304801"/>
                            <a:ext cx="1504950" cy="838200"/>
                          </a:xfrm>
                          <a:prstGeom prst="rect">
                            <a:avLst/>
                          </a:prstGeom>
                          <a:solidFill>
                            <a:sysClr val="window" lastClr="FFFFFF"/>
                          </a:solidFill>
                          <a:ln w="38100" cap="flat" cmpd="sng" algn="ctr">
                            <a:solidFill>
                              <a:srgbClr val="0070C0"/>
                            </a:solidFill>
                            <a:prstDash val="solid"/>
                            <a:miter lim="800000"/>
                          </a:ln>
                          <a:effectLst/>
                        </wps:spPr>
                        <wps:txbx>
                          <w:txbxContent>
                            <w:p w14:paraId="72858796" w14:textId="77777777" w:rsidR="00A14554" w:rsidRPr="00101571" w:rsidRDefault="00A14554" w:rsidP="00183BDE">
                              <w:pPr>
                                <w:spacing w:after="0" w:line="240" w:lineRule="auto"/>
                                <w:jc w:val="center"/>
                                <w:rPr>
                                  <w:rFonts w:ascii="Simplified Arabic" w:hAnsi="Simplified Arabic" w:cs="Simplified Arabic"/>
                                  <w:b/>
                                  <w:bCs/>
                                  <w:color w:val="000000" w:themeColor="text1"/>
                                  <w:sz w:val="28"/>
                                  <w:szCs w:val="28"/>
                                  <w:lang w:bidi="ar-DZ"/>
                                </w:rPr>
                              </w:pPr>
                              <w:r w:rsidRPr="00101571">
                                <w:rPr>
                                  <w:rFonts w:ascii="Simplified Arabic" w:hAnsi="Simplified Arabic" w:cs="Simplified Arabic"/>
                                  <w:b/>
                                  <w:bCs/>
                                  <w:color w:val="000000" w:themeColor="text1"/>
                                  <w:sz w:val="28"/>
                                  <w:szCs w:val="28"/>
                                  <w:rtl/>
                                  <w:lang w:bidi="ar-DZ"/>
                                </w:rPr>
                                <w:t>الر</w:t>
                              </w:r>
                              <w:r>
                                <w:rPr>
                                  <w:rFonts w:ascii="Simplified Arabic" w:hAnsi="Simplified Arabic" w:cs="Simplified Arabic" w:hint="cs"/>
                                  <w:b/>
                                  <w:bCs/>
                                  <w:color w:val="000000" w:themeColor="text1"/>
                                  <w:sz w:val="28"/>
                                  <w:szCs w:val="28"/>
                                  <w:rtl/>
                                  <w:lang w:bidi="ar-DZ"/>
                                </w:rPr>
                                <w:t>أ</w:t>
                              </w:r>
                              <w:r w:rsidRPr="00101571">
                                <w:rPr>
                                  <w:rFonts w:ascii="Simplified Arabic" w:hAnsi="Simplified Arabic" w:cs="Simplified Arabic"/>
                                  <w:b/>
                                  <w:bCs/>
                                  <w:color w:val="000000" w:themeColor="text1"/>
                                  <w:sz w:val="28"/>
                                  <w:szCs w:val="28"/>
                                  <w:rtl/>
                                  <w:lang w:bidi="ar-DZ"/>
                                </w:rPr>
                                <w:t>ي العام الوطني</w:t>
                              </w:r>
                              <w:r>
                                <w:rPr>
                                  <w:rFonts w:ascii="Simplified Arabic" w:hAnsi="Simplified Arabic" w:cs="Simplified Arabic" w:hint="cs"/>
                                  <w:b/>
                                  <w:bCs/>
                                  <w:color w:val="000000" w:themeColor="text1"/>
                                  <w:sz w:val="28"/>
                                  <w:szCs w:val="28"/>
                                  <w:rtl/>
                                  <w:lang w:bidi="ar-DZ"/>
                                </w:rPr>
                                <w:t xml:space="preserve"> الشعبي</w:t>
                              </w:r>
                            </w:p>
                            <w:p w14:paraId="07AF8D31" w14:textId="77777777" w:rsidR="00A14554" w:rsidRDefault="00A14554" w:rsidP="00183BDE">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3" name="Rectangle 1553"/>
                        <wps:cNvSpPr/>
                        <wps:spPr>
                          <a:xfrm>
                            <a:off x="1971677" y="285751"/>
                            <a:ext cx="1544024" cy="800101"/>
                          </a:xfrm>
                          <a:prstGeom prst="rect">
                            <a:avLst/>
                          </a:prstGeom>
                          <a:solidFill>
                            <a:sysClr val="window" lastClr="FFFFFF"/>
                          </a:solidFill>
                          <a:ln w="38100" cap="flat" cmpd="sng" algn="ctr">
                            <a:solidFill>
                              <a:srgbClr val="0070C0"/>
                            </a:solidFill>
                            <a:prstDash val="solid"/>
                            <a:miter lim="800000"/>
                          </a:ln>
                          <a:effectLst/>
                        </wps:spPr>
                        <wps:txbx>
                          <w:txbxContent>
                            <w:p w14:paraId="74C8427A" w14:textId="77777777" w:rsidR="00A14554" w:rsidRPr="009C3D66" w:rsidRDefault="00A14554" w:rsidP="00183BDE">
                              <w:pPr>
                                <w:spacing w:after="0" w:line="240" w:lineRule="auto"/>
                                <w:jc w:val="center"/>
                                <w:rPr>
                                  <w:rFonts w:ascii="Simplified Arabic" w:hAnsi="Simplified Arabic" w:cs="Simplified Arabic"/>
                                  <w:b/>
                                  <w:bCs/>
                                  <w:color w:val="000000" w:themeColor="text1"/>
                                  <w:sz w:val="24"/>
                                  <w:szCs w:val="24"/>
                                  <w:lang w:bidi="ar-DZ"/>
                                </w:rPr>
                              </w:pPr>
                              <w:r w:rsidRPr="009C3D66">
                                <w:rPr>
                                  <w:rFonts w:ascii="Simplified Arabic" w:hAnsi="Simplified Arabic" w:cs="Simplified Arabic"/>
                                  <w:b/>
                                  <w:bCs/>
                                  <w:color w:val="000000" w:themeColor="text1"/>
                                  <w:sz w:val="24"/>
                                  <w:szCs w:val="24"/>
                                  <w:rtl/>
                                  <w:lang w:bidi="ar-DZ"/>
                                </w:rPr>
                                <w:t xml:space="preserve">الفاعلون </w:t>
                              </w:r>
                              <w:r w:rsidRPr="009C3D66">
                                <w:rPr>
                                  <w:rFonts w:ascii="Simplified Arabic" w:hAnsi="Simplified Arabic" w:cs="Simplified Arabic" w:hint="cs"/>
                                  <w:b/>
                                  <w:bCs/>
                                  <w:color w:val="000000" w:themeColor="text1"/>
                                  <w:sz w:val="24"/>
                                  <w:szCs w:val="24"/>
                                  <w:rtl/>
                                  <w:lang w:bidi="ar-DZ"/>
                                </w:rPr>
                                <w:t>المؤسساتيين (الوسطاء)</w:t>
                              </w:r>
                              <w:r w:rsidRPr="009C3D66">
                                <w:rPr>
                                  <w:rFonts w:ascii="Simplified Arabic" w:hAnsi="Simplified Arabic" w:cs="Simplified Arabic"/>
                                  <w:b/>
                                  <w:bCs/>
                                  <w:color w:val="000000" w:themeColor="text1"/>
                                  <w:sz w:val="24"/>
                                  <w:szCs w:val="24"/>
                                  <w:rtl/>
                                  <w:lang w:bidi="ar-DZ"/>
                                </w:rPr>
                                <w:t xml:space="preserve"> </w:t>
                              </w:r>
                            </w:p>
                            <w:p w14:paraId="41AB2C92" w14:textId="77777777" w:rsidR="00A14554" w:rsidRDefault="00A14554" w:rsidP="00183BDE">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4" name="Rectangle 1554"/>
                        <wps:cNvSpPr/>
                        <wps:spPr>
                          <a:xfrm>
                            <a:off x="151413" y="304800"/>
                            <a:ext cx="1524988" cy="789600"/>
                          </a:xfrm>
                          <a:prstGeom prst="rect">
                            <a:avLst/>
                          </a:prstGeom>
                          <a:solidFill>
                            <a:sysClr val="window" lastClr="FFFFFF"/>
                          </a:solidFill>
                          <a:ln w="38100" cap="flat" cmpd="sng" algn="ctr">
                            <a:solidFill>
                              <a:srgbClr val="0070C0"/>
                            </a:solidFill>
                            <a:prstDash val="solid"/>
                            <a:miter lim="800000"/>
                          </a:ln>
                          <a:effectLst/>
                        </wps:spPr>
                        <wps:txbx>
                          <w:txbxContent>
                            <w:p w14:paraId="5ED9A664" w14:textId="77777777" w:rsidR="00A14554" w:rsidRPr="00336FA0" w:rsidRDefault="00A14554" w:rsidP="00183BDE">
                              <w:pPr>
                                <w:spacing w:line="256" w:lineRule="auto"/>
                                <w:jc w:val="center"/>
                                <w:rPr>
                                  <w:rFonts w:ascii="Simplified Arabic" w:hAnsi="Simplified Arabic" w:cs="Simplified Arabic"/>
                                  <w:b/>
                                  <w:bCs/>
                                  <w:color w:val="000000" w:themeColor="text1"/>
                                  <w:sz w:val="24"/>
                                  <w:szCs w:val="24"/>
                                  <w:lang w:bidi="ar-DZ"/>
                                </w:rPr>
                              </w:pPr>
                              <w:r w:rsidRPr="00336FA0">
                                <w:rPr>
                                  <w:rFonts w:ascii="Simplified Arabic" w:eastAsia="Calibri" w:hAnsi="Simplified Arabic" w:cs="Simplified Arabic"/>
                                  <w:b/>
                                  <w:bCs/>
                                  <w:color w:val="000000" w:themeColor="text1"/>
                                  <w:sz w:val="24"/>
                                  <w:szCs w:val="24"/>
                                  <w:rtl/>
                                  <w:lang w:bidi="ar-DZ"/>
                                </w:rPr>
                                <w:t xml:space="preserve">صناعة القرار السياسي من طرف الحكومة </w:t>
                              </w:r>
                            </w:p>
                            <w:p w14:paraId="5ED143DC" w14:textId="77777777" w:rsidR="00A14554" w:rsidRPr="003033EE" w:rsidRDefault="00A14554" w:rsidP="00183BDE">
                              <w:pPr>
                                <w:jc w:val="center"/>
                                <w:rPr>
                                  <w:lang w:val="fr-FR"/>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5" name="Rectangle 1555"/>
                        <wps:cNvSpPr/>
                        <wps:spPr>
                          <a:xfrm>
                            <a:off x="1971509" y="1095376"/>
                            <a:ext cx="1533523" cy="1962149"/>
                          </a:xfrm>
                          <a:prstGeom prst="rect">
                            <a:avLst/>
                          </a:prstGeom>
                          <a:noFill/>
                          <a:ln w="25400" cap="flat" cmpd="sng" algn="ctr">
                            <a:solidFill>
                              <a:srgbClr val="5B9BD5"/>
                            </a:solidFill>
                            <a:prstDash val="solid"/>
                            <a:miter lim="800000"/>
                          </a:ln>
                          <a:effectLst/>
                        </wps:spPr>
                        <wps:txbx>
                          <w:txbxContent>
                            <w:p w14:paraId="1D254097" w14:textId="77777777" w:rsidR="00A14554" w:rsidRPr="00C52788" w:rsidRDefault="00A14554" w:rsidP="005B299D">
                              <w:pPr>
                                <w:pStyle w:val="Paragraphedeliste"/>
                                <w:numPr>
                                  <w:ilvl w:val="0"/>
                                  <w:numId w:val="10"/>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برلمانية وحكومية</w:t>
                              </w:r>
                            </w:p>
                            <w:p w14:paraId="392BA963" w14:textId="77777777" w:rsidR="00A14554" w:rsidRPr="00C52788" w:rsidRDefault="00A14554" w:rsidP="005B299D">
                              <w:pPr>
                                <w:pStyle w:val="Paragraphedeliste"/>
                                <w:numPr>
                                  <w:ilvl w:val="0"/>
                                  <w:numId w:val="10"/>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جماعات الضغط</w:t>
                              </w:r>
                            </w:p>
                            <w:p w14:paraId="5B0E0E35" w14:textId="77777777" w:rsidR="00A14554" w:rsidRPr="00C52788" w:rsidRDefault="00A14554" w:rsidP="005B299D">
                              <w:pPr>
                                <w:pStyle w:val="Paragraphedeliste"/>
                                <w:numPr>
                                  <w:ilvl w:val="0"/>
                                  <w:numId w:val="10"/>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وسائل الإعلام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e 1377" o:spid="_x0000_s1069" style="position:absolute;left:0;text-align:left;margin-left:-21.95pt;margin-top:5.95pt;width:492.75pt;height:220.5pt;z-index:251660288;mso-position-horizontal-relative:text;mso-position-vertical-relative:text" coordorigin="1514,2857" coordsize="70875,2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">
                <v:rect id="Rectangle 1545" o:spid="_x0000_s1070" style="position:absolute;left:38001;top:11715;width:15050;height:19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a58QA&#10;AADdAAAADwAAAGRycy9kb3ducmV2LnhtbERPS2sCMRC+C/6HMEJvmrX4KFujSEERelJDobdhM93d&#10;upksSVzX/vqmUPA2H99zVpveNqIjH2rHCqaTDARx4UzNpQJ93o1fQISIbLBxTAruFGCzHg5WmBt3&#10;4yN1p1iKFMIhRwVVjG0uZSgqshgmriVO3JfzFmOCvpTG4y2F20Y+Z9lCWqw5NVTY0ltFxeV0tQq+&#10;M63ftx0e/c/+8HG/zjQtP7VST6N++woiUh8f4n/3waT589kc/r5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ZGufEAAAA3QAAAA8AAAAAAAAAAAAAAAAAmAIAAGRycy9k&#10;b3ducmV2LnhtbFBLBQYAAAAABAAEAPUAAACJAwAAAAA=&#10;" filled="f" strokecolor="#5b9bd5" strokeweight="2pt">
                  <v:textbox>
                    <w:txbxContent>
                      <w:p w14:paraId="7FAFDFF8" w14:textId="77777777" w:rsidR="00C6128E" w:rsidRPr="00C52788" w:rsidRDefault="00C6128E" w:rsidP="005B299D">
                        <w:pPr>
                          <w:pStyle w:val="Paragraphedeliste"/>
                          <w:numPr>
                            <w:ilvl w:val="0"/>
                            <w:numId w:val="10"/>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نطاق الأغلبية في الرأي</w:t>
                        </w:r>
                      </w:p>
                      <w:p w14:paraId="19303BFC" w14:textId="77777777" w:rsidR="00C6128E" w:rsidRPr="00C52788" w:rsidRDefault="00C6128E" w:rsidP="005B299D">
                        <w:pPr>
                          <w:pStyle w:val="Paragraphedeliste"/>
                          <w:numPr>
                            <w:ilvl w:val="0"/>
                            <w:numId w:val="10"/>
                          </w:numPr>
                          <w:bidi/>
                          <w:ind w:left="197" w:hanging="240"/>
                          <w:rPr>
                            <w:rFonts w:asciiTheme="majorBidi" w:hAnsiTheme="majorBidi" w:cstheme="majorBidi"/>
                            <w:b/>
                            <w:bCs/>
                            <w:color w:val="000000" w:themeColor="text1"/>
                            <w:sz w:val="24"/>
                            <w:szCs w:val="24"/>
                            <w:lang w:bidi="ar-DZ"/>
                          </w:rPr>
                        </w:pPr>
                        <w:proofErr w:type="gramStart"/>
                        <w:r w:rsidRPr="00C52788">
                          <w:rPr>
                            <w:rFonts w:asciiTheme="majorBidi" w:hAnsiTheme="majorBidi" w:cstheme="majorBidi"/>
                            <w:b/>
                            <w:bCs/>
                            <w:color w:val="000000" w:themeColor="text1"/>
                            <w:sz w:val="24"/>
                            <w:szCs w:val="24"/>
                            <w:rtl/>
                            <w:lang w:bidi="ar-DZ"/>
                          </w:rPr>
                          <w:t>التجانس</w:t>
                        </w:r>
                        <w:proofErr w:type="gramEnd"/>
                        <w:r w:rsidRPr="00C52788">
                          <w:rPr>
                            <w:rFonts w:asciiTheme="majorBidi" w:hAnsiTheme="majorBidi" w:cstheme="majorBidi"/>
                            <w:b/>
                            <w:bCs/>
                            <w:color w:val="000000" w:themeColor="text1"/>
                            <w:sz w:val="24"/>
                            <w:szCs w:val="24"/>
                            <w:rtl/>
                            <w:lang w:bidi="ar-DZ"/>
                          </w:rPr>
                          <w:t xml:space="preserve"> أو توحيد الرأي</w:t>
                        </w:r>
                      </w:p>
                      <w:p w14:paraId="6A79F502" w14:textId="77777777" w:rsidR="00C6128E" w:rsidRPr="00C52788" w:rsidRDefault="00C6128E" w:rsidP="005B299D">
                        <w:pPr>
                          <w:pStyle w:val="Paragraphedeliste"/>
                          <w:numPr>
                            <w:ilvl w:val="0"/>
                            <w:numId w:val="10"/>
                          </w:numPr>
                          <w:bidi/>
                          <w:ind w:left="197" w:hanging="240"/>
                          <w:rPr>
                            <w:rFonts w:ascii="Simplified Arabic" w:hAnsi="Simplified Arabic" w:cs="Simplified Arabic"/>
                            <w:b/>
                            <w:bCs/>
                            <w:color w:val="000000" w:themeColor="text1"/>
                            <w:sz w:val="28"/>
                            <w:szCs w:val="28"/>
                            <w:lang w:bidi="ar-DZ"/>
                          </w:rPr>
                        </w:pPr>
                        <w:r w:rsidRPr="00C52788">
                          <w:rPr>
                            <w:rFonts w:asciiTheme="majorBidi" w:hAnsiTheme="majorBidi" w:cstheme="majorBidi"/>
                            <w:b/>
                            <w:bCs/>
                            <w:color w:val="000000" w:themeColor="text1"/>
                            <w:sz w:val="24"/>
                            <w:szCs w:val="24"/>
                            <w:rtl/>
                            <w:lang w:bidi="ar-DZ"/>
                          </w:rPr>
                          <w:t xml:space="preserve">عدم وجود </w:t>
                        </w:r>
                        <w:proofErr w:type="gramStart"/>
                        <w:r w:rsidRPr="00C52788">
                          <w:rPr>
                            <w:rFonts w:asciiTheme="majorBidi" w:hAnsiTheme="majorBidi" w:cstheme="majorBidi"/>
                            <w:b/>
                            <w:bCs/>
                            <w:color w:val="000000" w:themeColor="text1"/>
                            <w:sz w:val="24"/>
                            <w:szCs w:val="24"/>
                            <w:rtl/>
                            <w:lang w:bidi="ar-DZ"/>
                          </w:rPr>
                          <w:t>أهمية</w:t>
                        </w:r>
                        <w:proofErr w:type="gramEnd"/>
                        <w:r w:rsidRPr="00C52788">
                          <w:rPr>
                            <w:rFonts w:asciiTheme="majorBidi" w:hAnsiTheme="majorBidi" w:cstheme="majorBidi"/>
                            <w:b/>
                            <w:bCs/>
                            <w:color w:val="000000" w:themeColor="text1"/>
                            <w:sz w:val="24"/>
                            <w:szCs w:val="24"/>
                            <w:rtl/>
                            <w:lang w:bidi="ar-DZ"/>
                          </w:rPr>
                          <w:t xml:space="preserve"> </w:t>
                        </w:r>
                        <w:r>
                          <w:rPr>
                            <w:rFonts w:asciiTheme="majorBidi" w:hAnsiTheme="majorBidi" w:cstheme="majorBidi" w:hint="cs"/>
                            <w:b/>
                            <w:bCs/>
                            <w:color w:val="000000" w:themeColor="text1"/>
                            <w:sz w:val="24"/>
                            <w:szCs w:val="24"/>
                            <w:rtl/>
                            <w:lang w:bidi="ar-DZ"/>
                          </w:rPr>
                          <w:t>ل</w:t>
                        </w:r>
                        <w:r w:rsidRPr="00C52788">
                          <w:rPr>
                            <w:rFonts w:asciiTheme="majorBidi" w:hAnsiTheme="majorBidi" w:cstheme="majorBidi"/>
                            <w:b/>
                            <w:bCs/>
                            <w:color w:val="000000" w:themeColor="text1"/>
                            <w:sz w:val="24"/>
                            <w:szCs w:val="24"/>
                            <w:rtl/>
                            <w:lang w:bidi="ar-DZ"/>
                          </w:rPr>
                          <w:t xml:space="preserve">هذه المسألة لدى الرأي </w:t>
                        </w:r>
                        <w:r w:rsidRPr="00C52788">
                          <w:rPr>
                            <w:rFonts w:asciiTheme="majorBidi" w:hAnsiTheme="majorBidi" w:cstheme="majorBidi"/>
                            <w:sz w:val="24"/>
                            <w:szCs w:val="24"/>
                            <w:rtl/>
                            <w:lang w:bidi="ar-DZ"/>
                          </w:rPr>
                          <w:t>العام.</w:t>
                        </w:r>
                      </w:p>
                    </w:txbxContent>
                  </v:textbox>
                </v:rect>
                <v:rect id="Rectangle 1546" o:spid="_x0000_s1071" style="position:absolute;left:1514;top:11049;width:15248;height:19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EkMQA&#10;AADdAAAADwAAAGRycy9kb3ducmV2LnhtbERP32vCMBB+H+x/CDfY25oqTkdnFBEUYU9qGOztaG5t&#10;Z3MpSax1f70RBnu7j+/nzZeDbUVPPjSOFYyyHARx6UzDlQJ93Ly8gQgR2WDrmBRcKcBy8fgwx8K4&#10;C++pP8RKpBAOBSqoY+wKKUNZk8WQuY44cd/OW4wJ+koaj5cUbls5zvOptNhwaqixo3VN5elwtgp+&#10;cq0/Vj3u/e9293k9TzTNvrRSz0/D6h1EpCH+i//cO5Pmv06mcP8mnS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LhJDEAAAA3QAAAA8AAAAAAAAAAAAAAAAAmAIAAGRycy9k&#10;b3ducmV2LnhtbFBLBQYAAAAABAAEAPUAAACJAwAAAAA=&#10;" filled="f" strokecolor="#5b9bd5" strokeweight="2pt">
                  <v:textbox>
                    <w:txbxContent>
                      <w:p w14:paraId="63B92BFC" w14:textId="77777777" w:rsidR="00C6128E" w:rsidRDefault="00C6128E" w:rsidP="005B299D">
                        <w:pPr>
                          <w:pStyle w:val="Paragraphedeliste"/>
                          <w:numPr>
                            <w:ilvl w:val="0"/>
                            <w:numId w:val="10"/>
                          </w:numPr>
                          <w:bidi/>
                          <w:ind w:left="197" w:hanging="240"/>
                          <w:rPr>
                            <w:rFonts w:asciiTheme="majorBidi" w:hAnsiTheme="majorBidi" w:cstheme="majorBidi"/>
                            <w:b/>
                            <w:bCs/>
                            <w:color w:val="000000" w:themeColor="text1"/>
                            <w:sz w:val="24"/>
                            <w:szCs w:val="24"/>
                            <w:lang w:bidi="ar-DZ"/>
                          </w:rPr>
                        </w:pPr>
                        <w:r w:rsidRPr="0076254E">
                          <w:rPr>
                            <w:rFonts w:asciiTheme="majorBidi" w:hAnsiTheme="majorBidi" w:cstheme="majorBidi"/>
                            <w:b/>
                            <w:bCs/>
                            <w:color w:val="000000" w:themeColor="text1"/>
                            <w:sz w:val="24"/>
                            <w:szCs w:val="24"/>
                            <w:rtl/>
                            <w:lang w:bidi="ar-DZ"/>
                          </w:rPr>
                          <w:t xml:space="preserve">إدارة الأغلبية تجاه الرأي </w:t>
                        </w:r>
                        <w:r w:rsidRPr="00C52788">
                          <w:rPr>
                            <w:rFonts w:asciiTheme="majorBidi" w:hAnsiTheme="majorBidi" w:cstheme="majorBidi"/>
                            <w:b/>
                            <w:bCs/>
                            <w:color w:val="000000" w:themeColor="text1"/>
                            <w:sz w:val="24"/>
                            <w:szCs w:val="24"/>
                            <w:rtl/>
                            <w:lang w:bidi="ar-DZ"/>
                          </w:rPr>
                          <w:t xml:space="preserve">العام </w:t>
                        </w:r>
                        <w:proofErr w:type="gramStart"/>
                        <w:r w:rsidRPr="0076254E">
                          <w:rPr>
                            <w:rFonts w:asciiTheme="majorBidi" w:hAnsiTheme="majorBidi" w:cstheme="majorBidi"/>
                            <w:b/>
                            <w:bCs/>
                            <w:color w:val="000000" w:themeColor="text1"/>
                            <w:sz w:val="24"/>
                            <w:szCs w:val="24"/>
                            <w:rtl/>
                            <w:lang w:bidi="ar-DZ"/>
                          </w:rPr>
                          <w:t>واتجاه</w:t>
                        </w:r>
                        <w:proofErr w:type="gramEnd"/>
                        <w:r w:rsidRPr="0076254E">
                          <w:rPr>
                            <w:rFonts w:asciiTheme="majorBidi" w:hAnsiTheme="majorBidi" w:cstheme="majorBidi"/>
                            <w:b/>
                            <w:bCs/>
                            <w:color w:val="000000" w:themeColor="text1"/>
                            <w:sz w:val="24"/>
                            <w:szCs w:val="24"/>
                            <w:rtl/>
                            <w:lang w:bidi="ar-DZ"/>
                          </w:rPr>
                          <w:t xml:space="preserve"> قرار الحكومة</w:t>
                        </w:r>
                        <w:r>
                          <w:rPr>
                            <w:rFonts w:asciiTheme="majorBidi" w:hAnsiTheme="majorBidi" w:cstheme="majorBidi" w:hint="cs"/>
                            <w:b/>
                            <w:bCs/>
                            <w:color w:val="000000" w:themeColor="text1"/>
                            <w:sz w:val="24"/>
                            <w:szCs w:val="24"/>
                            <w:rtl/>
                            <w:lang w:bidi="ar-DZ"/>
                          </w:rPr>
                          <w:t xml:space="preserve"> </w:t>
                        </w:r>
                      </w:p>
                      <w:p w14:paraId="51D94FB7" w14:textId="77777777" w:rsidR="00C6128E" w:rsidRPr="0076254E" w:rsidRDefault="00C6128E" w:rsidP="00183BDE">
                        <w:pPr>
                          <w:pStyle w:val="Paragraphedeliste"/>
                          <w:bidi/>
                          <w:ind w:left="197"/>
                          <w:rPr>
                            <w:rFonts w:asciiTheme="majorBidi" w:hAnsiTheme="majorBidi" w:cstheme="majorBidi"/>
                            <w:b/>
                            <w:bCs/>
                            <w:color w:val="000000" w:themeColor="text1"/>
                            <w:sz w:val="24"/>
                            <w:szCs w:val="24"/>
                            <w:lang w:bidi="ar-DZ"/>
                          </w:rPr>
                        </w:pPr>
                        <w:r>
                          <w:rPr>
                            <w:rFonts w:asciiTheme="majorBidi" w:hAnsiTheme="majorBidi" w:cstheme="majorBidi" w:hint="cs"/>
                            <w:b/>
                            <w:bCs/>
                            <w:color w:val="000000" w:themeColor="text1"/>
                            <w:sz w:val="24"/>
                            <w:szCs w:val="24"/>
                            <w:rtl/>
                            <w:lang w:bidi="ar-DZ"/>
                          </w:rPr>
                          <w:t>(الموازنة)</w:t>
                        </w:r>
                      </w:p>
                      <w:p w14:paraId="18D41246" w14:textId="77777777" w:rsidR="00C6128E" w:rsidRPr="0076254E" w:rsidRDefault="00C6128E" w:rsidP="00183BDE">
                        <w:pPr>
                          <w:ind w:left="197" w:hanging="240"/>
                          <w:rPr>
                            <w:color w:val="000000" w:themeColor="text1"/>
                          </w:rPr>
                        </w:pPr>
                      </w:p>
                      <w:p w14:paraId="1ACDC566" w14:textId="77777777" w:rsidR="00C6128E" w:rsidRPr="00C52788" w:rsidRDefault="00C6128E" w:rsidP="00183BDE">
                        <w:pPr>
                          <w:spacing w:line="256" w:lineRule="auto"/>
                          <w:jc w:val="center"/>
                          <w:rPr>
                            <w:rFonts w:ascii="Simplified Arabic" w:hAnsi="Simplified Arabic" w:cs="Simplified Arabic"/>
                            <w:b/>
                            <w:bCs/>
                            <w:color w:val="000000" w:themeColor="text1"/>
                            <w:sz w:val="28"/>
                            <w:szCs w:val="28"/>
                            <w:lang w:bidi="ar-DZ"/>
                          </w:rPr>
                        </w:pPr>
                      </w:p>
                    </w:txbxContent>
                  </v:textbox>
                </v:rect>
                <v:shapetype id="_x0000_t32" coordsize="21600,21600" o:spt="32" o:oned="t" path="m,l21600,21600e" filled="f">
                  <v:path arrowok="t" fillok="f" o:connecttype="none"/>
                  <o:lock v:ext="edit" shapetype="t"/>
                </v:shapetype>
                <v:shape id="Connecteur droit avec flèche 1380" o:spid="_x0000_s1072" type="#_x0000_t32" style="position:absolute;left:35157;top:20002;width:27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RF+8UAAADdAAAADwAAAGRycy9kb3ducmV2LnhtbESPQYvCMBCF7wv+hzCCl2VN1XWVahQV&#10;BOlFrHvZ29CMbbGZlCba+u+NIOxthvfmfW+W685U4k6NKy0rGA0jEMSZ1SXnCn7P+685COeRNVaW&#10;ScGDHKxXvY8lxtq2fKJ76nMRQtjFqKDwvo6ldFlBBt3Q1sRBu9jGoA9rk0vdYBvCTSXHUfQjDZYc&#10;CAXWtCsou6Y3E7hJMqHPsk2OB8a5HmXb9s91Sg363WYBwlPn/83v64MO9affM3h9E0aQq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RF+8UAAADdAAAADwAAAAAAAAAA&#10;AAAAAAChAgAAZHJzL2Rvd25yZXYueG1sUEsFBgAAAAAEAAQA+QAAAJMDAAAAAA==&#10;" strokecolor="red" strokeweight="2pt">
                  <v:stroke endarrow="block" joinstyle="miter"/>
                </v:shape>
                <v:shape id="Connecteur droit avec flèche 1381" o:spid="_x0000_s1073" type="#_x0000_t32" style="position:absolute;left:16762;top:20002;width:34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vRicQAAADdAAAADwAAAGRycy9kb3ducmV2LnhtbESPTWvCQBCG74X+h2UKXoputFYkukor&#10;CJKLNO3F25Adk2B2NmRXE/995yB4m2Hej2fW28E16kZdqD0bmE4SUMSFtzWXBv5+9+MlqBCRLTae&#10;ycCdAmw3ry9rTK3v+YdueSyVhHBI0UAVY5tqHYqKHIaJb4nldvadwyhrV2rbYS/hrtGzJFlohzVL&#10;Q4Ut7SoqLvnVSW+WfdB73WfHA+PSTovv/hQGY0Zvw9cKVKQhPsUP98EK/udccOUbGUF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9GJxAAAAN0AAAAPAAAAAAAAAAAA&#10;AAAAAKECAABkcnMvZG93bnJldi54bWxQSwUGAAAAAAQABAD5AAAAkgMAAAAA&#10;" strokecolor="red" strokeweight="2pt">
                  <v:stroke endarrow="block" joinstyle="miter"/>
                </v:shape>
                <v:rect id="Rectangle 1549" o:spid="_x0000_s1074" style="position:absolute;left:55616;top:11430;width:16674;height:19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QQ4sQA&#10;AADdAAAADwAAAGRycy9kb3ducmV2LnhtbERPTWsCMRC9F/ofwhR6q9kW2+pqFCm0CJ7UUPA2bMbd&#10;tZvJksR19dcboeBtHu9zpvPeNqIjH2rHCl4HGQjiwpmaSwV6+/0yAhEissHGMSk4U4D57PFhirlx&#10;J15Tt4mlSCEcclRQxdjmUoaiIoth4FrixO2dtxgT9KU0Hk8p3DbyLcs+pMWaU0OFLX1VVPxtjlbB&#10;IdN6tehw7S8/y9/zcajpc6eVen7qFxMQkfp4F/+7lybNfx+O4fZNOkH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UEOLEAAAA3QAAAA8AAAAAAAAAAAAAAAAAmAIAAGRycy9k&#10;b3ducmV2LnhtbFBLBQYAAAAABAAEAPUAAACJAwAAAAA=&#10;" filled="f" strokecolor="#5b9bd5" strokeweight="2pt">
                  <v:textbox>
                    <w:txbxContent>
                      <w:p w14:paraId="631A95D8" w14:textId="77777777" w:rsidR="00C6128E" w:rsidRDefault="00C6128E" w:rsidP="00183BDE">
                        <w:pPr>
                          <w:ind w:left="197" w:hanging="240"/>
                        </w:pPr>
                      </w:p>
                      <w:p w14:paraId="0DF37DBA" w14:textId="77777777" w:rsidR="00C6128E" w:rsidRPr="00C52788" w:rsidRDefault="00C6128E" w:rsidP="005B299D">
                        <w:pPr>
                          <w:pStyle w:val="Paragraphedeliste"/>
                          <w:numPr>
                            <w:ilvl w:val="0"/>
                            <w:numId w:val="10"/>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جهد مالي لتعب</w:t>
                        </w:r>
                        <w:r w:rsidRPr="00C52788">
                          <w:rPr>
                            <w:rFonts w:asciiTheme="majorBidi" w:hAnsiTheme="majorBidi" w:cstheme="majorBidi" w:hint="cs"/>
                            <w:b/>
                            <w:bCs/>
                            <w:color w:val="000000" w:themeColor="text1"/>
                            <w:sz w:val="24"/>
                            <w:szCs w:val="24"/>
                            <w:rtl/>
                            <w:lang w:bidi="ar-DZ"/>
                          </w:rPr>
                          <w:t>ئ</w:t>
                        </w:r>
                        <w:r w:rsidRPr="00C52788">
                          <w:rPr>
                            <w:rFonts w:asciiTheme="majorBidi" w:hAnsiTheme="majorBidi" w:cstheme="majorBidi"/>
                            <w:b/>
                            <w:bCs/>
                            <w:color w:val="000000" w:themeColor="text1"/>
                            <w:sz w:val="24"/>
                            <w:szCs w:val="24"/>
                            <w:rtl/>
                            <w:lang w:bidi="ar-DZ"/>
                          </w:rPr>
                          <w:t>ة الرأي العام من قبل الحكومة</w:t>
                        </w:r>
                      </w:p>
                      <w:p w14:paraId="512AFE85" w14:textId="77777777" w:rsidR="00C6128E" w:rsidRPr="00C52788" w:rsidRDefault="00C6128E" w:rsidP="005B299D">
                        <w:pPr>
                          <w:pStyle w:val="Paragraphedeliste"/>
                          <w:numPr>
                            <w:ilvl w:val="0"/>
                            <w:numId w:val="10"/>
                          </w:numPr>
                          <w:bidi/>
                          <w:ind w:left="197" w:hanging="240"/>
                          <w:rPr>
                            <w:rFonts w:asciiTheme="majorBidi" w:hAnsiTheme="majorBidi" w:cstheme="majorBidi"/>
                            <w:b/>
                            <w:bCs/>
                            <w:color w:val="000000" w:themeColor="text1"/>
                            <w:sz w:val="24"/>
                            <w:szCs w:val="24"/>
                            <w:rtl/>
                            <w:lang w:bidi="ar-DZ"/>
                          </w:rPr>
                        </w:pPr>
                        <w:r w:rsidRPr="00C52788">
                          <w:rPr>
                            <w:rFonts w:asciiTheme="majorBidi" w:hAnsiTheme="majorBidi" w:cstheme="majorBidi"/>
                            <w:b/>
                            <w:bCs/>
                            <w:color w:val="000000" w:themeColor="text1"/>
                            <w:sz w:val="24"/>
                            <w:szCs w:val="24"/>
                            <w:rtl/>
                            <w:lang w:bidi="ar-DZ"/>
                          </w:rPr>
                          <w:t>الجهود الإعلامية لتعبئة الرأي العام من قبل الحكومة</w:t>
                        </w:r>
                      </w:p>
                      <w:p w14:paraId="797305C3" w14:textId="77777777" w:rsidR="00C6128E" w:rsidRPr="00C52788" w:rsidRDefault="00C6128E" w:rsidP="005B299D">
                        <w:pPr>
                          <w:pStyle w:val="Paragraphedeliste"/>
                          <w:numPr>
                            <w:ilvl w:val="0"/>
                            <w:numId w:val="10"/>
                          </w:numPr>
                          <w:bidi/>
                          <w:ind w:left="197" w:hanging="240"/>
                          <w:rPr>
                            <w:rFonts w:asciiTheme="majorBidi" w:hAnsiTheme="majorBidi" w:cstheme="majorBidi"/>
                            <w:b/>
                            <w:bCs/>
                            <w:color w:val="000000" w:themeColor="text1"/>
                            <w:sz w:val="24"/>
                            <w:szCs w:val="24"/>
                            <w:rtl/>
                            <w:lang w:bidi="ar-DZ"/>
                          </w:rPr>
                        </w:pPr>
                        <w:proofErr w:type="gramStart"/>
                        <w:r w:rsidRPr="00C52788">
                          <w:rPr>
                            <w:rFonts w:asciiTheme="majorBidi" w:hAnsiTheme="majorBidi" w:cstheme="majorBidi" w:hint="cs"/>
                            <w:b/>
                            <w:bCs/>
                            <w:color w:val="000000" w:themeColor="text1"/>
                            <w:sz w:val="24"/>
                            <w:szCs w:val="24"/>
                            <w:rtl/>
                            <w:lang w:bidi="ar-DZ"/>
                          </w:rPr>
                          <w:t>المجال</w:t>
                        </w:r>
                        <w:proofErr w:type="gramEnd"/>
                        <w:r w:rsidRPr="00C52788">
                          <w:rPr>
                            <w:rFonts w:asciiTheme="majorBidi" w:hAnsiTheme="majorBidi" w:cstheme="majorBidi"/>
                            <w:b/>
                            <w:bCs/>
                            <w:color w:val="000000" w:themeColor="text1"/>
                            <w:sz w:val="24"/>
                            <w:szCs w:val="24"/>
                            <w:lang w:bidi="ar-DZ"/>
                          </w:rPr>
                          <w:t xml:space="preserve"> </w:t>
                        </w:r>
                        <w:r w:rsidRPr="00C52788">
                          <w:rPr>
                            <w:rFonts w:asciiTheme="majorBidi" w:hAnsiTheme="majorBidi" w:cstheme="majorBidi"/>
                            <w:b/>
                            <w:bCs/>
                            <w:color w:val="000000" w:themeColor="text1"/>
                            <w:sz w:val="24"/>
                            <w:szCs w:val="24"/>
                            <w:rtl/>
                            <w:lang w:bidi="ar-DZ"/>
                          </w:rPr>
                          <w:t>السياسي</w:t>
                        </w:r>
                      </w:p>
                      <w:p w14:paraId="4CB0F4B0" w14:textId="77777777" w:rsidR="00C6128E" w:rsidRPr="00C52788" w:rsidRDefault="00C6128E" w:rsidP="005B299D">
                        <w:pPr>
                          <w:pStyle w:val="Paragraphedeliste"/>
                          <w:numPr>
                            <w:ilvl w:val="0"/>
                            <w:numId w:val="10"/>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hint="cs"/>
                            <w:b/>
                            <w:bCs/>
                            <w:color w:val="000000" w:themeColor="text1"/>
                            <w:sz w:val="24"/>
                            <w:szCs w:val="24"/>
                            <w:rtl/>
                            <w:lang w:bidi="ar-DZ"/>
                          </w:rPr>
                          <w:t>إ</w:t>
                        </w:r>
                        <w:r w:rsidRPr="00C52788">
                          <w:rPr>
                            <w:rFonts w:asciiTheme="majorBidi" w:hAnsiTheme="majorBidi" w:cstheme="majorBidi"/>
                            <w:b/>
                            <w:bCs/>
                            <w:color w:val="000000" w:themeColor="text1"/>
                            <w:sz w:val="24"/>
                            <w:szCs w:val="24"/>
                            <w:rtl/>
                            <w:lang w:bidi="ar-DZ"/>
                          </w:rPr>
                          <w:t>يديولوجية الحزب الحاكم</w:t>
                        </w:r>
                      </w:p>
                      <w:p w14:paraId="3BA7DEAD" w14:textId="77777777" w:rsidR="00C6128E" w:rsidRPr="00C52788" w:rsidRDefault="00C6128E" w:rsidP="005B299D">
                        <w:pPr>
                          <w:pStyle w:val="Paragraphedeliste"/>
                          <w:numPr>
                            <w:ilvl w:val="0"/>
                            <w:numId w:val="10"/>
                          </w:numPr>
                          <w:bidi/>
                          <w:ind w:left="197" w:hanging="240"/>
                          <w:jc w:val="both"/>
                          <w:rPr>
                            <w:rFonts w:asciiTheme="majorBidi" w:hAnsiTheme="majorBidi" w:cstheme="majorBidi"/>
                            <w:b/>
                            <w:bCs/>
                            <w:color w:val="000000" w:themeColor="text1"/>
                            <w:sz w:val="24"/>
                            <w:szCs w:val="24"/>
                            <w:lang w:bidi="ar-DZ"/>
                          </w:rPr>
                        </w:pPr>
                        <w:proofErr w:type="gramStart"/>
                        <w:r w:rsidRPr="00C52788">
                          <w:rPr>
                            <w:rFonts w:asciiTheme="majorBidi" w:hAnsiTheme="majorBidi" w:cstheme="majorBidi"/>
                            <w:b/>
                            <w:bCs/>
                            <w:color w:val="000000" w:themeColor="text1"/>
                            <w:sz w:val="24"/>
                            <w:szCs w:val="24"/>
                            <w:rtl/>
                            <w:lang w:bidi="ar-DZ"/>
                          </w:rPr>
                          <w:t>تاريخ</w:t>
                        </w:r>
                        <w:proofErr w:type="gramEnd"/>
                        <w:r w:rsidRPr="00C52788">
                          <w:rPr>
                            <w:rFonts w:asciiTheme="majorBidi" w:hAnsiTheme="majorBidi" w:cstheme="majorBidi"/>
                            <w:b/>
                            <w:bCs/>
                            <w:color w:val="000000" w:themeColor="text1"/>
                            <w:sz w:val="24"/>
                            <w:szCs w:val="24"/>
                            <w:rtl/>
                            <w:lang w:bidi="ar-DZ"/>
                          </w:rPr>
                          <w:t xml:space="preserve"> استطلاع الرأي</w:t>
                        </w:r>
                        <w:r w:rsidRPr="00C52788">
                          <w:rPr>
                            <w:rFonts w:asciiTheme="majorBidi" w:hAnsiTheme="majorBidi" w:cstheme="majorBidi"/>
                            <w:b/>
                            <w:bCs/>
                            <w:color w:val="000000" w:themeColor="text1"/>
                            <w:sz w:val="24"/>
                            <w:szCs w:val="24"/>
                            <w:lang w:bidi="ar-DZ"/>
                          </w:rPr>
                          <w:t xml:space="preserve"> </w:t>
                        </w:r>
                      </w:p>
                      <w:p w14:paraId="32166B6A" w14:textId="77777777" w:rsidR="00C6128E" w:rsidRPr="00C52788" w:rsidRDefault="00C6128E" w:rsidP="00183BDE">
                        <w:pPr>
                          <w:pStyle w:val="Paragraphedeliste"/>
                          <w:bidi/>
                          <w:ind w:left="197"/>
                          <w:jc w:val="both"/>
                          <w:rPr>
                            <w:rFonts w:asciiTheme="majorBidi" w:hAnsiTheme="majorBidi" w:cstheme="majorBidi"/>
                            <w:b/>
                            <w:bCs/>
                            <w:color w:val="000000" w:themeColor="text1"/>
                            <w:sz w:val="24"/>
                            <w:szCs w:val="24"/>
                            <w:rtl/>
                            <w:lang w:bidi="ar-DZ"/>
                          </w:rPr>
                        </w:pPr>
                      </w:p>
                      <w:p w14:paraId="21238FCF" w14:textId="77777777" w:rsidR="00C6128E" w:rsidRDefault="00C6128E" w:rsidP="00183BDE">
                        <w:pPr>
                          <w:bidi/>
                          <w:jc w:val="center"/>
                          <w:rPr>
                            <w:sz w:val="24"/>
                            <w:szCs w:val="24"/>
                            <w:lang w:bidi="ar-DZ"/>
                          </w:rPr>
                        </w:pPr>
                      </w:p>
                    </w:txbxContent>
                  </v:textbox>
                </v:rect>
                <v:shape id="Connecteur droit avec flèche 1392" o:spid="_x0000_s1075" type="#_x0000_t32" style="position:absolute;left:53149;top:20465;width:25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RLUsMAAADdAAAADwAAAGRycy9kb3ducmV2LnhtbESPTYvCQAyG78L+hyELXkSnKopUR9kV&#10;BOlF1L3sLXSybdlOpnRGW/+9OQjeEvJ+PNnselerO7Wh8mxgOklAEefeVlwY+LkexitQISJbrD2T&#10;gQcF2G0/BhtMre/4TPdLLJSEcEjRQBljk2od8pIcholviOX251uHUda20LbFTsJdrWdJstQOK5aG&#10;Ehval5T/X25OerNsTqOqy05HxpWd5t/db+iNGX72X2tQkfr4Fr/cRyv4i4Xwyzcygt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0S1LDAAAA3QAAAA8AAAAAAAAAAAAA&#10;AAAAoQIAAGRycy9kb3ducmV2LnhtbFBLBQYAAAAABAAEAPkAAACRAwAAAAA=&#10;" strokecolor="red" strokeweight="2pt">
                  <v:stroke endarrow="block" joinstyle="miter"/>
                </v:shape>
                <v:rect id="Rectangle 1551" o:spid="_x0000_s1076" style="position:absolute;left:55621;top:3333;width:16769;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7DcAA&#10;AADdAAAADwAAAGRycy9kb3ducmV2LnhtbERPy6rCMBDdX/AfwgjurmkFvVqNIj7AhZtbBbdDM7bF&#10;ZlKaaOvfG0FwN4fznMWqM5V4UONKywriYQSCOLO65FzB+bT/nYJwHlljZZkUPMnBatn7WWCibcv/&#10;9Eh9LkIIuwQVFN7XiZQuK8igG9qaOHBX2xj0ATa51A22IdxUchRFE2mw5NBQYE2bgrJbejcKiFt5&#10;/Tve/W6U2qc5X7ZxNNsqNeh36zkIT53/ij/ugw7zx+MY3t+EE+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F7DcAAAADdAAAADwAAAAAAAAAAAAAAAACYAgAAZHJzL2Rvd25y&#10;ZXYueG1sUEsFBgAAAAAEAAQA9QAAAIUDAAAAAA==&#10;" fillcolor="window" strokecolor="#0070c0" strokeweight="3pt">
                  <v:textbox>
                    <w:txbxContent>
                      <w:p w14:paraId="6C50CAEB" w14:textId="77777777" w:rsidR="00C6128E" w:rsidRPr="00681072" w:rsidRDefault="00C6128E" w:rsidP="00183BDE">
                        <w:pPr>
                          <w:jc w:val="center"/>
                          <w:rPr>
                            <w:sz w:val="28"/>
                            <w:szCs w:val="28"/>
                          </w:rPr>
                        </w:pPr>
                        <w:r w:rsidRPr="00681072">
                          <w:rPr>
                            <w:rFonts w:asciiTheme="majorBidi" w:hAnsiTheme="majorBidi" w:cstheme="majorBidi"/>
                            <w:b/>
                            <w:bCs/>
                            <w:color w:val="000000" w:themeColor="text1"/>
                            <w:sz w:val="28"/>
                            <w:szCs w:val="28"/>
                            <w:rtl/>
                            <w:lang w:bidi="ar-DZ"/>
                          </w:rPr>
                          <w:t>الجهود</w:t>
                        </w:r>
                        <w:r w:rsidRPr="00681072">
                          <w:rPr>
                            <w:rFonts w:asciiTheme="majorBidi" w:hAnsiTheme="majorBidi" w:cstheme="majorBidi" w:hint="cs"/>
                            <w:b/>
                            <w:bCs/>
                            <w:color w:val="000000" w:themeColor="text1"/>
                            <w:sz w:val="28"/>
                            <w:szCs w:val="28"/>
                            <w:rtl/>
                            <w:lang w:bidi="ar-DZ"/>
                          </w:rPr>
                          <w:t xml:space="preserve"> المبذولة </w:t>
                        </w:r>
                        <w:proofErr w:type="gramStart"/>
                        <w:r w:rsidRPr="00681072">
                          <w:rPr>
                            <w:rFonts w:asciiTheme="majorBidi" w:hAnsiTheme="majorBidi" w:cstheme="majorBidi" w:hint="cs"/>
                            <w:b/>
                            <w:bCs/>
                            <w:color w:val="000000" w:themeColor="text1"/>
                            <w:sz w:val="28"/>
                            <w:szCs w:val="28"/>
                            <w:rtl/>
                            <w:lang w:bidi="ar-DZ"/>
                          </w:rPr>
                          <w:t>قبل</w:t>
                        </w:r>
                        <w:proofErr w:type="gramEnd"/>
                        <w:r w:rsidRPr="00681072">
                          <w:rPr>
                            <w:rFonts w:asciiTheme="majorBidi" w:hAnsiTheme="majorBidi" w:cstheme="majorBidi" w:hint="cs"/>
                            <w:b/>
                            <w:bCs/>
                            <w:color w:val="000000" w:themeColor="text1"/>
                            <w:sz w:val="28"/>
                            <w:szCs w:val="28"/>
                            <w:rtl/>
                            <w:lang w:bidi="ar-DZ"/>
                          </w:rPr>
                          <w:t xml:space="preserve"> استطلاع الرأي</w:t>
                        </w:r>
                      </w:p>
                    </w:txbxContent>
                  </v:textbox>
                </v:rect>
                <v:rect id="Rectangle 1552" o:spid="_x0000_s1077" style="position:absolute;left:38100;top:3048;width:15049;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PlesAA&#10;AADdAAAADwAAAGRycy9kb3ducmV2LnhtbERPy6rCMBDdC/cfwlxwp6kFX71GER/gwo1VcDs0Y1tu&#10;MylNtPXvjSC4m8N5zmLVmUo8qHGlZQWjYQSCOLO65FzB5bwfzEA4j6yxskwKnuRgtfzpLTDRtuUT&#10;PVKfixDCLkEFhfd1IqXLCjLohrYmDtzNNgZ9gE0udYNtCDeVjKNoIg2WHBoKrGlTUPaf3o0C4lbe&#10;pse738WpfZrLdTuK5lul+r/d+g+Ep85/xR/3QYf543EM72/CC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vPlesAAAADdAAAADwAAAAAAAAAAAAAAAACYAgAAZHJzL2Rvd25y&#10;ZXYueG1sUEsFBgAAAAAEAAQA9QAAAIUDAAAAAA==&#10;" fillcolor="window" strokecolor="#0070c0" strokeweight="3pt">
                  <v:textbox>
                    <w:txbxContent>
                      <w:p w14:paraId="72858796" w14:textId="77777777" w:rsidR="00C6128E" w:rsidRPr="00101571" w:rsidRDefault="00C6128E" w:rsidP="00183BDE">
                        <w:pPr>
                          <w:spacing w:after="0" w:line="240" w:lineRule="auto"/>
                          <w:jc w:val="center"/>
                          <w:rPr>
                            <w:rFonts w:ascii="Simplified Arabic" w:hAnsi="Simplified Arabic" w:cs="Simplified Arabic"/>
                            <w:b/>
                            <w:bCs/>
                            <w:color w:val="000000" w:themeColor="text1"/>
                            <w:sz w:val="28"/>
                            <w:szCs w:val="28"/>
                            <w:lang w:bidi="ar-DZ"/>
                          </w:rPr>
                        </w:pPr>
                        <w:proofErr w:type="gramStart"/>
                        <w:r w:rsidRPr="00101571">
                          <w:rPr>
                            <w:rFonts w:ascii="Simplified Arabic" w:hAnsi="Simplified Arabic" w:cs="Simplified Arabic"/>
                            <w:b/>
                            <w:bCs/>
                            <w:color w:val="000000" w:themeColor="text1"/>
                            <w:sz w:val="28"/>
                            <w:szCs w:val="28"/>
                            <w:rtl/>
                            <w:lang w:bidi="ar-DZ"/>
                          </w:rPr>
                          <w:t>الر</w:t>
                        </w:r>
                        <w:r>
                          <w:rPr>
                            <w:rFonts w:ascii="Simplified Arabic" w:hAnsi="Simplified Arabic" w:cs="Simplified Arabic" w:hint="cs"/>
                            <w:b/>
                            <w:bCs/>
                            <w:color w:val="000000" w:themeColor="text1"/>
                            <w:sz w:val="28"/>
                            <w:szCs w:val="28"/>
                            <w:rtl/>
                            <w:lang w:bidi="ar-DZ"/>
                          </w:rPr>
                          <w:t>أ</w:t>
                        </w:r>
                        <w:r w:rsidRPr="00101571">
                          <w:rPr>
                            <w:rFonts w:ascii="Simplified Arabic" w:hAnsi="Simplified Arabic" w:cs="Simplified Arabic"/>
                            <w:b/>
                            <w:bCs/>
                            <w:color w:val="000000" w:themeColor="text1"/>
                            <w:sz w:val="28"/>
                            <w:szCs w:val="28"/>
                            <w:rtl/>
                            <w:lang w:bidi="ar-DZ"/>
                          </w:rPr>
                          <w:t>ي</w:t>
                        </w:r>
                        <w:proofErr w:type="gramEnd"/>
                        <w:r w:rsidRPr="00101571">
                          <w:rPr>
                            <w:rFonts w:ascii="Simplified Arabic" w:hAnsi="Simplified Arabic" w:cs="Simplified Arabic"/>
                            <w:b/>
                            <w:bCs/>
                            <w:color w:val="000000" w:themeColor="text1"/>
                            <w:sz w:val="28"/>
                            <w:szCs w:val="28"/>
                            <w:rtl/>
                            <w:lang w:bidi="ar-DZ"/>
                          </w:rPr>
                          <w:t xml:space="preserve"> العام الوطني</w:t>
                        </w:r>
                        <w:r>
                          <w:rPr>
                            <w:rFonts w:ascii="Simplified Arabic" w:hAnsi="Simplified Arabic" w:cs="Simplified Arabic" w:hint="cs"/>
                            <w:b/>
                            <w:bCs/>
                            <w:color w:val="000000" w:themeColor="text1"/>
                            <w:sz w:val="28"/>
                            <w:szCs w:val="28"/>
                            <w:rtl/>
                            <w:lang w:bidi="ar-DZ"/>
                          </w:rPr>
                          <w:t xml:space="preserve"> الشعبي</w:t>
                        </w:r>
                      </w:p>
                      <w:p w14:paraId="07AF8D31" w14:textId="77777777" w:rsidR="00C6128E" w:rsidRDefault="00C6128E" w:rsidP="00183BDE">
                        <w:pPr>
                          <w:jc w:val="center"/>
                        </w:pPr>
                      </w:p>
                    </w:txbxContent>
                  </v:textbox>
                </v:rect>
                <v:rect id="Rectangle 1553" o:spid="_x0000_s1078" style="position:absolute;left:19716;top:2857;width:15441;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9A4cEA&#10;AADdAAAADwAAAGRycy9kb3ducmV2LnhtbERPS4vCMBC+C/6HMII3TXVRd7uNIquCBy9WYa9DM31g&#10;MylNtPXfG2Fhb/PxPSfZ9KYWD2pdZVnBbBqBIM6srrhQcL0cJp8gnEfWWFsmBU9ysFkPBwnG2nZ8&#10;pkfqCxFC2MWooPS+iaV0WUkG3dQ2xIHLbWvQB9gWUrfYhXBTy3kULaXBikNDiQ39lJTd0rtRQNzJ&#10;fHW6+/08tU9z/d3Noq+dUuNRv/0G4an3/+I/91GH+YvFB7y/CS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QOHBAAAA3QAAAA8AAAAAAAAAAAAAAAAAmAIAAGRycy9kb3du&#10;cmV2LnhtbFBLBQYAAAAABAAEAPUAAACGAwAAAAA=&#10;" fillcolor="window" strokecolor="#0070c0" strokeweight="3pt">
                  <v:textbox>
                    <w:txbxContent>
                      <w:p w14:paraId="74C8427A" w14:textId="77777777" w:rsidR="00C6128E" w:rsidRPr="009C3D66" w:rsidRDefault="00C6128E" w:rsidP="00183BDE">
                        <w:pPr>
                          <w:spacing w:after="0" w:line="240" w:lineRule="auto"/>
                          <w:jc w:val="center"/>
                          <w:rPr>
                            <w:rFonts w:ascii="Simplified Arabic" w:hAnsi="Simplified Arabic" w:cs="Simplified Arabic"/>
                            <w:b/>
                            <w:bCs/>
                            <w:color w:val="000000" w:themeColor="text1"/>
                            <w:sz w:val="24"/>
                            <w:szCs w:val="24"/>
                            <w:lang w:bidi="ar-DZ"/>
                          </w:rPr>
                        </w:pPr>
                        <w:r w:rsidRPr="009C3D66">
                          <w:rPr>
                            <w:rFonts w:ascii="Simplified Arabic" w:hAnsi="Simplified Arabic" w:cs="Simplified Arabic"/>
                            <w:b/>
                            <w:bCs/>
                            <w:color w:val="000000" w:themeColor="text1"/>
                            <w:sz w:val="24"/>
                            <w:szCs w:val="24"/>
                            <w:rtl/>
                            <w:lang w:bidi="ar-DZ"/>
                          </w:rPr>
                          <w:t xml:space="preserve">الفاعلون </w:t>
                        </w:r>
                        <w:r w:rsidRPr="009C3D66">
                          <w:rPr>
                            <w:rFonts w:ascii="Simplified Arabic" w:hAnsi="Simplified Arabic" w:cs="Simplified Arabic" w:hint="cs"/>
                            <w:b/>
                            <w:bCs/>
                            <w:color w:val="000000" w:themeColor="text1"/>
                            <w:sz w:val="24"/>
                            <w:szCs w:val="24"/>
                            <w:rtl/>
                            <w:lang w:bidi="ar-DZ"/>
                          </w:rPr>
                          <w:t>المؤسساتيين (الوسطاء)</w:t>
                        </w:r>
                        <w:r w:rsidRPr="009C3D66">
                          <w:rPr>
                            <w:rFonts w:ascii="Simplified Arabic" w:hAnsi="Simplified Arabic" w:cs="Simplified Arabic"/>
                            <w:b/>
                            <w:bCs/>
                            <w:color w:val="000000" w:themeColor="text1"/>
                            <w:sz w:val="24"/>
                            <w:szCs w:val="24"/>
                            <w:rtl/>
                            <w:lang w:bidi="ar-DZ"/>
                          </w:rPr>
                          <w:t xml:space="preserve"> </w:t>
                        </w:r>
                      </w:p>
                      <w:p w14:paraId="41AB2C92" w14:textId="77777777" w:rsidR="00C6128E" w:rsidRDefault="00C6128E" w:rsidP="00183BDE">
                        <w:pPr>
                          <w:jc w:val="center"/>
                        </w:pPr>
                      </w:p>
                    </w:txbxContent>
                  </v:textbox>
                </v:rect>
                <v:rect id="Rectangle 1554" o:spid="_x0000_s1079" style="position:absolute;left:1514;top:3048;width:15250;height:7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bYlcEA&#10;AADdAAAADwAAAGRycy9kb3ducmV2LnhtbERPS4vCMBC+C/6HMII3TZVVd7uNIquCBy9WYa9DM31g&#10;MylNtPXfG2Fhb/PxPSfZ9KYWD2pdZVnBbBqBIM6srrhQcL0cJp8gnEfWWFsmBU9ysFkPBwnG2nZ8&#10;pkfqCxFC2MWooPS+iaV0WUkG3dQ2xIHLbWvQB9gWUrfYhXBTy3kULaXBikNDiQ39lJTd0rtRQNzJ&#10;fHW6+/08tU9z/d3Noq+dUuNRv/0G4an3/+I/91GH+YvFB7y/CS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W2JXBAAAA3QAAAA8AAAAAAAAAAAAAAAAAmAIAAGRycy9kb3du&#10;cmV2LnhtbFBLBQYAAAAABAAEAPUAAACGAwAAAAA=&#10;" fillcolor="window" strokecolor="#0070c0" strokeweight="3pt">
                  <v:textbox>
                    <w:txbxContent>
                      <w:p w14:paraId="5ED9A664" w14:textId="77777777" w:rsidR="00C6128E" w:rsidRPr="00336FA0" w:rsidRDefault="00C6128E" w:rsidP="00183BDE">
                        <w:pPr>
                          <w:spacing w:line="256" w:lineRule="auto"/>
                          <w:jc w:val="center"/>
                          <w:rPr>
                            <w:rFonts w:ascii="Simplified Arabic" w:hAnsi="Simplified Arabic" w:cs="Simplified Arabic"/>
                            <w:b/>
                            <w:bCs/>
                            <w:color w:val="000000" w:themeColor="text1"/>
                            <w:sz w:val="24"/>
                            <w:szCs w:val="24"/>
                            <w:lang w:bidi="ar-DZ"/>
                          </w:rPr>
                        </w:pPr>
                        <w:r w:rsidRPr="00336FA0">
                          <w:rPr>
                            <w:rFonts w:ascii="Simplified Arabic" w:eastAsia="Calibri" w:hAnsi="Simplified Arabic" w:cs="Simplified Arabic"/>
                            <w:b/>
                            <w:bCs/>
                            <w:color w:val="000000" w:themeColor="text1"/>
                            <w:sz w:val="24"/>
                            <w:szCs w:val="24"/>
                            <w:rtl/>
                            <w:lang w:bidi="ar-DZ"/>
                          </w:rPr>
                          <w:t xml:space="preserve">صناعة القرار السياسي </w:t>
                        </w:r>
                        <w:proofErr w:type="gramStart"/>
                        <w:r w:rsidRPr="00336FA0">
                          <w:rPr>
                            <w:rFonts w:ascii="Simplified Arabic" w:eastAsia="Calibri" w:hAnsi="Simplified Arabic" w:cs="Simplified Arabic"/>
                            <w:b/>
                            <w:bCs/>
                            <w:color w:val="000000" w:themeColor="text1"/>
                            <w:sz w:val="24"/>
                            <w:szCs w:val="24"/>
                            <w:rtl/>
                            <w:lang w:bidi="ar-DZ"/>
                          </w:rPr>
                          <w:t>من</w:t>
                        </w:r>
                        <w:proofErr w:type="gramEnd"/>
                        <w:r w:rsidRPr="00336FA0">
                          <w:rPr>
                            <w:rFonts w:ascii="Simplified Arabic" w:eastAsia="Calibri" w:hAnsi="Simplified Arabic" w:cs="Simplified Arabic"/>
                            <w:b/>
                            <w:bCs/>
                            <w:color w:val="000000" w:themeColor="text1"/>
                            <w:sz w:val="24"/>
                            <w:szCs w:val="24"/>
                            <w:rtl/>
                            <w:lang w:bidi="ar-DZ"/>
                          </w:rPr>
                          <w:t xml:space="preserve"> طرف الحكومة </w:t>
                        </w:r>
                      </w:p>
                      <w:p w14:paraId="5ED143DC" w14:textId="77777777" w:rsidR="00C6128E" w:rsidRPr="003033EE" w:rsidRDefault="00C6128E" w:rsidP="00183BDE">
                        <w:pPr>
                          <w:jc w:val="center"/>
                          <w:rPr>
                            <w:lang w:val="fr-FR"/>
                          </w:rPr>
                        </w:pPr>
                      </w:p>
                    </w:txbxContent>
                  </v:textbox>
                </v:rect>
                <v:rect id="Rectangle 1555" o:spid="_x0000_s1080" style="position:absolute;left:19715;top:10953;width:15335;height:19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CMOsQA&#10;AADdAAAADwAAAGRycy9kb3ducmV2LnhtbERP32vCMBB+F/Y/hBvsbaYbdo5qFBlMhD2pQdjb0Zxt&#10;t+ZSkljr/vpFEHy7j+/nzZeDbUVPPjSOFbyMMxDEpTMNVwr0/vP5HUSIyAZbx6TgQgGWi4fRHAvj&#10;zrylfhcrkUI4FKigjrErpAxlTRbD2HXEiTs6bzEm6CtpPJ5TuG3la5a9SYsNp4YaO/qoqfzdnayC&#10;n0zrr1WPW/+33hwup4mm6bdW6ulxWM1ARBriXXxzb0yan+c5XL9JJ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AjDrEAAAA3QAAAA8AAAAAAAAAAAAAAAAAmAIAAGRycy9k&#10;b3ducmV2LnhtbFBLBQYAAAAABAAEAPUAAACJAwAAAAA=&#10;" filled="f" strokecolor="#5b9bd5" strokeweight="2pt">
                  <v:textbox>
                    <w:txbxContent>
                      <w:p w14:paraId="1D254097" w14:textId="77777777" w:rsidR="00C6128E" w:rsidRPr="00C52788" w:rsidRDefault="00C6128E" w:rsidP="005B299D">
                        <w:pPr>
                          <w:pStyle w:val="Paragraphedeliste"/>
                          <w:numPr>
                            <w:ilvl w:val="0"/>
                            <w:numId w:val="10"/>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 xml:space="preserve">مبادرات برلمانية </w:t>
                        </w:r>
                        <w:proofErr w:type="gramStart"/>
                        <w:r w:rsidRPr="002F1358">
                          <w:rPr>
                            <w:rFonts w:asciiTheme="majorBidi" w:hAnsiTheme="majorBidi" w:cstheme="majorBidi"/>
                            <w:b/>
                            <w:bCs/>
                            <w:color w:val="000000" w:themeColor="text1"/>
                            <w:sz w:val="24"/>
                            <w:szCs w:val="24"/>
                            <w:rtl/>
                            <w:lang w:bidi="ar-DZ"/>
                          </w:rPr>
                          <w:t>وحكومية</w:t>
                        </w:r>
                        <w:proofErr w:type="gramEnd"/>
                      </w:p>
                      <w:p w14:paraId="392BA963" w14:textId="77777777" w:rsidR="00C6128E" w:rsidRPr="00C52788" w:rsidRDefault="00C6128E" w:rsidP="005B299D">
                        <w:pPr>
                          <w:pStyle w:val="Paragraphedeliste"/>
                          <w:numPr>
                            <w:ilvl w:val="0"/>
                            <w:numId w:val="10"/>
                          </w:numPr>
                          <w:bidi/>
                          <w:ind w:left="197" w:hanging="240"/>
                          <w:rPr>
                            <w:rFonts w:asciiTheme="majorBidi" w:hAnsiTheme="majorBidi" w:cstheme="majorBidi"/>
                            <w:b/>
                            <w:bCs/>
                            <w:color w:val="000000" w:themeColor="text1"/>
                            <w:sz w:val="24"/>
                            <w:szCs w:val="24"/>
                            <w:lang w:bidi="ar-DZ"/>
                          </w:rPr>
                        </w:pPr>
                        <w:proofErr w:type="gramStart"/>
                        <w:r w:rsidRPr="002F1358">
                          <w:rPr>
                            <w:rFonts w:asciiTheme="majorBidi" w:hAnsiTheme="majorBidi" w:cstheme="majorBidi"/>
                            <w:b/>
                            <w:bCs/>
                            <w:color w:val="000000" w:themeColor="text1"/>
                            <w:sz w:val="24"/>
                            <w:szCs w:val="24"/>
                            <w:rtl/>
                            <w:lang w:bidi="ar-DZ"/>
                          </w:rPr>
                          <w:t>مبادرات</w:t>
                        </w:r>
                        <w:proofErr w:type="gramEnd"/>
                        <w:r w:rsidRPr="002F1358">
                          <w:rPr>
                            <w:rFonts w:asciiTheme="majorBidi" w:hAnsiTheme="majorBidi" w:cstheme="majorBidi"/>
                            <w:b/>
                            <w:bCs/>
                            <w:color w:val="000000" w:themeColor="text1"/>
                            <w:sz w:val="24"/>
                            <w:szCs w:val="24"/>
                            <w:rtl/>
                            <w:lang w:bidi="ar-DZ"/>
                          </w:rPr>
                          <w:t xml:space="preserve"> جماعات الضغط</w:t>
                        </w:r>
                      </w:p>
                      <w:p w14:paraId="5B0E0E35" w14:textId="77777777" w:rsidR="00C6128E" w:rsidRPr="00C52788" w:rsidRDefault="00C6128E" w:rsidP="005B299D">
                        <w:pPr>
                          <w:pStyle w:val="Paragraphedeliste"/>
                          <w:numPr>
                            <w:ilvl w:val="0"/>
                            <w:numId w:val="10"/>
                          </w:numPr>
                          <w:bidi/>
                          <w:ind w:left="197" w:hanging="240"/>
                          <w:rPr>
                            <w:rFonts w:asciiTheme="majorBidi" w:hAnsiTheme="majorBidi" w:cstheme="majorBidi"/>
                            <w:b/>
                            <w:bCs/>
                            <w:color w:val="000000" w:themeColor="text1"/>
                            <w:sz w:val="24"/>
                            <w:szCs w:val="24"/>
                            <w:lang w:bidi="ar-DZ"/>
                          </w:rPr>
                        </w:pPr>
                        <w:proofErr w:type="gramStart"/>
                        <w:r w:rsidRPr="002F1358">
                          <w:rPr>
                            <w:rFonts w:asciiTheme="majorBidi" w:hAnsiTheme="majorBidi" w:cstheme="majorBidi"/>
                            <w:b/>
                            <w:bCs/>
                            <w:color w:val="000000" w:themeColor="text1"/>
                            <w:sz w:val="24"/>
                            <w:szCs w:val="24"/>
                            <w:rtl/>
                            <w:lang w:bidi="ar-DZ"/>
                          </w:rPr>
                          <w:t>مبادرات</w:t>
                        </w:r>
                        <w:proofErr w:type="gramEnd"/>
                        <w:r w:rsidRPr="002F1358">
                          <w:rPr>
                            <w:rFonts w:asciiTheme="majorBidi" w:hAnsiTheme="majorBidi" w:cstheme="majorBidi"/>
                            <w:b/>
                            <w:bCs/>
                            <w:color w:val="000000" w:themeColor="text1"/>
                            <w:sz w:val="24"/>
                            <w:szCs w:val="24"/>
                            <w:rtl/>
                            <w:lang w:bidi="ar-DZ"/>
                          </w:rPr>
                          <w:t xml:space="preserve"> وسائل الإعلام</w:t>
                        </w:r>
                      </w:p>
                    </w:txbxContent>
                  </v:textbox>
                </v:rect>
              </v:group>
            </w:pict>
          </mc:Fallback>
        </mc:AlternateContent>
      </w:r>
    </w:p>
    <w:p w14:paraId="50FA8307" w14:textId="77777777" w:rsidR="00183BDE" w:rsidRPr="00E92E95" w:rsidRDefault="00183BDE" w:rsidP="00183BDE">
      <w:pPr>
        <w:bidi/>
        <w:spacing w:after="0" w:line="240" w:lineRule="auto"/>
        <w:jc w:val="both"/>
        <w:rPr>
          <w:rFonts w:asciiTheme="majorBidi" w:hAnsiTheme="majorBidi" w:cstheme="majorBidi"/>
          <w:sz w:val="28"/>
          <w:szCs w:val="28"/>
          <w:rtl/>
        </w:rPr>
      </w:pPr>
    </w:p>
    <w:p w14:paraId="35819223" w14:textId="77777777" w:rsidR="00183BDE" w:rsidRPr="00E92E95" w:rsidRDefault="00183BDE" w:rsidP="00183BDE">
      <w:pPr>
        <w:bidi/>
        <w:spacing w:after="0" w:line="240" w:lineRule="auto"/>
        <w:jc w:val="both"/>
        <w:rPr>
          <w:rFonts w:asciiTheme="majorBidi" w:hAnsiTheme="majorBidi" w:cstheme="majorBidi"/>
          <w:sz w:val="28"/>
          <w:szCs w:val="28"/>
          <w:rtl/>
        </w:rPr>
      </w:pPr>
    </w:p>
    <w:p w14:paraId="46D02673" w14:textId="77777777" w:rsidR="00183BDE" w:rsidRPr="00E92E95" w:rsidRDefault="00183BDE" w:rsidP="00183BDE">
      <w:pPr>
        <w:bidi/>
        <w:spacing w:after="0" w:line="240" w:lineRule="auto"/>
        <w:jc w:val="both"/>
        <w:rPr>
          <w:rFonts w:asciiTheme="majorBidi" w:hAnsiTheme="majorBidi" w:cstheme="majorBidi"/>
          <w:sz w:val="28"/>
          <w:szCs w:val="28"/>
          <w:rtl/>
        </w:rPr>
      </w:pPr>
    </w:p>
    <w:p w14:paraId="3A5FEC89" w14:textId="77777777" w:rsidR="00183BDE" w:rsidRPr="00E92E95" w:rsidRDefault="00183BDE" w:rsidP="00183BDE">
      <w:pPr>
        <w:bidi/>
        <w:spacing w:after="0" w:line="240" w:lineRule="auto"/>
        <w:jc w:val="both"/>
        <w:rPr>
          <w:rFonts w:asciiTheme="majorBidi" w:hAnsiTheme="majorBidi" w:cstheme="majorBidi"/>
          <w:sz w:val="28"/>
          <w:szCs w:val="28"/>
          <w:rtl/>
        </w:rPr>
      </w:pPr>
    </w:p>
    <w:p w14:paraId="0D0206AF" w14:textId="77777777" w:rsidR="00183BDE" w:rsidRPr="00E92E95" w:rsidRDefault="00183BDE" w:rsidP="00183BDE">
      <w:pPr>
        <w:bidi/>
        <w:spacing w:after="0" w:line="240" w:lineRule="auto"/>
        <w:jc w:val="both"/>
        <w:rPr>
          <w:rFonts w:asciiTheme="majorBidi" w:hAnsiTheme="majorBidi" w:cstheme="majorBidi"/>
          <w:sz w:val="28"/>
          <w:szCs w:val="28"/>
          <w:rtl/>
        </w:rPr>
      </w:pPr>
    </w:p>
    <w:p w14:paraId="21C722EB" w14:textId="77777777" w:rsidR="00183BDE" w:rsidRPr="00E92E95" w:rsidRDefault="00183BDE" w:rsidP="00183BDE">
      <w:pPr>
        <w:bidi/>
        <w:spacing w:after="0" w:line="240" w:lineRule="auto"/>
        <w:jc w:val="both"/>
        <w:rPr>
          <w:rFonts w:asciiTheme="majorBidi" w:hAnsiTheme="majorBidi" w:cstheme="majorBidi"/>
          <w:sz w:val="28"/>
          <w:szCs w:val="28"/>
          <w:rtl/>
        </w:rPr>
      </w:pPr>
    </w:p>
    <w:p w14:paraId="6F9365D0" w14:textId="77777777" w:rsidR="00183BDE" w:rsidRPr="00E92E95" w:rsidRDefault="00183BDE" w:rsidP="00183BDE">
      <w:pPr>
        <w:bidi/>
        <w:spacing w:after="0" w:line="240" w:lineRule="auto"/>
        <w:jc w:val="both"/>
        <w:rPr>
          <w:rFonts w:asciiTheme="majorBidi" w:hAnsiTheme="majorBidi" w:cstheme="majorBidi"/>
          <w:sz w:val="28"/>
          <w:szCs w:val="28"/>
          <w:rtl/>
        </w:rPr>
      </w:pPr>
    </w:p>
    <w:p w14:paraId="04B5D19B" w14:textId="77777777" w:rsidR="00183BDE" w:rsidRPr="00E92E95" w:rsidRDefault="00183BDE" w:rsidP="00183BDE">
      <w:pPr>
        <w:bidi/>
        <w:spacing w:after="0" w:line="240" w:lineRule="auto"/>
        <w:jc w:val="both"/>
        <w:rPr>
          <w:rFonts w:asciiTheme="majorBidi" w:hAnsiTheme="majorBidi" w:cstheme="majorBidi"/>
          <w:sz w:val="28"/>
          <w:szCs w:val="28"/>
          <w:rtl/>
        </w:rPr>
      </w:pPr>
    </w:p>
    <w:p w14:paraId="4E36D04B" w14:textId="77777777" w:rsidR="00183BDE" w:rsidRPr="00E92E95" w:rsidRDefault="00183BDE" w:rsidP="00183BDE">
      <w:pPr>
        <w:bidi/>
        <w:spacing w:after="0" w:line="240" w:lineRule="auto"/>
        <w:jc w:val="both"/>
        <w:rPr>
          <w:rFonts w:asciiTheme="majorBidi" w:hAnsiTheme="majorBidi" w:cstheme="majorBidi"/>
          <w:sz w:val="28"/>
          <w:szCs w:val="28"/>
          <w:rtl/>
        </w:rPr>
      </w:pPr>
    </w:p>
    <w:p w14:paraId="27E1B4CC" w14:textId="77777777" w:rsidR="00183BDE" w:rsidRPr="00E92E95" w:rsidRDefault="00183BDE" w:rsidP="00183BDE">
      <w:pPr>
        <w:bidi/>
        <w:spacing w:after="0" w:line="240" w:lineRule="auto"/>
        <w:jc w:val="both"/>
        <w:rPr>
          <w:rFonts w:asciiTheme="majorBidi" w:hAnsiTheme="majorBidi" w:cstheme="majorBidi"/>
          <w:sz w:val="28"/>
          <w:szCs w:val="28"/>
          <w:rtl/>
        </w:rPr>
      </w:pPr>
    </w:p>
    <w:p w14:paraId="18E1D100" w14:textId="77777777" w:rsidR="00183BDE" w:rsidRPr="00E92E95" w:rsidRDefault="00183BDE" w:rsidP="00183BDE">
      <w:pPr>
        <w:bidi/>
        <w:spacing w:after="0" w:line="240" w:lineRule="auto"/>
        <w:jc w:val="both"/>
        <w:rPr>
          <w:rFonts w:asciiTheme="majorBidi" w:hAnsiTheme="majorBidi" w:cstheme="majorBidi"/>
          <w:sz w:val="28"/>
          <w:szCs w:val="28"/>
          <w:rtl/>
        </w:rPr>
      </w:pPr>
    </w:p>
    <w:p w14:paraId="2A1BAD24" w14:textId="77777777" w:rsidR="00183BDE" w:rsidRPr="00E92E95" w:rsidRDefault="00183BDE" w:rsidP="00183BDE">
      <w:pPr>
        <w:bidi/>
        <w:spacing w:after="0" w:line="240" w:lineRule="auto"/>
        <w:jc w:val="both"/>
        <w:rPr>
          <w:rFonts w:asciiTheme="majorBidi" w:hAnsiTheme="majorBidi" w:cstheme="majorBidi"/>
          <w:sz w:val="28"/>
          <w:szCs w:val="28"/>
          <w:rtl/>
        </w:rPr>
      </w:pPr>
    </w:p>
    <w:p w14:paraId="02CE0424" w14:textId="77777777" w:rsidR="00183BDE" w:rsidRPr="00E92E95" w:rsidRDefault="00183BDE" w:rsidP="00183BDE">
      <w:pPr>
        <w:bidi/>
        <w:spacing w:after="0" w:line="240" w:lineRule="auto"/>
        <w:jc w:val="both"/>
        <w:rPr>
          <w:rFonts w:asciiTheme="majorBidi" w:hAnsiTheme="majorBidi" w:cstheme="majorBidi"/>
          <w:sz w:val="28"/>
          <w:szCs w:val="28"/>
          <w:rtl/>
        </w:rPr>
      </w:pPr>
    </w:p>
    <w:p w14:paraId="34818630" w14:textId="77777777" w:rsidR="00183BDE" w:rsidRPr="00E92E95" w:rsidRDefault="00183BDE" w:rsidP="00183BDE">
      <w:pPr>
        <w:bidi/>
        <w:spacing w:after="0" w:line="240" w:lineRule="auto"/>
        <w:jc w:val="center"/>
        <w:rPr>
          <w:rFonts w:asciiTheme="majorBidi" w:eastAsia="Calibri" w:hAnsiTheme="majorBidi" w:cstheme="majorBidi"/>
          <w:b/>
          <w:bCs/>
          <w:sz w:val="32"/>
          <w:szCs w:val="32"/>
          <w:lang w:val="fr-FR"/>
        </w:rPr>
      </w:pPr>
      <w:bookmarkStart w:id="7" w:name="_Toc12108316"/>
      <w:bookmarkStart w:id="8" w:name="_Toc12110728"/>
    </w:p>
    <w:p w14:paraId="6805A040" w14:textId="424AF20E" w:rsidR="00183BDE" w:rsidRPr="00E92E95" w:rsidRDefault="00183BDE" w:rsidP="00183BDE">
      <w:pPr>
        <w:bidi/>
        <w:spacing w:after="0" w:line="240" w:lineRule="auto"/>
        <w:jc w:val="center"/>
        <w:rPr>
          <w:rFonts w:asciiTheme="majorBidi" w:eastAsia="Calibri" w:hAnsiTheme="majorBidi" w:cstheme="majorBidi"/>
          <w:b/>
          <w:bCs/>
          <w:sz w:val="32"/>
          <w:szCs w:val="32"/>
          <w:lang w:val="fr-FR"/>
        </w:rPr>
      </w:pPr>
      <w:r w:rsidRPr="00E92E95">
        <w:rPr>
          <w:rFonts w:asciiTheme="majorBidi" w:eastAsia="Calibri" w:hAnsiTheme="majorBidi" w:cstheme="majorBidi"/>
          <w:b/>
          <w:bCs/>
          <w:sz w:val="32"/>
          <w:szCs w:val="32"/>
          <w:rtl/>
          <w:lang w:val="fr-FR"/>
        </w:rPr>
        <w:t xml:space="preserve">الشكل </w:t>
      </w:r>
      <w:r w:rsidR="00B27107" w:rsidRPr="00E92E95">
        <w:rPr>
          <w:rFonts w:asciiTheme="majorBidi" w:eastAsia="Calibri" w:hAnsiTheme="majorBidi" w:cstheme="majorBidi" w:hint="cs"/>
          <w:b/>
          <w:bCs/>
          <w:sz w:val="32"/>
          <w:szCs w:val="32"/>
          <w:rtl/>
          <w:lang w:val="fr-FR"/>
        </w:rPr>
        <w:t>4</w:t>
      </w:r>
      <w:r w:rsidRPr="00E92E95">
        <w:rPr>
          <w:rFonts w:asciiTheme="majorBidi" w:eastAsia="Calibri" w:hAnsiTheme="majorBidi" w:cstheme="majorBidi"/>
          <w:b/>
          <w:bCs/>
          <w:sz w:val="32"/>
          <w:szCs w:val="32"/>
          <w:rtl/>
          <w:lang w:val="fr-FR"/>
        </w:rPr>
        <w:t>.</w:t>
      </w:r>
      <w:r w:rsidR="00B27107" w:rsidRPr="00E92E95">
        <w:rPr>
          <w:rFonts w:asciiTheme="majorBidi" w:eastAsia="Calibri" w:hAnsiTheme="majorBidi" w:cstheme="majorBidi" w:hint="cs"/>
          <w:b/>
          <w:bCs/>
          <w:sz w:val="32"/>
          <w:szCs w:val="32"/>
          <w:rtl/>
          <w:lang w:val="fr-FR"/>
        </w:rPr>
        <w:t>10</w:t>
      </w:r>
      <w:r w:rsidRPr="00E92E95">
        <w:rPr>
          <w:rFonts w:asciiTheme="majorBidi" w:eastAsia="Calibri" w:hAnsiTheme="majorBidi" w:cstheme="majorBidi"/>
          <w:b/>
          <w:bCs/>
          <w:sz w:val="32"/>
          <w:szCs w:val="32"/>
          <w:rtl/>
          <w:lang w:val="fr-FR"/>
        </w:rPr>
        <w:t>: التمثيل البياني لنموذج الإطار النظري للبحث</w:t>
      </w:r>
      <w:bookmarkEnd w:id="7"/>
      <w:bookmarkEnd w:id="8"/>
    </w:p>
    <w:p w14:paraId="3AE1ACAA" w14:textId="54410B3D" w:rsidR="00183BDE" w:rsidRPr="00E92E95" w:rsidRDefault="00183BDE" w:rsidP="00183BDE">
      <w:pPr>
        <w:bidi/>
        <w:spacing w:after="0" w:line="240" w:lineRule="auto"/>
        <w:jc w:val="center"/>
        <w:rPr>
          <w:rFonts w:asciiTheme="majorBidi" w:eastAsia="Calibri" w:hAnsiTheme="majorBidi" w:cstheme="majorBidi"/>
          <w:b/>
          <w:bCs/>
          <w:sz w:val="32"/>
          <w:szCs w:val="32"/>
          <w:rtl/>
          <w:lang w:val="fr-FR"/>
        </w:rPr>
      </w:pPr>
      <w:r w:rsidRPr="00E92E95">
        <w:rPr>
          <w:rFonts w:asciiTheme="majorBidi" w:eastAsia="Calibri" w:hAnsiTheme="majorBidi" w:cstheme="majorBidi"/>
          <w:b/>
          <w:bCs/>
          <w:sz w:val="32"/>
          <w:szCs w:val="32"/>
          <w:rtl/>
          <w:lang w:val="fr-FR"/>
        </w:rPr>
        <w:t xml:space="preserve">المصدر: من اعداد </w:t>
      </w:r>
      <w:r w:rsidR="003A5F5A" w:rsidRPr="00E92E95">
        <w:rPr>
          <w:rFonts w:asciiTheme="majorBidi" w:eastAsia="Calibri" w:hAnsiTheme="majorBidi" w:cstheme="majorBidi" w:hint="cs"/>
          <w:b/>
          <w:bCs/>
          <w:sz w:val="32"/>
          <w:szCs w:val="32"/>
          <w:rtl/>
          <w:lang w:val="fr-FR"/>
        </w:rPr>
        <w:t>الباحث</w:t>
      </w:r>
    </w:p>
    <w:p w14:paraId="7EA9C16F" w14:textId="77777777" w:rsidR="00183BDE" w:rsidRPr="00E92E95" w:rsidRDefault="00183BDE" w:rsidP="00183BDE">
      <w:pPr>
        <w:bidi/>
        <w:spacing w:after="0" w:line="240" w:lineRule="auto"/>
        <w:jc w:val="both"/>
        <w:rPr>
          <w:rFonts w:asciiTheme="majorBidi" w:hAnsiTheme="majorBidi" w:cstheme="majorBidi"/>
          <w:b/>
          <w:bCs/>
          <w:sz w:val="32"/>
          <w:szCs w:val="32"/>
        </w:rPr>
      </w:pPr>
      <w:r w:rsidRPr="00E92E95">
        <w:rPr>
          <w:rFonts w:asciiTheme="majorBidi" w:hAnsiTheme="majorBidi" w:cstheme="majorBidi"/>
          <w:b/>
          <w:bCs/>
          <w:sz w:val="32"/>
          <w:szCs w:val="32"/>
          <w:rtl/>
        </w:rPr>
        <w:t>معالجة بيانات التحليل الكمي</w:t>
      </w:r>
    </w:p>
    <w:bookmarkEnd w:id="6"/>
    <w:p w14:paraId="516EAAB2" w14:textId="77777777" w:rsidR="00183BDE" w:rsidRPr="00E92E95" w:rsidRDefault="00183BDE" w:rsidP="00183BDE">
      <w:pPr>
        <w:bidi/>
        <w:spacing w:after="0" w:line="240" w:lineRule="auto"/>
        <w:jc w:val="both"/>
        <w:rPr>
          <w:rFonts w:asciiTheme="majorBidi" w:hAnsiTheme="majorBidi" w:cstheme="majorBidi"/>
          <w:sz w:val="28"/>
          <w:szCs w:val="28"/>
        </w:rPr>
      </w:pPr>
    </w:p>
    <w:p w14:paraId="1D9753BF" w14:textId="77777777" w:rsidR="00183BDE" w:rsidRPr="00E92E95" w:rsidRDefault="00183BDE" w:rsidP="00183BDE">
      <w:pPr>
        <w:bidi/>
        <w:spacing w:after="0" w:line="240" w:lineRule="auto"/>
        <w:jc w:val="both"/>
        <w:rPr>
          <w:rFonts w:asciiTheme="majorBidi" w:hAnsiTheme="majorBidi" w:cstheme="majorBidi"/>
          <w:sz w:val="28"/>
          <w:szCs w:val="28"/>
        </w:rPr>
      </w:pPr>
      <w:r w:rsidRPr="00E92E95">
        <w:rPr>
          <w:rFonts w:asciiTheme="majorBidi" w:hAnsiTheme="majorBidi" w:cstheme="majorBidi"/>
          <w:sz w:val="28"/>
          <w:szCs w:val="28"/>
          <w:rtl/>
        </w:rPr>
        <w:t xml:space="preserve">بعد تحديد كل استطلاعات الرأي المتعلقة بسياسة معينة للفترة المؤرخة بين 1993-1999، سوف نحسب القيادة الغالبة للرأي العام ومعدل عدم الاستجابة في كل استطلاع رأي. ثم يتم إقران الأغلبية أو القيادة الغالبة للرأي العام نحو إعادة النظر في كل مسألة من مسائل استطلاع الرأي لاتجاه قرار الحكومة بشأن هذه المسألة خلال اثني عشر شهرا التالية لهذا الاستطلاع. حالة لا قرار تعني أنها تسير في اتجاه الوضع </w:t>
      </w:r>
      <w:r w:rsidRPr="00E92E95">
        <w:rPr>
          <w:rFonts w:asciiTheme="majorBidi" w:hAnsiTheme="majorBidi" w:cstheme="majorBidi"/>
          <w:sz w:val="28"/>
          <w:szCs w:val="28"/>
          <w:rtl/>
        </w:rPr>
        <w:lastRenderedPageBreak/>
        <w:t xml:space="preserve">الراهن؛ وبالتالي يمكننا تحديد ما إذا كان هناك اتفاق أو اختلاف بين قرار الحكومة </w:t>
      </w:r>
      <w:r w:rsidRPr="00E92E95">
        <w:rPr>
          <w:rFonts w:asciiTheme="majorBidi" w:hAnsiTheme="majorBidi" w:cstheme="majorBidi" w:hint="cs"/>
          <w:sz w:val="28"/>
          <w:szCs w:val="28"/>
          <w:rtl/>
        </w:rPr>
        <w:t>ونتيجة</w:t>
      </w:r>
      <w:r w:rsidRPr="00E92E95">
        <w:rPr>
          <w:rFonts w:asciiTheme="majorBidi" w:hAnsiTheme="majorBidi" w:cstheme="majorBidi"/>
          <w:sz w:val="28"/>
          <w:szCs w:val="28"/>
          <w:rtl/>
        </w:rPr>
        <w:t xml:space="preserve"> استطلاع الرأي.</w:t>
      </w:r>
    </w:p>
    <w:p w14:paraId="51747B23" w14:textId="77777777" w:rsidR="00183BDE" w:rsidRPr="00E92E95" w:rsidRDefault="00183BDE" w:rsidP="00183BDE">
      <w:pPr>
        <w:bidi/>
        <w:spacing w:after="0" w:line="240" w:lineRule="auto"/>
        <w:jc w:val="both"/>
        <w:rPr>
          <w:rFonts w:asciiTheme="majorBidi" w:hAnsiTheme="majorBidi" w:cstheme="majorBidi"/>
          <w:sz w:val="28"/>
          <w:szCs w:val="28"/>
          <w:rtl/>
        </w:rPr>
      </w:pPr>
    </w:p>
    <w:p w14:paraId="7CA4C2C1" w14:textId="77777777" w:rsidR="00183BDE" w:rsidRPr="00E92E95" w:rsidRDefault="00183BDE" w:rsidP="00183BDE">
      <w:pPr>
        <w:bidi/>
        <w:spacing w:after="0" w:line="240" w:lineRule="auto"/>
        <w:jc w:val="both"/>
        <w:rPr>
          <w:rFonts w:asciiTheme="majorBidi" w:hAnsiTheme="majorBidi" w:cstheme="majorBidi"/>
          <w:sz w:val="28"/>
          <w:szCs w:val="28"/>
        </w:rPr>
      </w:pPr>
      <w:r w:rsidRPr="00E92E95">
        <w:rPr>
          <w:rFonts w:asciiTheme="majorBidi" w:hAnsiTheme="majorBidi" w:cstheme="majorBidi"/>
          <w:sz w:val="28"/>
          <w:szCs w:val="28"/>
          <w:rtl/>
        </w:rPr>
        <w:t>للتأكد من أن نتائج استطلاع الرأي وقرارات الحكومة هي تقريبا</w:t>
      </w:r>
      <w:r w:rsidRPr="00E92E95">
        <w:rPr>
          <w:rFonts w:asciiTheme="majorBidi" w:hAnsiTheme="majorBidi" w:cstheme="majorBidi"/>
          <w:sz w:val="28"/>
          <w:szCs w:val="28"/>
        </w:rPr>
        <w:t xml:space="preserve"> </w:t>
      </w:r>
      <w:r w:rsidRPr="00E92E95">
        <w:rPr>
          <w:rFonts w:asciiTheme="majorBidi" w:hAnsiTheme="majorBidi" w:cstheme="majorBidi"/>
          <w:sz w:val="28"/>
          <w:szCs w:val="28"/>
          <w:rtl/>
          <w:lang w:bidi="ar-DZ"/>
        </w:rPr>
        <w:t>في</w:t>
      </w:r>
      <w:r w:rsidRPr="00E92E95">
        <w:rPr>
          <w:rFonts w:asciiTheme="majorBidi" w:hAnsiTheme="majorBidi" w:cstheme="majorBidi"/>
          <w:sz w:val="28"/>
          <w:szCs w:val="28"/>
          <w:rtl/>
        </w:rPr>
        <w:t xml:space="preserve"> نفس الفترة، سنتفقد قرارات الحكومة خلال الإثني عشر شهرا التالية لكل استطلاع رأي. وفي حالة ما إذا كان السؤال نفسه يتكرر مع كل استطلاع رأي عدة مرات في العام نفسه، سنأخذ </w:t>
      </w:r>
      <w:r w:rsidRPr="00E92E95">
        <w:rPr>
          <w:rFonts w:asciiTheme="majorBidi" w:hAnsiTheme="majorBidi" w:cstheme="majorBidi" w:hint="cs"/>
          <w:sz w:val="28"/>
          <w:szCs w:val="28"/>
          <w:rtl/>
        </w:rPr>
        <w:t>متوسط نتائج</w:t>
      </w:r>
      <w:r w:rsidRPr="00E92E95">
        <w:rPr>
          <w:rFonts w:asciiTheme="majorBidi" w:hAnsiTheme="majorBidi" w:cstheme="majorBidi"/>
          <w:sz w:val="28"/>
          <w:szCs w:val="28"/>
          <w:rtl/>
        </w:rPr>
        <w:t xml:space="preserve"> السنة لتجنب احتمال أن هذه المسألة يمكن أن تكون في </w:t>
      </w:r>
      <w:r w:rsidRPr="00E92E95">
        <w:rPr>
          <w:rFonts w:asciiTheme="majorBidi" w:hAnsiTheme="majorBidi" w:cstheme="majorBidi" w:hint="cs"/>
          <w:sz w:val="28"/>
          <w:szCs w:val="28"/>
          <w:rtl/>
        </w:rPr>
        <w:t>حالة اتفاق</w:t>
      </w:r>
      <w:r w:rsidRPr="00E92E95">
        <w:rPr>
          <w:rFonts w:asciiTheme="majorBidi" w:hAnsiTheme="majorBidi" w:cstheme="majorBidi"/>
          <w:sz w:val="28"/>
          <w:szCs w:val="28"/>
          <w:rtl/>
        </w:rPr>
        <w:t xml:space="preserve"> أو اختلاف مع قرار الحكومة.</w:t>
      </w:r>
    </w:p>
    <w:p w14:paraId="57D06C89" w14:textId="77777777" w:rsidR="00183BDE" w:rsidRPr="00E92E95" w:rsidRDefault="00183BDE" w:rsidP="00183BDE">
      <w:pPr>
        <w:bidi/>
        <w:spacing w:after="0" w:line="240" w:lineRule="auto"/>
        <w:jc w:val="both"/>
        <w:rPr>
          <w:rFonts w:asciiTheme="majorBidi" w:hAnsiTheme="majorBidi" w:cstheme="majorBidi"/>
          <w:sz w:val="28"/>
          <w:szCs w:val="28"/>
        </w:rPr>
      </w:pPr>
    </w:p>
    <w:p w14:paraId="71E09883" w14:textId="77777777" w:rsidR="00183BDE" w:rsidRPr="00E92E95" w:rsidRDefault="00183BDE" w:rsidP="00183BDE">
      <w:pPr>
        <w:bidi/>
        <w:spacing w:after="0" w:line="240" w:lineRule="auto"/>
        <w:jc w:val="both"/>
        <w:rPr>
          <w:rFonts w:asciiTheme="majorBidi" w:hAnsiTheme="majorBidi" w:cstheme="majorBidi"/>
          <w:sz w:val="28"/>
          <w:szCs w:val="28"/>
        </w:rPr>
      </w:pPr>
      <w:r w:rsidRPr="00E92E95">
        <w:rPr>
          <w:rFonts w:asciiTheme="majorBidi" w:hAnsiTheme="majorBidi" w:cstheme="majorBidi"/>
          <w:sz w:val="28"/>
          <w:szCs w:val="28"/>
          <w:rtl/>
        </w:rPr>
        <w:t xml:space="preserve">رأينا </w:t>
      </w:r>
      <w:r w:rsidRPr="00E92E95">
        <w:rPr>
          <w:rFonts w:asciiTheme="majorBidi" w:hAnsiTheme="majorBidi" w:cstheme="majorBidi" w:hint="cs"/>
          <w:sz w:val="28"/>
          <w:szCs w:val="28"/>
          <w:rtl/>
        </w:rPr>
        <w:t>في الإطار</w:t>
      </w:r>
      <w:r w:rsidRPr="00E92E95">
        <w:rPr>
          <w:rFonts w:asciiTheme="majorBidi" w:hAnsiTheme="majorBidi" w:cstheme="majorBidi"/>
          <w:sz w:val="28"/>
          <w:szCs w:val="28"/>
          <w:rtl/>
        </w:rPr>
        <w:t xml:space="preserve"> العملي للدراسة أنه من الضروري تحديد مستوى أهمية أو معنى أو قل الدلالة الاحصائية للقيادة الغالبة للرأي العام، وذلك من خلال تحديد هامش الخطأ في اختيار العينات في استطلاعات الرأي. سوف نحدد هامش الخطأ عند خمسة في المائة، مما يعني أن الحالات التي تشير إلى الاختلاف في النسب بين الأغلبية والأقلية يساوي أو أكبر من خمسة في المائة سيتم تحليلها.</w:t>
      </w:r>
    </w:p>
    <w:p w14:paraId="5047C423" w14:textId="77777777" w:rsidR="00183BDE" w:rsidRPr="00E92E95" w:rsidRDefault="00183BDE" w:rsidP="00183BDE">
      <w:pPr>
        <w:bidi/>
        <w:spacing w:after="0" w:line="240" w:lineRule="auto"/>
        <w:jc w:val="both"/>
        <w:rPr>
          <w:rFonts w:asciiTheme="majorBidi" w:hAnsiTheme="majorBidi" w:cstheme="majorBidi"/>
          <w:sz w:val="28"/>
          <w:szCs w:val="28"/>
          <w:rtl/>
        </w:rPr>
      </w:pPr>
    </w:p>
    <w:p w14:paraId="6C3C57F1" w14:textId="77777777" w:rsidR="00183BDE" w:rsidRPr="00E92E95" w:rsidRDefault="00183BDE" w:rsidP="00183BDE">
      <w:pPr>
        <w:bidi/>
        <w:spacing w:after="0" w:line="240" w:lineRule="auto"/>
        <w:jc w:val="both"/>
        <w:rPr>
          <w:rFonts w:asciiTheme="majorBidi" w:hAnsiTheme="majorBidi" w:cstheme="majorBidi"/>
          <w:b/>
          <w:bCs/>
          <w:sz w:val="32"/>
          <w:szCs w:val="32"/>
        </w:rPr>
      </w:pPr>
      <w:r w:rsidRPr="00E92E95">
        <w:rPr>
          <w:rFonts w:asciiTheme="majorBidi" w:hAnsiTheme="majorBidi" w:cstheme="majorBidi"/>
          <w:b/>
          <w:bCs/>
          <w:sz w:val="32"/>
          <w:szCs w:val="32"/>
          <w:rtl/>
        </w:rPr>
        <w:t>الاختبارات الإحصائية</w:t>
      </w:r>
    </w:p>
    <w:p w14:paraId="6206A199" w14:textId="77777777" w:rsidR="00183BDE" w:rsidRPr="00E92E95" w:rsidRDefault="00183BDE" w:rsidP="00183BDE">
      <w:pPr>
        <w:bidi/>
        <w:spacing w:after="0" w:line="240" w:lineRule="auto"/>
        <w:jc w:val="both"/>
        <w:rPr>
          <w:rFonts w:asciiTheme="majorBidi" w:hAnsiTheme="majorBidi" w:cstheme="majorBidi"/>
          <w:sz w:val="28"/>
          <w:szCs w:val="28"/>
        </w:rPr>
      </w:pPr>
    </w:p>
    <w:p w14:paraId="33725DE6" w14:textId="77777777" w:rsidR="00183BDE" w:rsidRPr="00E92E95" w:rsidRDefault="00183BDE" w:rsidP="00183BDE">
      <w:pPr>
        <w:bidi/>
        <w:spacing w:after="0" w:line="240" w:lineRule="auto"/>
        <w:jc w:val="both"/>
        <w:rPr>
          <w:rFonts w:asciiTheme="majorBidi" w:hAnsiTheme="majorBidi" w:cstheme="majorBidi"/>
          <w:sz w:val="28"/>
          <w:szCs w:val="28"/>
        </w:rPr>
      </w:pPr>
      <w:r w:rsidRPr="00E92E95">
        <w:rPr>
          <w:rFonts w:asciiTheme="majorBidi" w:hAnsiTheme="majorBidi" w:cstheme="majorBidi"/>
          <w:sz w:val="28"/>
          <w:szCs w:val="28"/>
          <w:rtl/>
        </w:rPr>
        <w:t>سنجري سلسلة من الاختبارات الإحصائية لتحديد ما إذا كانت الارتباطات المفترضة بين المتغيرات التابعة والمستقلة الموجودة في الإطار العملي ذات دلالة إحصائية أو هي نتيجة للصدفة. على وجه الخصوص، اختبارات الارتباط تكون ب (</w:t>
      </w:r>
      <w:r w:rsidRPr="00E92E95">
        <w:rPr>
          <w:rFonts w:asciiTheme="majorBidi" w:hAnsiTheme="majorBidi" w:cstheme="majorBidi"/>
          <w:sz w:val="28"/>
          <w:szCs w:val="28"/>
        </w:rPr>
        <w:t>Chi</w:t>
      </w:r>
      <w:r w:rsidRPr="00E92E95">
        <w:rPr>
          <w:rFonts w:asciiTheme="majorBidi" w:hAnsiTheme="majorBidi" w:cstheme="majorBidi"/>
          <w:sz w:val="28"/>
          <w:szCs w:val="28"/>
          <w:rtl/>
        </w:rPr>
        <w:t xml:space="preserve"> مربع) واختبار </w:t>
      </w:r>
      <w:r w:rsidRPr="00E92E95">
        <w:rPr>
          <w:rFonts w:asciiTheme="majorBidi" w:hAnsiTheme="majorBidi" w:cstheme="majorBidi"/>
          <w:sz w:val="28"/>
          <w:szCs w:val="28"/>
          <w:rtl/>
          <w:lang w:bidi="ar-DZ"/>
        </w:rPr>
        <w:t>دالة ا</w:t>
      </w:r>
      <w:r w:rsidRPr="00E92E95">
        <w:rPr>
          <w:rFonts w:asciiTheme="majorBidi" w:hAnsiTheme="majorBidi" w:cstheme="majorBidi"/>
          <w:sz w:val="28"/>
          <w:szCs w:val="28"/>
          <w:rtl/>
        </w:rPr>
        <w:t>لانحدار.</w:t>
      </w:r>
    </w:p>
    <w:p w14:paraId="458908EF" w14:textId="77777777" w:rsidR="00183BDE" w:rsidRPr="00E92E95" w:rsidRDefault="00183BDE" w:rsidP="00183BDE">
      <w:pPr>
        <w:bidi/>
        <w:spacing w:after="0" w:line="240" w:lineRule="auto"/>
        <w:jc w:val="both"/>
        <w:rPr>
          <w:rFonts w:asciiTheme="majorBidi" w:hAnsiTheme="majorBidi" w:cstheme="majorBidi"/>
          <w:sz w:val="28"/>
          <w:szCs w:val="28"/>
        </w:rPr>
      </w:pPr>
    </w:p>
    <w:p w14:paraId="3528A47F" w14:textId="77777777" w:rsidR="00183BDE" w:rsidRPr="00E92E95" w:rsidRDefault="00183BDE" w:rsidP="00183BDE">
      <w:pPr>
        <w:bidi/>
        <w:spacing w:after="0" w:line="240" w:lineRule="auto"/>
        <w:jc w:val="both"/>
        <w:rPr>
          <w:rFonts w:asciiTheme="majorBidi" w:hAnsiTheme="majorBidi" w:cstheme="majorBidi"/>
          <w:b/>
          <w:bCs/>
          <w:sz w:val="32"/>
          <w:szCs w:val="32"/>
        </w:rPr>
      </w:pPr>
      <w:r w:rsidRPr="00E92E95">
        <w:rPr>
          <w:rFonts w:asciiTheme="majorBidi" w:hAnsiTheme="majorBidi" w:cstheme="majorBidi"/>
          <w:b/>
          <w:bCs/>
          <w:sz w:val="32"/>
          <w:szCs w:val="32"/>
          <w:rtl/>
        </w:rPr>
        <w:t>معالجة وتحليل البيانات النوعية</w:t>
      </w:r>
    </w:p>
    <w:p w14:paraId="733B76A6" w14:textId="77777777" w:rsidR="00183BDE" w:rsidRPr="00E92E95" w:rsidRDefault="00183BDE" w:rsidP="00183BDE">
      <w:pPr>
        <w:bidi/>
        <w:spacing w:after="0" w:line="240" w:lineRule="auto"/>
        <w:jc w:val="both"/>
        <w:rPr>
          <w:rFonts w:asciiTheme="majorBidi" w:hAnsiTheme="majorBidi" w:cstheme="majorBidi"/>
          <w:sz w:val="28"/>
          <w:szCs w:val="28"/>
        </w:rPr>
      </w:pPr>
    </w:p>
    <w:p w14:paraId="4B43A854" w14:textId="77777777" w:rsidR="00183BDE" w:rsidRPr="00E92E95" w:rsidRDefault="00183BDE" w:rsidP="00183BDE">
      <w:pPr>
        <w:bidi/>
        <w:spacing w:after="0" w:line="240" w:lineRule="auto"/>
        <w:jc w:val="both"/>
        <w:rPr>
          <w:rFonts w:asciiTheme="majorBidi" w:hAnsiTheme="majorBidi" w:cstheme="majorBidi"/>
          <w:sz w:val="28"/>
          <w:szCs w:val="28"/>
        </w:rPr>
      </w:pPr>
      <w:r w:rsidRPr="00E92E95">
        <w:rPr>
          <w:rFonts w:asciiTheme="majorBidi" w:hAnsiTheme="majorBidi" w:cstheme="majorBidi"/>
          <w:sz w:val="28"/>
          <w:szCs w:val="28"/>
          <w:rtl/>
        </w:rPr>
        <w:t xml:space="preserve">بعد أن يتم تجميع وتأريخ نتائج استطلاعات للرأي حول الإجراءات الأخيرة لحفظ السلام في الولايات المتحدة وكندا وبعض الدول </w:t>
      </w:r>
      <w:r w:rsidRPr="00E92E95">
        <w:rPr>
          <w:rFonts w:asciiTheme="majorBidi" w:hAnsiTheme="majorBidi" w:cstheme="majorBidi" w:hint="cs"/>
          <w:sz w:val="28"/>
          <w:szCs w:val="28"/>
          <w:rtl/>
        </w:rPr>
        <w:t>الأوروبية</w:t>
      </w:r>
      <w:r w:rsidRPr="00E92E95">
        <w:rPr>
          <w:rFonts w:asciiTheme="majorBidi" w:hAnsiTheme="majorBidi" w:cstheme="majorBidi"/>
          <w:sz w:val="28"/>
          <w:szCs w:val="28"/>
          <w:rtl/>
        </w:rPr>
        <w:t xml:space="preserve"> سوف نحصي القيادة الغالبية العظمى لاستطلاع الرأي، ونسبة عدم الاستجابة ومعدل التغير في الرأي العام لكل تدخل. سنقتفي بالتفصيل عملية حفظ السلام، وذلك من حيث تنفيذ كل الإجراءات في كل بلد من البلدان لتحديد الجهات المعنية والقضايا الخاصة بكل عملية مغطاة من عمليات حفظ السلام في العالم. سوف نتتبع التطورات داخل كل تدخل، التي من المرجح أن توجه اهداف كل تدخل دولي؛ وبعد ذلك يتم مقارنة المعلومات الوثائقية وتستكمل مع نتائج المقابلات.</w:t>
      </w:r>
    </w:p>
    <w:p w14:paraId="7D9D7940" w14:textId="77777777" w:rsidR="00183BDE" w:rsidRPr="00E92E95" w:rsidRDefault="00183BDE" w:rsidP="00183BDE">
      <w:pPr>
        <w:bidi/>
        <w:spacing w:after="0" w:line="240" w:lineRule="auto"/>
        <w:jc w:val="both"/>
        <w:rPr>
          <w:rFonts w:asciiTheme="majorBidi" w:hAnsiTheme="majorBidi" w:cstheme="majorBidi"/>
          <w:sz w:val="28"/>
          <w:szCs w:val="28"/>
        </w:rPr>
      </w:pPr>
    </w:p>
    <w:p w14:paraId="1D418B2E" w14:textId="77777777" w:rsidR="00183BDE" w:rsidRPr="00E92E95" w:rsidRDefault="00183BDE" w:rsidP="00183BDE">
      <w:pPr>
        <w:bidi/>
        <w:spacing w:after="0" w:line="240" w:lineRule="auto"/>
        <w:jc w:val="both"/>
        <w:rPr>
          <w:rFonts w:asciiTheme="majorBidi" w:hAnsiTheme="majorBidi" w:cstheme="majorBidi"/>
          <w:sz w:val="28"/>
          <w:szCs w:val="28"/>
        </w:rPr>
      </w:pPr>
      <w:r w:rsidRPr="00E92E95">
        <w:rPr>
          <w:rFonts w:asciiTheme="majorBidi" w:hAnsiTheme="majorBidi" w:cstheme="majorBidi"/>
          <w:sz w:val="28"/>
          <w:szCs w:val="28"/>
          <w:rtl/>
        </w:rPr>
        <w:t xml:space="preserve">طريقة تصنيف المعلومات المجمعة </w:t>
      </w:r>
      <w:r w:rsidRPr="00E92E95">
        <w:rPr>
          <w:rFonts w:asciiTheme="majorBidi" w:hAnsiTheme="majorBidi" w:cstheme="majorBidi"/>
          <w:sz w:val="28"/>
          <w:szCs w:val="28"/>
          <w:rtl/>
          <w:lang w:bidi="ar-DZ"/>
        </w:rPr>
        <w:t>ت</w:t>
      </w:r>
      <w:r w:rsidRPr="00E92E95">
        <w:rPr>
          <w:rFonts w:asciiTheme="majorBidi" w:hAnsiTheme="majorBidi" w:cstheme="majorBidi"/>
          <w:sz w:val="28"/>
          <w:szCs w:val="28"/>
          <w:rtl/>
        </w:rPr>
        <w:t xml:space="preserve">تم بأخذ الملاحظات الوصفية والمنهجية والنظرية. البيانات الوصفية تستخدم للوصف بأكبر قدر ممكن سياق كل حالة وسلوك الجهات المعنية في كل حالة. البيانات أو الملاحظات النظرية تسمح لنا بإقامة روابط بين الظواهر ألمرئية، مما يسمح التحقق من معقولية فرضيات التفسير التي تم اقتراحها أو نشير إلى تفسيرات جديدة. الملاحظات المنهجية </w:t>
      </w:r>
      <w:r w:rsidRPr="00E92E95">
        <w:rPr>
          <w:rFonts w:asciiTheme="majorBidi" w:hAnsiTheme="majorBidi" w:cstheme="majorBidi" w:hint="cs"/>
          <w:sz w:val="28"/>
          <w:szCs w:val="28"/>
          <w:rtl/>
        </w:rPr>
        <w:t>تسمح بتحديد</w:t>
      </w:r>
      <w:r w:rsidRPr="00E92E95">
        <w:rPr>
          <w:rFonts w:asciiTheme="majorBidi" w:hAnsiTheme="majorBidi" w:cstheme="majorBidi"/>
          <w:sz w:val="28"/>
          <w:szCs w:val="28"/>
          <w:rtl/>
        </w:rPr>
        <w:t xml:space="preserve"> الصعوبات التي تواجه تطبيق الإطار العملي للدراسة وشرح، إن وجدت، لماذا النتائج الملاحظة تختلف عن النتائج المتوقعة؟</w:t>
      </w:r>
    </w:p>
    <w:p w14:paraId="76853228" w14:textId="77777777" w:rsidR="00183BDE" w:rsidRPr="00E92E95" w:rsidRDefault="00183BDE" w:rsidP="00183BDE">
      <w:pPr>
        <w:bidi/>
        <w:spacing w:after="0" w:line="240" w:lineRule="auto"/>
        <w:jc w:val="both"/>
        <w:rPr>
          <w:rFonts w:asciiTheme="majorBidi" w:hAnsiTheme="majorBidi" w:cstheme="majorBidi"/>
          <w:sz w:val="28"/>
          <w:szCs w:val="28"/>
        </w:rPr>
      </w:pPr>
    </w:p>
    <w:p w14:paraId="6EE22F8D" w14:textId="607EEE28" w:rsidR="00183BDE" w:rsidRPr="00E92E95" w:rsidRDefault="00183BDE" w:rsidP="00183BDE">
      <w:pPr>
        <w:bidi/>
        <w:spacing w:after="0" w:line="240" w:lineRule="auto"/>
        <w:jc w:val="both"/>
        <w:rPr>
          <w:rFonts w:asciiTheme="majorBidi" w:hAnsiTheme="majorBidi" w:cstheme="majorBidi"/>
          <w:sz w:val="28"/>
          <w:szCs w:val="28"/>
          <w:rtl/>
        </w:rPr>
      </w:pPr>
      <w:r w:rsidRPr="00E92E95">
        <w:rPr>
          <w:rFonts w:asciiTheme="majorBidi" w:hAnsiTheme="majorBidi" w:cstheme="majorBidi"/>
          <w:sz w:val="28"/>
          <w:szCs w:val="28"/>
          <w:rtl/>
        </w:rPr>
        <w:t>على عكس التحليل الكمي والذي سوف يركز على العلاقة بين التباين التشاركي (</w:t>
      </w:r>
      <w:r w:rsidRPr="00E92E95">
        <w:rPr>
          <w:rFonts w:asciiTheme="majorBidi" w:hAnsiTheme="majorBidi" w:cstheme="majorBidi"/>
          <w:sz w:val="24"/>
          <w:szCs w:val="24"/>
        </w:rPr>
        <w:t>co</w:t>
      </w:r>
      <w:r w:rsidRPr="00E92E95">
        <w:rPr>
          <w:rFonts w:asciiTheme="majorBidi" w:hAnsiTheme="majorBidi" w:cstheme="majorBidi"/>
          <w:sz w:val="28"/>
          <w:szCs w:val="28"/>
        </w:rPr>
        <w:t>-</w:t>
      </w:r>
      <w:r w:rsidRPr="00E92E95">
        <w:rPr>
          <w:rFonts w:asciiTheme="majorBidi" w:hAnsiTheme="majorBidi" w:cstheme="majorBidi"/>
          <w:sz w:val="24"/>
          <w:szCs w:val="24"/>
        </w:rPr>
        <w:t>variation</w:t>
      </w:r>
      <w:r w:rsidRPr="00E92E95">
        <w:rPr>
          <w:rFonts w:asciiTheme="majorBidi" w:hAnsiTheme="majorBidi" w:cstheme="majorBidi"/>
          <w:sz w:val="28"/>
          <w:szCs w:val="28"/>
          <w:rtl/>
        </w:rPr>
        <w:t xml:space="preserve">) بين المتغيرات التابعة والمتغيرات المستقلة من </w:t>
      </w:r>
      <w:r w:rsidRPr="00E92E95">
        <w:rPr>
          <w:rFonts w:asciiTheme="majorBidi" w:hAnsiTheme="majorBidi" w:cstheme="majorBidi" w:hint="cs"/>
          <w:sz w:val="28"/>
          <w:szCs w:val="28"/>
          <w:rtl/>
        </w:rPr>
        <w:t>الإطار</w:t>
      </w:r>
      <w:r w:rsidRPr="00E92E95">
        <w:rPr>
          <w:rFonts w:asciiTheme="majorBidi" w:hAnsiTheme="majorBidi" w:cstheme="majorBidi"/>
          <w:sz w:val="28"/>
          <w:szCs w:val="28"/>
          <w:rtl/>
        </w:rPr>
        <w:t xml:space="preserve"> العملي، سوف تركز دراسة الحالة </w:t>
      </w:r>
      <w:r w:rsidRPr="00E92E95">
        <w:rPr>
          <w:rFonts w:asciiTheme="majorBidi" w:hAnsiTheme="majorBidi" w:cstheme="majorBidi" w:hint="cs"/>
          <w:sz w:val="28"/>
          <w:szCs w:val="28"/>
          <w:rtl/>
        </w:rPr>
        <w:t>على التحليل</w:t>
      </w:r>
      <w:r w:rsidRPr="00E92E95">
        <w:rPr>
          <w:rFonts w:asciiTheme="majorBidi" w:hAnsiTheme="majorBidi" w:cstheme="majorBidi"/>
          <w:sz w:val="28"/>
          <w:szCs w:val="28"/>
          <w:rtl/>
        </w:rPr>
        <w:t xml:space="preserve"> النوعي على المتغيرات الوسيطة </w:t>
      </w:r>
      <w:r w:rsidRPr="00E92E95">
        <w:rPr>
          <w:rFonts w:asciiTheme="majorBidi" w:hAnsiTheme="majorBidi" w:cstheme="majorBidi" w:hint="cs"/>
          <w:sz w:val="28"/>
          <w:szCs w:val="28"/>
          <w:rtl/>
        </w:rPr>
        <w:t>ومتغيرات</w:t>
      </w:r>
      <w:r w:rsidRPr="00E92E95">
        <w:rPr>
          <w:rFonts w:asciiTheme="majorBidi" w:hAnsiTheme="majorBidi" w:cstheme="majorBidi"/>
          <w:sz w:val="28"/>
          <w:szCs w:val="28"/>
          <w:rtl/>
        </w:rPr>
        <w:t xml:space="preserve"> جهد تعبئة الرأي العام (متغير سابق) في الإطار العملي للدراسة. دراسة الحالة تأخذ شكل تحليل تركيبي (</w:t>
      </w:r>
      <w:r w:rsidRPr="00E92E95">
        <w:rPr>
          <w:rFonts w:asciiTheme="majorBidi" w:hAnsiTheme="majorBidi" w:cstheme="majorBidi"/>
          <w:sz w:val="28"/>
          <w:szCs w:val="28"/>
        </w:rPr>
        <w:t>synthétique</w:t>
      </w:r>
      <w:r w:rsidRPr="00E92E95">
        <w:rPr>
          <w:rFonts w:asciiTheme="majorBidi" w:hAnsiTheme="majorBidi" w:cstheme="majorBidi"/>
          <w:sz w:val="28"/>
          <w:szCs w:val="28"/>
          <w:rtl/>
        </w:rPr>
        <w:t>)، وهذا يعني أنه لن يكون بد من أن نفرق بين المتغيرات التابعة والمتغيرات المستقلة.</w:t>
      </w:r>
    </w:p>
    <w:p w14:paraId="00834CA7" w14:textId="48204728" w:rsidR="002A7942" w:rsidRPr="00E92E95" w:rsidRDefault="002A7942" w:rsidP="002A7942">
      <w:pPr>
        <w:bidi/>
        <w:spacing w:after="0" w:line="240" w:lineRule="auto"/>
        <w:jc w:val="both"/>
        <w:rPr>
          <w:rFonts w:asciiTheme="majorBidi" w:hAnsiTheme="majorBidi" w:cstheme="majorBidi"/>
          <w:sz w:val="28"/>
          <w:szCs w:val="28"/>
          <w:rtl/>
        </w:rPr>
      </w:pPr>
    </w:p>
    <w:p w14:paraId="1956B4FB" w14:textId="77777777" w:rsidR="002A7942" w:rsidRPr="00E92E95" w:rsidRDefault="002A7942" w:rsidP="002A7942">
      <w:pPr>
        <w:bidi/>
        <w:spacing w:after="0" w:line="240" w:lineRule="auto"/>
        <w:jc w:val="both"/>
        <w:rPr>
          <w:rFonts w:asciiTheme="majorBidi" w:hAnsiTheme="majorBidi" w:cstheme="majorBidi"/>
          <w:sz w:val="28"/>
          <w:szCs w:val="28"/>
          <w:rtl/>
        </w:rPr>
      </w:pPr>
    </w:p>
    <w:p w14:paraId="76471A59" w14:textId="77777777" w:rsidR="00183BDE" w:rsidRPr="00E92E95" w:rsidRDefault="00183BDE" w:rsidP="00183BDE">
      <w:pPr>
        <w:bidi/>
        <w:spacing w:after="0" w:line="240" w:lineRule="auto"/>
        <w:jc w:val="both"/>
        <w:rPr>
          <w:rFonts w:asciiTheme="majorBidi" w:hAnsiTheme="majorBidi" w:cstheme="majorBidi"/>
          <w:sz w:val="28"/>
          <w:szCs w:val="28"/>
        </w:rPr>
      </w:pPr>
    </w:p>
    <w:p w14:paraId="20CAB85A" w14:textId="77777777" w:rsidR="00183BDE" w:rsidRPr="00E92E95" w:rsidRDefault="00183BDE" w:rsidP="00183BDE">
      <w:pPr>
        <w:bidi/>
        <w:spacing w:after="0" w:line="240" w:lineRule="auto"/>
        <w:jc w:val="both"/>
        <w:rPr>
          <w:rFonts w:asciiTheme="majorBidi" w:hAnsiTheme="majorBidi" w:cstheme="majorBidi"/>
          <w:sz w:val="28"/>
          <w:szCs w:val="28"/>
          <w:rtl/>
        </w:rPr>
      </w:pPr>
      <w:r w:rsidRPr="00E92E95">
        <w:rPr>
          <w:rFonts w:asciiTheme="majorBidi" w:hAnsiTheme="majorBidi" w:cstheme="majorBidi"/>
          <w:sz w:val="28"/>
          <w:szCs w:val="28"/>
          <w:rtl/>
        </w:rPr>
        <w:lastRenderedPageBreak/>
        <w:br w:type="page"/>
      </w:r>
    </w:p>
    <w:p w14:paraId="1C0F1D74" w14:textId="77777777" w:rsidR="00183BDE" w:rsidRPr="00E92E95" w:rsidRDefault="00183BDE" w:rsidP="00183BDE">
      <w:pPr>
        <w:bidi/>
        <w:spacing w:after="0" w:line="240" w:lineRule="auto"/>
        <w:ind w:left="-7"/>
        <w:contextualSpacing/>
        <w:jc w:val="both"/>
        <w:rPr>
          <w:rFonts w:asciiTheme="majorBidi" w:hAnsiTheme="majorBidi" w:cstheme="majorBidi"/>
          <w:b/>
          <w:bCs/>
          <w:sz w:val="32"/>
          <w:szCs w:val="32"/>
          <w:rtl/>
          <w:lang w:bidi="ar-DZ"/>
        </w:rPr>
      </w:pPr>
      <w:bookmarkStart w:id="9" w:name="_Hlk10158604"/>
      <w:bookmarkStart w:id="10" w:name="_Hlk10622233"/>
      <w:r w:rsidRPr="00E92E95">
        <w:rPr>
          <w:rFonts w:asciiTheme="majorBidi" w:hAnsiTheme="majorBidi" w:cstheme="majorBidi"/>
          <w:b/>
          <w:bCs/>
          <w:sz w:val="32"/>
          <w:szCs w:val="32"/>
          <w:rtl/>
          <w:lang w:bidi="ar-DZ"/>
        </w:rPr>
        <w:lastRenderedPageBreak/>
        <w:t>2.3 المثال التوضيحي الثاني</w:t>
      </w:r>
    </w:p>
    <w:p w14:paraId="0AE9ACEE" w14:textId="77777777" w:rsidR="00183BDE" w:rsidRPr="00E92E95" w:rsidRDefault="00183BDE" w:rsidP="00183BDE">
      <w:pPr>
        <w:bidi/>
        <w:spacing w:after="0" w:line="240" w:lineRule="auto"/>
        <w:ind w:left="-7"/>
        <w:contextualSpacing/>
        <w:jc w:val="both"/>
        <w:rPr>
          <w:rFonts w:asciiTheme="majorBidi" w:hAnsiTheme="majorBidi" w:cstheme="majorBidi"/>
          <w:sz w:val="28"/>
          <w:szCs w:val="28"/>
          <w:rtl/>
          <w:lang w:bidi="ar-DZ"/>
        </w:rPr>
      </w:pPr>
      <w:bookmarkStart w:id="11" w:name="_Hlk10158564"/>
      <w:bookmarkEnd w:id="9"/>
    </w:p>
    <w:p w14:paraId="419BEC5F" w14:textId="77777777" w:rsidR="00183BDE" w:rsidRPr="00E92E95" w:rsidRDefault="00183BDE" w:rsidP="00183BDE">
      <w:pPr>
        <w:bidi/>
        <w:spacing w:after="0" w:line="240" w:lineRule="auto"/>
        <w:jc w:val="both"/>
        <w:rPr>
          <w:rFonts w:asciiTheme="majorBidi" w:hAnsiTheme="majorBidi" w:cstheme="majorBidi"/>
          <w:sz w:val="32"/>
          <w:szCs w:val="32"/>
          <w:rtl/>
          <w:lang w:bidi="ar-DZ"/>
        </w:rPr>
      </w:pPr>
      <w:r w:rsidRPr="00E92E95">
        <w:rPr>
          <w:rFonts w:asciiTheme="majorBidi" w:hAnsiTheme="majorBidi" w:cstheme="majorBidi"/>
          <w:b/>
          <w:bCs/>
          <w:sz w:val="32"/>
          <w:szCs w:val="32"/>
          <w:rtl/>
          <w:lang w:bidi="ar-DZ"/>
        </w:rPr>
        <w:t>العنوان</w:t>
      </w:r>
    </w:p>
    <w:p w14:paraId="15C7BE0C"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p w14:paraId="2AD29B6B" w14:textId="77777777" w:rsidR="00183BDE" w:rsidRPr="00E92E95" w:rsidRDefault="00183BDE" w:rsidP="00183BDE">
      <w:pPr>
        <w:bidi/>
        <w:spacing w:after="0" w:line="240" w:lineRule="auto"/>
        <w:jc w:val="center"/>
        <w:rPr>
          <w:rFonts w:asciiTheme="majorBidi" w:hAnsiTheme="majorBidi" w:cstheme="majorBidi"/>
          <w:sz w:val="28"/>
          <w:szCs w:val="28"/>
          <w:rtl/>
          <w:lang w:bidi="ar-DZ"/>
        </w:rPr>
      </w:pPr>
      <w:r w:rsidRPr="00E92E95">
        <w:rPr>
          <w:rFonts w:asciiTheme="majorBidi" w:hAnsiTheme="majorBidi" w:cstheme="majorBidi"/>
          <w:b/>
          <w:bCs/>
          <w:sz w:val="28"/>
          <w:szCs w:val="28"/>
          <w:rtl/>
          <w:lang w:bidi="ar-DZ"/>
        </w:rPr>
        <w:t>أثر</w:t>
      </w:r>
      <w:r w:rsidRPr="00E92E95">
        <w:rPr>
          <w:rFonts w:asciiTheme="majorBidi" w:hAnsiTheme="majorBidi" w:cstheme="majorBidi"/>
          <w:sz w:val="28"/>
          <w:szCs w:val="28"/>
          <w:rtl/>
          <w:lang w:bidi="ar-DZ"/>
        </w:rPr>
        <w:t xml:space="preserve"> برامج تأهيل المؤسسات الصغيرة والمتوسطة </w:t>
      </w:r>
      <w:r w:rsidRPr="00E92E95">
        <w:rPr>
          <w:rFonts w:asciiTheme="majorBidi" w:hAnsiTheme="majorBidi" w:cstheme="majorBidi"/>
          <w:b/>
          <w:bCs/>
          <w:sz w:val="28"/>
          <w:szCs w:val="28"/>
          <w:rtl/>
          <w:lang w:bidi="ar-DZ"/>
        </w:rPr>
        <w:t>(م. ص. م.)</w:t>
      </w:r>
      <w:r w:rsidRPr="00E92E95">
        <w:rPr>
          <w:rFonts w:asciiTheme="majorBidi" w:hAnsiTheme="majorBidi" w:cstheme="majorBidi"/>
          <w:sz w:val="28"/>
          <w:szCs w:val="28"/>
          <w:rtl/>
          <w:lang w:bidi="ar-DZ"/>
        </w:rPr>
        <w:t xml:space="preserve"> على الأداء، في محيط أعمال صعب ومفتوح: حالة الجزائر</w:t>
      </w:r>
    </w:p>
    <w:bookmarkEnd w:id="10"/>
    <w:p w14:paraId="6CA10F2A"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bookmarkEnd w:id="11"/>
    <w:p w14:paraId="79CFC068" w14:textId="77777777" w:rsidR="00183BDE" w:rsidRPr="00E92E95" w:rsidRDefault="00183BDE" w:rsidP="00183BDE">
      <w:pPr>
        <w:bidi/>
        <w:spacing w:after="0" w:line="240" w:lineRule="auto"/>
        <w:jc w:val="both"/>
        <w:rPr>
          <w:rFonts w:asciiTheme="majorBidi" w:hAnsiTheme="majorBidi" w:cstheme="majorBidi"/>
          <w:b/>
          <w:bCs/>
          <w:sz w:val="32"/>
          <w:szCs w:val="32"/>
          <w:rtl/>
          <w:lang w:bidi="ar-DZ"/>
        </w:rPr>
      </w:pPr>
      <w:r w:rsidRPr="00E92E95">
        <w:rPr>
          <w:rFonts w:asciiTheme="majorBidi" w:hAnsiTheme="majorBidi" w:cstheme="majorBidi"/>
          <w:b/>
          <w:bCs/>
          <w:sz w:val="32"/>
          <w:szCs w:val="32"/>
          <w:rtl/>
          <w:lang w:bidi="ar-DZ"/>
        </w:rPr>
        <w:t>تذكير بالموضوع</w:t>
      </w:r>
    </w:p>
    <w:p w14:paraId="32154341" w14:textId="77777777" w:rsidR="00183BDE" w:rsidRPr="00E92E95" w:rsidRDefault="00183BDE" w:rsidP="00183BDE">
      <w:pPr>
        <w:bidi/>
        <w:spacing w:after="0" w:line="240" w:lineRule="auto"/>
        <w:jc w:val="both"/>
        <w:rPr>
          <w:rFonts w:asciiTheme="majorBidi" w:hAnsiTheme="majorBidi" w:cstheme="majorBidi"/>
          <w:b/>
          <w:bCs/>
          <w:sz w:val="28"/>
          <w:szCs w:val="28"/>
          <w:rtl/>
          <w:lang w:bidi="ar-DZ"/>
        </w:rPr>
      </w:pPr>
    </w:p>
    <w:p w14:paraId="74C1D69F"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r w:rsidRPr="00E92E95">
        <w:rPr>
          <w:rFonts w:asciiTheme="majorBidi" w:hAnsiTheme="majorBidi" w:cstheme="majorBidi"/>
          <w:sz w:val="28"/>
          <w:szCs w:val="28"/>
          <w:rtl/>
          <w:lang w:bidi="ar-DZ"/>
        </w:rPr>
        <w:t xml:space="preserve">أثر محيط الأعمال المفتوح والصعب على المؤسسات الصغيرة والمتوسطة </w:t>
      </w:r>
      <w:r w:rsidRPr="00E92E95">
        <w:rPr>
          <w:rFonts w:asciiTheme="majorBidi" w:hAnsiTheme="majorBidi" w:cstheme="majorBidi"/>
          <w:b/>
          <w:bCs/>
          <w:sz w:val="28"/>
          <w:szCs w:val="28"/>
          <w:rtl/>
          <w:lang w:bidi="ar-DZ"/>
        </w:rPr>
        <w:t>(م. ص. م.)</w:t>
      </w:r>
      <w:r w:rsidRPr="00E92E95">
        <w:rPr>
          <w:rFonts w:asciiTheme="majorBidi" w:hAnsiTheme="majorBidi" w:cstheme="majorBidi"/>
          <w:sz w:val="28"/>
          <w:szCs w:val="28"/>
          <w:rtl/>
          <w:lang w:bidi="ar-DZ"/>
        </w:rPr>
        <w:t xml:space="preserve"> متميز في هذه السنوات الأخيرة بتسارع تغير محيط الأعمال للمؤسسة الاقتصادية. هذه الحقيقة المعاشة بينت عدم قدرة هذا القطاع من المؤسسات في الدول النامية من أن يتطور </w:t>
      </w:r>
      <w:r w:rsidRPr="00E92E95">
        <w:rPr>
          <w:rFonts w:asciiTheme="majorBidi" w:hAnsiTheme="majorBidi" w:cstheme="majorBidi" w:hint="cs"/>
          <w:sz w:val="28"/>
          <w:szCs w:val="28"/>
          <w:rtl/>
          <w:lang w:bidi="ar-DZ"/>
        </w:rPr>
        <w:t>ويغزوا</w:t>
      </w:r>
      <w:r w:rsidRPr="00E92E95">
        <w:rPr>
          <w:rFonts w:asciiTheme="majorBidi" w:hAnsiTheme="majorBidi" w:cstheme="majorBidi"/>
          <w:sz w:val="28"/>
          <w:szCs w:val="28"/>
          <w:rtl/>
          <w:lang w:bidi="ar-DZ"/>
        </w:rPr>
        <w:t xml:space="preserve"> أسواق خارجية جديدة.</w:t>
      </w:r>
    </w:p>
    <w:p w14:paraId="4B5392F0"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p w14:paraId="6038E0B8"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r w:rsidRPr="00E92E95">
        <w:rPr>
          <w:rFonts w:asciiTheme="majorBidi" w:hAnsiTheme="majorBidi" w:cstheme="majorBidi"/>
          <w:sz w:val="28"/>
          <w:szCs w:val="28"/>
          <w:rtl/>
          <w:lang w:bidi="ar-DZ"/>
        </w:rPr>
        <w:t>ففي عالم أعمال في تغير دائم، (م. ص. م.) مازالت تتلقى الآثار المدمرة للعولمة الاقتصادية وآثار محيط اعمال مفتوح وصعب. هذه المؤسسات معرضة لمنافسة شديدة وصعبة، خاصة في الدول النامية؛ مناخ الأعمال هذا يفرض الأخذ بالحسبان تطوير (م. ص. م.) وإدراجها في سياق التنافسية على كل المستويات المحلي والوطني والإقليمي والدولي.</w:t>
      </w:r>
    </w:p>
    <w:p w14:paraId="0111E364"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p w14:paraId="264D2010" w14:textId="77777777" w:rsidR="00183BDE" w:rsidRPr="00E92E95" w:rsidRDefault="00183BDE" w:rsidP="00183BDE">
      <w:pPr>
        <w:bidi/>
        <w:spacing w:after="0" w:line="240" w:lineRule="auto"/>
        <w:jc w:val="both"/>
        <w:rPr>
          <w:rFonts w:asciiTheme="majorBidi" w:hAnsiTheme="majorBidi" w:cstheme="majorBidi"/>
          <w:b/>
          <w:bCs/>
          <w:sz w:val="32"/>
          <w:szCs w:val="32"/>
          <w:lang w:bidi="ar-DZ"/>
        </w:rPr>
      </w:pPr>
      <w:r w:rsidRPr="00E92E95">
        <w:rPr>
          <w:rFonts w:asciiTheme="majorBidi" w:hAnsiTheme="majorBidi" w:cstheme="majorBidi"/>
          <w:b/>
          <w:bCs/>
          <w:sz w:val="32"/>
          <w:szCs w:val="32"/>
          <w:rtl/>
          <w:lang w:bidi="ar-DZ"/>
        </w:rPr>
        <w:t xml:space="preserve">التذكير بالفرضيات  </w:t>
      </w:r>
    </w:p>
    <w:p w14:paraId="77D3CA25"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p w14:paraId="12FEEBF6"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r w:rsidRPr="00E92E95">
        <w:rPr>
          <w:rFonts w:asciiTheme="majorBidi" w:hAnsiTheme="majorBidi" w:cstheme="majorBidi"/>
          <w:sz w:val="28"/>
          <w:szCs w:val="28"/>
          <w:rtl/>
          <w:lang w:bidi="ar-DZ"/>
        </w:rPr>
        <w:t>لقد تم اعداد الفرضيات في الفصل السابق بصورة تفصيلية؛ في المجمل سبع فرضيات تم استخلاصها من ثلاث اسئلة فرعية أو بالأحرى أسئلة خاصة؛ هذه الفرضيات المطلوب التحقق منها بعد أن يتم تحويل مفاهيمها إلى متغيرات ثم تحويل هذه المتغيرات إلى مؤشرات أو بنود، تذكيرا إليكم هذه الفرضيات.</w:t>
      </w:r>
    </w:p>
    <w:p w14:paraId="58AEF7A2"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p w14:paraId="4B5EF5B1" w14:textId="77777777" w:rsidR="00183BDE" w:rsidRPr="00E92E95" w:rsidRDefault="00183BDE" w:rsidP="00183BDE">
      <w:pPr>
        <w:bidi/>
        <w:spacing w:after="0" w:line="240" w:lineRule="auto"/>
        <w:jc w:val="both"/>
        <w:rPr>
          <w:rFonts w:asciiTheme="majorBidi" w:hAnsiTheme="majorBidi" w:cstheme="majorBidi"/>
          <w:sz w:val="28"/>
          <w:szCs w:val="28"/>
          <w:rtl/>
        </w:rPr>
      </w:pPr>
      <w:r w:rsidRPr="00E92E95">
        <w:rPr>
          <w:rFonts w:asciiTheme="majorBidi" w:hAnsiTheme="majorBidi" w:cstheme="majorBidi"/>
          <w:b/>
          <w:bCs/>
          <w:sz w:val="28"/>
          <w:szCs w:val="28"/>
          <w:rtl/>
        </w:rPr>
        <w:t>ف1:</w:t>
      </w:r>
      <w:r w:rsidRPr="00E92E95">
        <w:rPr>
          <w:rFonts w:asciiTheme="majorBidi" w:hAnsiTheme="majorBidi" w:cstheme="majorBidi"/>
          <w:sz w:val="28"/>
          <w:szCs w:val="28"/>
          <w:rtl/>
        </w:rPr>
        <w:t xml:space="preserve"> برامج التأهيل </w:t>
      </w:r>
      <w:r w:rsidRPr="00E92E95">
        <w:rPr>
          <w:rFonts w:asciiTheme="majorBidi" w:hAnsiTheme="majorBidi" w:cstheme="majorBidi"/>
          <w:b/>
          <w:bCs/>
          <w:sz w:val="28"/>
          <w:szCs w:val="28"/>
          <w:rtl/>
        </w:rPr>
        <w:t>تحسن</w:t>
      </w:r>
      <w:r w:rsidRPr="00E92E95">
        <w:rPr>
          <w:rFonts w:asciiTheme="majorBidi" w:hAnsiTheme="majorBidi" w:cstheme="majorBidi"/>
          <w:sz w:val="28"/>
          <w:szCs w:val="28"/>
          <w:rtl/>
        </w:rPr>
        <w:t xml:space="preserve"> من </w:t>
      </w:r>
      <w:r w:rsidRPr="00E92E95">
        <w:rPr>
          <w:rFonts w:asciiTheme="majorBidi" w:hAnsiTheme="majorBidi" w:cstheme="majorBidi"/>
          <w:b/>
          <w:bCs/>
          <w:sz w:val="28"/>
          <w:szCs w:val="28"/>
          <w:rtl/>
        </w:rPr>
        <w:t>أداء</w:t>
      </w:r>
      <w:r w:rsidRPr="00E92E95">
        <w:rPr>
          <w:rFonts w:asciiTheme="majorBidi" w:hAnsiTheme="majorBidi" w:cstheme="majorBidi"/>
          <w:sz w:val="28"/>
          <w:szCs w:val="28"/>
          <w:rtl/>
        </w:rPr>
        <w:t xml:space="preserve"> المؤسسة الاقتصادية: حالة المؤسسات الصغيرة والمتوسطة الجزائرية.</w:t>
      </w:r>
    </w:p>
    <w:p w14:paraId="15045A19" w14:textId="77777777" w:rsidR="00183BDE" w:rsidRPr="00E92E95" w:rsidRDefault="00183BDE" w:rsidP="00183BDE">
      <w:pPr>
        <w:bidi/>
        <w:spacing w:after="0" w:line="240" w:lineRule="auto"/>
        <w:jc w:val="both"/>
        <w:rPr>
          <w:rFonts w:asciiTheme="majorBidi" w:hAnsiTheme="majorBidi" w:cstheme="majorBidi"/>
          <w:sz w:val="28"/>
          <w:szCs w:val="28"/>
          <w:rtl/>
        </w:rPr>
      </w:pPr>
    </w:p>
    <w:p w14:paraId="63013FE8" w14:textId="77777777" w:rsidR="00183BDE" w:rsidRPr="00E92E95" w:rsidRDefault="00183BDE" w:rsidP="00183BDE">
      <w:pPr>
        <w:bidi/>
        <w:spacing w:after="0" w:line="240" w:lineRule="auto"/>
        <w:jc w:val="both"/>
        <w:rPr>
          <w:rFonts w:asciiTheme="majorBidi" w:hAnsiTheme="majorBidi" w:cstheme="majorBidi"/>
          <w:sz w:val="28"/>
          <w:szCs w:val="28"/>
          <w:rtl/>
        </w:rPr>
      </w:pPr>
      <w:r w:rsidRPr="00E92E95">
        <w:rPr>
          <w:rFonts w:asciiTheme="majorBidi" w:hAnsiTheme="majorBidi" w:cstheme="majorBidi"/>
          <w:b/>
          <w:bCs/>
          <w:sz w:val="28"/>
          <w:szCs w:val="28"/>
          <w:rtl/>
        </w:rPr>
        <w:t>ف2:</w:t>
      </w:r>
      <w:r w:rsidRPr="00E92E95">
        <w:rPr>
          <w:rFonts w:asciiTheme="majorBidi" w:hAnsiTheme="majorBidi" w:cstheme="majorBidi"/>
          <w:sz w:val="28"/>
          <w:szCs w:val="28"/>
          <w:rtl/>
        </w:rPr>
        <w:t xml:space="preserve"> المؤسسات المؤهلة هي </w:t>
      </w:r>
      <w:r w:rsidRPr="00E92E95">
        <w:rPr>
          <w:rFonts w:asciiTheme="majorBidi" w:hAnsiTheme="majorBidi" w:cstheme="majorBidi"/>
          <w:b/>
          <w:bCs/>
          <w:sz w:val="28"/>
          <w:szCs w:val="28"/>
          <w:rtl/>
        </w:rPr>
        <w:t>أكثر أداء</w:t>
      </w:r>
      <w:r w:rsidRPr="00E92E95">
        <w:rPr>
          <w:rFonts w:asciiTheme="majorBidi" w:hAnsiTheme="majorBidi" w:cstheme="majorBidi"/>
          <w:sz w:val="28"/>
          <w:szCs w:val="28"/>
          <w:rtl/>
        </w:rPr>
        <w:t xml:space="preserve"> من غيرها من المؤسسات الاقتصادية: حالة المؤسسات الصغيرة والمتوسطة الجزائرية.</w:t>
      </w:r>
    </w:p>
    <w:p w14:paraId="41FD846B" w14:textId="77777777" w:rsidR="00183BDE" w:rsidRPr="00E92E95" w:rsidRDefault="00183BDE" w:rsidP="00183BDE">
      <w:pPr>
        <w:bidi/>
        <w:spacing w:after="0" w:line="240" w:lineRule="auto"/>
        <w:jc w:val="both"/>
        <w:rPr>
          <w:rFonts w:asciiTheme="majorBidi" w:hAnsiTheme="majorBidi" w:cstheme="majorBidi"/>
          <w:sz w:val="28"/>
          <w:szCs w:val="28"/>
          <w:rtl/>
        </w:rPr>
      </w:pPr>
    </w:p>
    <w:p w14:paraId="35CDCE3F" w14:textId="77777777" w:rsidR="00183BDE" w:rsidRPr="00E92E95" w:rsidRDefault="00183BDE" w:rsidP="00183BDE">
      <w:pPr>
        <w:bidi/>
        <w:spacing w:after="0" w:line="240" w:lineRule="auto"/>
        <w:jc w:val="both"/>
        <w:rPr>
          <w:rFonts w:asciiTheme="majorBidi" w:hAnsiTheme="majorBidi" w:cstheme="majorBidi"/>
          <w:sz w:val="28"/>
          <w:szCs w:val="28"/>
          <w:rtl/>
        </w:rPr>
      </w:pPr>
      <w:r w:rsidRPr="00E92E95">
        <w:rPr>
          <w:rFonts w:asciiTheme="majorBidi" w:hAnsiTheme="majorBidi" w:cstheme="majorBidi"/>
          <w:b/>
          <w:bCs/>
          <w:sz w:val="28"/>
          <w:szCs w:val="28"/>
          <w:rtl/>
        </w:rPr>
        <w:t>ف3:</w:t>
      </w:r>
      <w:r w:rsidRPr="00E92E95">
        <w:rPr>
          <w:rFonts w:asciiTheme="majorBidi" w:hAnsiTheme="majorBidi" w:cstheme="majorBidi"/>
          <w:sz w:val="28"/>
          <w:szCs w:val="28"/>
          <w:rtl/>
        </w:rPr>
        <w:t xml:space="preserve"> برامج التأهيل ممثلة في الموارد المادية والموارد غير المادية لها </w:t>
      </w:r>
      <w:r w:rsidRPr="00E92E95">
        <w:rPr>
          <w:rFonts w:asciiTheme="majorBidi" w:hAnsiTheme="majorBidi" w:cstheme="majorBidi"/>
          <w:b/>
          <w:bCs/>
          <w:sz w:val="28"/>
          <w:szCs w:val="28"/>
          <w:rtl/>
        </w:rPr>
        <w:t>أثر إيجابي</w:t>
      </w:r>
      <w:r w:rsidRPr="00E92E95">
        <w:rPr>
          <w:rFonts w:asciiTheme="majorBidi" w:hAnsiTheme="majorBidi" w:cstheme="majorBidi"/>
          <w:sz w:val="28"/>
          <w:szCs w:val="28"/>
          <w:rtl/>
        </w:rPr>
        <w:t xml:space="preserve"> على أداء المؤسسات الاقتصادية: حالة المؤسسات الصغيرة والمتوسطة الجزائرية.</w:t>
      </w:r>
    </w:p>
    <w:p w14:paraId="336E0467" w14:textId="77777777" w:rsidR="00183BDE" w:rsidRPr="00E92E95" w:rsidRDefault="00183BDE" w:rsidP="00183BDE">
      <w:pPr>
        <w:bidi/>
        <w:spacing w:after="0" w:line="240" w:lineRule="auto"/>
        <w:jc w:val="both"/>
        <w:rPr>
          <w:rFonts w:asciiTheme="majorBidi" w:hAnsiTheme="majorBidi" w:cstheme="majorBidi"/>
          <w:sz w:val="28"/>
          <w:szCs w:val="28"/>
          <w:rtl/>
        </w:rPr>
      </w:pPr>
    </w:p>
    <w:p w14:paraId="1EABC221" w14:textId="77777777" w:rsidR="00183BDE" w:rsidRPr="00E92E95" w:rsidRDefault="00183BDE" w:rsidP="00183BDE">
      <w:pPr>
        <w:bidi/>
        <w:spacing w:after="0" w:line="240" w:lineRule="auto"/>
        <w:jc w:val="both"/>
        <w:rPr>
          <w:rFonts w:asciiTheme="majorBidi" w:hAnsiTheme="majorBidi" w:cstheme="majorBidi"/>
          <w:sz w:val="28"/>
          <w:szCs w:val="28"/>
          <w:rtl/>
        </w:rPr>
      </w:pPr>
      <w:r w:rsidRPr="00E92E95">
        <w:rPr>
          <w:rFonts w:asciiTheme="majorBidi" w:hAnsiTheme="majorBidi" w:cstheme="majorBidi"/>
          <w:b/>
          <w:bCs/>
          <w:sz w:val="28"/>
          <w:szCs w:val="28"/>
          <w:rtl/>
        </w:rPr>
        <w:t>ف4:</w:t>
      </w:r>
      <w:r w:rsidRPr="00E92E95">
        <w:rPr>
          <w:rFonts w:asciiTheme="majorBidi" w:hAnsiTheme="majorBidi" w:cstheme="majorBidi"/>
          <w:sz w:val="28"/>
          <w:szCs w:val="28"/>
          <w:rtl/>
        </w:rPr>
        <w:t xml:space="preserve"> سخاء أو ثراء محيط الأعمال له </w:t>
      </w:r>
      <w:r w:rsidRPr="00E92E95">
        <w:rPr>
          <w:rFonts w:asciiTheme="majorBidi" w:hAnsiTheme="majorBidi" w:cstheme="majorBidi"/>
          <w:b/>
          <w:bCs/>
          <w:sz w:val="28"/>
          <w:szCs w:val="28"/>
          <w:rtl/>
        </w:rPr>
        <w:t>أثر معدل إيجابي</w:t>
      </w:r>
      <w:r w:rsidRPr="00E92E95">
        <w:rPr>
          <w:rFonts w:asciiTheme="majorBidi" w:hAnsiTheme="majorBidi" w:cstheme="majorBidi"/>
          <w:sz w:val="28"/>
          <w:szCs w:val="28"/>
          <w:rtl/>
        </w:rPr>
        <w:t xml:space="preserve"> على العلاقة بين متغيرات برنامج تأهيل المؤسسات ومتغيرات الأداء: حالة المؤسسات الصغيرة والمتوسطة الجزائرية.</w:t>
      </w:r>
    </w:p>
    <w:p w14:paraId="3E43363E" w14:textId="77777777" w:rsidR="00183BDE" w:rsidRPr="00E92E95" w:rsidRDefault="00183BDE" w:rsidP="00183BDE">
      <w:pPr>
        <w:bidi/>
        <w:spacing w:after="0" w:line="240" w:lineRule="auto"/>
        <w:jc w:val="both"/>
        <w:rPr>
          <w:rFonts w:asciiTheme="majorBidi" w:hAnsiTheme="majorBidi" w:cstheme="majorBidi"/>
          <w:sz w:val="28"/>
          <w:szCs w:val="28"/>
          <w:rtl/>
        </w:rPr>
      </w:pPr>
    </w:p>
    <w:p w14:paraId="3384C297" w14:textId="77777777" w:rsidR="00183BDE" w:rsidRPr="00E92E95" w:rsidRDefault="00183BDE" w:rsidP="00183BDE">
      <w:pPr>
        <w:bidi/>
        <w:spacing w:after="0" w:line="240" w:lineRule="auto"/>
        <w:jc w:val="both"/>
        <w:rPr>
          <w:rFonts w:asciiTheme="majorBidi" w:hAnsiTheme="majorBidi" w:cstheme="majorBidi"/>
          <w:sz w:val="28"/>
          <w:szCs w:val="28"/>
          <w:rtl/>
        </w:rPr>
      </w:pPr>
      <w:r w:rsidRPr="00E92E95">
        <w:rPr>
          <w:rFonts w:asciiTheme="majorBidi" w:hAnsiTheme="majorBidi" w:cstheme="majorBidi"/>
          <w:b/>
          <w:bCs/>
          <w:sz w:val="28"/>
          <w:szCs w:val="28"/>
          <w:rtl/>
        </w:rPr>
        <w:t>ف5</w:t>
      </w:r>
      <w:r w:rsidRPr="00E92E95">
        <w:rPr>
          <w:rFonts w:asciiTheme="majorBidi" w:hAnsiTheme="majorBidi" w:cstheme="majorBidi"/>
          <w:sz w:val="28"/>
          <w:szCs w:val="28"/>
          <w:rtl/>
        </w:rPr>
        <w:t xml:space="preserve">: الديناميكية (عدم الاستقرار) محيط الأعمال له </w:t>
      </w:r>
      <w:r w:rsidRPr="00E92E95">
        <w:rPr>
          <w:rFonts w:asciiTheme="majorBidi" w:hAnsiTheme="majorBidi" w:cstheme="majorBidi"/>
          <w:b/>
          <w:bCs/>
          <w:sz w:val="28"/>
          <w:szCs w:val="28"/>
          <w:rtl/>
        </w:rPr>
        <w:t>أثر معدل سلبي</w:t>
      </w:r>
      <w:r w:rsidRPr="00E92E95">
        <w:rPr>
          <w:rFonts w:asciiTheme="majorBidi" w:hAnsiTheme="majorBidi" w:cstheme="majorBidi"/>
          <w:sz w:val="28"/>
          <w:szCs w:val="28"/>
          <w:rtl/>
        </w:rPr>
        <w:t xml:space="preserve"> على العلاقة بين متغيرات برنامج تأهيل المؤسسات ومتغيرات الأداء: حالة المؤسسات الصغيرة والمتوسطة الجزائرية.</w:t>
      </w:r>
    </w:p>
    <w:p w14:paraId="0729DB13" w14:textId="77777777" w:rsidR="00183BDE" w:rsidRPr="00E92E95" w:rsidRDefault="00183BDE" w:rsidP="00183BDE">
      <w:pPr>
        <w:bidi/>
        <w:spacing w:after="0" w:line="240" w:lineRule="auto"/>
        <w:jc w:val="both"/>
        <w:rPr>
          <w:rFonts w:asciiTheme="majorBidi" w:hAnsiTheme="majorBidi" w:cstheme="majorBidi"/>
          <w:sz w:val="28"/>
          <w:szCs w:val="28"/>
          <w:rtl/>
        </w:rPr>
      </w:pPr>
    </w:p>
    <w:p w14:paraId="6BC60E90" w14:textId="77777777" w:rsidR="00183BDE" w:rsidRPr="00E92E95" w:rsidRDefault="00183BDE" w:rsidP="00183BDE">
      <w:pPr>
        <w:bidi/>
        <w:spacing w:after="0" w:line="240" w:lineRule="auto"/>
        <w:jc w:val="both"/>
        <w:rPr>
          <w:rFonts w:asciiTheme="majorBidi" w:hAnsiTheme="majorBidi" w:cstheme="majorBidi"/>
          <w:sz w:val="28"/>
          <w:szCs w:val="28"/>
          <w:rtl/>
        </w:rPr>
      </w:pPr>
      <w:r w:rsidRPr="00E92E95">
        <w:rPr>
          <w:rFonts w:asciiTheme="majorBidi" w:hAnsiTheme="majorBidi" w:cstheme="majorBidi"/>
          <w:b/>
          <w:bCs/>
          <w:sz w:val="28"/>
          <w:szCs w:val="28"/>
          <w:rtl/>
        </w:rPr>
        <w:t>ف6:</w:t>
      </w:r>
      <w:r w:rsidRPr="00E92E95">
        <w:rPr>
          <w:rFonts w:asciiTheme="majorBidi" w:hAnsiTheme="majorBidi" w:cstheme="majorBidi"/>
          <w:sz w:val="28"/>
          <w:szCs w:val="28"/>
          <w:rtl/>
        </w:rPr>
        <w:t xml:space="preserve"> التنافسية في محيط الأعمال له أثر معدل سلبي على العلاقة بين متغيرات برنامج تأهيل المؤسسات ومتغيرات الأداء: حالة المؤسسات الصغيرة والمتوسطة الجزائرية.</w:t>
      </w:r>
    </w:p>
    <w:p w14:paraId="2829A007" w14:textId="77777777" w:rsidR="00183BDE" w:rsidRPr="00E92E95" w:rsidRDefault="00183BDE" w:rsidP="00183BDE">
      <w:pPr>
        <w:bidi/>
        <w:spacing w:after="0" w:line="240" w:lineRule="auto"/>
        <w:jc w:val="both"/>
        <w:rPr>
          <w:rFonts w:asciiTheme="majorBidi" w:hAnsiTheme="majorBidi" w:cstheme="majorBidi"/>
          <w:sz w:val="28"/>
          <w:szCs w:val="28"/>
          <w:rtl/>
        </w:rPr>
      </w:pPr>
    </w:p>
    <w:p w14:paraId="5FECEDCE" w14:textId="77777777" w:rsidR="00183BDE" w:rsidRPr="00E92E95" w:rsidRDefault="00183BDE" w:rsidP="00183BDE">
      <w:pPr>
        <w:bidi/>
        <w:spacing w:after="0" w:line="240" w:lineRule="auto"/>
        <w:jc w:val="both"/>
        <w:rPr>
          <w:rFonts w:asciiTheme="majorBidi" w:hAnsiTheme="majorBidi" w:cstheme="majorBidi"/>
          <w:sz w:val="28"/>
          <w:szCs w:val="28"/>
          <w:rtl/>
        </w:rPr>
      </w:pPr>
    </w:p>
    <w:p w14:paraId="1F6BD9B2" w14:textId="77777777" w:rsidR="00183BDE" w:rsidRPr="00E92E95" w:rsidRDefault="00183BDE" w:rsidP="00183BDE">
      <w:pPr>
        <w:bidi/>
        <w:spacing w:after="0" w:line="240" w:lineRule="auto"/>
        <w:jc w:val="both"/>
        <w:rPr>
          <w:rFonts w:asciiTheme="majorBidi" w:hAnsiTheme="majorBidi" w:cstheme="majorBidi"/>
          <w:sz w:val="28"/>
          <w:szCs w:val="28"/>
          <w:rtl/>
        </w:rPr>
      </w:pPr>
      <w:r w:rsidRPr="00E92E95">
        <w:rPr>
          <w:rFonts w:asciiTheme="majorBidi" w:hAnsiTheme="majorBidi" w:cstheme="majorBidi"/>
          <w:b/>
          <w:bCs/>
          <w:sz w:val="28"/>
          <w:szCs w:val="28"/>
          <w:rtl/>
        </w:rPr>
        <w:t>ف7</w:t>
      </w:r>
      <w:r w:rsidRPr="00E92E95">
        <w:rPr>
          <w:rFonts w:asciiTheme="majorBidi" w:hAnsiTheme="majorBidi" w:cstheme="majorBidi"/>
          <w:sz w:val="28"/>
          <w:szCs w:val="28"/>
          <w:rtl/>
        </w:rPr>
        <w:t xml:space="preserve">: تعقد محيط الأعمال له </w:t>
      </w:r>
      <w:r w:rsidRPr="00E92E95">
        <w:rPr>
          <w:rFonts w:asciiTheme="majorBidi" w:hAnsiTheme="majorBidi" w:cstheme="majorBidi"/>
          <w:b/>
          <w:bCs/>
          <w:sz w:val="28"/>
          <w:szCs w:val="28"/>
          <w:rtl/>
        </w:rPr>
        <w:t>أثر معدل سلبي</w:t>
      </w:r>
      <w:r w:rsidRPr="00E92E95">
        <w:rPr>
          <w:rFonts w:asciiTheme="majorBidi" w:hAnsiTheme="majorBidi" w:cstheme="majorBidi"/>
          <w:sz w:val="28"/>
          <w:szCs w:val="28"/>
          <w:rtl/>
        </w:rPr>
        <w:t xml:space="preserve"> على العلاقة بين متغيرات برنامج تأهيل المؤسسات ومتغيرات الأداء: حالة المؤسسات الصغيرة والمتوسطة الجزائرية.</w:t>
      </w:r>
    </w:p>
    <w:p w14:paraId="078B3DAF" w14:textId="77777777" w:rsidR="00183BDE" w:rsidRPr="00E92E95" w:rsidRDefault="00183BDE" w:rsidP="00183BDE">
      <w:pPr>
        <w:bidi/>
        <w:spacing w:after="0" w:line="240" w:lineRule="auto"/>
        <w:jc w:val="both"/>
        <w:rPr>
          <w:rFonts w:asciiTheme="majorBidi" w:hAnsiTheme="majorBidi" w:cstheme="majorBidi"/>
          <w:sz w:val="28"/>
          <w:szCs w:val="28"/>
          <w:rtl/>
        </w:rPr>
      </w:pPr>
    </w:p>
    <w:p w14:paraId="03CA2903" w14:textId="77777777" w:rsidR="00183BDE" w:rsidRPr="00E92E95" w:rsidRDefault="00183BDE" w:rsidP="00183BDE">
      <w:pPr>
        <w:bidi/>
        <w:spacing w:after="0" w:line="240" w:lineRule="auto"/>
        <w:ind w:left="426"/>
        <w:jc w:val="both"/>
        <w:rPr>
          <w:rFonts w:asciiTheme="majorBidi" w:hAnsiTheme="majorBidi" w:cstheme="majorBidi"/>
          <w:sz w:val="28"/>
          <w:szCs w:val="28"/>
        </w:rPr>
      </w:pPr>
      <w:r w:rsidRPr="00E92E95">
        <w:rPr>
          <w:rFonts w:asciiTheme="majorBidi" w:hAnsiTheme="majorBidi" w:cstheme="majorBidi"/>
          <w:noProof/>
          <w:sz w:val="28"/>
          <w:szCs w:val="28"/>
          <w:lang w:val="fr-FR" w:eastAsia="fr-FR"/>
        </w:rPr>
        <mc:AlternateContent>
          <mc:Choice Requires="wpc">
            <w:drawing>
              <wp:inline distT="0" distB="0" distL="0" distR="0" wp14:anchorId="246D817F" wp14:editId="180DB563">
                <wp:extent cx="5676900" cy="5886450"/>
                <wp:effectExtent l="3175" t="3175" r="0" b="0"/>
                <wp:docPr id="589" name="Canvas 58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1" name="Groupe 18"/>
                        <wpg:cNvGrpSpPr>
                          <a:grpSpLocks/>
                        </wpg:cNvGrpSpPr>
                        <wpg:grpSpPr bwMode="auto">
                          <a:xfrm>
                            <a:off x="321900" y="123801"/>
                            <a:ext cx="5182900" cy="5619748"/>
                            <a:chOff x="4743" y="2000"/>
                            <a:chExt cx="51828" cy="56197"/>
                          </a:xfrm>
                        </wpg:grpSpPr>
                        <wps:wsp>
                          <wps:cNvPr id="12" name="Text Box 1258"/>
                          <wps:cNvSpPr txBox="1">
                            <a:spLocks noChangeArrowheads="1"/>
                          </wps:cNvSpPr>
                          <wps:spPr bwMode="auto">
                            <a:xfrm>
                              <a:off x="4743" y="26511"/>
                              <a:ext cx="23425" cy="31686"/>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D6E3BC"/>
                                  </a:solidFill>
                                </a14:hiddenFill>
                              </a:ext>
                            </a:extLst>
                          </wps:spPr>
                          <wps:txbx>
                            <w:txbxContent>
                              <w:p w14:paraId="4543FFE3" w14:textId="77777777" w:rsidR="00A14554" w:rsidRDefault="00A14554" w:rsidP="00183BDE">
                                <w:pPr>
                                  <w:bidi/>
                                  <w:spacing w:after="0" w:line="240" w:lineRule="auto"/>
                                  <w:ind w:left="383" w:hanging="360"/>
                                </w:pPr>
                              </w:p>
                              <w:p w14:paraId="5CBC923C" w14:textId="77777777" w:rsidR="00A14554" w:rsidRPr="00251E5F" w:rsidRDefault="00A14554" w:rsidP="005B299D">
                                <w:pPr>
                                  <w:pStyle w:val="Paragraphedeliste"/>
                                  <w:numPr>
                                    <w:ilvl w:val="0"/>
                                    <w:numId w:val="4"/>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المالي</w:t>
                                </w:r>
                              </w:p>
                              <w:p w14:paraId="494301C8" w14:textId="77777777" w:rsidR="00A14554" w:rsidRDefault="00A14554" w:rsidP="00183BDE">
                                <w:pPr>
                                  <w:bidi/>
                                  <w:spacing w:after="0" w:line="240" w:lineRule="auto"/>
                                  <w:rPr>
                                    <w:rFonts w:asciiTheme="majorBidi" w:hAnsiTheme="majorBidi" w:cstheme="majorBidi"/>
                                    <w:b/>
                                    <w:bCs/>
                                    <w:sz w:val="28"/>
                                    <w:szCs w:val="28"/>
                                    <w:rtl/>
                                    <w:lang w:val="en-US"/>
                                  </w:rPr>
                                </w:pPr>
                              </w:p>
                              <w:p w14:paraId="2AA82468" w14:textId="77777777" w:rsidR="00A14554" w:rsidRPr="00251E5F" w:rsidRDefault="00A14554" w:rsidP="005B299D">
                                <w:pPr>
                                  <w:pStyle w:val="Paragraphedeliste"/>
                                  <w:numPr>
                                    <w:ilvl w:val="0"/>
                                    <w:numId w:val="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الدخل</w:t>
                                </w:r>
                              </w:p>
                              <w:p w14:paraId="0F897FF4" w14:textId="77777777" w:rsidR="00A14554" w:rsidRPr="00251E5F" w:rsidRDefault="00A14554" w:rsidP="005B299D">
                                <w:pPr>
                                  <w:pStyle w:val="Paragraphedeliste"/>
                                  <w:numPr>
                                    <w:ilvl w:val="0"/>
                                    <w:numId w:val="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p>
                              <w:p w14:paraId="28FE62C6" w14:textId="77777777" w:rsidR="00A14554" w:rsidRPr="00251E5F" w:rsidRDefault="00A14554" w:rsidP="005B299D">
                                <w:pPr>
                                  <w:pStyle w:val="Paragraphedeliste"/>
                                  <w:numPr>
                                    <w:ilvl w:val="0"/>
                                    <w:numId w:val="2"/>
                                  </w:numPr>
                                  <w:bidi/>
                                  <w:spacing w:after="0" w:line="240" w:lineRule="auto"/>
                                  <w:ind w:left="525" w:hanging="193"/>
                                  <w:jc w:val="both"/>
                                  <w:rPr>
                                    <w:rFonts w:asciiTheme="majorBidi" w:hAnsiTheme="majorBidi" w:cstheme="majorBidi"/>
                                    <w:sz w:val="24"/>
                                    <w:szCs w:val="24"/>
                                    <w:rtl/>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على</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المبيعات</w:t>
                                </w:r>
                              </w:p>
                              <w:p w14:paraId="42200312" w14:textId="77777777" w:rsidR="00A14554" w:rsidRPr="00251E5F" w:rsidRDefault="00A14554" w:rsidP="00183BDE">
                                <w:pPr>
                                  <w:bidi/>
                                  <w:spacing w:after="0" w:line="240" w:lineRule="auto"/>
                                  <w:rPr>
                                    <w:rFonts w:asciiTheme="majorBidi" w:hAnsiTheme="majorBidi" w:cstheme="majorBidi"/>
                                    <w:b/>
                                    <w:bCs/>
                                    <w:sz w:val="28"/>
                                    <w:szCs w:val="28"/>
                                    <w:lang w:val="en-US"/>
                                  </w:rPr>
                                </w:pPr>
                              </w:p>
                              <w:p w14:paraId="6122ABC5" w14:textId="77777777" w:rsidR="00A14554" w:rsidRDefault="00A14554" w:rsidP="005B299D">
                                <w:pPr>
                                  <w:pStyle w:val="Paragraphedeliste"/>
                                  <w:numPr>
                                    <w:ilvl w:val="0"/>
                                    <w:numId w:val="4"/>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غير المالي</w:t>
                                </w:r>
                              </w:p>
                              <w:p w14:paraId="0A24836E" w14:textId="77777777" w:rsidR="00A14554" w:rsidRPr="00251E5F" w:rsidRDefault="00A14554" w:rsidP="00183BDE">
                                <w:pPr>
                                  <w:pStyle w:val="Paragraphedeliste"/>
                                  <w:bidi/>
                                  <w:spacing w:after="0" w:line="240" w:lineRule="auto"/>
                                  <w:ind w:left="383"/>
                                  <w:rPr>
                                    <w:rFonts w:asciiTheme="majorBidi" w:hAnsiTheme="majorBidi" w:cstheme="majorBidi"/>
                                    <w:b/>
                                    <w:bCs/>
                                    <w:sz w:val="28"/>
                                    <w:szCs w:val="28"/>
                                    <w:u w:val="single"/>
                                    <w:rtl/>
                                    <w:lang w:val="en-US"/>
                                  </w:rPr>
                                </w:pPr>
                              </w:p>
                              <w:p w14:paraId="35D2C4CA" w14:textId="77777777" w:rsidR="00A14554" w:rsidRPr="00251E5F" w:rsidRDefault="00A14554" w:rsidP="005B299D">
                                <w:pPr>
                                  <w:pStyle w:val="Paragraphedeliste"/>
                                  <w:numPr>
                                    <w:ilvl w:val="0"/>
                                    <w:numId w:val="2"/>
                                  </w:numPr>
                                  <w:bidi/>
                                  <w:spacing w:after="0" w:line="240" w:lineRule="auto"/>
                                  <w:ind w:left="525" w:hanging="193"/>
                                  <w:jc w:val="both"/>
                                  <w:rPr>
                                    <w:rFonts w:asciiTheme="majorBidi" w:hAnsiTheme="majorBidi" w:cstheme="majorBidi"/>
                                    <w:sz w:val="24"/>
                                    <w:szCs w:val="24"/>
                                    <w:lang w:val="en-US"/>
                                  </w:rPr>
                                </w:pPr>
                                <w:r>
                                  <w:rPr>
                                    <w:rFonts w:asciiTheme="majorBidi" w:hAnsiTheme="majorBidi" w:cstheme="majorBidi" w:hint="cs"/>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حصة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السوق</w:t>
                                </w:r>
                              </w:p>
                              <w:p w14:paraId="71D44B34" w14:textId="77777777" w:rsidR="00A14554" w:rsidRPr="00251E5F" w:rsidRDefault="00A14554" w:rsidP="005B299D">
                                <w:pPr>
                                  <w:pStyle w:val="Paragraphedeliste"/>
                                  <w:numPr>
                                    <w:ilvl w:val="0"/>
                                    <w:numId w:val="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الامتثال</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لعمليات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الإدارة</w:t>
                                </w:r>
                              </w:p>
                              <w:p w14:paraId="7855F137" w14:textId="77777777" w:rsidR="00A14554" w:rsidRPr="00251E5F" w:rsidRDefault="00A14554" w:rsidP="005B299D">
                                <w:pPr>
                                  <w:pStyle w:val="Paragraphedeliste"/>
                                  <w:numPr>
                                    <w:ilvl w:val="0"/>
                                    <w:numId w:val="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مطابقة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المنتج</w:t>
                                </w:r>
                              </w:p>
                              <w:p w14:paraId="1413B768" w14:textId="77777777" w:rsidR="00A14554" w:rsidRPr="00251E5F" w:rsidRDefault="00A14554" w:rsidP="005B299D">
                                <w:pPr>
                                  <w:pStyle w:val="Paragraphedeliste"/>
                                  <w:numPr>
                                    <w:ilvl w:val="0"/>
                                    <w:numId w:val="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رضا</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العملاء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وأصحاب</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المصلحة</w:t>
                                </w:r>
                              </w:p>
                              <w:p w14:paraId="536FBDF6" w14:textId="77777777" w:rsidR="00A14554" w:rsidRPr="00251E5F" w:rsidRDefault="00A14554" w:rsidP="005B299D">
                                <w:pPr>
                                  <w:pStyle w:val="Paragraphedeliste"/>
                                  <w:numPr>
                                    <w:ilvl w:val="0"/>
                                    <w:numId w:val="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قدرة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تكيف</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 xml:space="preserve">المؤسسة مع </w:t>
                                </w:r>
                                <w:r w:rsidRPr="00251E5F">
                                  <w:rPr>
                                    <w:rFonts w:asciiTheme="majorBidi" w:hAnsiTheme="majorBidi" w:cstheme="majorBidi" w:hint="cs"/>
                                    <w:sz w:val="24"/>
                                    <w:szCs w:val="24"/>
                                    <w:rtl/>
                                    <w:lang w:val="en-US"/>
                                  </w:rPr>
                                  <w:t>لبيئتها</w:t>
                                </w:r>
                              </w:p>
                              <w:p w14:paraId="00D77484" w14:textId="77777777" w:rsidR="00A14554" w:rsidRPr="00C55855" w:rsidRDefault="00A14554" w:rsidP="005B299D">
                                <w:pPr>
                                  <w:pStyle w:val="Paragraphedeliste"/>
                                  <w:numPr>
                                    <w:ilvl w:val="0"/>
                                    <w:numId w:val="2"/>
                                  </w:numPr>
                                  <w:bidi/>
                                  <w:spacing w:after="0" w:line="240" w:lineRule="auto"/>
                                  <w:ind w:left="525" w:hanging="193"/>
                                  <w:jc w:val="both"/>
                                  <w:rPr>
                                    <w:szCs w:val="28"/>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الأداء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العام</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للمؤسسات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الصغيرة</w:t>
                                </w:r>
                                <w:r w:rsidRPr="00251E5F">
                                  <w:rPr>
                                    <w:rFonts w:cs="Arial"/>
                                    <w:szCs w:val="28"/>
                                    <w:rtl/>
                                  </w:rPr>
                                  <w:t xml:space="preserve"> </w:t>
                                </w:r>
                                <w:r w:rsidRPr="00251E5F">
                                  <w:rPr>
                                    <w:rFonts w:asciiTheme="majorBidi" w:hAnsiTheme="majorBidi" w:cstheme="majorBidi" w:hint="cs"/>
                                    <w:sz w:val="24"/>
                                    <w:szCs w:val="24"/>
                                    <w:rtl/>
                                    <w:lang w:val="en-US"/>
                                  </w:rPr>
                                  <w:t>والمتوسطة</w:t>
                                </w:r>
                              </w:p>
                            </w:txbxContent>
                          </wps:txbx>
                          <wps:bodyPr rot="0" vert="horz" wrap="square" lIns="93269" tIns="46634" rIns="93269" bIns="46634" anchor="t" anchorCtr="0" upright="1">
                            <a:noAutofit/>
                          </wps:bodyPr>
                        </wps:wsp>
                        <wps:wsp>
                          <wps:cNvPr id="13" name="Text Box 1259"/>
                          <wps:cNvSpPr txBox="1">
                            <a:spLocks noChangeArrowheads="1"/>
                          </wps:cNvSpPr>
                          <wps:spPr bwMode="auto">
                            <a:xfrm>
                              <a:off x="21279" y="6241"/>
                              <a:ext cx="18288" cy="8979"/>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D6E3BC"/>
                                  </a:solidFill>
                                </a14:hiddenFill>
                              </a:ext>
                            </a:extLst>
                          </wps:spPr>
                          <wps:txbx>
                            <w:txbxContent>
                              <w:p w14:paraId="649D9FE0" w14:textId="77777777" w:rsidR="00A14554" w:rsidRPr="00AD5B0A" w:rsidRDefault="00A14554" w:rsidP="005B299D">
                                <w:pPr>
                                  <w:pStyle w:val="Paragraphedeliste"/>
                                  <w:numPr>
                                    <w:ilvl w:val="0"/>
                                    <w:numId w:val="3"/>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وفرة</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الموارد</w:t>
                                </w:r>
                              </w:p>
                              <w:p w14:paraId="0E0B4FDD" w14:textId="77777777" w:rsidR="00A14554" w:rsidRPr="00AD5B0A" w:rsidRDefault="00A14554" w:rsidP="005B299D">
                                <w:pPr>
                                  <w:pStyle w:val="Paragraphedeliste"/>
                                  <w:numPr>
                                    <w:ilvl w:val="0"/>
                                    <w:numId w:val="3"/>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الديناميكية</w:t>
                                </w:r>
                              </w:p>
                              <w:p w14:paraId="6303770C" w14:textId="77777777" w:rsidR="00A14554" w:rsidRPr="00AD5B0A" w:rsidRDefault="00A14554" w:rsidP="005B299D">
                                <w:pPr>
                                  <w:pStyle w:val="Paragraphedeliste"/>
                                  <w:numPr>
                                    <w:ilvl w:val="0"/>
                                    <w:numId w:val="3"/>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التنافسية</w:t>
                                </w:r>
                              </w:p>
                              <w:p w14:paraId="16FAF62E" w14:textId="77777777" w:rsidR="00A14554" w:rsidRPr="00AD5B0A" w:rsidRDefault="00A14554" w:rsidP="005B299D">
                                <w:pPr>
                                  <w:pStyle w:val="Paragraphedeliste"/>
                                  <w:numPr>
                                    <w:ilvl w:val="0"/>
                                    <w:numId w:val="3"/>
                                  </w:numPr>
                                  <w:bidi/>
                                  <w:ind w:left="192" w:hanging="141"/>
                                  <w:rPr>
                                    <w:sz w:val="24"/>
                                    <w:szCs w:val="24"/>
                                  </w:rPr>
                                </w:pPr>
                                <w:r w:rsidRPr="00AD5B0A">
                                  <w:rPr>
                                    <w:rFonts w:asciiTheme="majorBidi" w:hAnsiTheme="majorBidi" w:cs="Times New Roman" w:hint="cs"/>
                                    <w:sz w:val="24"/>
                                    <w:szCs w:val="24"/>
                                    <w:rtl/>
                                  </w:rPr>
                                  <w:t>تعقيد</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المحيط</w:t>
                                </w:r>
                              </w:p>
                            </w:txbxContent>
                          </wps:txbx>
                          <wps:bodyPr rot="0" vert="horz" wrap="square" lIns="93269" tIns="46634" rIns="93269" bIns="46634" anchor="t" anchorCtr="0" upright="1">
                            <a:noAutofit/>
                          </wps:bodyPr>
                        </wps:wsp>
                        <wps:wsp>
                          <wps:cNvPr id="14" name="Text Box 1260"/>
                          <wps:cNvSpPr txBox="1">
                            <a:spLocks noChangeArrowheads="1"/>
                          </wps:cNvSpPr>
                          <wps:spPr bwMode="auto">
                            <a:xfrm>
                              <a:off x="21279" y="2000"/>
                              <a:ext cx="18288" cy="452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14:paraId="34C30EFD" w14:textId="77777777" w:rsidR="00A14554" w:rsidRPr="00AD5B0A" w:rsidRDefault="00A14554" w:rsidP="00183BDE">
                                <w:pPr>
                                  <w:bidi/>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 xml:space="preserve">محيط الأعمال الخارجي </w:t>
                                </w:r>
                              </w:p>
                              <w:p w14:paraId="3A22D64E" w14:textId="77777777" w:rsidR="00A14554" w:rsidRDefault="00A14554" w:rsidP="00183BDE">
                                <w:pPr>
                                  <w:ind w:left="142"/>
                                  <w:jc w:val="right"/>
                                  <w:rPr>
                                    <w:sz w:val="16"/>
                                    <w:szCs w:val="16"/>
                                  </w:rPr>
                                </w:pPr>
                              </w:p>
                              <w:p w14:paraId="6584325E" w14:textId="77777777" w:rsidR="00A14554" w:rsidRPr="008E27A3" w:rsidRDefault="00A14554" w:rsidP="00183BDE">
                                <w:pPr>
                                  <w:rPr>
                                    <w:szCs w:val="28"/>
                                  </w:rPr>
                                </w:pPr>
                              </w:p>
                            </w:txbxContent>
                          </wps:txbx>
                          <wps:bodyPr rot="0" vert="horz" wrap="square" lIns="93269" tIns="46634" rIns="93269" bIns="46634" anchor="t" anchorCtr="0" upright="1">
                            <a:noAutofit/>
                          </wps:bodyPr>
                        </wps:wsp>
                        <wps:wsp>
                          <wps:cNvPr id="15" name="Text Box 1261"/>
                          <wps:cNvSpPr txBox="1">
                            <a:spLocks noChangeArrowheads="1"/>
                          </wps:cNvSpPr>
                          <wps:spPr bwMode="auto">
                            <a:xfrm>
                              <a:off x="32607" y="18097"/>
                              <a:ext cx="23965" cy="7188"/>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14:paraId="1B8D3DA8" w14:textId="77777777" w:rsidR="00A14554" w:rsidRPr="006662DB" w:rsidRDefault="00A14554" w:rsidP="00183BDE">
                                <w:pPr>
                                  <w:bidi/>
                                  <w:jc w:val="center"/>
                                  <w:rPr>
                                    <w:rFonts w:asciiTheme="majorBidi" w:hAnsiTheme="majorBidi" w:cstheme="majorBidi"/>
                                    <w:b/>
                                    <w:bCs/>
                                    <w:sz w:val="24"/>
                                    <w:szCs w:val="24"/>
                                    <w:lang w:val="en-US"/>
                                  </w:rPr>
                                </w:pPr>
                                <w:r w:rsidRPr="006662DB">
                                  <w:rPr>
                                    <w:rFonts w:asciiTheme="majorBidi" w:hAnsiTheme="majorBidi" w:cstheme="majorBidi"/>
                                    <w:b/>
                                    <w:bCs/>
                                    <w:sz w:val="24"/>
                                    <w:szCs w:val="24"/>
                                    <w:rtl/>
                                  </w:rPr>
                                  <w:t>برنامج تأهيل المؤسسات الصغيرة والمتوسطة الجزائرية على مستوى المؤسسة</w:t>
                                </w:r>
                              </w:p>
                              <w:p w14:paraId="14831307" w14:textId="77777777" w:rsidR="00A14554" w:rsidRPr="000035EA" w:rsidRDefault="00A14554" w:rsidP="00183BDE">
                                <w:pPr>
                                  <w:ind w:left="142"/>
                                  <w:jc w:val="right"/>
                                </w:pPr>
                                <w:r>
                                  <w:rPr>
                                    <w:rFonts w:hint="cs"/>
                                    <w:rtl/>
                                  </w:rPr>
                                  <w:t xml:space="preserve"> </w:t>
                                </w:r>
                              </w:p>
                              <w:p w14:paraId="037DA17A" w14:textId="77777777" w:rsidR="00A14554" w:rsidRPr="008E27A3" w:rsidRDefault="00A14554" w:rsidP="00183BDE">
                                <w:pPr>
                                  <w:rPr>
                                    <w:szCs w:val="28"/>
                                  </w:rPr>
                                </w:pPr>
                              </w:p>
                            </w:txbxContent>
                          </wps:txbx>
                          <wps:bodyPr rot="0" vert="horz" wrap="square" lIns="93269" tIns="46634" rIns="93269" bIns="46634" anchor="t" anchorCtr="0" upright="1">
                            <a:noAutofit/>
                          </wps:bodyPr>
                        </wps:wsp>
                        <wps:wsp>
                          <wps:cNvPr id="16" name="Text Box 1262"/>
                          <wps:cNvSpPr txBox="1">
                            <a:spLocks noChangeArrowheads="1"/>
                          </wps:cNvSpPr>
                          <wps:spPr bwMode="auto">
                            <a:xfrm>
                              <a:off x="32607" y="25101"/>
                              <a:ext cx="23965" cy="32906"/>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D6E3BC"/>
                                  </a:solidFill>
                                </a14:hiddenFill>
                              </a:ext>
                            </a:extLst>
                          </wps:spPr>
                          <wps:txbx>
                            <w:txbxContent>
                              <w:p w14:paraId="05A88610" w14:textId="77777777" w:rsidR="00A14554" w:rsidRDefault="00A14554" w:rsidP="00183BDE">
                                <w:pPr>
                                  <w:bidi/>
                                  <w:spacing w:after="0" w:line="240" w:lineRule="auto"/>
                                  <w:rPr>
                                    <w:rFonts w:asciiTheme="majorBidi" w:hAnsiTheme="majorBidi" w:cstheme="majorBidi"/>
                                    <w:sz w:val="28"/>
                                    <w:szCs w:val="28"/>
                                    <w:rtl/>
                                    <w:lang w:val="en-US"/>
                                  </w:rPr>
                                </w:pPr>
                              </w:p>
                              <w:p w14:paraId="2D2BC4E4" w14:textId="77777777" w:rsidR="00A14554" w:rsidRPr="00251E5F" w:rsidRDefault="00A14554" w:rsidP="005B299D">
                                <w:pPr>
                                  <w:pStyle w:val="Paragraphedeliste"/>
                                  <w:numPr>
                                    <w:ilvl w:val="0"/>
                                    <w:numId w:val="4"/>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غير المادية</w:t>
                                </w:r>
                              </w:p>
                              <w:p w14:paraId="032D37B2" w14:textId="77777777" w:rsidR="00A14554" w:rsidRDefault="00A14554" w:rsidP="00183BDE">
                                <w:pPr>
                                  <w:bidi/>
                                  <w:spacing w:after="0" w:line="240" w:lineRule="auto"/>
                                  <w:rPr>
                                    <w:rFonts w:asciiTheme="majorBidi" w:hAnsiTheme="majorBidi" w:cstheme="majorBidi"/>
                                    <w:sz w:val="28"/>
                                    <w:szCs w:val="28"/>
                                    <w:rtl/>
                                    <w:lang w:val="en-US"/>
                                  </w:rPr>
                                </w:pPr>
                              </w:p>
                              <w:p w14:paraId="78BE6B79" w14:textId="77777777" w:rsidR="00A14554" w:rsidRPr="00DC2705" w:rsidRDefault="00A14554" w:rsidP="005B299D">
                                <w:pPr>
                                  <w:pStyle w:val="Paragraphedeliste"/>
                                  <w:numPr>
                                    <w:ilvl w:val="0"/>
                                    <w:numId w:val="2"/>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الانتاج</w:t>
                                </w:r>
                              </w:p>
                              <w:p w14:paraId="3C2DE98F" w14:textId="77777777" w:rsidR="00A14554" w:rsidRPr="00DC2705" w:rsidRDefault="00A14554" w:rsidP="005B299D">
                                <w:pPr>
                                  <w:pStyle w:val="Paragraphedeliste"/>
                                  <w:numPr>
                                    <w:ilvl w:val="0"/>
                                    <w:numId w:val="2"/>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الجودة</w:t>
                                </w:r>
                              </w:p>
                              <w:p w14:paraId="4865F362" w14:textId="77777777" w:rsidR="00A14554" w:rsidRDefault="00A14554" w:rsidP="005B299D">
                                <w:pPr>
                                  <w:pStyle w:val="Paragraphedeliste"/>
                                  <w:numPr>
                                    <w:ilvl w:val="0"/>
                                    <w:numId w:val="2"/>
                                  </w:numPr>
                                  <w:bidi/>
                                  <w:spacing w:after="0" w:line="240" w:lineRule="auto"/>
                                  <w:ind w:left="525" w:hanging="193"/>
                                  <w:jc w:val="both"/>
                                  <w:rPr>
                                    <w:rFonts w:asciiTheme="majorBidi" w:hAnsiTheme="majorBidi" w:cstheme="majorBidi"/>
                                    <w:sz w:val="24"/>
                                    <w:szCs w:val="24"/>
                                    <w:lang w:val="en-US"/>
                                  </w:rPr>
                                </w:pPr>
                                <w:r w:rsidRPr="00DC2705">
                                  <w:rPr>
                                    <w:rFonts w:asciiTheme="majorBidi" w:hAnsiTheme="majorBidi" w:cstheme="majorBidi" w:hint="cs"/>
                                    <w:sz w:val="24"/>
                                    <w:szCs w:val="24"/>
                                    <w:rtl/>
                                    <w:lang w:val="en-US"/>
                                  </w:rPr>
                                  <w:t>الهيكل التنظيمي والادارة العامة</w:t>
                                </w:r>
                              </w:p>
                              <w:p w14:paraId="0A36C7AD" w14:textId="77777777" w:rsidR="00A14554" w:rsidRPr="00DC2705" w:rsidRDefault="00A14554" w:rsidP="005B299D">
                                <w:pPr>
                                  <w:pStyle w:val="Paragraphedeliste"/>
                                  <w:numPr>
                                    <w:ilvl w:val="0"/>
                                    <w:numId w:val="2"/>
                                  </w:numPr>
                                  <w:bidi/>
                                  <w:spacing w:after="0" w:line="240" w:lineRule="auto"/>
                                  <w:ind w:left="525" w:hanging="193"/>
                                  <w:jc w:val="both"/>
                                  <w:rPr>
                                    <w:rFonts w:asciiTheme="majorBidi" w:hAnsiTheme="majorBidi" w:cstheme="majorBidi"/>
                                    <w:sz w:val="24"/>
                                    <w:szCs w:val="24"/>
                                    <w:rtl/>
                                    <w:lang w:val="en-US"/>
                                  </w:rPr>
                                </w:pPr>
                                <w:r>
                                  <w:rPr>
                                    <w:rFonts w:asciiTheme="majorBidi" w:hAnsiTheme="majorBidi" w:cstheme="majorBidi" w:hint="cs"/>
                                    <w:sz w:val="24"/>
                                    <w:szCs w:val="24"/>
                                    <w:rtl/>
                                    <w:lang w:val="en-US"/>
                                  </w:rPr>
                                  <w:t>الإدارة المالية</w:t>
                                </w:r>
                              </w:p>
                              <w:p w14:paraId="7296FFDA" w14:textId="77777777" w:rsidR="00A14554" w:rsidRPr="00251E5F" w:rsidRDefault="00A14554" w:rsidP="005B299D">
                                <w:pPr>
                                  <w:pStyle w:val="Paragraphedeliste"/>
                                  <w:numPr>
                                    <w:ilvl w:val="0"/>
                                    <w:numId w:val="2"/>
                                  </w:numPr>
                                  <w:bidi/>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 الموارد البشرية والتكوين</w:t>
                                </w:r>
                              </w:p>
                              <w:p w14:paraId="25E23D64" w14:textId="77777777" w:rsidR="00A14554" w:rsidRPr="00303915" w:rsidRDefault="00A14554" w:rsidP="005B299D">
                                <w:pPr>
                                  <w:pStyle w:val="Paragraphedeliste"/>
                                  <w:numPr>
                                    <w:ilvl w:val="0"/>
                                    <w:numId w:val="2"/>
                                  </w:numPr>
                                  <w:bidi/>
                                  <w:spacing w:after="0" w:line="240" w:lineRule="auto"/>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w:t>
                                </w:r>
                                <w:r>
                                  <w:rPr>
                                    <w:rFonts w:asciiTheme="majorBidi" w:hAnsiTheme="majorBidi" w:cstheme="majorBidi" w:hint="cs"/>
                                    <w:sz w:val="24"/>
                                    <w:szCs w:val="24"/>
                                    <w:rtl/>
                                    <w:lang w:val="en-US"/>
                                  </w:rPr>
                                  <w:t xml:space="preserve"> التسويق</w:t>
                                </w:r>
                              </w:p>
                              <w:p w14:paraId="7359EE15" w14:textId="77777777" w:rsidR="00A14554" w:rsidRDefault="00A14554" w:rsidP="00183BDE">
                                <w:pPr>
                                  <w:pStyle w:val="Paragraphedeliste"/>
                                  <w:bidi/>
                                  <w:spacing w:after="0" w:line="240" w:lineRule="auto"/>
                                  <w:ind w:left="193"/>
                                  <w:jc w:val="both"/>
                                  <w:rPr>
                                    <w:rFonts w:asciiTheme="majorBidi" w:hAnsiTheme="majorBidi" w:cstheme="majorBidi"/>
                                    <w:sz w:val="28"/>
                                    <w:szCs w:val="28"/>
                                    <w:lang w:val="en-US"/>
                                  </w:rPr>
                                </w:pPr>
                                <w:r w:rsidRPr="00DC2705">
                                  <w:rPr>
                                    <w:rFonts w:asciiTheme="majorBidi" w:hAnsiTheme="majorBidi" w:cstheme="majorBidi" w:hint="cs"/>
                                    <w:sz w:val="28"/>
                                    <w:szCs w:val="28"/>
                                    <w:rtl/>
                                    <w:lang w:val="en-US"/>
                                  </w:rPr>
                                  <w:t xml:space="preserve"> </w:t>
                                </w:r>
                              </w:p>
                              <w:p w14:paraId="5C0F83C7" w14:textId="77777777" w:rsidR="00A14554" w:rsidRPr="00251E5F" w:rsidRDefault="00A14554" w:rsidP="005B299D">
                                <w:pPr>
                                  <w:pStyle w:val="Paragraphedeliste"/>
                                  <w:numPr>
                                    <w:ilvl w:val="0"/>
                                    <w:numId w:val="4"/>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المادية</w:t>
                                </w:r>
                              </w:p>
                              <w:p w14:paraId="5A3F55B7" w14:textId="77777777" w:rsidR="00A14554" w:rsidRDefault="00A14554" w:rsidP="00183BDE">
                                <w:pPr>
                                  <w:bidi/>
                                  <w:spacing w:after="0" w:line="240" w:lineRule="auto"/>
                                  <w:rPr>
                                    <w:rFonts w:asciiTheme="majorBidi" w:hAnsiTheme="majorBidi" w:cstheme="majorBidi"/>
                                    <w:b/>
                                    <w:bCs/>
                                    <w:sz w:val="28"/>
                                    <w:szCs w:val="28"/>
                                    <w:rtl/>
                                    <w:lang w:val="en-US"/>
                                  </w:rPr>
                                </w:pPr>
                              </w:p>
                              <w:p w14:paraId="4AC820F3" w14:textId="77777777" w:rsidR="00A14554" w:rsidRPr="00E10C18" w:rsidRDefault="00A14554" w:rsidP="005B299D">
                                <w:pPr>
                                  <w:pStyle w:val="Paragraphedeliste"/>
                                  <w:numPr>
                                    <w:ilvl w:val="0"/>
                                    <w:numId w:val="2"/>
                                  </w:numPr>
                                  <w:bidi/>
                                  <w:spacing w:after="0" w:line="240" w:lineRule="auto"/>
                                  <w:ind w:left="525" w:hanging="193"/>
                                  <w:jc w:val="both"/>
                                  <w:rPr>
                                    <w:rFonts w:asciiTheme="majorBidi" w:hAnsiTheme="majorBidi" w:cstheme="majorBidi"/>
                                    <w:sz w:val="24"/>
                                    <w:szCs w:val="24"/>
                                    <w:rtl/>
                                    <w:lang w:val="en-US"/>
                                  </w:rPr>
                                </w:pPr>
                                <w:r w:rsidRPr="00E10C18">
                                  <w:rPr>
                                    <w:rFonts w:asciiTheme="majorBidi" w:hAnsiTheme="majorBidi" w:cstheme="majorBidi" w:hint="cs"/>
                                    <w:sz w:val="24"/>
                                    <w:szCs w:val="24"/>
                                    <w:rtl/>
                                    <w:lang w:val="en-US"/>
                                  </w:rPr>
                                  <w:t>عصرنة الأجهزة والماكينات</w:t>
                                </w:r>
                              </w:p>
                              <w:p w14:paraId="7AA4F173" w14:textId="77777777" w:rsidR="00A14554" w:rsidRDefault="00A14554" w:rsidP="005B299D">
                                <w:pPr>
                                  <w:pStyle w:val="Paragraphedeliste"/>
                                  <w:numPr>
                                    <w:ilvl w:val="0"/>
                                    <w:numId w:val="2"/>
                                  </w:numPr>
                                  <w:bidi/>
                                  <w:spacing w:after="0" w:line="240" w:lineRule="auto"/>
                                  <w:ind w:left="525" w:hanging="193"/>
                                  <w:jc w:val="both"/>
                                  <w:rPr>
                                    <w:rFonts w:asciiTheme="majorBidi" w:hAnsiTheme="majorBidi" w:cstheme="majorBidi"/>
                                    <w:sz w:val="24"/>
                                    <w:szCs w:val="24"/>
                                    <w:lang w:val="en-US"/>
                                  </w:rPr>
                                </w:pPr>
                                <w:r w:rsidRPr="00E10C18">
                                  <w:rPr>
                                    <w:rFonts w:asciiTheme="majorBidi" w:hAnsiTheme="majorBidi" w:cstheme="majorBidi" w:hint="cs"/>
                                    <w:sz w:val="24"/>
                                    <w:szCs w:val="24"/>
                                    <w:rtl/>
                                    <w:lang w:val="en-US"/>
                                  </w:rPr>
                                  <w:t>اقتناء التكنولوجيا</w:t>
                                </w:r>
                              </w:p>
                              <w:p w14:paraId="24CFCD8D" w14:textId="77777777" w:rsidR="00A14554" w:rsidRDefault="00A14554" w:rsidP="00183BDE">
                                <w:pPr>
                                  <w:bidi/>
                                  <w:spacing w:after="0" w:line="240" w:lineRule="auto"/>
                                  <w:rPr>
                                    <w:rFonts w:asciiTheme="majorBidi" w:hAnsiTheme="majorBidi" w:cstheme="majorBidi"/>
                                    <w:sz w:val="28"/>
                                    <w:szCs w:val="28"/>
                                    <w:rtl/>
                                    <w:lang w:val="en-US"/>
                                  </w:rPr>
                                </w:pPr>
                              </w:p>
                              <w:p w14:paraId="530D6EF7" w14:textId="77777777" w:rsidR="00A14554" w:rsidRDefault="00A14554" w:rsidP="00183BDE">
                                <w:pPr>
                                  <w:bidi/>
                                  <w:rPr>
                                    <w:szCs w:val="28"/>
                                    <w:rtl/>
                                  </w:rPr>
                                </w:pPr>
                              </w:p>
                              <w:p w14:paraId="4566E447" w14:textId="77777777" w:rsidR="00A14554" w:rsidRPr="008E27A3" w:rsidRDefault="00A14554" w:rsidP="00183BDE">
                                <w:pPr>
                                  <w:bidi/>
                                  <w:rPr>
                                    <w:szCs w:val="28"/>
                                  </w:rPr>
                                </w:pPr>
                              </w:p>
                            </w:txbxContent>
                          </wps:txbx>
                          <wps:bodyPr rot="0" vert="horz" wrap="square" lIns="93269" tIns="46634" rIns="93269" bIns="46634" anchor="t" anchorCtr="0" upright="1">
                            <a:noAutofit/>
                          </wps:bodyPr>
                        </wps:wsp>
                        <wps:wsp>
                          <wps:cNvPr id="17" name="AutoShape 1263"/>
                          <wps:cNvCnPr>
                            <a:cxnSpLocks noChangeShapeType="1"/>
                          </wps:cNvCnPr>
                          <wps:spPr bwMode="auto">
                            <a:xfrm>
                              <a:off x="30384" y="15335"/>
                              <a:ext cx="0" cy="24860"/>
                            </a:xfrm>
                            <a:prstGeom prst="straightConnector1">
                              <a:avLst/>
                            </a:prstGeom>
                            <a:noFill/>
                            <a:ln w="63500">
                              <a:solidFill>
                                <a:srgbClr val="0000FF"/>
                              </a:solidFill>
                              <a:round/>
                              <a:headEnd/>
                              <a:tailEnd type="stealth" w="med" len="med"/>
                            </a:ln>
                            <a:extLst>
                              <a:ext uri="{909E8E84-426E-40DD-AFC4-6F175D3DCCD1}">
                                <a14:hiddenFill xmlns:a14="http://schemas.microsoft.com/office/drawing/2010/main">
                                  <a:noFill/>
                                </a14:hiddenFill>
                              </a:ext>
                            </a:extLst>
                          </wps:spPr>
                          <wps:bodyPr/>
                        </wps:wsp>
                        <wps:wsp>
                          <wps:cNvPr id="18" name="AutoShape 1264"/>
                          <wps:cNvCnPr>
                            <a:cxnSpLocks noChangeShapeType="1"/>
                          </wps:cNvCnPr>
                          <wps:spPr bwMode="auto">
                            <a:xfrm flipH="1">
                              <a:off x="27882" y="40411"/>
                              <a:ext cx="5169" cy="0"/>
                            </a:xfrm>
                            <a:prstGeom prst="straightConnector1">
                              <a:avLst/>
                            </a:prstGeom>
                            <a:noFill/>
                            <a:ln w="63500">
                              <a:solidFill>
                                <a:srgbClr val="0000FF"/>
                              </a:solidFill>
                              <a:round/>
                              <a:headEnd/>
                              <a:tailEnd type="stealth" w="med" len="med"/>
                            </a:ln>
                            <a:extLst>
                              <a:ext uri="{909E8E84-426E-40DD-AFC4-6F175D3DCCD1}">
                                <a14:hiddenFill xmlns:a14="http://schemas.microsoft.com/office/drawing/2010/main">
                                  <a:noFill/>
                                </a14:hiddenFill>
                              </a:ext>
                            </a:extLst>
                          </wps:spPr>
                          <wps:bodyPr/>
                        </wps:wsp>
                        <wps:wsp>
                          <wps:cNvPr id="19" name="Text Box 1265"/>
                          <wps:cNvSpPr txBox="1">
                            <a:spLocks noChangeArrowheads="1"/>
                          </wps:cNvSpPr>
                          <wps:spPr bwMode="auto">
                            <a:xfrm>
                              <a:off x="4743" y="18097"/>
                              <a:ext cx="23425" cy="814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14:paraId="17505CE0" w14:textId="77777777" w:rsidR="00A14554" w:rsidRDefault="00A14554" w:rsidP="00183BDE">
                                <w:pPr>
                                  <w:jc w:val="right"/>
                                  <w:rPr>
                                    <w:color w:val="000000"/>
                                    <w:rtl/>
                                  </w:rPr>
                                </w:pPr>
                              </w:p>
                              <w:p w14:paraId="0107B221" w14:textId="77777777" w:rsidR="00A14554" w:rsidRPr="00303915" w:rsidRDefault="00A14554" w:rsidP="00183BDE">
                                <w:pPr>
                                  <w:jc w:val="center"/>
                                  <w:rPr>
                                    <w:b/>
                                    <w:bCs/>
                                    <w:color w:val="000000"/>
                                    <w:sz w:val="28"/>
                                    <w:szCs w:val="28"/>
                                  </w:rPr>
                                </w:pPr>
                                <w:r w:rsidRPr="00303915">
                                  <w:rPr>
                                    <w:rFonts w:hint="cs"/>
                                    <w:b/>
                                    <w:bCs/>
                                    <w:color w:val="000000"/>
                                    <w:sz w:val="28"/>
                                    <w:szCs w:val="28"/>
                                    <w:rtl/>
                                  </w:rPr>
                                  <w:t>قياس الأداء</w:t>
                                </w:r>
                              </w:p>
                              <w:p w14:paraId="1F494AAC" w14:textId="77777777" w:rsidR="00A14554" w:rsidRPr="007B513C" w:rsidRDefault="00A14554" w:rsidP="00183BDE">
                                <w:pPr>
                                  <w:jc w:val="center"/>
                                  <w:rPr>
                                    <w:b/>
                                    <w:bCs/>
                                    <w:color w:val="0000FF"/>
                                  </w:rPr>
                                </w:pPr>
                              </w:p>
                              <w:p w14:paraId="59C2622E" w14:textId="77777777" w:rsidR="00A14554" w:rsidRPr="00C55855" w:rsidRDefault="00A14554" w:rsidP="00183BDE">
                                <w:pPr>
                                  <w:rPr>
                                    <w:szCs w:val="28"/>
                                  </w:rPr>
                                </w:pPr>
                              </w:p>
                            </w:txbxContent>
                          </wps:txbx>
                          <wps:bodyPr rot="0" vert="horz" wrap="square" lIns="93269" tIns="46634" rIns="93269" bIns="46634" anchor="t" anchorCtr="0" upright="1">
                            <a:noAutofit/>
                          </wps:bodyPr>
                        </wps:wsp>
                      </wpg:wg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46D817F" id="Canvas 589" o:spid="_x0000_s1081" editas="canvas" style="width:447pt;height:463.5pt;mso-position-horizontal-relative:char;mso-position-vertical-relative:line" coordsize="56769,5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">
                <v:shape id="_x0000_s1082" type="#_x0000_t75" style="position:absolute;width:56769;height:58864;visibility:visible;mso-wrap-style:square">
                  <v:fill o:detectmouseclick="t"/>
                  <v:path o:connecttype="none"/>
                </v:shape>
                <v:group id="Groupe 18" o:spid="_x0000_s1083" style="position:absolute;left:3219;top:1238;width:51829;height:56197" coordorigin="4743,2000" coordsize="51828,5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258" o:spid="_x0000_s1084" type="#_x0000_t202" style="position:absolute;left:4743;top:26511;width:23425;height:3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" filled="f" fillcolor="#d6e3bc" strokeweight="6pt">
                    <v:stroke linestyle="thickBetweenThin"/>
                    <v:textbox inset="2.59081mm,1.2954mm,2.59081mm,1.2954mm">
                      <w:txbxContent>
                        <w:p w14:paraId="4543FFE3" w14:textId="77777777" w:rsidR="00C6128E" w:rsidRDefault="00C6128E" w:rsidP="00183BDE">
                          <w:pPr>
                            <w:bidi/>
                            <w:spacing w:after="0" w:line="240" w:lineRule="auto"/>
                            <w:ind w:left="383" w:hanging="360"/>
                          </w:pPr>
                        </w:p>
                        <w:p w14:paraId="5CBC923C" w14:textId="77777777" w:rsidR="00C6128E" w:rsidRPr="00251E5F" w:rsidRDefault="00C6128E" w:rsidP="005B299D">
                          <w:pPr>
                            <w:pStyle w:val="Paragraphedeliste"/>
                            <w:numPr>
                              <w:ilvl w:val="0"/>
                              <w:numId w:val="4"/>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المالي</w:t>
                          </w:r>
                        </w:p>
                        <w:p w14:paraId="494301C8" w14:textId="77777777" w:rsidR="00C6128E" w:rsidRDefault="00C6128E" w:rsidP="00183BDE">
                          <w:pPr>
                            <w:bidi/>
                            <w:spacing w:after="0" w:line="240" w:lineRule="auto"/>
                            <w:rPr>
                              <w:rFonts w:asciiTheme="majorBidi" w:hAnsiTheme="majorBidi" w:cstheme="majorBidi"/>
                              <w:b/>
                              <w:bCs/>
                              <w:sz w:val="28"/>
                              <w:szCs w:val="28"/>
                              <w:rtl/>
                              <w:lang w:val="en-US"/>
                            </w:rPr>
                          </w:pPr>
                        </w:p>
                        <w:p w14:paraId="2AA82468" w14:textId="77777777" w:rsidR="00C6128E" w:rsidRPr="00251E5F" w:rsidRDefault="00C6128E" w:rsidP="005B299D">
                          <w:pPr>
                            <w:pStyle w:val="Paragraphedeliste"/>
                            <w:numPr>
                              <w:ilvl w:val="0"/>
                              <w:numId w:val="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الدخل</w:t>
                          </w:r>
                        </w:p>
                        <w:p w14:paraId="0F897FF4" w14:textId="77777777" w:rsidR="00C6128E" w:rsidRPr="00251E5F" w:rsidRDefault="00C6128E" w:rsidP="005B299D">
                          <w:pPr>
                            <w:pStyle w:val="Paragraphedeliste"/>
                            <w:numPr>
                              <w:ilvl w:val="0"/>
                              <w:numId w:val="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p>
                        <w:p w14:paraId="28FE62C6" w14:textId="77777777" w:rsidR="00C6128E" w:rsidRPr="00251E5F" w:rsidRDefault="00C6128E" w:rsidP="005B299D">
                          <w:pPr>
                            <w:pStyle w:val="Paragraphedeliste"/>
                            <w:numPr>
                              <w:ilvl w:val="0"/>
                              <w:numId w:val="2"/>
                            </w:numPr>
                            <w:bidi/>
                            <w:spacing w:after="0" w:line="240" w:lineRule="auto"/>
                            <w:ind w:left="525" w:hanging="193"/>
                            <w:jc w:val="both"/>
                            <w:rPr>
                              <w:rFonts w:asciiTheme="majorBidi" w:hAnsiTheme="majorBidi" w:cstheme="majorBidi"/>
                              <w:sz w:val="24"/>
                              <w:szCs w:val="24"/>
                              <w:rtl/>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على</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المبيعات</w:t>
                          </w:r>
                        </w:p>
                        <w:p w14:paraId="42200312" w14:textId="77777777" w:rsidR="00C6128E" w:rsidRPr="00251E5F" w:rsidRDefault="00C6128E" w:rsidP="00183BDE">
                          <w:pPr>
                            <w:bidi/>
                            <w:spacing w:after="0" w:line="240" w:lineRule="auto"/>
                            <w:rPr>
                              <w:rFonts w:asciiTheme="majorBidi" w:hAnsiTheme="majorBidi" w:cstheme="majorBidi"/>
                              <w:b/>
                              <w:bCs/>
                              <w:sz w:val="28"/>
                              <w:szCs w:val="28"/>
                              <w:lang w:val="en-US"/>
                            </w:rPr>
                          </w:pPr>
                        </w:p>
                        <w:p w14:paraId="6122ABC5" w14:textId="77777777" w:rsidR="00C6128E" w:rsidRDefault="00C6128E" w:rsidP="005B299D">
                          <w:pPr>
                            <w:pStyle w:val="Paragraphedeliste"/>
                            <w:numPr>
                              <w:ilvl w:val="0"/>
                              <w:numId w:val="4"/>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غير المالي</w:t>
                          </w:r>
                        </w:p>
                        <w:p w14:paraId="0A24836E" w14:textId="77777777" w:rsidR="00C6128E" w:rsidRPr="00251E5F" w:rsidRDefault="00C6128E" w:rsidP="00183BDE">
                          <w:pPr>
                            <w:pStyle w:val="Paragraphedeliste"/>
                            <w:bidi/>
                            <w:spacing w:after="0" w:line="240" w:lineRule="auto"/>
                            <w:ind w:left="383"/>
                            <w:rPr>
                              <w:rFonts w:asciiTheme="majorBidi" w:hAnsiTheme="majorBidi" w:cstheme="majorBidi"/>
                              <w:b/>
                              <w:bCs/>
                              <w:sz w:val="28"/>
                              <w:szCs w:val="28"/>
                              <w:u w:val="single"/>
                              <w:rtl/>
                              <w:lang w:val="en-US"/>
                            </w:rPr>
                          </w:pPr>
                        </w:p>
                        <w:p w14:paraId="35D2C4CA" w14:textId="77777777" w:rsidR="00C6128E" w:rsidRPr="00251E5F" w:rsidRDefault="00C6128E" w:rsidP="005B299D">
                          <w:pPr>
                            <w:pStyle w:val="Paragraphedeliste"/>
                            <w:numPr>
                              <w:ilvl w:val="0"/>
                              <w:numId w:val="2"/>
                            </w:numPr>
                            <w:bidi/>
                            <w:spacing w:after="0" w:line="240" w:lineRule="auto"/>
                            <w:ind w:left="525" w:hanging="193"/>
                            <w:jc w:val="both"/>
                            <w:rPr>
                              <w:rFonts w:asciiTheme="majorBidi" w:hAnsiTheme="majorBidi" w:cstheme="majorBidi"/>
                              <w:sz w:val="24"/>
                              <w:szCs w:val="24"/>
                              <w:lang w:val="en-US"/>
                            </w:rPr>
                          </w:pPr>
                          <w:r>
                            <w:rPr>
                              <w:rFonts w:asciiTheme="majorBidi" w:hAnsiTheme="majorBidi" w:cstheme="majorBidi" w:hint="cs"/>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حصة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السوق</w:t>
                          </w:r>
                        </w:p>
                        <w:p w14:paraId="71D44B34" w14:textId="77777777" w:rsidR="00C6128E" w:rsidRPr="00251E5F" w:rsidRDefault="00C6128E" w:rsidP="005B299D">
                          <w:pPr>
                            <w:pStyle w:val="Paragraphedeliste"/>
                            <w:numPr>
                              <w:ilvl w:val="0"/>
                              <w:numId w:val="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الامتثال</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لعمليات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الإدارة</w:t>
                          </w:r>
                        </w:p>
                        <w:p w14:paraId="7855F137" w14:textId="77777777" w:rsidR="00C6128E" w:rsidRPr="00251E5F" w:rsidRDefault="00C6128E" w:rsidP="005B299D">
                          <w:pPr>
                            <w:pStyle w:val="Paragraphedeliste"/>
                            <w:numPr>
                              <w:ilvl w:val="0"/>
                              <w:numId w:val="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مطابقة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المنتج</w:t>
                          </w:r>
                        </w:p>
                        <w:p w14:paraId="1413B768" w14:textId="77777777" w:rsidR="00C6128E" w:rsidRPr="00251E5F" w:rsidRDefault="00C6128E" w:rsidP="005B299D">
                          <w:pPr>
                            <w:pStyle w:val="Paragraphedeliste"/>
                            <w:numPr>
                              <w:ilvl w:val="0"/>
                              <w:numId w:val="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رضا</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العملاء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وأصحاب</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المصلحة</w:t>
                          </w:r>
                        </w:p>
                        <w:p w14:paraId="536FBDF6" w14:textId="77777777" w:rsidR="00C6128E" w:rsidRPr="00251E5F" w:rsidRDefault="00C6128E" w:rsidP="005B299D">
                          <w:pPr>
                            <w:pStyle w:val="Paragraphedeliste"/>
                            <w:numPr>
                              <w:ilvl w:val="0"/>
                              <w:numId w:val="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قدرة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تكيف</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 xml:space="preserve">المؤسسة مع </w:t>
                          </w:r>
                          <w:r w:rsidRPr="00251E5F">
                            <w:rPr>
                              <w:rFonts w:asciiTheme="majorBidi" w:hAnsiTheme="majorBidi" w:cstheme="majorBidi" w:hint="cs"/>
                              <w:sz w:val="24"/>
                              <w:szCs w:val="24"/>
                              <w:rtl/>
                              <w:lang w:val="en-US"/>
                            </w:rPr>
                            <w:t>لبيئتها</w:t>
                          </w:r>
                        </w:p>
                        <w:p w14:paraId="00D77484" w14:textId="77777777" w:rsidR="00C6128E" w:rsidRPr="00C55855" w:rsidRDefault="00C6128E" w:rsidP="005B299D">
                          <w:pPr>
                            <w:pStyle w:val="Paragraphedeliste"/>
                            <w:numPr>
                              <w:ilvl w:val="0"/>
                              <w:numId w:val="2"/>
                            </w:numPr>
                            <w:bidi/>
                            <w:spacing w:after="0" w:line="240" w:lineRule="auto"/>
                            <w:ind w:left="525" w:hanging="193"/>
                            <w:jc w:val="both"/>
                            <w:rPr>
                              <w:szCs w:val="28"/>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الأداء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العام</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للمؤسسات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الصغيرة</w:t>
                          </w:r>
                          <w:r w:rsidRPr="00251E5F">
                            <w:rPr>
                              <w:rFonts w:cs="Arial"/>
                              <w:szCs w:val="28"/>
                              <w:rtl/>
                            </w:rPr>
                            <w:t xml:space="preserve"> </w:t>
                          </w:r>
                          <w:r w:rsidRPr="00251E5F">
                            <w:rPr>
                              <w:rFonts w:asciiTheme="majorBidi" w:hAnsiTheme="majorBidi" w:cstheme="majorBidi" w:hint="cs"/>
                              <w:sz w:val="24"/>
                              <w:szCs w:val="24"/>
                              <w:rtl/>
                              <w:lang w:val="en-US"/>
                            </w:rPr>
                            <w:t>والمتوسطة</w:t>
                          </w:r>
                        </w:p>
                      </w:txbxContent>
                    </v:textbox>
                  </v:shape>
                  <v:shape id="Text Box 1259" o:spid="_x0000_s1085" type="#_x0000_t202" style="position:absolute;left:21279;top:6241;width:18288;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" filled="f" fillcolor="#d6e3bc" strokeweight="6pt">
                    <v:stroke linestyle="thickBetweenThin"/>
                    <v:textbox inset="2.59081mm,1.2954mm,2.59081mm,1.2954mm">
                      <w:txbxContent>
                        <w:p w14:paraId="649D9FE0" w14:textId="77777777" w:rsidR="00C6128E" w:rsidRPr="00AD5B0A" w:rsidRDefault="00C6128E" w:rsidP="005B299D">
                          <w:pPr>
                            <w:pStyle w:val="Paragraphedeliste"/>
                            <w:numPr>
                              <w:ilvl w:val="0"/>
                              <w:numId w:val="3"/>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وفرة</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الموارد</w:t>
                          </w:r>
                        </w:p>
                        <w:p w14:paraId="0E0B4FDD" w14:textId="77777777" w:rsidR="00C6128E" w:rsidRPr="00AD5B0A" w:rsidRDefault="00C6128E" w:rsidP="005B299D">
                          <w:pPr>
                            <w:pStyle w:val="Paragraphedeliste"/>
                            <w:numPr>
                              <w:ilvl w:val="0"/>
                              <w:numId w:val="3"/>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الديناميكية</w:t>
                          </w:r>
                        </w:p>
                        <w:p w14:paraId="6303770C" w14:textId="77777777" w:rsidR="00C6128E" w:rsidRPr="00AD5B0A" w:rsidRDefault="00C6128E" w:rsidP="005B299D">
                          <w:pPr>
                            <w:pStyle w:val="Paragraphedeliste"/>
                            <w:numPr>
                              <w:ilvl w:val="0"/>
                              <w:numId w:val="3"/>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التنافسية</w:t>
                          </w:r>
                        </w:p>
                        <w:p w14:paraId="16FAF62E" w14:textId="77777777" w:rsidR="00C6128E" w:rsidRPr="00AD5B0A" w:rsidRDefault="00C6128E" w:rsidP="005B299D">
                          <w:pPr>
                            <w:pStyle w:val="Paragraphedeliste"/>
                            <w:numPr>
                              <w:ilvl w:val="0"/>
                              <w:numId w:val="3"/>
                            </w:numPr>
                            <w:bidi/>
                            <w:ind w:left="192" w:hanging="141"/>
                            <w:rPr>
                              <w:sz w:val="24"/>
                              <w:szCs w:val="24"/>
                            </w:rPr>
                          </w:pPr>
                          <w:r w:rsidRPr="00AD5B0A">
                            <w:rPr>
                              <w:rFonts w:asciiTheme="majorBidi" w:hAnsiTheme="majorBidi" w:cs="Times New Roman" w:hint="cs"/>
                              <w:sz w:val="24"/>
                              <w:szCs w:val="24"/>
                              <w:rtl/>
                            </w:rPr>
                            <w:t>تعقيد</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المحيط</w:t>
                          </w:r>
                        </w:p>
                      </w:txbxContent>
                    </v:textbox>
                  </v:shape>
                  <v:shape id="Text Box 1260" o:spid="_x0000_s1086" type="#_x0000_t202" style="position:absolute;left:21279;top:2000;width:18288;height:4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" filled="f" fillcolor="#eaf1dd" strokeweight="6pt">
                    <v:stroke linestyle="thickBetweenThin"/>
                    <v:textbox inset="2.59081mm,1.2954mm,2.59081mm,1.2954mm">
                      <w:txbxContent>
                        <w:p w14:paraId="34C30EFD" w14:textId="77777777" w:rsidR="00C6128E" w:rsidRPr="00AD5B0A" w:rsidRDefault="00C6128E" w:rsidP="00183BDE">
                          <w:pPr>
                            <w:bidi/>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 xml:space="preserve">محيط الأعمال الخارجي </w:t>
                          </w:r>
                        </w:p>
                        <w:p w14:paraId="3A22D64E" w14:textId="77777777" w:rsidR="00C6128E" w:rsidRDefault="00C6128E" w:rsidP="00183BDE">
                          <w:pPr>
                            <w:ind w:left="142"/>
                            <w:jc w:val="right"/>
                            <w:rPr>
                              <w:sz w:val="16"/>
                              <w:szCs w:val="16"/>
                            </w:rPr>
                          </w:pPr>
                        </w:p>
                        <w:p w14:paraId="6584325E" w14:textId="77777777" w:rsidR="00C6128E" w:rsidRPr="008E27A3" w:rsidRDefault="00C6128E" w:rsidP="00183BDE">
                          <w:pPr>
                            <w:rPr>
                              <w:szCs w:val="28"/>
                            </w:rPr>
                          </w:pPr>
                        </w:p>
                      </w:txbxContent>
                    </v:textbox>
                  </v:shape>
                  <v:shape id="Text Box 1261" o:spid="_x0000_s1087" type="#_x0000_t202" style="position:absolute;left:32607;top:18097;width:23965;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" filled="f" fillcolor="#eaf1dd" strokeweight="6pt">
                    <v:stroke linestyle="thickBetweenThin"/>
                    <v:textbox inset="2.59081mm,1.2954mm,2.59081mm,1.2954mm">
                      <w:txbxContent>
                        <w:p w14:paraId="1B8D3DA8" w14:textId="77777777" w:rsidR="00C6128E" w:rsidRPr="006662DB" w:rsidRDefault="00C6128E" w:rsidP="00183BDE">
                          <w:pPr>
                            <w:bidi/>
                            <w:jc w:val="center"/>
                            <w:rPr>
                              <w:rFonts w:asciiTheme="majorBidi" w:hAnsiTheme="majorBidi" w:cstheme="majorBidi"/>
                              <w:b/>
                              <w:bCs/>
                              <w:sz w:val="24"/>
                              <w:szCs w:val="24"/>
                              <w:lang w:val="en-US"/>
                            </w:rPr>
                          </w:pPr>
                          <w:r w:rsidRPr="006662DB">
                            <w:rPr>
                              <w:rFonts w:asciiTheme="majorBidi" w:hAnsiTheme="majorBidi" w:cstheme="majorBidi"/>
                              <w:b/>
                              <w:bCs/>
                              <w:sz w:val="24"/>
                              <w:szCs w:val="24"/>
                              <w:rtl/>
                            </w:rPr>
                            <w:t>برنامج تأهيل المؤسسات الصغيرة والمتوسطة الجزائرية على مستوى المؤسسة</w:t>
                          </w:r>
                        </w:p>
                        <w:p w14:paraId="14831307" w14:textId="77777777" w:rsidR="00C6128E" w:rsidRPr="000035EA" w:rsidRDefault="00C6128E" w:rsidP="00183BDE">
                          <w:pPr>
                            <w:ind w:left="142"/>
                            <w:jc w:val="right"/>
                          </w:pPr>
                          <w:r>
                            <w:rPr>
                              <w:rFonts w:hint="cs"/>
                              <w:rtl/>
                            </w:rPr>
                            <w:t xml:space="preserve"> </w:t>
                          </w:r>
                        </w:p>
                        <w:p w14:paraId="037DA17A" w14:textId="77777777" w:rsidR="00C6128E" w:rsidRPr="008E27A3" w:rsidRDefault="00C6128E" w:rsidP="00183BDE">
                          <w:pPr>
                            <w:rPr>
                              <w:szCs w:val="28"/>
                            </w:rPr>
                          </w:pPr>
                        </w:p>
                      </w:txbxContent>
                    </v:textbox>
                  </v:shape>
                  <v:shape id="Text Box 1262" o:spid="_x0000_s1088" type="#_x0000_t202" style="position:absolute;left:32607;top:25101;width:23965;height:32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" filled="f" fillcolor="#d6e3bc" strokeweight="6pt">
                    <v:stroke linestyle="thickBetweenThin"/>
                    <v:textbox inset="2.59081mm,1.2954mm,2.59081mm,1.2954mm">
                      <w:txbxContent>
                        <w:p w14:paraId="05A88610" w14:textId="77777777" w:rsidR="00C6128E" w:rsidRDefault="00C6128E" w:rsidP="00183BDE">
                          <w:pPr>
                            <w:bidi/>
                            <w:spacing w:after="0" w:line="240" w:lineRule="auto"/>
                            <w:rPr>
                              <w:rFonts w:asciiTheme="majorBidi" w:hAnsiTheme="majorBidi" w:cstheme="majorBidi"/>
                              <w:sz w:val="28"/>
                              <w:szCs w:val="28"/>
                              <w:rtl/>
                              <w:lang w:val="en-US"/>
                            </w:rPr>
                          </w:pPr>
                        </w:p>
                        <w:p w14:paraId="2D2BC4E4" w14:textId="77777777" w:rsidR="00C6128E" w:rsidRPr="00251E5F" w:rsidRDefault="00C6128E" w:rsidP="005B299D">
                          <w:pPr>
                            <w:pStyle w:val="Paragraphedeliste"/>
                            <w:numPr>
                              <w:ilvl w:val="0"/>
                              <w:numId w:val="4"/>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غير المادية</w:t>
                          </w:r>
                        </w:p>
                        <w:p w14:paraId="032D37B2" w14:textId="77777777" w:rsidR="00C6128E" w:rsidRDefault="00C6128E" w:rsidP="00183BDE">
                          <w:pPr>
                            <w:bidi/>
                            <w:spacing w:after="0" w:line="240" w:lineRule="auto"/>
                            <w:rPr>
                              <w:rFonts w:asciiTheme="majorBidi" w:hAnsiTheme="majorBidi" w:cstheme="majorBidi"/>
                              <w:sz w:val="28"/>
                              <w:szCs w:val="28"/>
                              <w:rtl/>
                              <w:lang w:val="en-US"/>
                            </w:rPr>
                          </w:pPr>
                        </w:p>
                        <w:p w14:paraId="78BE6B79" w14:textId="77777777" w:rsidR="00C6128E" w:rsidRPr="00DC2705" w:rsidRDefault="00C6128E" w:rsidP="005B299D">
                          <w:pPr>
                            <w:pStyle w:val="Paragraphedeliste"/>
                            <w:numPr>
                              <w:ilvl w:val="0"/>
                              <w:numId w:val="2"/>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الانتاج</w:t>
                          </w:r>
                        </w:p>
                        <w:p w14:paraId="3C2DE98F" w14:textId="77777777" w:rsidR="00C6128E" w:rsidRPr="00DC2705" w:rsidRDefault="00C6128E" w:rsidP="005B299D">
                          <w:pPr>
                            <w:pStyle w:val="Paragraphedeliste"/>
                            <w:numPr>
                              <w:ilvl w:val="0"/>
                              <w:numId w:val="2"/>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الجودة</w:t>
                          </w:r>
                        </w:p>
                        <w:p w14:paraId="4865F362" w14:textId="77777777" w:rsidR="00C6128E" w:rsidRDefault="00C6128E" w:rsidP="005B299D">
                          <w:pPr>
                            <w:pStyle w:val="Paragraphedeliste"/>
                            <w:numPr>
                              <w:ilvl w:val="0"/>
                              <w:numId w:val="2"/>
                            </w:numPr>
                            <w:bidi/>
                            <w:spacing w:after="0" w:line="240" w:lineRule="auto"/>
                            <w:ind w:left="525" w:hanging="193"/>
                            <w:jc w:val="both"/>
                            <w:rPr>
                              <w:rFonts w:asciiTheme="majorBidi" w:hAnsiTheme="majorBidi" w:cstheme="majorBidi"/>
                              <w:sz w:val="24"/>
                              <w:szCs w:val="24"/>
                              <w:lang w:val="en-US"/>
                            </w:rPr>
                          </w:pPr>
                          <w:r w:rsidRPr="00DC2705">
                            <w:rPr>
                              <w:rFonts w:asciiTheme="majorBidi" w:hAnsiTheme="majorBidi" w:cstheme="majorBidi" w:hint="cs"/>
                              <w:sz w:val="24"/>
                              <w:szCs w:val="24"/>
                              <w:rtl/>
                              <w:lang w:val="en-US"/>
                            </w:rPr>
                            <w:t>الهيكل التنظيمي والادارة العامة</w:t>
                          </w:r>
                        </w:p>
                        <w:p w14:paraId="0A36C7AD" w14:textId="77777777" w:rsidR="00C6128E" w:rsidRPr="00DC2705" w:rsidRDefault="00C6128E" w:rsidP="005B299D">
                          <w:pPr>
                            <w:pStyle w:val="Paragraphedeliste"/>
                            <w:numPr>
                              <w:ilvl w:val="0"/>
                              <w:numId w:val="2"/>
                            </w:numPr>
                            <w:bidi/>
                            <w:spacing w:after="0" w:line="240" w:lineRule="auto"/>
                            <w:ind w:left="525" w:hanging="193"/>
                            <w:jc w:val="both"/>
                            <w:rPr>
                              <w:rFonts w:asciiTheme="majorBidi" w:hAnsiTheme="majorBidi" w:cstheme="majorBidi"/>
                              <w:sz w:val="24"/>
                              <w:szCs w:val="24"/>
                              <w:rtl/>
                              <w:lang w:val="en-US"/>
                            </w:rPr>
                          </w:pPr>
                          <w:r>
                            <w:rPr>
                              <w:rFonts w:asciiTheme="majorBidi" w:hAnsiTheme="majorBidi" w:cstheme="majorBidi" w:hint="cs"/>
                              <w:sz w:val="24"/>
                              <w:szCs w:val="24"/>
                              <w:rtl/>
                              <w:lang w:val="en-US"/>
                            </w:rPr>
                            <w:t>الإدارة المالية</w:t>
                          </w:r>
                        </w:p>
                        <w:p w14:paraId="7296FFDA" w14:textId="77777777" w:rsidR="00C6128E" w:rsidRPr="00251E5F" w:rsidRDefault="00C6128E" w:rsidP="005B299D">
                          <w:pPr>
                            <w:pStyle w:val="Paragraphedeliste"/>
                            <w:numPr>
                              <w:ilvl w:val="0"/>
                              <w:numId w:val="2"/>
                            </w:numPr>
                            <w:bidi/>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 الموارد البشرية والتكوين</w:t>
                          </w:r>
                        </w:p>
                        <w:p w14:paraId="25E23D64" w14:textId="77777777" w:rsidR="00C6128E" w:rsidRPr="00303915" w:rsidRDefault="00C6128E" w:rsidP="005B299D">
                          <w:pPr>
                            <w:pStyle w:val="Paragraphedeliste"/>
                            <w:numPr>
                              <w:ilvl w:val="0"/>
                              <w:numId w:val="2"/>
                            </w:numPr>
                            <w:bidi/>
                            <w:spacing w:after="0" w:line="240" w:lineRule="auto"/>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w:t>
                          </w:r>
                          <w:r>
                            <w:rPr>
                              <w:rFonts w:asciiTheme="majorBidi" w:hAnsiTheme="majorBidi" w:cstheme="majorBidi" w:hint="cs"/>
                              <w:sz w:val="24"/>
                              <w:szCs w:val="24"/>
                              <w:rtl/>
                              <w:lang w:val="en-US"/>
                            </w:rPr>
                            <w:t xml:space="preserve"> التسويق</w:t>
                          </w:r>
                        </w:p>
                        <w:p w14:paraId="7359EE15" w14:textId="77777777" w:rsidR="00C6128E" w:rsidRDefault="00C6128E" w:rsidP="00183BDE">
                          <w:pPr>
                            <w:pStyle w:val="Paragraphedeliste"/>
                            <w:bidi/>
                            <w:spacing w:after="0" w:line="240" w:lineRule="auto"/>
                            <w:ind w:left="193"/>
                            <w:jc w:val="both"/>
                            <w:rPr>
                              <w:rFonts w:asciiTheme="majorBidi" w:hAnsiTheme="majorBidi" w:cstheme="majorBidi"/>
                              <w:sz w:val="28"/>
                              <w:szCs w:val="28"/>
                              <w:lang w:val="en-US"/>
                            </w:rPr>
                          </w:pPr>
                          <w:r w:rsidRPr="00DC2705">
                            <w:rPr>
                              <w:rFonts w:asciiTheme="majorBidi" w:hAnsiTheme="majorBidi" w:cstheme="majorBidi" w:hint="cs"/>
                              <w:sz w:val="28"/>
                              <w:szCs w:val="28"/>
                              <w:rtl/>
                              <w:lang w:val="en-US"/>
                            </w:rPr>
                            <w:t xml:space="preserve"> </w:t>
                          </w:r>
                        </w:p>
                        <w:p w14:paraId="5C0F83C7" w14:textId="77777777" w:rsidR="00C6128E" w:rsidRPr="00251E5F" w:rsidRDefault="00C6128E" w:rsidP="005B299D">
                          <w:pPr>
                            <w:pStyle w:val="Paragraphedeliste"/>
                            <w:numPr>
                              <w:ilvl w:val="0"/>
                              <w:numId w:val="4"/>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المادية</w:t>
                          </w:r>
                        </w:p>
                        <w:p w14:paraId="5A3F55B7" w14:textId="77777777" w:rsidR="00C6128E" w:rsidRDefault="00C6128E" w:rsidP="00183BDE">
                          <w:pPr>
                            <w:bidi/>
                            <w:spacing w:after="0" w:line="240" w:lineRule="auto"/>
                            <w:rPr>
                              <w:rFonts w:asciiTheme="majorBidi" w:hAnsiTheme="majorBidi" w:cstheme="majorBidi"/>
                              <w:b/>
                              <w:bCs/>
                              <w:sz w:val="28"/>
                              <w:szCs w:val="28"/>
                              <w:rtl/>
                              <w:lang w:val="en-US"/>
                            </w:rPr>
                          </w:pPr>
                        </w:p>
                        <w:p w14:paraId="4AC820F3" w14:textId="77777777" w:rsidR="00C6128E" w:rsidRPr="00E10C18" w:rsidRDefault="00C6128E" w:rsidP="005B299D">
                          <w:pPr>
                            <w:pStyle w:val="Paragraphedeliste"/>
                            <w:numPr>
                              <w:ilvl w:val="0"/>
                              <w:numId w:val="2"/>
                            </w:numPr>
                            <w:bidi/>
                            <w:spacing w:after="0" w:line="240" w:lineRule="auto"/>
                            <w:ind w:left="525" w:hanging="193"/>
                            <w:jc w:val="both"/>
                            <w:rPr>
                              <w:rFonts w:asciiTheme="majorBidi" w:hAnsiTheme="majorBidi" w:cstheme="majorBidi"/>
                              <w:sz w:val="24"/>
                              <w:szCs w:val="24"/>
                              <w:rtl/>
                              <w:lang w:val="en-US"/>
                            </w:rPr>
                          </w:pPr>
                          <w:r w:rsidRPr="00E10C18">
                            <w:rPr>
                              <w:rFonts w:asciiTheme="majorBidi" w:hAnsiTheme="majorBidi" w:cstheme="majorBidi" w:hint="cs"/>
                              <w:sz w:val="24"/>
                              <w:szCs w:val="24"/>
                              <w:rtl/>
                              <w:lang w:val="en-US"/>
                            </w:rPr>
                            <w:t>عصرنة الأجهزة والماكينات</w:t>
                          </w:r>
                        </w:p>
                        <w:p w14:paraId="7AA4F173" w14:textId="77777777" w:rsidR="00C6128E" w:rsidRDefault="00C6128E" w:rsidP="005B299D">
                          <w:pPr>
                            <w:pStyle w:val="Paragraphedeliste"/>
                            <w:numPr>
                              <w:ilvl w:val="0"/>
                              <w:numId w:val="2"/>
                            </w:numPr>
                            <w:bidi/>
                            <w:spacing w:after="0" w:line="240" w:lineRule="auto"/>
                            <w:ind w:left="525" w:hanging="193"/>
                            <w:jc w:val="both"/>
                            <w:rPr>
                              <w:rFonts w:asciiTheme="majorBidi" w:hAnsiTheme="majorBidi" w:cstheme="majorBidi"/>
                              <w:sz w:val="24"/>
                              <w:szCs w:val="24"/>
                              <w:lang w:val="en-US"/>
                            </w:rPr>
                          </w:pPr>
                          <w:r w:rsidRPr="00E10C18">
                            <w:rPr>
                              <w:rFonts w:asciiTheme="majorBidi" w:hAnsiTheme="majorBidi" w:cstheme="majorBidi" w:hint="cs"/>
                              <w:sz w:val="24"/>
                              <w:szCs w:val="24"/>
                              <w:rtl/>
                              <w:lang w:val="en-US"/>
                            </w:rPr>
                            <w:t>اقتناء التكنولوجيا</w:t>
                          </w:r>
                        </w:p>
                        <w:p w14:paraId="24CFCD8D" w14:textId="77777777" w:rsidR="00C6128E" w:rsidRDefault="00C6128E" w:rsidP="00183BDE">
                          <w:pPr>
                            <w:bidi/>
                            <w:spacing w:after="0" w:line="240" w:lineRule="auto"/>
                            <w:rPr>
                              <w:rFonts w:asciiTheme="majorBidi" w:hAnsiTheme="majorBidi" w:cstheme="majorBidi"/>
                              <w:sz w:val="28"/>
                              <w:szCs w:val="28"/>
                              <w:rtl/>
                              <w:lang w:val="en-US"/>
                            </w:rPr>
                          </w:pPr>
                        </w:p>
                        <w:p w14:paraId="530D6EF7" w14:textId="77777777" w:rsidR="00C6128E" w:rsidRDefault="00C6128E" w:rsidP="00183BDE">
                          <w:pPr>
                            <w:bidi/>
                            <w:rPr>
                              <w:szCs w:val="28"/>
                              <w:rtl/>
                            </w:rPr>
                          </w:pPr>
                        </w:p>
                        <w:p w14:paraId="4566E447" w14:textId="77777777" w:rsidR="00C6128E" w:rsidRPr="008E27A3" w:rsidRDefault="00C6128E" w:rsidP="00183BDE">
                          <w:pPr>
                            <w:bidi/>
                            <w:rPr>
                              <w:szCs w:val="28"/>
                            </w:rPr>
                          </w:pPr>
                        </w:p>
                      </w:txbxContent>
                    </v:textbox>
                  </v:shape>
                  <v:shape id="AutoShape 1263" o:spid="_x0000_s1089" type="#_x0000_t32" style="position:absolute;left:30384;top:15335;width:0;height:24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" strokecolor="blue" strokeweight="5pt">
                    <v:stroke endarrow="classic"/>
                  </v:shape>
                  <v:shape id="AutoShape 1264" o:spid="_x0000_s1090" type="#_x0000_t32" style="position:absolute;left:27882;top:40411;width:51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" strokecolor="blue" strokeweight="5pt">
                    <v:stroke endarrow="classic"/>
                  </v:shape>
                  <v:shape id="Text Box 1265" o:spid="_x0000_s1091" type="#_x0000_t202" style="position:absolute;left:4743;top:18097;width:23425;height:8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" filled="f" fillcolor="#eaf1dd" strokeweight="6pt">
                    <v:stroke linestyle="thickBetweenThin"/>
                    <v:textbox inset="2.59081mm,1.2954mm,2.59081mm,1.2954mm">
                      <w:txbxContent>
                        <w:p w14:paraId="17505CE0" w14:textId="77777777" w:rsidR="00C6128E" w:rsidRDefault="00C6128E" w:rsidP="00183BDE">
                          <w:pPr>
                            <w:jc w:val="right"/>
                            <w:rPr>
                              <w:color w:val="000000"/>
                              <w:rtl/>
                            </w:rPr>
                          </w:pPr>
                        </w:p>
                        <w:p w14:paraId="0107B221" w14:textId="77777777" w:rsidR="00C6128E" w:rsidRPr="00303915" w:rsidRDefault="00C6128E" w:rsidP="00183BDE">
                          <w:pPr>
                            <w:jc w:val="center"/>
                            <w:rPr>
                              <w:b/>
                              <w:bCs/>
                              <w:color w:val="000000"/>
                              <w:sz w:val="28"/>
                              <w:szCs w:val="28"/>
                            </w:rPr>
                          </w:pPr>
                          <w:r w:rsidRPr="00303915">
                            <w:rPr>
                              <w:rFonts w:hint="cs"/>
                              <w:b/>
                              <w:bCs/>
                              <w:color w:val="000000"/>
                              <w:sz w:val="28"/>
                              <w:szCs w:val="28"/>
                              <w:rtl/>
                            </w:rPr>
                            <w:t>قياس الأداء</w:t>
                          </w:r>
                        </w:p>
                        <w:p w14:paraId="1F494AAC" w14:textId="77777777" w:rsidR="00C6128E" w:rsidRPr="007B513C" w:rsidRDefault="00C6128E" w:rsidP="00183BDE">
                          <w:pPr>
                            <w:jc w:val="center"/>
                            <w:rPr>
                              <w:b/>
                              <w:bCs/>
                              <w:color w:val="0000FF"/>
                            </w:rPr>
                          </w:pPr>
                        </w:p>
                        <w:p w14:paraId="59C2622E" w14:textId="77777777" w:rsidR="00C6128E" w:rsidRPr="00C55855" w:rsidRDefault="00C6128E" w:rsidP="00183BDE">
                          <w:pPr>
                            <w:rPr>
                              <w:szCs w:val="28"/>
                            </w:rPr>
                          </w:pPr>
                        </w:p>
                      </w:txbxContent>
                    </v:textbox>
                  </v:shape>
                </v:group>
                <w10:wrap anchorx="page"/>
                <w10:anchorlock/>
              </v:group>
            </w:pict>
          </mc:Fallback>
        </mc:AlternateContent>
      </w:r>
    </w:p>
    <w:p w14:paraId="7D9401AC" w14:textId="277E6868" w:rsidR="00183BDE" w:rsidRPr="00E92E95" w:rsidRDefault="00183BDE" w:rsidP="00183BDE">
      <w:pPr>
        <w:bidi/>
        <w:spacing w:after="0" w:line="240" w:lineRule="auto"/>
        <w:jc w:val="center"/>
        <w:rPr>
          <w:rFonts w:asciiTheme="majorBidi" w:eastAsia="Calibri" w:hAnsiTheme="majorBidi" w:cstheme="majorBidi"/>
          <w:b/>
          <w:bCs/>
          <w:sz w:val="32"/>
          <w:szCs w:val="32"/>
          <w:lang w:val="fr-FR"/>
        </w:rPr>
      </w:pPr>
      <w:bookmarkStart w:id="12" w:name="_Toc12108317"/>
      <w:bookmarkStart w:id="13" w:name="_Toc12110729"/>
      <w:r w:rsidRPr="00E92E95">
        <w:rPr>
          <w:rFonts w:asciiTheme="majorBidi" w:eastAsia="Calibri" w:hAnsiTheme="majorBidi" w:cstheme="majorBidi"/>
          <w:b/>
          <w:bCs/>
          <w:sz w:val="32"/>
          <w:szCs w:val="32"/>
          <w:rtl/>
          <w:lang w:val="fr-FR"/>
        </w:rPr>
        <w:t xml:space="preserve">الشكل </w:t>
      </w:r>
      <w:r w:rsidR="00B27107" w:rsidRPr="00E92E95">
        <w:rPr>
          <w:rFonts w:asciiTheme="majorBidi" w:eastAsia="Calibri" w:hAnsiTheme="majorBidi" w:cstheme="majorBidi" w:hint="cs"/>
          <w:b/>
          <w:bCs/>
          <w:sz w:val="32"/>
          <w:szCs w:val="32"/>
          <w:rtl/>
          <w:lang w:val="fr-FR"/>
        </w:rPr>
        <w:t>5</w:t>
      </w:r>
      <w:r w:rsidRPr="00E92E95">
        <w:rPr>
          <w:rFonts w:asciiTheme="majorBidi" w:eastAsia="Calibri" w:hAnsiTheme="majorBidi" w:cstheme="majorBidi"/>
          <w:b/>
          <w:bCs/>
          <w:sz w:val="32"/>
          <w:szCs w:val="32"/>
          <w:rtl/>
          <w:lang w:val="fr-FR"/>
        </w:rPr>
        <w:t>.</w:t>
      </w:r>
      <w:r w:rsidR="00B27107" w:rsidRPr="00E92E95">
        <w:rPr>
          <w:rFonts w:asciiTheme="majorBidi" w:eastAsia="Calibri" w:hAnsiTheme="majorBidi" w:cstheme="majorBidi" w:hint="cs"/>
          <w:b/>
          <w:bCs/>
          <w:sz w:val="32"/>
          <w:szCs w:val="32"/>
          <w:rtl/>
          <w:lang w:val="fr-FR"/>
        </w:rPr>
        <w:t>10</w:t>
      </w:r>
      <w:r w:rsidRPr="00E92E95">
        <w:rPr>
          <w:rFonts w:asciiTheme="majorBidi" w:eastAsia="Calibri" w:hAnsiTheme="majorBidi" w:cstheme="majorBidi"/>
          <w:b/>
          <w:bCs/>
          <w:sz w:val="32"/>
          <w:szCs w:val="32"/>
          <w:rtl/>
          <w:lang w:val="fr-FR"/>
        </w:rPr>
        <w:t>: التمثيل البياني لنموذج الإطار النظري للبحث</w:t>
      </w:r>
      <w:bookmarkEnd w:id="12"/>
      <w:bookmarkEnd w:id="13"/>
    </w:p>
    <w:p w14:paraId="32111C6B" w14:textId="77777777" w:rsidR="00183BDE" w:rsidRPr="00E92E95" w:rsidRDefault="00183BDE" w:rsidP="00183BDE">
      <w:pPr>
        <w:bidi/>
        <w:spacing w:after="0" w:line="240" w:lineRule="auto"/>
        <w:jc w:val="center"/>
        <w:rPr>
          <w:rFonts w:asciiTheme="majorBidi" w:hAnsiTheme="majorBidi" w:cstheme="majorBidi"/>
          <w:b/>
          <w:bCs/>
          <w:sz w:val="32"/>
          <w:szCs w:val="32"/>
          <w:lang w:val="fr-FR"/>
        </w:rPr>
      </w:pPr>
      <w:r w:rsidRPr="00E92E95">
        <w:rPr>
          <w:rFonts w:asciiTheme="majorBidi" w:hAnsiTheme="majorBidi" w:cstheme="majorBidi"/>
          <w:b/>
          <w:bCs/>
          <w:sz w:val="32"/>
          <w:szCs w:val="32"/>
          <w:rtl/>
          <w:lang w:val="fr-FR"/>
        </w:rPr>
        <w:t>المصدر: عمرون (2014)</w:t>
      </w:r>
    </w:p>
    <w:p w14:paraId="557C154E" w14:textId="77777777" w:rsidR="00183BDE" w:rsidRPr="00E92E95" w:rsidRDefault="00183BDE" w:rsidP="00183BDE">
      <w:pPr>
        <w:bidi/>
        <w:spacing w:after="0" w:line="240" w:lineRule="auto"/>
        <w:jc w:val="both"/>
        <w:rPr>
          <w:rFonts w:asciiTheme="majorBidi" w:hAnsiTheme="majorBidi" w:cstheme="majorBidi"/>
          <w:sz w:val="28"/>
          <w:szCs w:val="28"/>
          <w:rtl/>
          <w:lang w:val="fr-FR"/>
        </w:rPr>
      </w:pPr>
      <w:bookmarkStart w:id="14" w:name="_Hlk10158469"/>
    </w:p>
    <w:p w14:paraId="144A2269" w14:textId="77777777" w:rsidR="00183BDE" w:rsidRPr="00E92E95" w:rsidRDefault="00183BDE" w:rsidP="00183BDE">
      <w:pPr>
        <w:bidi/>
        <w:spacing w:after="0" w:line="240" w:lineRule="auto"/>
        <w:jc w:val="both"/>
        <w:rPr>
          <w:rFonts w:asciiTheme="majorBidi" w:hAnsiTheme="majorBidi" w:cstheme="majorBidi"/>
          <w:sz w:val="28"/>
          <w:szCs w:val="28"/>
          <w:lang w:val="fr-FR"/>
        </w:rPr>
      </w:pPr>
      <w:r w:rsidRPr="00E92E95">
        <w:rPr>
          <w:rFonts w:asciiTheme="majorBidi" w:hAnsiTheme="majorBidi" w:cstheme="majorBidi"/>
          <w:sz w:val="28"/>
          <w:szCs w:val="28"/>
          <w:rtl/>
          <w:lang w:val="fr-FR"/>
        </w:rPr>
        <w:t xml:space="preserve">لمعالجة </w:t>
      </w:r>
      <w:r w:rsidRPr="00E92E95">
        <w:rPr>
          <w:rFonts w:asciiTheme="majorBidi" w:hAnsiTheme="majorBidi" w:cstheme="majorBidi"/>
          <w:sz w:val="28"/>
          <w:szCs w:val="28"/>
          <w:rtl/>
          <w:lang w:val="fr-FR" w:bidi="ar-DZ"/>
        </w:rPr>
        <w:t>الاشكالية</w:t>
      </w:r>
      <w:r w:rsidRPr="00E92E95">
        <w:rPr>
          <w:rFonts w:asciiTheme="majorBidi" w:hAnsiTheme="majorBidi" w:cstheme="majorBidi"/>
          <w:sz w:val="28"/>
          <w:szCs w:val="28"/>
          <w:rtl/>
          <w:lang w:val="fr-FR"/>
        </w:rPr>
        <w:t xml:space="preserve"> المذكورة أعلاه والتحقق من الفرضيات السبع لهذه الدراسة، سنعتمد استراتيجية بحث استنتاجية تطبيقية تستند على النتائج المحصلة من ميدان البحث. تعتمد هذه الدراسة على طريقة كمية من خلال إجراء مسح ميداني شامل، وذلك بإدارة استبيان كمي وإجراء بعض المقابلات</w:t>
      </w:r>
      <w:r w:rsidRPr="00E92E95">
        <w:rPr>
          <w:rFonts w:asciiTheme="majorBidi" w:hAnsiTheme="majorBidi" w:cstheme="majorBidi"/>
          <w:sz w:val="28"/>
          <w:szCs w:val="28"/>
          <w:lang w:val="fr-FR"/>
        </w:rPr>
        <w:t xml:space="preserve">. </w:t>
      </w:r>
      <w:r w:rsidRPr="00E92E95">
        <w:rPr>
          <w:rFonts w:asciiTheme="majorBidi" w:hAnsiTheme="majorBidi" w:cstheme="majorBidi"/>
          <w:sz w:val="28"/>
          <w:szCs w:val="28"/>
          <w:rtl/>
          <w:lang w:val="fr-FR"/>
        </w:rPr>
        <w:t>ستزودنا المقابلات بفهم عميق لحقيقة المؤسسات الصغيرة والمتوسطة التي استفادت من برنامح التأهيل للحكومة الجزائرية في محيط أعمال صعب ومفتوح. إدارة هذه المقابلات هي فقط لفهم دينامكيات تنفيذ برامج التأهيل، فالبحث لا يعد جمعا بين المنهج الكمي والمنهج الكيفي.</w:t>
      </w:r>
    </w:p>
    <w:p w14:paraId="7B16DE26" w14:textId="77777777" w:rsidR="00183BDE" w:rsidRPr="00E92E95" w:rsidRDefault="00183BDE" w:rsidP="00183BDE">
      <w:pPr>
        <w:bidi/>
        <w:spacing w:after="0" w:line="240" w:lineRule="auto"/>
        <w:jc w:val="both"/>
        <w:rPr>
          <w:rFonts w:asciiTheme="majorBidi" w:hAnsiTheme="majorBidi" w:cstheme="majorBidi"/>
          <w:sz w:val="28"/>
          <w:szCs w:val="28"/>
          <w:lang w:val="fr-FR"/>
        </w:rPr>
      </w:pPr>
    </w:p>
    <w:p w14:paraId="37554700" w14:textId="77777777" w:rsidR="00183BDE" w:rsidRPr="00E92E95" w:rsidRDefault="00183BDE" w:rsidP="00183BDE">
      <w:pPr>
        <w:bidi/>
        <w:spacing w:after="0" w:line="240" w:lineRule="auto"/>
        <w:jc w:val="both"/>
        <w:rPr>
          <w:rFonts w:asciiTheme="majorBidi" w:hAnsiTheme="majorBidi" w:cstheme="majorBidi"/>
          <w:sz w:val="28"/>
          <w:szCs w:val="28"/>
          <w:rtl/>
          <w:lang w:val="fr-FR"/>
        </w:rPr>
      </w:pPr>
    </w:p>
    <w:p w14:paraId="5D9193C1" w14:textId="77777777" w:rsidR="00183BDE" w:rsidRPr="00E92E95" w:rsidRDefault="00183BDE" w:rsidP="00183BDE">
      <w:pPr>
        <w:bidi/>
        <w:spacing w:after="0" w:line="240" w:lineRule="auto"/>
        <w:jc w:val="both"/>
        <w:rPr>
          <w:rFonts w:asciiTheme="majorBidi" w:hAnsiTheme="majorBidi" w:cstheme="majorBidi"/>
          <w:sz w:val="28"/>
          <w:szCs w:val="28"/>
          <w:lang w:val="fr-FR"/>
        </w:rPr>
      </w:pPr>
      <w:r w:rsidRPr="00E92E95">
        <w:rPr>
          <w:rFonts w:asciiTheme="majorBidi" w:hAnsiTheme="majorBidi" w:cstheme="majorBidi"/>
          <w:sz w:val="28"/>
          <w:szCs w:val="28"/>
          <w:rtl/>
          <w:lang w:val="fr-FR"/>
        </w:rPr>
        <w:t xml:space="preserve">الهدف من هذه الدراسة هو أولاً البحث عن الروابط الموجودة بين المتغيرات المستقلة للموارد غير المادية والموارد المادية مع مؤشرات الأداء؛ ثانيا الدراسة تسعي للبحث عن أثر المتغيرات المعدلة لمحيط الأعمال على العلاقة </w:t>
      </w:r>
      <w:r w:rsidRPr="00E92E95">
        <w:rPr>
          <w:rFonts w:asciiTheme="majorBidi" w:hAnsiTheme="majorBidi" w:cstheme="majorBidi"/>
          <w:sz w:val="28"/>
          <w:szCs w:val="28"/>
          <w:rtl/>
        </w:rPr>
        <w:t xml:space="preserve">بين متغيرات برنامج تأهيل المؤسسات ومؤشرات الأداء: حالة المؤسسات الصغيرة والمتوسطة الجزائرية. الدراسة هي كمية بحتة تعتمد على أسلوب احصائي من خلال معالجة البيانات بمجموعة من التقنيات الاحصائية باستعمال </w:t>
      </w:r>
      <w:r w:rsidRPr="00E92E95">
        <w:rPr>
          <w:rFonts w:asciiTheme="majorBidi" w:hAnsiTheme="majorBidi" w:cstheme="majorBidi" w:hint="cs"/>
          <w:sz w:val="28"/>
          <w:szCs w:val="28"/>
          <w:rtl/>
        </w:rPr>
        <w:t xml:space="preserve">برنامجي </w:t>
      </w:r>
      <w:r w:rsidRPr="00E92E95">
        <w:rPr>
          <w:rFonts w:asciiTheme="majorBidi" w:hAnsiTheme="majorBidi" w:cstheme="majorBidi"/>
          <w:sz w:val="28"/>
          <w:szCs w:val="28"/>
        </w:rPr>
        <w:t>SPSS</w:t>
      </w:r>
      <w:r w:rsidRPr="00E92E95">
        <w:rPr>
          <w:rFonts w:asciiTheme="majorBidi" w:hAnsiTheme="majorBidi" w:cstheme="majorBidi" w:hint="cs"/>
          <w:sz w:val="28"/>
          <w:szCs w:val="28"/>
          <w:rtl/>
        </w:rPr>
        <w:t xml:space="preserve"> النسخة</w:t>
      </w:r>
      <w:r w:rsidRPr="00E92E95">
        <w:rPr>
          <w:rFonts w:asciiTheme="majorBidi" w:hAnsiTheme="majorBidi" w:cstheme="majorBidi"/>
          <w:sz w:val="28"/>
          <w:szCs w:val="28"/>
          <w:rtl/>
        </w:rPr>
        <w:t xml:space="preserve"> </w:t>
      </w:r>
      <w:r w:rsidRPr="00E92E95">
        <w:rPr>
          <w:rFonts w:asciiTheme="majorBidi" w:hAnsiTheme="majorBidi" w:cstheme="majorBidi"/>
          <w:sz w:val="28"/>
          <w:szCs w:val="28"/>
        </w:rPr>
        <w:t>19</w:t>
      </w:r>
      <w:r w:rsidRPr="00E92E95">
        <w:rPr>
          <w:rFonts w:asciiTheme="majorBidi" w:hAnsiTheme="majorBidi" w:cstheme="majorBidi"/>
          <w:sz w:val="28"/>
          <w:szCs w:val="28"/>
          <w:rtl/>
        </w:rPr>
        <w:t xml:space="preserve"> </w:t>
      </w:r>
      <w:r w:rsidRPr="00E92E95">
        <w:rPr>
          <w:rFonts w:asciiTheme="majorBidi" w:hAnsiTheme="majorBidi" w:cstheme="majorBidi" w:hint="cs"/>
          <w:sz w:val="28"/>
          <w:szCs w:val="28"/>
          <w:rtl/>
        </w:rPr>
        <w:t>و</w:t>
      </w:r>
      <w:r w:rsidRPr="00E92E95">
        <w:rPr>
          <w:rFonts w:asciiTheme="majorBidi" w:hAnsiTheme="majorBidi" w:cstheme="majorBidi" w:hint="cs"/>
          <w:sz w:val="28"/>
          <w:szCs w:val="28"/>
        </w:rPr>
        <w:t>LISREL</w:t>
      </w:r>
      <w:r w:rsidRPr="00E92E95">
        <w:rPr>
          <w:rFonts w:asciiTheme="majorBidi" w:hAnsiTheme="majorBidi" w:cstheme="majorBidi"/>
          <w:sz w:val="28"/>
          <w:szCs w:val="28"/>
        </w:rPr>
        <w:t xml:space="preserve"> </w:t>
      </w:r>
      <w:r w:rsidRPr="00E92E95">
        <w:rPr>
          <w:rFonts w:asciiTheme="majorBidi" w:hAnsiTheme="majorBidi" w:cstheme="majorBidi"/>
          <w:sz w:val="28"/>
          <w:szCs w:val="28"/>
          <w:rtl/>
        </w:rPr>
        <w:t xml:space="preserve">  النسخة 1.9. </w:t>
      </w:r>
    </w:p>
    <w:bookmarkEnd w:id="14"/>
    <w:p w14:paraId="34DE3B44" w14:textId="77777777" w:rsidR="00183BDE" w:rsidRPr="00E92E95" w:rsidRDefault="00183BDE" w:rsidP="00183BDE">
      <w:pPr>
        <w:bidi/>
        <w:spacing w:after="0" w:line="240" w:lineRule="auto"/>
        <w:jc w:val="both"/>
        <w:rPr>
          <w:rFonts w:asciiTheme="majorBidi" w:hAnsiTheme="majorBidi" w:cstheme="majorBidi"/>
          <w:sz w:val="28"/>
          <w:szCs w:val="28"/>
          <w:lang w:val="fr-FR"/>
        </w:rPr>
      </w:pPr>
    </w:p>
    <w:p w14:paraId="4C94659C" w14:textId="77777777" w:rsidR="00183BDE" w:rsidRPr="00E92E95" w:rsidRDefault="00183BDE" w:rsidP="00183BDE">
      <w:pPr>
        <w:bidi/>
        <w:spacing w:after="0" w:line="240" w:lineRule="auto"/>
        <w:jc w:val="both"/>
        <w:rPr>
          <w:rFonts w:asciiTheme="majorBidi" w:hAnsiTheme="majorBidi" w:cstheme="majorBidi"/>
          <w:sz w:val="28"/>
          <w:szCs w:val="28"/>
          <w:lang w:val="fr-FR"/>
        </w:rPr>
      </w:pPr>
      <w:r w:rsidRPr="00E92E95">
        <w:rPr>
          <w:rFonts w:asciiTheme="majorBidi" w:hAnsiTheme="majorBidi" w:cstheme="majorBidi"/>
          <w:sz w:val="28"/>
          <w:szCs w:val="28"/>
          <w:rtl/>
          <w:lang w:val="fr-FR"/>
        </w:rPr>
        <w:t>للتحقق من هذه الفرضيات، نعتزم بشكل أساسي استخدام خمس تقنيات إحصائية</w:t>
      </w:r>
      <w:r w:rsidRPr="00E92E95">
        <w:rPr>
          <w:rFonts w:asciiTheme="majorBidi" w:hAnsiTheme="majorBidi" w:cstheme="majorBidi"/>
          <w:sz w:val="28"/>
          <w:szCs w:val="28"/>
          <w:lang w:val="fr-FR"/>
        </w:rPr>
        <w:t>:</w:t>
      </w:r>
    </w:p>
    <w:p w14:paraId="740AFD91" w14:textId="77777777" w:rsidR="00183BDE" w:rsidRPr="00E92E95" w:rsidRDefault="00183BDE" w:rsidP="00183BDE">
      <w:pPr>
        <w:bidi/>
        <w:spacing w:after="0" w:line="240" w:lineRule="auto"/>
        <w:jc w:val="both"/>
        <w:rPr>
          <w:rFonts w:asciiTheme="majorBidi" w:hAnsiTheme="majorBidi" w:cstheme="majorBidi"/>
          <w:sz w:val="28"/>
          <w:szCs w:val="28"/>
          <w:lang w:val="fr-FR"/>
        </w:rPr>
      </w:pPr>
    </w:p>
    <w:p w14:paraId="64AE9318" w14:textId="77777777" w:rsidR="00183BDE" w:rsidRPr="00E92E95" w:rsidRDefault="00183BDE" w:rsidP="005B299D">
      <w:pPr>
        <w:numPr>
          <w:ilvl w:val="0"/>
          <w:numId w:val="17"/>
        </w:numPr>
        <w:bidi/>
        <w:spacing w:after="0" w:line="240" w:lineRule="auto"/>
        <w:contextualSpacing/>
        <w:jc w:val="both"/>
        <w:rPr>
          <w:rFonts w:asciiTheme="majorBidi" w:hAnsiTheme="majorBidi" w:cstheme="majorBidi"/>
          <w:sz w:val="28"/>
          <w:szCs w:val="28"/>
          <w:lang w:val="fr-FR"/>
        </w:rPr>
      </w:pPr>
      <w:r w:rsidRPr="00E92E95">
        <w:rPr>
          <w:rFonts w:asciiTheme="majorBidi" w:hAnsiTheme="majorBidi" w:cstheme="majorBidi"/>
          <w:sz w:val="28"/>
          <w:szCs w:val="28"/>
          <w:rtl/>
          <w:lang w:val="fr-FR"/>
        </w:rPr>
        <w:t>التحليل العاملي الاستكشافي</w:t>
      </w:r>
      <w:r w:rsidRPr="00E92E95">
        <w:rPr>
          <w:rFonts w:asciiTheme="majorBidi" w:hAnsiTheme="majorBidi" w:cstheme="majorBidi"/>
          <w:sz w:val="28"/>
          <w:szCs w:val="28"/>
          <w:lang w:val="fr-FR"/>
        </w:rPr>
        <w:t xml:space="preserve"> "AFE" </w:t>
      </w:r>
      <w:r w:rsidRPr="00E92E95">
        <w:rPr>
          <w:rFonts w:asciiTheme="majorBidi" w:hAnsiTheme="majorBidi" w:cstheme="majorBidi"/>
          <w:sz w:val="28"/>
          <w:szCs w:val="28"/>
          <w:rtl/>
          <w:lang w:val="fr-FR"/>
        </w:rPr>
        <w:t xml:space="preserve">وتحليل الموثوقية من أحل تنقية </w:t>
      </w:r>
      <w:r w:rsidRPr="00E92E95">
        <w:rPr>
          <w:rFonts w:asciiTheme="majorBidi" w:hAnsiTheme="majorBidi" w:cstheme="majorBidi" w:hint="cs"/>
          <w:sz w:val="28"/>
          <w:szCs w:val="28"/>
          <w:rtl/>
          <w:lang w:val="fr-FR"/>
        </w:rPr>
        <w:t>الاستبيان؛</w:t>
      </w:r>
    </w:p>
    <w:p w14:paraId="184DDD75" w14:textId="77777777" w:rsidR="00183BDE" w:rsidRPr="00E92E95" w:rsidRDefault="00183BDE" w:rsidP="005B299D">
      <w:pPr>
        <w:numPr>
          <w:ilvl w:val="0"/>
          <w:numId w:val="17"/>
        </w:numPr>
        <w:bidi/>
        <w:spacing w:after="0" w:line="240" w:lineRule="auto"/>
        <w:contextualSpacing/>
        <w:jc w:val="both"/>
        <w:rPr>
          <w:rFonts w:asciiTheme="majorBidi" w:hAnsiTheme="majorBidi" w:cstheme="majorBidi"/>
          <w:sz w:val="28"/>
          <w:szCs w:val="28"/>
          <w:lang w:val="fr-FR"/>
        </w:rPr>
      </w:pPr>
      <w:r w:rsidRPr="00E92E95">
        <w:rPr>
          <w:rFonts w:asciiTheme="majorBidi" w:hAnsiTheme="majorBidi" w:cstheme="majorBidi"/>
          <w:sz w:val="28"/>
          <w:szCs w:val="28"/>
          <w:rtl/>
          <w:lang w:val="fr-FR"/>
        </w:rPr>
        <w:t>التحليل العاملي التوكيدي</w:t>
      </w:r>
      <w:r w:rsidRPr="00E92E95">
        <w:rPr>
          <w:rFonts w:asciiTheme="majorBidi" w:hAnsiTheme="majorBidi" w:cstheme="majorBidi"/>
          <w:sz w:val="28"/>
          <w:szCs w:val="28"/>
          <w:lang w:val="fr-FR"/>
        </w:rPr>
        <w:t xml:space="preserve"> "AFC" </w:t>
      </w:r>
      <w:r w:rsidRPr="00E92E95">
        <w:rPr>
          <w:rFonts w:asciiTheme="majorBidi" w:hAnsiTheme="majorBidi" w:cstheme="majorBidi"/>
          <w:sz w:val="28"/>
          <w:szCs w:val="28"/>
          <w:rtl/>
          <w:lang w:val="fr-FR"/>
        </w:rPr>
        <w:t xml:space="preserve">لملاءمة النموذج النظري مع البيانات التي تم </w:t>
      </w:r>
      <w:r w:rsidRPr="00E92E95">
        <w:rPr>
          <w:rFonts w:asciiTheme="majorBidi" w:hAnsiTheme="majorBidi" w:cstheme="majorBidi" w:hint="cs"/>
          <w:sz w:val="28"/>
          <w:szCs w:val="28"/>
          <w:rtl/>
          <w:lang w:val="fr-FR"/>
        </w:rPr>
        <w:t>جمعها؛</w:t>
      </w:r>
    </w:p>
    <w:p w14:paraId="7E358DE5" w14:textId="77777777" w:rsidR="00183BDE" w:rsidRPr="00E92E95" w:rsidRDefault="00183BDE" w:rsidP="005B299D">
      <w:pPr>
        <w:numPr>
          <w:ilvl w:val="0"/>
          <w:numId w:val="17"/>
        </w:numPr>
        <w:bidi/>
        <w:spacing w:after="0" w:line="240" w:lineRule="auto"/>
        <w:contextualSpacing/>
        <w:jc w:val="both"/>
        <w:rPr>
          <w:rFonts w:asciiTheme="majorBidi" w:hAnsiTheme="majorBidi" w:cstheme="majorBidi"/>
          <w:sz w:val="28"/>
          <w:szCs w:val="28"/>
          <w:lang w:val="fr-FR"/>
        </w:rPr>
      </w:pPr>
      <w:r w:rsidRPr="00E92E95">
        <w:rPr>
          <w:rFonts w:asciiTheme="majorBidi" w:hAnsiTheme="majorBidi" w:cstheme="majorBidi"/>
          <w:sz w:val="28"/>
          <w:szCs w:val="28"/>
          <w:rtl/>
          <w:lang w:val="fr-FR"/>
        </w:rPr>
        <w:t xml:space="preserve">تقنية تحليل المتوسطات للتحقق من الفرضية الأولى </w:t>
      </w:r>
      <w:r w:rsidRPr="00E92E95">
        <w:rPr>
          <w:rFonts w:asciiTheme="majorBidi" w:hAnsiTheme="majorBidi" w:cstheme="majorBidi" w:hint="cs"/>
          <w:sz w:val="28"/>
          <w:szCs w:val="28"/>
          <w:rtl/>
          <w:lang w:val="fr-FR"/>
        </w:rPr>
        <w:t>(1</w:t>
      </w:r>
      <w:r w:rsidRPr="00E92E95">
        <w:rPr>
          <w:rFonts w:asciiTheme="majorBidi" w:hAnsiTheme="majorBidi" w:cstheme="majorBidi"/>
          <w:sz w:val="28"/>
          <w:szCs w:val="28"/>
          <w:rtl/>
          <w:lang w:val="fr-FR"/>
        </w:rPr>
        <w:t xml:space="preserve">) باستخدام التقنية الإحصائية تحليل المتوسطات للعينات المكررة </w:t>
      </w:r>
      <w:r w:rsidRPr="00E92E95">
        <w:rPr>
          <w:rFonts w:asciiTheme="majorBidi" w:hAnsiTheme="majorBidi" w:cstheme="majorBidi" w:hint="cs"/>
          <w:sz w:val="28"/>
          <w:szCs w:val="28"/>
          <w:rtl/>
          <w:lang w:val="fr-FR"/>
        </w:rPr>
        <w:t>وللعينات</w:t>
      </w:r>
      <w:r w:rsidRPr="00E92E95">
        <w:rPr>
          <w:rFonts w:asciiTheme="majorBidi" w:hAnsiTheme="majorBidi" w:cstheme="majorBidi"/>
          <w:sz w:val="28"/>
          <w:szCs w:val="28"/>
          <w:rtl/>
          <w:lang w:val="fr-FR"/>
        </w:rPr>
        <w:t xml:space="preserve"> </w:t>
      </w:r>
      <w:r w:rsidRPr="00E92E95">
        <w:rPr>
          <w:rFonts w:asciiTheme="majorBidi" w:hAnsiTheme="majorBidi" w:cstheme="majorBidi" w:hint="cs"/>
          <w:sz w:val="28"/>
          <w:szCs w:val="28"/>
          <w:rtl/>
          <w:lang w:val="fr-FR"/>
        </w:rPr>
        <w:t>المستقلة؛</w:t>
      </w:r>
    </w:p>
    <w:p w14:paraId="67917377" w14:textId="77777777" w:rsidR="00183BDE" w:rsidRPr="00E92E95" w:rsidRDefault="00183BDE" w:rsidP="005B299D">
      <w:pPr>
        <w:numPr>
          <w:ilvl w:val="0"/>
          <w:numId w:val="17"/>
        </w:numPr>
        <w:bidi/>
        <w:spacing w:after="0" w:line="240" w:lineRule="auto"/>
        <w:contextualSpacing/>
        <w:jc w:val="both"/>
        <w:rPr>
          <w:rFonts w:asciiTheme="majorBidi" w:hAnsiTheme="majorBidi" w:cstheme="majorBidi"/>
          <w:sz w:val="28"/>
          <w:szCs w:val="28"/>
          <w:lang w:val="fr-FR"/>
        </w:rPr>
      </w:pPr>
      <w:r w:rsidRPr="00E92E95">
        <w:rPr>
          <w:rFonts w:asciiTheme="majorBidi" w:hAnsiTheme="majorBidi" w:cstheme="majorBidi"/>
          <w:sz w:val="28"/>
          <w:szCs w:val="28"/>
          <w:rtl/>
          <w:lang w:val="fr-FR"/>
        </w:rPr>
        <w:t>التقنية الإحصائية لتحليل التباين</w:t>
      </w:r>
      <w:r w:rsidRPr="00E92E95">
        <w:rPr>
          <w:rFonts w:asciiTheme="majorBidi" w:hAnsiTheme="majorBidi" w:cstheme="majorBidi"/>
          <w:sz w:val="28"/>
          <w:szCs w:val="28"/>
          <w:lang w:val="fr-FR"/>
        </w:rPr>
        <w:t xml:space="preserve"> "ANOVA" </w:t>
      </w:r>
      <w:r w:rsidRPr="00E92E95">
        <w:rPr>
          <w:rFonts w:asciiTheme="majorBidi" w:hAnsiTheme="majorBidi" w:cstheme="majorBidi"/>
          <w:sz w:val="28"/>
          <w:szCs w:val="28"/>
          <w:rtl/>
          <w:lang w:val="fr-FR"/>
        </w:rPr>
        <w:t xml:space="preserve">للتحقق من الفرضية الثانية </w:t>
      </w:r>
      <w:r w:rsidRPr="00E92E95">
        <w:rPr>
          <w:rFonts w:asciiTheme="majorBidi" w:hAnsiTheme="majorBidi" w:cstheme="majorBidi" w:hint="cs"/>
          <w:sz w:val="28"/>
          <w:szCs w:val="28"/>
          <w:rtl/>
          <w:lang w:val="fr-FR"/>
        </w:rPr>
        <w:t>(2)؛</w:t>
      </w:r>
      <w:r w:rsidRPr="00E92E95">
        <w:rPr>
          <w:rFonts w:asciiTheme="majorBidi" w:hAnsiTheme="majorBidi" w:cstheme="majorBidi"/>
          <w:sz w:val="28"/>
          <w:szCs w:val="28"/>
          <w:rtl/>
          <w:lang w:val="fr-FR"/>
        </w:rPr>
        <w:t xml:space="preserve">   </w:t>
      </w:r>
    </w:p>
    <w:p w14:paraId="52077E03" w14:textId="77777777" w:rsidR="00183BDE" w:rsidRPr="00E92E95" w:rsidRDefault="00183BDE" w:rsidP="005B299D">
      <w:pPr>
        <w:numPr>
          <w:ilvl w:val="0"/>
          <w:numId w:val="17"/>
        </w:numPr>
        <w:bidi/>
        <w:spacing w:after="0" w:line="240" w:lineRule="auto"/>
        <w:contextualSpacing/>
        <w:jc w:val="both"/>
        <w:rPr>
          <w:rFonts w:asciiTheme="majorBidi" w:hAnsiTheme="majorBidi" w:cstheme="majorBidi"/>
          <w:sz w:val="28"/>
          <w:szCs w:val="28"/>
          <w:lang w:val="fr-FR"/>
        </w:rPr>
      </w:pPr>
      <w:r w:rsidRPr="00E92E95">
        <w:rPr>
          <w:rFonts w:asciiTheme="majorBidi" w:hAnsiTheme="majorBidi" w:cstheme="majorBidi"/>
          <w:sz w:val="28"/>
          <w:szCs w:val="28"/>
          <w:rtl/>
          <w:lang w:val="fr-FR"/>
        </w:rPr>
        <w:t xml:space="preserve">من أجل البحث عن تأثير برنامج التأهيل على أداء المؤسسات الصغيرة والمتوسطة الجزائرية والكشف عن عوامل نجاح برامج التأهيل، سوف نستخدم التقنية الإحصائية النمذجة بواسطة المعادلات </w:t>
      </w:r>
      <w:r w:rsidRPr="00E92E95">
        <w:rPr>
          <w:rFonts w:asciiTheme="majorBidi" w:hAnsiTheme="majorBidi" w:cstheme="majorBidi" w:hint="cs"/>
          <w:sz w:val="28"/>
          <w:szCs w:val="28"/>
          <w:rtl/>
          <w:lang w:val="fr-FR"/>
        </w:rPr>
        <w:t>الهيكلية أو</w:t>
      </w:r>
      <w:r w:rsidRPr="00E92E95">
        <w:rPr>
          <w:rFonts w:asciiTheme="majorBidi" w:hAnsiTheme="majorBidi" w:cstheme="majorBidi"/>
          <w:sz w:val="28"/>
          <w:szCs w:val="28"/>
          <w:rtl/>
          <w:lang w:val="fr-FR"/>
        </w:rPr>
        <w:t xml:space="preserve"> البنائية للتحقق من الفرضية الثالثة </w:t>
      </w:r>
      <w:r w:rsidRPr="00E92E95">
        <w:rPr>
          <w:rFonts w:asciiTheme="majorBidi" w:hAnsiTheme="majorBidi" w:cstheme="majorBidi" w:hint="cs"/>
          <w:sz w:val="28"/>
          <w:szCs w:val="28"/>
          <w:rtl/>
          <w:lang w:val="fr-FR"/>
        </w:rPr>
        <w:t>(3</w:t>
      </w:r>
      <w:r w:rsidRPr="00E92E95">
        <w:rPr>
          <w:rFonts w:asciiTheme="majorBidi" w:hAnsiTheme="majorBidi" w:cstheme="majorBidi"/>
          <w:sz w:val="28"/>
          <w:szCs w:val="28"/>
          <w:rtl/>
          <w:lang w:val="fr-FR"/>
        </w:rPr>
        <w:t>)</w:t>
      </w:r>
      <w:r w:rsidRPr="00E92E95">
        <w:rPr>
          <w:rFonts w:asciiTheme="majorBidi" w:hAnsiTheme="majorBidi" w:cstheme="majorBidi"/>
          <w:sz w:val="28"/>
          <w:szCs w:val="28"/>
          <w:lang w:val="fr-FR"/>
        </w:rPr>
        <w:t>.</w:t>
      </w:r>
    </w:p>
    <w:p w14:paraId="047A1482" w14:textId="77777777" w:rsidR="00183BDE" w:rsidRPr="00E92E95" w:rsidRDefault="00183BDE" w:rsidP="005B299D">
      <w:pPr>
        <w:numPr>
          <w:ilvl w:val="0"/>
          <w:numId w:val="17"/>
        </w:numPr>
        <w:bidi/>
        <w:spacing w:after="0" w:line="240" w:lineRule="auto"/>
        <w:contextualSpacing/>
        <w:jc w:val="both"/>
        <w:rPr>
          <w:rFonts w:asciiTheme="majorBidi" w:hAnsiTheme="majorBidi" w:cstheme="majorBidi"/>
          <w:sz w:val="28"/>
          <w:szCs w:val="28"/>
          <w:lang w:val="fr-FR"/>
        </w:rPr>
      </w:pPr>
      <w:r w:rsidRPr="00E92E95">
        <w:rPr>
          <w:rFonts w:asciiTheme="majorBidi" w:hAnsiTheme="majorBidi" w:cstheme="majorBidi"/>
          <w:sz w:val="28"/>
          <w:szCs w:val="28"/>
          <w:rtl/>
          <w:lang w:val="fr-FR"/>
        </w:rPr>
        <w:t>للتحقق من الفرضية 4، سنستخدم أيضًا التقنية الإحصائية النمذجة بواسطة المعادلات الهيكلية.</w:t>
      </w:r>
    </w:p>
    <w:p w14:paraId="5A71636A" w14:textId="77777777" w:rsidR="00183BDE" w:rsidRPr="00E92E95" w:rsidRDefault="00183BDE" w:rsidP="00183BDE">
      <w:pPr>
        <w:bidi/>
        <w:spacing w:after="0" w:line="240" w:lineRule="auto"/>
        <w:ind w:left="720"/>
        <w:contextualSpacing/>
        <w:jc w:val="both"/>
        <w:rPr>
          <w:rFonts w:asciiTheme="majorBidi" w:hAnsiTheme="majorBidi" w:cstheme="majorBidi"/>
          <w:b/>
          <w:bCs/>
          <w:sz w:val="28"/>
          <w:szCs w:val="28"/>
          <w:rtl/>
          <w:lang w:val="fr-FR"/>
        </w:rPr>
      </w:pPr>
    </w:p>
    <w:p w14:paraId="4AFFCF72" w14:textId="7C47321B" w:rsidR="00183BDE" w:rsidRPr="00E92E95" w:rsidRDefault="00183BDE" w:rsidP="00183BDE">
      <w:pPr>
        <w:bidi/>
        <w:spacing w:after="0" w:line="240" w:lineRule="auto"/>
        <w:ind w:left="720"/>
        <w:contextualSpacing/>
        <w:jc w:val="center"/>
        <w:rPr>
          <w:rFonts w:asciiTheme="majorBidi" w:hAnsiTheme="majorBidi" w:cstheme="majorBidi"/>
          <w:b/>
          <w:bCs/>
          <w:sz w:val="28"/>
          <w:szCs w:val="28"/>
          <w:lang w:val="fr-FR"/>
        </w:rPr>
      </w:pPr>
      <w:bookmarkStart w:id="15" w:name="_Hlk10622175"/>
      <w:r w:rsidRPr="00E92E95">
        <w:rPr>
          <w:rFonts w:asciiTheme="majorBidi" w:hAnsiTheme="majorBidi" w:cstheme="majorBidi"/>
          <w:b/>
          <w:bCs/>
          <w:sz w:val="28"/>
          <w:szCs w:val="28"/>
          <w:rtl/>
          <w:lang w:val="fr-FR"/>
        </w:rPr>
        <w:t xml:space="preserve">الجدول </w:t>
      </w:r>
      <w:r w:rsidR="00696B31" w:rsidRPr="00E92E95">
        <w:rPr>
          <w:rFonts w:asciiTheme="majorBidi" w:hAnsiTheme="majorBidi" w:cstheme="majorBidi" w:hint="cs"/>
          <w:b/>
          <w:bCs/>
          <w:sz w:val="28"/>
          <w:szCs w:val="28"/>
          <w:rtl/>
          <w:lang w:val="fr-FR"/>
        </w:rPr>
        <w:t>4</w:t>
      </w:r>
      <w:r w:rsidRPr="00E92E95">
        <w:rPr>
          <w:rFonts w:asciiTheme="majorBidi" w:hAnsiTheme="majorBidi" w:cstheme="majorBidi" w:hint="cs"/>
          <w:b/>
          <w:bCs/>
          <w:sz w:val="28"/>
          <w:szCs w:val="28"/>
          <w:rtl/>
          <w:lang w:val="fr-FR"/>
        </w:rPr>
        <w:t>.</w:t>
      </w:r>
      <w:r w:rsidR="00696B31" w:rsidRPr="00E92E95">
        <w:rPr>
          <w:rFonts w:asciiTheme="majorBidi" w:hAnsiTheme="majorBidi" w:cstheme="majorBidi" w:hint="cs"/>
          <w:b/>
          <w:bCs/>
          <w:sz w:val="28"/>
          <w:szCs w:val="28"/>
          <w:rtl/>
          <w:lang w:val="fr-FR"/>
        </w:rPr>
        <w:t>10</w:t>
      </w:r>
      <w:r w:rsidRPr="00E92E95">
        <w:rPr>
          <w:rFonts w:asciiTheme="majorBidi" w:hAnsiTheme="majorBidi" w:cstheme="majorBidi" w:hint="cs"/>
          <w:b/>
          <w:bCs/>
          <w:sz w:val="28"/>
          <w:szCs w:val="28"/>
          <w:rtl/>
          <w:lang w:val="fr-FR"/>
        </w:rPr>
        <w:t>:</w:t>
      </w:r>
      <w:r w:rsidRPr="00E92E95">
        <w:rPr>
          <w:rFonts w:asciiTheme="majorBidi" w:hAnsiTheme="majorBidi" w:cstheme="majorBidi"/>
          <w:b/>
          <w:bCs/>
          <w:sz w:val="28"/>
          <w:szCs w:val="28"/>
          <w:rtl/>
          <w:lang w:val="fr-FR"/>
        </w:rPr>
        <w:t xml:space="preserve"> التقنيات الاحصائية المستخدمة في التحقق من الفرضيات </w:t>
      </w:r>
    </w:p>
    <w:tbl>
      <w:tblPr>
        <w:tblStyle w:val="GridTable4-Accent11"/>
        <w:tblpPr w:leftFromText="141" w:rightFromText="141" w:vertAnchor="text" w:horzAnchor="margin" w:tblpY="390"/>
        <w:tblW w:w="5000" w:type="pct"/>
        <w:tblLook w:val="04A0" w:firstRow="1" w:lastRow="0" w:firstColumn="1" w:lastColumn="0" w:noHBand="0" w:noVBand="1"/>
      </w:tblPr>
      <w:tblGrid>
        <w:gridCol w:w="4621"/>
        <w:gridCol w:w="4621"/>
      </w:tblGrid>
      <w:tr w:rsidR="00E92E95" w:rsidRPr="00E92E95" w14:paraId="4AB8A8DF" w14:textId="77777777" w:rsidTr="00134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2C61E81" w14:textId="77777777" w:rsidR="00183BDE" w:rsidRPr="00E92E95" w:rsidRDefault="00183BDE" w:rsidP="00134B7E">
            <w:pPr>
              <w:tabs>
                <w:tab w:val="left" w:pos="1275"/>
              </w:tabs>
              <w:jc w:val="center"/>
              <w:rPr>
                <w:rFonts w:asciiTheme="majorBidi" w:hAnsiTheme="majorBidi" w:cstheme="majorBidi"/>
                <w:color w:val="auto"/>
                <w:sz w:val="32"/>
                <w:szCs w:val="32"/>
                <w:rtl/>
              </w:rPr>
            </w:pPr>
          </w:p>
          <w:p w14:paraId="158D2FC1" w14:textId="77777777" w:rsidR="00183BDE" w:rsidRPr="00E92E95" w:rsidRDefault="00183BDE" w:rsidP="00134B7E">
            <w:pPr>
              <w:tabs>
                <w:tab w:val="left" w:pos="1275"/>
              </w:tabs>
              <w:jc w:val="center"/>
              <w:rPr>
                <w:rFonts w:asciiTheme="majorBidi" w:hAnsiTheme="majorBidi" w:cstheme="majorBidi"/>
                <w:color w:val="auto"/>
                <w:sz w:val="32"/>
                <w:szCs w:val="32"/>
                <w:rtl/>
              </w:rPr>
            </w:pPr>
            <w:r w:rsidRPr="00E92E95">
              <w:rPr>
                <w:rFonts w:asciiTheme="majorBidi" w:hAnsiTheme="majorBidi" w:cstheme="majorBidi"/>
                <w:color w:val="auto"/>
                <w:sz w:val="32"/>
                <w:szCs w:val="32"/>
                <w:rtl/>
              </w:rPr>
              <w:t>استعمال التقنيات</w:t>
            </w:r>
          </w:p>
          <w:p w14:paraId="646DC060" w14:textId="77777777" w:rsidR="00183BDE" w:rsidRPr="00E92E95" w:rsidRDefault="00183BDE" w:rsidP="00134B7E">
            <w:pPr>
              <w:tabs>
                <w:tab w:val="left" w:pos="1275"/>
              </w:tabs>
              <w:jc w:val="center"/>
              <w:rPr>
                <w:rFonts w:asciiTheme="majorBidi" w:hAnsiTheme="majorBidi" w:cstheme="majorBidi"/>
                <w:color w:val="auto"/>
                <w:sz w:val="32"/>
                <w:szCs w:val="32"/>
              </w:rPr>
            </w:pPr>
          </w:p>
        </w:tc>
        <w:tc>
          <w:tcPr>
            <w:tcW w:w="2500" w:type="pct"/>
          </w:tcPr>
          <w:p w14:paraId="617A04BB" w14:textId="77777777" w:rsidR="00183BDE" w:rsidRPr="00E92E95" w:rsidRDefault="00183BDE" w:rsidP="00134B7E">
            <w:pPr>
              <w:tabs>
                <w:tab w:val="left" w:pos="1275"/>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32"/>
                <w:szCs w:val="32"/>
                <w:rtl/>
              </w:rPr>
            </w:pPr>
          </w:p>
          <w:p w14:paraId="21145C51" w14:textId="77777777" w:rsidR="00183BDE" w:rsidRPr="00E92E95" w:rsidRDefault="00183BDE" w:rsidP="00134B7E">
            <w:pPr>
              <w:tabs>
                <w:tab w:val="left" w:pos="1275"/>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32"/>
                <w:szCs w:val="32"/>
                <w:rtl/>
              </w:rPr>
            </w:pPr>
            <w:r w:rsidRPr="00E92E95">
              <w:rPr>
                <w:rFonts w:asciiTheme="majorBidi" w:hAnsiTheme="majorBidi" w:cstheme="majorBidi"/>
                <w:color w:val="auto"/>
                <w:sz w:val="32"/>
                <w:szCs w:val="32"/>
                <w:rtl/>
              </w:rPr>
              <w:t>التقنيات الاحصائية</w:t>
            </w:r>
          </w:p>
          <w:p w14:paraId="252655DC" w14:textId="77777777" w:rsidR="00183BDE" w:rsidRPr="00E92E95" w:rsidRDefault="00183BDE" w:rsidP="00134B7E">
            <w:pPr>
              <w:tabs>
                <w:tab w:val="left" w:pos="1275"/>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32"/>
                <w:szCs w:val="32"/>
              </w:rPr>
            </w:pPr>
          </w:p>
        </w:tc>
      </w:tr>
      <w:tr w:rsidR="00E92E95" w:rsidRPr="00E92E95" w14:paraId="5ED0B6A4"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9334596" w14:textId="77777777" w:rsidR="00183BDE" w:rsidRPr="00E92E95" w:rsidRDefault="00183BDE" w:rsidP="00134B7E">
            <w:pPr>
              <w:tabs>
                <w:tab w:val="left" w:pos="1275"/>
              </w:tabs>
              <w:jc w:val="right"/>
              <w:rPr>
                <w:rFonts w:asciiTheme="majorBidi" w:hAnsiTheme="majorBidi" w:cstheme="majorBidi"/>
                <w:sz w:val="24"/>
                <w:szCs w:val="24"/>
              </w:rPr>
            </w:pPr>
            <w:r w:rsidRPr="00E92E95">
              <w:rPr>
                <w:rFonts w:asciiTheme="majorBidi" w:hAnsiTheme="majorBidi" w:cstheme="majorBidi"/>
                <w:sz w:val="24"/>
                <w:szCs w:val="24"/>
                <w:rtl/>
              </w:rPr>
              <w:t>لتنقية الاستبيان النظري</w:t>
            </w:r>
          </w:p>
        </w:tc>
        <w:tc>
          <w:tcPr>
            <w:tcW w:w="2500" w:type="pct"/>
          </w:tcPr>
          <w:p w14:paraId="2F01456A" w14:textId="77777777" w:rsidR="00183BDE" w:rsidRPr="00E92E95" w:rsidRDefault="00183BDE" w:rsidP="00134B7E">
            <w:pPr>
              <w:tabs>
                <w:tab w:val="left" w:pos="1275"/>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E92E95">
              <w:rPr>
                <w:rFonts w:asciiTheme="majorBidi" w:hAnsiTheme="majorBidi" w:cstheme="majorBidi"/>
                <w:b/>
                <w:bCs/>
                <w:sz w:val="24"/>
                <w:szCs w:val="24"/>
                <w:rtl/>
              </w:rPr>
              <w:t>التحليل العاملي الاستكشافي وتحليل الاتساق الداخلي بمعامل ألفا كونباخ</w:t>
            </w:r>
          </w:p>
        </w:tc>
      </w:tr>
      <w:tr w:rsidR="00E92E95" w:rsidRPr="00E92E95" w14:paraId="55B6D8E6" w14:textId="77777777" w:rsidTr="00134B7E">
        <w:tc>
          <w:tcPr>
            <w:cnfStyle w:val="001000000000" w:firstRow="0" w:lastRow="0" w:firstColumn="1" w:lastColumn="0" w:oddVBand="0" w:evenVBand="0" w:oddHBand="0" w:evenHBand="0" w:firstRowFirstColumn="0" w:firstRowLastColumn="0" w:lastRowFirstColumn="0" w:lastRowLastColumn="0"/>
            <w:tcW w:w="2500" w:type="pct"/>
          </w:tcPr>
          <w:p w14:paraId="07FBA831" w14:textId="77777777" w:rsidR="00183BDE" w:rsidRPr="00E92E95" w:rsidRDefault="00183BDE" w:rsidP="00134B7E">
            <w:pPr>
              <w:tabs>
                <w:tab w:val="left" w:pos="1275"/>
              </w:tabs>
              <w:jc w:val="right"/>
              <w:rPr>
                <w:rFonts w:asciiTheme="majorBidi" w:hAnsiTheme="majorBidi" w:cstheme="majorBidi"/>
                <w:sz w:val="24"/>
                <w:szCs w:val="24"/>
              </w:rPr>
            </w:pPr>
            <w:r w:rsidRPr="00E92E95">
              <w:rPr>
                <w:rFonts w:asciiTheme="majorBidi" w:hAnsiTheme="majorBidi" w:cstheme="majorBidi"/>
                <w:sz w:val="24"/>
                <w:szCs w:val="24"/>
                <w:rtl/>
              </w:rPr>
              <w:t>لتكييف النموذج النظري للبيانات المجمعة</w:t>
            </w:r>
          </w:p>
        </w:tc>
        <w:tc>
          <w:tcPr>
            <w:tcW w:w="2500" w:type="pct"/>
          </w:tcPr>
          <w:p w14:paraId="5C7027E1" w14:textId="77777777" w:rsidR="00183BDE" w:rsidRPr="00E92E95" w:rsidRDefault="00183BDE" w:rsidP="00134B7E">
            <w:pPr>
              <w:tabs>
                <w:tab w:val="left" w:pos="1275"/>
              </w:tabs>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E92E95">
              <w:rPr>
                <w:rFonts w:asciiTheme="majorBidi" w:hAnsiTheme="majorBidi" w:cstheme="majorBidi"/>
                <w:b/>
                <w:bCs/>
                <w:sz w:val="24"/>
                <w:szCs w:val="24"/>
                <w:rtl/>
              </w:rPr>
              <w:t>التحليل العاملي التوكيدي</w:t>
            </w:r>
          </w:p>
        </w:tc>
      </w:tr>
      <w:tr w:rsidR="00E92E95" w:rsidRPr="00E92E95" w14:paraId="02BCF724"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2ABDA8D" w14:textId="77777777" w:rsidR="00183BDE" w:rsidRPr="00E92E95" w:rsidRDefault="00183BDE" w:rsidP="00134B7E">
            <w:pPr>
              <w:tabs>
                <w:tab w:val="left" w:pos="1275"/>
              </w:tabs>
              <w:jc w:val="right"/>
              <w:rPr>
                <w:rFonts w:asciiTheme="majorBidi" w:hAnsiTheme="majorBidi" w:cstheme="majorBidi"/>
                <w:sz w:val="24"/>
                <w:szCs w:val="24"/>
              </w:rPr>
            </w:pPr>
            <w:r w:rsidRPr="00E92E95">
              <w:rPr>
                <w:rFonts w:asciiTheme="majorBidi" w:hAnsiTheme="majorBidi" w:cstheme="majorBidi"/>
                <w:sz w:val="24"/>
                <w:szCs w:val="24"/>
                <w:rtl/>
              </w:rPr>
              <w:t>للتحقق من الفرضية الاولى ( 1 )</w:t>
            </w:r>
          </w:p>
        </w:tc>
        <w:tc>
          <w:tcPr>
            <w:tcW w:w="2500" w:type="pct"/>
          </w:tcPr>
          <w:p w14:paraId="75EC3BBF" w14:textId="77777777" w:rsidR="00183BDE" w:rsidRPr="00E92E95" w:rsidRDefault="00183BDE" w:rsidP="00134B7E">
            <w:pPr>
              <w:tabs>
                <w:tab w:val="left" w:pos="1275"/>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E92E95">
              <w:rPr>
                <w:rFonts w:asciiTheme="majorBidi" w:hAnsiTheme="majorBidi" w:cstheme="majorBidi"/>
                <w:b/>
                <w:bCs/>
                <w:sz w:val="24"/>
                <w:szCs w:val="24"/>
                <w:rtl/>
              </w:rPr>
              <w:t>تحليل مقارنة المتوسطات ( العينة المكررة)</w:t>
            </w:r>
          </w:p>
        </w:tc>
      </w:tr>
      <w:tr w:rsidR="00E92E95" w:rsidRPr="00E92E95" w14:paraId="05F857DF" w14:textId="77777777" w:rsidTr="00134B7E">
        <w:tc>
          <w:tcPr>
            <w:cnfStyle w:val="001000000000" w:firstRow="0" w:lastRow="0" w:firstColumn="1" w:lastColumn="0" w:oddVBand="0" w:evenVBand="0" w:oddHBand="0" w:evenHBand="0" w:firstRowFirstColumn="0" w:firstRowLastColumn="0" w:lastRowFirstColumn="0" w:lastRowLastColumn="0"/>
            <w:tcW w:w="2500" w:type="pct"/>
          </w:tcPr>
          <w:p w14:paraId="2661D128" w14:textId="77777777" w:rsidR="00183BDE" w:rsidRPr="00E92E95" w:rsidRDefault="00183BDE" w:rsidP="00134B7E">
            <w:pPr>
              <w:tabs>
                <w:tab w:val="left" w:pos="1275"/>
              </w:tabs>
              <w:jc w:val="right"/>
              <w:rPr>
                <w:rFonts w:asciiTheme="majorBidi" w:hAnsiTheme="majorBidi" w:cstheme="majorBidi"/>
                <w:sz w:val="24"/>
                <w:szCs w:val="24"/>
              </w:rPr>
            </w:pPr>
            <w:r w:rsidRPr="00E92E95">
              <w:rPr>
                <w:rFonts w:asciiTheme="majorBidi" w:hAnsiTheme="majorBidi" w:cstheme="majorBidi"/>
                <w:sz w:val="24"/>
                <w:szCs w:val="24"/>
                <w:rtl/>
              </w:rPr>
              <w:t>للتحقق من الفرضية الثانية ( 2 )</w:t>
            </w:r>
          </w:p>
        </w:tc>
        <w:tc>
          <w:tcPr>
            <w:tcW w:w="2500" w:type="pct"/>
          </w:tcPr>
          <w:p w14:paraId="11A1C467" w14:textId="77777777" w:rsidR="00183BDE" w:rsidRPr="00E92E95" w:rsidRDefault="00183BDE" w:rsidP="00134B7E">
            <w:pPr>
              <w:tabs>
                <w:tab w:val="left" w:pos="1275"/>
              </w:tabs>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E92E95">
              <w:rPr>
                <w:rFonts w:asciiTheme="majorBidi" w:hAnsiTheme="majorBidi" w:cstheme="majorBidi"/>
                <w:b/>
                <w:bCs/>
                <w:sz w:val="24"/>
                <w:szCs w:val="24"/>
                <w:rtl/>
              </w:rPr>
              <w:t xml:space="preserve">     </w:t>
            </w:r>
            <w:r w:rsidRPr="00E92E95">
              <w:rPr>
                <w:rFonts w:asciiTheme="majorBidi" w:hAnsiTheme="majorBidi" w:cstheme="majorBidi"/>
                <w:b/>
                <w:bCs/>
                <w:sz w:val="24"/>
                <w:szCs w:val="24"/>
              </w:rPr>
              <w:t xml:space="preserve"> </w:t>
            </w:r>
            <w:r w:rsidRPr="00E92E95">
              <w:rPr>
                <w:rFonts w:asciiTheme="majorBidi" w:hAnsiTheme="majorBidi" w:cstheme="majorBidi"/>
                <w:b/>
                <w:bCs/>
                <w:sz w:val="24"/>
                <w:szCs w:val="24"/>
                <w:rtl/>
              </w:rPr>
              <w:t>)</w:t>
            </w:r>
            <w:r w:rsidRPr="00E92E95">
              <w:rPr>
                <w:rFonts w:asciiTheme="majorBidi" w:hAnsiTheme="majorBidi" w:cstheme="majorBidi"/>
                <w:b/>
                <w:bCs/>
                <w:sz w:val="24"/>
                <w:szCs w:val="24"/>
              </w:rPr>
              <w:t>ANOVA</w:t>
            </w:r>
            <w:r w:rsidRPr="00E92E95">
              <w:rPr>
                <w:rFonts w:asciiTheme="majorBidi" w:hAnsiTheme="majorBidi" w:cstheme="majorBidi"/>
                <w:b/>
                <w:bCs/>
                <w:sz w:val="24"/>
                <w:szCs w:val="24"/>
                <w:rtl/>
              </w:rPr>
              <w:t xml:space="preserve">  تحليل التباين بعامل واحد  (</w:t>
            </w:r>
            <w:r w:rsidRPr="00E92E95">
              <w:rPr>
                <w:rFonts w:asciiTheme="majorBidi" w:hAnsiTheme="majorBidi" w:cstheme="majorBidi"/>
                <w:b/>
                <w:bCs/>
                <w:sz w:val="24"/>
                <w:szCs w:val="24"/>
              </w:rPr>
              <w:t> </w:t>
            </w:r>
          </w:p>
        </w:tc>
      </w:tr>
      <w:tr w:rsidR="00E92E95" w:rsidRPr="00E92E95" w14:paraId="7D88E8B5"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34FBF2F" w14:textId="77777777" w:rsidR="00183BDE" w:rsidRPr="00E92E95" w:rsidRDefault="00183BDE" w:rsidP="00134B7E">
            <w:pPr>
              <w:tabs>
                <w:tab w:val="left" w:pos="1275"/>
              </w:tabs>
              <w:jc w:val="right"/>
              <w:rPr>
                <w:rFonts w:asciiTheme="majorBidi" w:hAnsiTheme="majorBidi" w:cstheme="majorBidi"/>
                <w:sz w:val="24"/>
                <w:szCs w:val="24"/>
              </w:rPr>
            </w:pPr>
            <w:r w:rsidRPr="00E92E95">
              <w:rPr>
                <w:rFonts w:asciiTheme="majorBidi" w:hAnsiTheme="majorBidi" w:cstheme="majorBidi"/>
                <w:sz w:val="24"/>
                <w:szCs w:val="24"/>
                <w:rtl/>
              </w:rPr>
              <w:t>للتحقق من الفرضية الثالثة ( 3 )  والرابعة  ( 4 )</w:t>
            </w:r>
          </w:p>
        </w:tc>
        <w:tc>
          <w:tcPr>
            <w:tcW w:w="2500" w:type="pct"/>
          </w:tcPr>
          <w:p w14:paraId="45663841" w14:textId="77777777" w:rsidR="00183BDE" w:rsidRPr="00E92E95" w:rsidRDefault="00183BDE" w:rsidP="00134B7E">
            <w:pPr>
              <w:tabs>
                <w:tab w:val="left" w:pos="1275"/>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E92E95">
              <w:rPr>
                <w:rFonts w:asciiTheme="majorBidi" w:hAnsiTheme="majorBidi" w:cstheme="majorBidi"/>
                <w:b/>
                <w:bCs/>
                <w:sz w:val="24"/>
                <w:szCs w:val="24"/>
                <w:rtl/>
                <w:lang w:val="fr-FR"/>
              </w:rPr>
              <w:t>النمذجة بواسطة المعادلات الهيكلية  أو البنائية</w:t>
            </w:r>
          </w:p>
        </w:tc>
      </w:tr>
    </w:tbl>
    <w:p w14:paraId="08545275" w14:textId="081ADF71" w:rsidR="00183BDE" w:rsidRPr="00E92E95" w:rsidRDefault="00183BDE" w:rsidP="00183BDE">
      <w:pPr>
        <w:bidi/>
        <w:spacing w:after="0" w:line="240" w:lineRule="auto"/>
        <w:ind w:left="720"/>
        <w:contextualSpacing/>
        <w:jc w:val="center"/>
        <w:rPr>
          <w:rFonts w:asciiTheme="majorBidi" w:hAnsiTheme="majorBidi" w:cstheme="majorBidi"/>
          <w:b/>
          <w:bCs/>
          <w:sz w:val="28"/>
          <w:szCs w:val="28"/>
          <w:rtl/>
          <w:lang w:val="fr-FR" w:bidi="ar-DZ"/>
        </w:rPr>
      </w:pPr>
      <w:r w:rsidRPr="00E92E95">
        <w:rPr>
          <w:rFonts w:asciiTheme="majorBidi" w:hAnsiTheme="majorBidi" w:cstheme="majorBidi"/>
          <w:b/>
          <w:bCs/>
          <w:sz w:val="28"/>
          <w:szCs w:val="28"/>
          <w:rtl/>
          <w:lang w:val="fr-FR" w:bidi="ar-DZ"/>
        </w:rPr>
        <w:t xml:space="preserve">المصدر: عمرون </w:t>
      </w:r>
      <w:r w:rsidRPr="00E92E95">
        <w:rPr>
          <w:rFonts w:asciiTheme="majorBidi" w:hAnsiTheme="majorBidi" w:cstheme="majorBidi" w:hint="cs"/>
          <w:b/>
          <w:bCs/>
          <w:sz w:val="28"/>
          <w:szCs w:val="28"/>
          <w:rtl/>
          <w:lang w:val="fr-FR" w:bidi="ar-DZ"/>
        </w:rPr>
        <w:t>(1014</w:t>
      </w:r>
      <w:r w:rsidRPr="00E92E95">
        <w:rPr>
          <w:rFonts w:asciiTheme="majorBidi" w:hAnsiTheme="majorBidi" w:cstheme="majorBidi"/>
          <w:b/>
          <w:bCs/>
          <w:sz w:val="28"/>
          <w:szCs w:val="28"/>
          <w:rtl/>
          <w:lang w:val="fr-FR" w:bidi="ar-DZ"/>
        </w:rPr>
        <w:t>)</w:t>
      </w:r>
    </w:p>
    <w:bookmarkEnd w:id="15"/>
    <w:p w14:paraId="25EBF8CB" w14:textId="77777777" w:rsidR="00183BDE" w:rsidRPr="00E92E95" w:rsidRDefault="00183BDE" w:rsidP="00183BDE">
      <w:pPr>
        <w:bidi/>
        <w:spacing w:after="0" w:line="240" w:lineRule="auto"/>
        <w:ind w:left="720"/>
        <w:contextualSpacing/>
        <w:jc w:val="both"/>
        <w:rPr>
          <w:rFonts w:asciiTheme="majorBidi" w:hAnsiTheme="majorBidi" w:cstheme="majorBidi"/>
          <w:sz w:val="28"/>
          <w:szCs w:val="28"/>
          <w:rtl/>
          <w:lang w:val="fr-FR"/>
        </w:rPr>
      </w:pPr>
    </w:p>
    <w:p w14:paraId="68B4569D" w14:textId="77777777" w:rsidR="00183BDE" w:rsidRPr="00E92E95" w:rsidRDefault="00183BDE" w:rsidP="00183BDE">
      <w:pPr>
        <w:bidi/>
        <w:spacing w:after="0" w:line="240" w:lineRule="auto"/>
        <w:jc w:val="both"/>
        <w:rPr>
          <w:rFonts w:asciiTheme="majorBidi" w:hAnsiTheme="majorBidi" w:cstheme="majorBidi"/>
          <w:sz w:val="28"/>
          <w:szCs w:val="28"/>
          <w:rtl/>
        </w:rPr>
      </w:pPr>
      <w:r w:rsidRPr="00E92E95">
        <w:rPr>
          <w:rFonts w:asciiTheme="majorBidi" w:hAnsiTheme="majorBidi" w:cstheme="majorBidi"/>
          <w:sz w:val="28"/>
          <w:szCs w:val="28"/>
          <w:rtl/>
        </w:rPr>
        <w:t>سيغطي الفصل التطبيقي الذي يختص بالتحليلات الإحصائية للبيانات المزمع جمعها وتفسير النتائج ستة (6) أقسام.</w:t>
      </w:r>
    </w:p>
    <w:p w14:paraId="696BC130" w14:textId="77777777" w:rsidR="00183BDE" w:rsidRPr="00E92E95" w:rsidRDefault="00183BDE" w:rsidP="00183BDE">
      <w:pPr>
        <w:bidi/>
        <w:spacing w:after="0" w:line="240" w:lineRule="auto"/>
        <w:jc w:val="both"/>
        <w:rPr>
          <w:rFonts w:asciiTheme="majorBidi" w:hAnsiTheme="majorBidi" w:cstheme="majorBidi"/>
          <w:sz w:val="28"/>
          <w:szCs w:val="28"/>
          <w:rtl/>
        </w:rPr>
      </w:pPr>
    </w:p>
    <w:p w14:paraId="65DF4DD0" w14:textId="2E3403FC" w:rsidR="00183BDE" w:rsidRPr="00E92E95" w:rsidRDefault="00183BDE" w:rsidP="00183BDE">
      <w:pPr>
        <w:bidi/>
        <w:spacing w:after="0" w:line="240" w:lineRule="auto"/>
        <w:jc w:val="both"/>
        <w:rPr>
          <w:rFonts w:asciiTheme="majorBidi" w:hAnsiTheme="majorBidi" w:cstheme="majorBidi"/>
          <w:sz w:val="28"/>
          <w:szCs w:val="28"/>
          <w:rtl/>
        </w:rPr>
      </w:pPr>
      <w:r w:rsidRPr="00E92E95">
        <w:rPr>
          <w:rFonts w:asciiTheme="majorBidi" w:hAnsiTheme="majorBidi" w:cstheme="majorBidi"/>
          <w:b/>
          <w:bCs/>
          <w:sz w:val="28"/>
          <w:szCs w:val="28"/>
          <w:rtl/>
        </w:rPr>
        <w:t>القسم</w:t>
      </w:r>
      <w:r w:rsidRPr="00E92E95">
        <w:rPr>
          <w:rFonts w:asciiTheme="majorBidi" w:hAnsiTheme="majorBidi" w:cstheme="majorBidi"/>
          <w:sz w:val="28"/>
          <w:szCs w:val="28"/>
          <w:rtl/>
        </w:rPr>
        <w:t xml:space="preserve"> </w:t>
      </w:r>
      <w:r w:rsidRPr="00E92E95">
        <w:rPr>
          <w:rFonts w:asciiTheme="majorBidi" w:hAnsiTheme="majorBidi" w:cstheme="majorBidi" w:hint="cs"/>
          <w:b/>
          <w:bCs/>
          <w:sz w:val="28"/>
          <w:szCs w:val="28"/>
          <w:rtl/>
        </w:rPr>
        <w:t>الاول</w:t>
      </w:r>
      <w:r w:rsidRPr="00E92E95">
        <w:rPr>
          <w:rFonts w:asciiTheme="majorBidi" w:hAnsiTheme="majorBidi" w:cstheme="majorBidi" w:hint="cs"/>
          <w:sz w:val="28"/>
          <w:szCs w:val="28"/>
          <w:rtl/>
        </w:rPr>
        <w:t>:</w:t>
      </w:r>
      <w:r w:rsidRPr="00E92E95">
        <w:rPr>
          <w:rFonts w:asciiTheme="majorBidi" w:hAnsiTheme="majorBidi" w:cstheme="majorBidi"/>
          <w:sz w:val="28"/>
          <w:szCs w:val="28"/>
          <w:rtl/>
        </w:rPr>
        <w:t xml:space="preserve"> يوضح هذا القسم الطرق الإحصائية لتحليل البيانات، وعرض الإحصاءات الوصفية وكذلك نتائج تنقية الاستبيان الخاص بالبحث. قبل هذا سنقوم بعرض الإحصائيات الوصفية لكلا للعينتين، عينة المؤسسات التي استفادت من برامج التأهيل والعينة التي لم تستفد من هذه البرامج. أما التقنيات </w:t>
      </w:r>
      <w:r w:rsidR="00266335" w:rsidRPr="00E92E95">
        <w:rPr>
          <w:rFonts w:asciiTheme="majorBidi" w:hAnsiTheme="majorBidi" w:cstheme="majorBidi" w:hint="cs"/>
          <w:sz w:val="28"/>
          <w:szCs w:val="28"/>
          <w:rtl/>
        </w:rPr>
        <w:t>الإحصائية</w:t>
      </w:r>
      <w:r w:rsidRPr="00E92E95">
        <w:rPr>
          <w:rFonts w:asciiTheme="majorBidi" w:hAnsiTheme="majorBidi" w:cstheme="majorBidi"/>
          <w:sz w:val="28"/>
          <w:szCs w:val="28"/>
          <w:rtl/>
        </w:rPr>
        <w:t xml:space="preserve"> المستخدمة في تنقية الاستبيان هي التحليل العاملي الاستكشافي وتحليل الموثوقية والتماسك الداخلي عن طريق ألفا </w:t>
      </w:r>
      <w:r w:rsidR="00266335" w:rsidRPr="00E92E95">
        <w:rPr>
          <w:rFonts w:asciiTheme="majorBidi" w:hAnsiTheme="majorBidi" w:cstheme="majorBidi" w:hint="cs"/>
          <w:sz w:val="28"/>
          <w:szCs w:val="28"/>
          <w:rtl/>
        </w:rPr>
        <w:t>كرو نباخ</w:t>
      </w:r>
      <w:r w:rsidRPr="00E92E95">
        <w:rPr>
          <w:rFonts w:asciiTheme="majorBidi" w:hAnsiTheme="majorBidi" w:cstheme="majorBidi"/>
          <w:sz w:val="28"/>
          <w:szCs w:val="28"/>
          <w:rtl/>
        </w:rPr>
        <w:t xml:space="preserve">. </w:t>
      </w:r>
    </w:p>
    <w:p w14:paraId="42B91CAC" w14:textId="77777777" w:rsidR="00183BDE" w:rsidRPr="00E92E95" w:rsidRDefault="00183BDE" w:rsidP="00183BDE">
      <w:pPr>
        <w:bidi/>
        <w:spacing w:after="0" w:line="240" w:lineRule="auto"/>
        <w:jc w:val="both"/>
        <w:rPr>
          <w:rFonts w:asciiTheme="majorBidi" w:hAnsiTheme="majorBidi" w:cstheme="majorBidi"/>
          <w:sz w:val="28"/>
          <w:szCs w:val="28"/>
          <w:rtl/>
        </w:rPr>
      </w:pPr>
    </w:p>
    <w:p w14:paraId="528DD2D7" w14:textId="77777777" w:rsidR="00183BDE" w:rsidRPr="00E92E95" w:rsidRDefault="00183BDE" w:rsidP="00183BDE">
      <w:pPr>
        <w:bidi/>
        <w:spacing w:after="0" w:line="240" w:lineRule="auto"/>
        <w:jc w:val="both"/>
        <w:rPr>
          <w:rFonts w:asciiTheme="majorBidi" w:hAnsiTheme="majorBidi" w:cstheme="majorBidi"/>
          <w:sz w:val="28"/>
          <w:szCs w:val="28"/>
          <w:rtl/>
        </w:rPr>
      </w:pPr>
      <w:r w:rsidRPr="00E92E95">
        <w:rPr>
          <w:rFonts w:asciiTheme="majorBidi" w:hAnsiTheme="majorBidi" w:cstheme="majorBidi"/>
          <w:b/>
          <w:bCs/>
          <w:sz w:val="28"/>
          <w:szCs w:val="28"/>
          <w:rtl/>
        </w:rPr>
        <w:t>القسم</w:t>
      </w:r>
      <w:r w:rsidRPr="00E92E95">
        <w:rPr>
          <w:rFonts w:asciiTheme="majorBidi" w:hAnsiTheme="majorBidi" w:cstheme="majorBidi"/>
          <w:sz w:val="28"/>
          <w:szCs w:val="28"/>
          <w:rtl/>
        </w:rPr>
        <w:t xml:space="preserve"> </w:t>
      </w:r>
      <w:r w:rsidRPr="00E92E95">
        <w:rPr>
          <w:rFonts w:asciiTheme="majorBidi" w:hAnsiTheme="majorBidi" w:cstheme="majorBidi"/>
          <w:b/>
          <w:bCs/>
          <w:sz w:val="28"/>
          <w:szCs w:val="28"/>
          <w:rtl/>
        </w:rPr>
        <w:t>الثاني</w:t>
      </w:r>
      <w:r w:rsidRPr="00E92E95">
        <w:rPr>
          <w:rFonts w:asciiTheme="majorBidi" w:hAnsiTheme="majorBidi" w:cstheme="majorBidi"/>
          <w:sz w:val="28"/>
          <w:szCs w:val="28"/>
          <w:rtl/>
        </w:rPr>
        <w:t xml:space="preserve">: سنقوم بملاءمة النموذج النظري على البيانات التي سيتم جمعها، مع استخدام التقنية الإحصائية التحليل العاملي التوكيدي. </w:t>
      </w:r>
    </w:p>
    <w:p w14:paraId="25DE7293" w14:textId="77777777" w:rsidR="00183BDE" w:rsidRPr="00E92E95" w:rsidRDefault="00183BDE" w:rsidP="00183BDE">
      <w:pPr>
        <w:bidi/>
        <w:spacing w:after="0" w:line="240" w:lineRule="auto"/>
        <w:jc w:val="both"/>
        <w:rPr>
          <w:rFonts w:asciiTheme="majorBidi" w:hAnsiTheme="majorBidi" w:cstheme="majorBidi"/>
          <w:sz w:val="28"/>
          <w:szCs w:val="28"/>
          <w:rtl/>
        </w:rPr>
      </w:pPr>
    </w:p>
    <w:p w14:paraId="61DE3D87" w14:textId="77777777" w:rsidR="00183BDE" w:rsidRPr="00E92E95" w:rsidRDefault="00183BDE" w:rsidP="00183BDE">
      <w:pPr>
        <w:bidi/>
        <w:spacing w:after="0" w:line="240" w:lineRule="auto"/>
        <w:jc w:val="both"/>
        <w:rPr>
          <w:rFonts w:asciiTheme="majorBidi" w:hAnsiTheme="majorBidi" w:cstheme="majorBidi"/>
          <w:sz w:val="28"/>
          <w:szCs w:val="28"/>
        </w:rPr>
      </w:pPr>
      <w:r w:rsidRPr="00E92E95">
        <w:rPr>
          <w:rFonts w:asciiTheme="majorBidi" w:hAnsiTheme="majorBidi" w:cstheme="majorBidi"/>
          <w:b/>
          <w:bCs/>
          <w:sz w:val="28"/>
          <w:szCs w:val="28"/>
          <w:rtl/>
        </w:rPr>
        <w:lastRenderedPageBreak/>
        <w:t>القسم</w:t>
      </w:r>
      <w:r w:rsidRPr="00E92E95">
        <w:rPr>
          <w:rFonts w:asciiTheme="majorBidi" w:hAnsiTheme="majorBidi" w:cstheme="majorBidi"/>
          <w:sz w:val="28"/>
          <w:szCs w:val="28"/>
          <w:rtl/>
        </w:rPr>
        <w:t xml:space="preserve"> </w:t>
      </w:r>
      <w:r w:rsidRPr="00E92E95">
        <w:rPr>
          <w:rFonts w:asciiTheme="majorBidi" w:hAnsiTheme="majorBidi" w:cstheme="majorBidi" w:hint="cs"/>
          <w:b/>
          <w:bCs/>
          <w:sz w:val="28"/>
          <w:szCs w:val="28"/>
          <w:rtl/>
        </w:rPr>
        <w:t>الثالث</w:t>
      </w:r>
      <w:r w:rsidRPr="00E92E95">
        <w:rPr>
          <w:rFonts w:asciiTheme="majorBidi" w:hAnsiTheme="majorBidi" w:cstheme="majorBidi" w:hint="cs"/>
          <w:sz w:val="28"/>
          <w:szCs w:val="28"/>
          <w:rtl/>
        </w:rPr>
        <w:t>:</w:t>
      </w:r>
      <w:r w:rsidRPr="00E92E95">
        <w:rPr>
          <w:rFonts w:asciiTheme="majorBidi" w:hAnsiTheme="majorBidi" w:cstheme="majorBidi"/>
          <w:sz w:val="28"/>
          <w:szCs w:val="28"/>
          <w:rtl/>
        </w:rPr>
        <w:t xml:space="preserve"> سيتم فيه </w:t>
      </w:r>
      <w:r w:rsidRPr="00E92E95">
        <w:rPr>
          <w:rFonts w:asciiTheme="majorBidi" w:hAnsiTheme="majorBidi" w:cstheme="majorBidi" w:hint="cs"/>
          <w:sz w:val="28"/>
          <w:szCs w:val="28"/>
          <w:rtl/>
        </w:rPr>
        <w:t>عرض طريقة</w:t>
      </w:r>
      <w:r w:rsidRPr="00E92E95">
        <w:rPr>
          <w:rFonts w:asciiTheme="majorBidi" w:hAnsiTheme="majorBidi" w:cstheme="majorBidi"/>
          <w:sz w:val="28"/>
          <w:szCs w:val="28"/>
          <w:rtl/>
        </w:rPr>
        <w:t xml:space="preserve"> ونتائج التحقق من الفرضية الأولى (1). في هذه الفرضية سيتم استخدام التقنية الاحصائية تحليل مقارنة المتوسطات بشكل رئيسي بواسطة العينات المقترنة أو المكررة. </w:t>
      </w:r>
    </w:p>
    <w:p w14:paraId="25EB52DD" w14:textId="77777777" w:rsidR="00183BDE" w:rsidRPr="00E92E95" w:rsidRDefault="00183BDE" w:rsidP="00183BDE">
      <w:pPr>
        <w:bidi/>
        <w:spacing w:after="0" w:line="240" w:lineRule="auto"/>
        <w:jc w:val="both"/>
        <w:rPr>
          <w:rFonts w:asciiTheme="majorBidi" w:hAnsiTheme="majorBidi" w:cstheme="majorBidi"/>
          <w:sz w:val="28"/>
          <w:szCs w:val="28"/>
        </w:rPr>
      </w:pPr>
    </w:p>
    <w:p w14:paraId="4FD6B490" w14:textId="77777777" w:rsidR="00183BDE" w:rsidRPr="00E92E95" w:rsidRDefault="00183BDE" w:rsidP="00183BDE">
      <w:pPr>
        <w:bidi/>
        <w:spacing w:after="0" w:line="240" w:lineRule="auto"/>
        <w:jc w:val="both"/>
        <w:rPr>
          <w:rFonts w:asciiTheme="majorBidi" w:hAnsiTheme="majorBidi" w:cstheme="majorBidi"/>
          <w:sz w:val="28"/>
          <w:szCs w:val="28"/>
        </w:rPr>
      </w:pPr>
      <w:r w:rsidRPr="00E92E95">
        <w:rPr>
          <w:rFonts w:asciiTheme="majorBidi" w:hAnsiTheme="majorBidi" w:cstheme="majorBidi"/>
          <w:b/>
          <w:bCs/>
          <w:sz w:val="28"/>
          <w:szCs w:val="28"/>
          <w:rtl/>
        </w:rPr>
        <w:t>القسم</w:t>
      </w:r>
      <w:r w:rsidRPr="00E92E95">
        <w:rPr>
          <w:rFonts w:asciiTheme="majorBidi" w:hAnsiTheme="majorBidi" w:cstheme="majorBidi"/>
          <w:sz w:val="28"/>
          <w:szCs w:val="28"/>
          <w:rtl/>
        </w:rPr>
        <w:t xml:space="preserve"> </w:t>
      </w:r>
      <w:r w:rsidRPr="00E92E95">
        <w:rPr>
          <w:rFonts w:asciiTheme="majorBidi" w:hAnsiTheme="majorBidi" w:cstheme="majorBidi"/>
          <w:b/>
          <w:bCs/>
          <w:sz w:val="28"/>
          <w:szCs w:val="28"/>
          <w:rtl/>
        </w:rPr>
        <w:t>الرابع</w:t>
      </w:r>
      <w:r w:rsidRPr="00E92E95">
        <w:rPr>
          <w:rFonts w:asciiTheme="majorBidi" w:hAnsiTheme="majorBidi" w:cstheme="majorBidi"/>
          <w:sz w:val="28"/>
          <w:szCs w:val="28"/>
          <w:rtl/>
        </w:rPr>
        <w:t xml:space="preserve">: يتعلق هذا القسم بالتحقق من الفرضية الثانية (2). سيتم التحقق من هذه الفرضية على مرحلتين، </w:t>
      </w:r>
      <w:r w:rsidRPr="00E92E95">
        <w:rPr>
          <w:rFonts w:asciiTheme="majorBidi" w:hAnsiTheme="majorBidi" w:cstheme="majorBidi" w:hint="cs"/>
          <w:sz w:val="28"/>
          <w:szCs w:val="28"/>
          <w:rtl/>
        </w:rPr>
        <w:t>وسيتم</w:t>
      </w:r>
      <w:r w:rsidRPr="00E92E95">
        <w:rPr>
          <w:rFonts w:asciiTheme="majorBidi" w:hAnsiTheme="majorBidi" w:cstheme="majorBidi"/>
          <w:sz w:val="28"/>
          <w:szCs w:val="28"/>
          <w:rtl/>
        </w:rPr>
        <w:t xml:space="preserve"> تحليل التباين بعامل واحد (</w:t>
      </w:r>
      <w:r w:rsidRPr="00E92E95">
        <w:rPr>
          <w:rFonts w:asciiTheme="majorBidi" w:hAnsiTheme="majorBidi" w:cstheme="majorBidi"/>
          <w:sz w:val="28"/>
          <w:szCs w:val="28"/>
        </w:rPr>
        <w:t>ANOVA</w:t>
      </w:r>
      <w:r w:rsidRPr="00E92E95">
        <w:rPr>
          <w:rFonts w:asciiTheme="majorBidi" w:hAnsiTheme="majorBidi" w:cstheme="majorBidi" w:hint="cs"/>
          <w:sz w:val="28"/>
          <w:szCs w:val="28"/>
          <w:rtl/>
        </w:rPr>
        <w:t>)</w:t>
      </w:r>
      <w:r w:rsidRPr="00E92E95">
        <w:rPr>
          <w:rFonts w:asciiTheme="majorBidi" w:hAnsiTheme="majorBidi" w:cstheme="majorBidi"/>
          <w:sz w:val="28"/>
          <w:szCs w:val="28"/>
          <w:rtl/>
        </w:rPr>
        <w:t xml:space="preserve">، </w:t>
      </w:r>
      <w:r w:rsidRPr="00E92E95">
        <w:rPr>
          <w:rFonts w:asciiTheme="majorBidi" w:hAnsiTheme="majorBidi" w:cstheme="majorBidi" w:hint="cs"/>
          <w:sz w:val="28"/>
          <w:szCs w:val="28"/>
          <w:rtl/>
        </w:rPr>
        <w:t>وكذلك (</w:t>
      </w:r>
      <w:r w:rsidRPr="00E92E95">
        <w:rPr>
          <w:rFonts w:asciiTheme="majorBidi" w:hAnsiTheme="majorBidi" w:cstheme="majorBidi"/>
          <w:sz w:val="28"/>
          <w:szCs w:val="28"/>
        </w:rPr>
        <w:t>MANOVA</w:t>
      </w:r>
      <w:r w:rsidRPr="00E92E95">
        <w:rPr>
          <w:rFonts w:asciiTheme="majorBidi" w:hAnsiTheme="majorBidi" w:cstheme="majorBidi"/>
          <w:sz w:val="28"/>
          <w:szCs w:val="28"/>
          <w:rtl/>
        </w:rPr>
        <w:t xml:space="preserve">). </w:t>
      </w:r>
    </w:p>
    <w:p w14:paraId="7AD9CEB4" w14:textId="77777777" w:rsidR="00183BDE" w:rsidRPr="00E92E95" w:rsidRDefault="00183BDE" w:rsidP="00183BDE">
      <w:pPr>
        <w:bidi/>
        <w:spacing w:after="0" w:line="240" w:lineRule="auto"/>
        <w:jc w:val="both"/>
        <w:rPr>
          <w:rFonts w:asciiTheme="majorBidi" w:hAnsiTheme="majorBidi" w:cstheme="majorBidi"/>
          <w:sz w:val="28"/>
          <w:szCs w:val="28"/>
          <w:rtl/>
        </w:rPr>
      </w:pPr>
    </w:p>
    <w:p w14:paraId="10DBB9CB" w14:textId="77777777" w:rsidR="00183BDE" w:rsidRPr="00E92E95" w:rsidRDefault="00183BDE" w:rsidP="00183BDE">
      <w:pPr>
        <w:bidi/>
        <w:spacing w:after="0" w:line="240" w:lineRule="auto"/>
        <w:jc w:val="both"/>
        <w:rPr>
          <w:rFonts w:asciiTheme="majorBidi" w:hAnsiTheme="majorBidi" w:cstheme="majorBidi"/>
          <w:sz w:val="28"/>
          <w:szCs w:val="28"/>
          <w:rtl/>
        </w:rPr>
      </w:pPr>
      <w:r w:rsidRPr="00E92E95">
        <w:rPr>
          <w:rFonts w:asciiTheme="majorBidi" w:hAnsiTheme="majorBidi" w:cstheme="majorBidi"/>
          <w:b/>
          <w:bCs/>
          <w:sz w:val="28"/>
          <w:szCs w:val="28"/>
          <w:rtl/>
        </w:rPr>
        <w:t>القسم</w:t>
      </w:r>
      <w:r w:rsidRPr="00E92E95">
        <w:rPr>
          <w:rFonts w:asciiTheme="majorBidi" w:hAnsiTheme="majorBidi" w:cstheme="majorBidi"/>
          <w:sz w:val="28"/>
          <w:szCs w:val="28"/>
          <w:rtl/>
        </w:rPr>
        <w:t xml:space="preserve"> </w:t>
      </w:r>
      <w:r w:rsidRPr="00E92E95">
        <w:rPr>
          <w:rFonts w:asciiTheme="majorBidi" w:hAnsiTheme="majorBidi" w:cstheme="majorBidi" w:hint="cs"/>
          <w:b/>
          <w:bCs/>
          <w:sz w:val="28"/>
          <w:szCs w:val="28"/>
          <w:rtl/>
        </w:rPr>
        <w:t>الخامس</w:t>
      </w:r>
      <w:r w:rsidRPr="00E92E95">
        <w:rPr>
          <w:rFonts w:asciiTheme="majorBidi" w:hAnsiTheme="majorBidi" w:cstheme="majorBidi" w:hint="cs"/>
          <w:sz w:val="28"/>
          <w:szCs w:val="28"/>
          <w:rtl/>
        </w:rPr>
        <w:t>:</w:t>
      </w:r>
      <w:r w:rsidRPr="00E92E95">
        <w:rPr>
          <w:rFonts w:asciiTheme="majorBidi" w:hAnsiTheme="majorBidi" w:cstheme="majorBidi"/>
          <w:sz w:val="28"/>
          <w:szCs w:val="28"/>
          <w:rtl/>
        </w:rPr>
        <w:t xml:space="preserve"> يرمي هذا القسم الى التحقق من الفرضية الثالثة </w:t>
      </w:r>
      <w:r w:rsidRPr="00E92E95">
        <w:rPr>
          <w:rFonts w:asciiTheme="majorBidi" w:hAnsiTheme="majorBidi" w:cstheme="majorBidi" w:hint="cs"/>
          <w:sz w:val="28"/>
          <w:szCs w:val="28"/>
          <w:rtl/>
        </w:rPr>
        <w:t>(3)</w:t>
      </w:r>
      <w:r w:rsidRPr="00E92E95">
        <w:rPr>
          <w:rFonts w:asciiTheme="majorBidi" w:hAnsiTheme="majorBidi" w:cstheme="majorBidi"/>
          <w:sz w:val="28"/>
          <w:szCs w:val="28"/>
          <w:rtl/>
        </w:rPr>
        <w:t xml:space="preserve">. ويسعى هذا القسم للتحقق من أثر برنامج التأهيل على أداء المؤسسات الصغيرة والمتوسطة الجزائرية، وسنستخدم التقنية الاحصائية </w:t>
      </w:r>
      <w:r w:rsidRPr="00E92E95">
        <w:rPr>
          <w:rFonts w:asciiTheme="majorBidi" w:hAnsiTheme="majorBidi" w:cstheme="majorBidi" w:hint="cs"/>
          <w:sz w:val="28"/>
          <w:szCs w:val="28"/>
          <w:rtl/>
        </w:rPr>
        <w:t>النمذجة بالمعادلات</w:t>
      </w:r>
      <w:r w:rsidRPr="00E92E95">
        <w:rPr>
          <w:rFonts w:asciiTheme="majorBidi" w:hAnsiTheme="majorBidi" w:cstheme="majorBidi"/>
          <w:sz w:val="28"/>
          <w:szCs w:val="28"/>
          <w:rtl/>
        </w:rPr>
        <w:t xml:space="preserve"> </w:t>
      </w:r>
      <w:r w:rsidRPr="00E92E95">
        <w:rPr>
          <w:rFonts w:asciiTheme="majorBidi" w:hAnsiTheme="majorBidi" w:cstheme="majorBidi" w:hint="cs"/>
          <w:sz w:val="28"/>
          <w:szCs w:val="28"/>
          <w:rtl/>
        </w:rPr>
        <w:t>الهيكلية ببرمجية</w:t>
      </w:r>
      <w:r w:rsidRPr="00E92E95">
        <w:rPr>
          <w:rFonts w:asciiTheme="majorBidi" w:hAnsiTheme="majorBidi" w:cstheme="majorBidi"/>
          <w:sz w:val="28"/>
          <w:szCs w:val="28"/>
          <w:rtl/>
        </w:rPr>
        <w:t xml:space="preserve"> </w:t>
      </w:r>
      <w:r w:rsidRPr="00E92E95">
        <w:rPr>
          <w:rFonts w:asciiTheme="majorBidi" w:hAnsiTheme="majorBidi" w:cstheme="majorBidi"/>
          <w:sz w:val="28"/>
          <w:szCs w:val="28"/>
        </w:rPr>
        <w:t>LISREL</w:t>
      </w:r>
      <w:r w:rsidRPr="00E92E95">
        <w:rPr>
          <w:rFonts w:asciiTheme="majorBidi" w:hAnsiTheme="majorBidi" w:cstheme="majorBidi" w:hint="cs"/>
          <w:sz w:val="28"/>
          <w:szCs w:val="28"/>
          <w:rtl/>
        </w:rPr>
        <w:t xml:space="preserve"> النسخة</w:t>
      </w:r>
      <w:r w:rsidRPr="00E92E95">
        <w:rPr>
          <w:rFonts w:asciiTheme="majorBidi" w:hAnsiTheme="majorBidi" w:cstheme="majorBidi"/>
          <w:sz w:val="28"/>
          <w:szCs w:val="28"/>
          <w:rtl/>
        </w:rPr>
        <w:t xml:space="preserve"> 9.1. </w:t>
      </w:r>
    </w:p>
    <w:p w14:paraId="58735186" w14:textId="77777777" w:rsidR="00183BDE" w:rsidRPr="00E92E95" w:rsidRDefault="00183BDE" w:rsidP="00183BDE">
      <w:pPr>
        <w:bidi/>
        <w:spacing w:after="0" w:line="240" w:lineRule="auto"/>
        <w:jc w:val="both"/>
        <w:rPr>
          <w:rFonts w:asciiTheme="majorBidi" w:hAnsiTheme="majorBidi" w:cstheme="majorBidi"/>
          <w:sz w:val="28"/>
          <w:szCs w:val="28"/>
          <w:rtl/>
        </w:rPr>
      </w:pPr>
    </w:p>
    <w:p w14:paraId="5B0B6509" w14:textId="77777777" w:rsidR="00183BDE" w:rsidRPr="00E92E95" w:rsidRDefault="00183BDE" w:rsidP="00183BDE">
      <w:pPr>
        <w:bidi/>
        <w:spacing w:after="0" w:line="240" w:lineRule="auto"/>
        <w:jc w:val="both"/>
        <w:rPr>
          <w:rFonts w:asciiTheme="majorBidi" w:hAnsiTheme="majorBidi" w:cstheme="majorBidi"/>
          <w:sz w:val="28"/>
          <w:szCs w:val="28"/>
          <w:rtl/>
        </w:rPr>
      </w:pPr>
      <w:r w:rsidRPr="00E92E95">
        <w:rPr>
          <w:rFonts w:asciiTheme="majorBidi" w:hAnsiTheme="majorBidi" w:cstheme="majorBidi"/>
          <w:b/>
          <w:bCs/>
          <w:sz w:val="28"/>
          <w:szCs w:val="28"/>
          <w:rtl/>
        </w:rPr>
        <w:t>القسم</w:t>
      </w:r>
      <w:r w:rsidRPr="00E92E95">
        <w:rPr>
          <w:rFonts w:asciiTheme="majorBidi" w:hAnsiTheme="majorBidi" w:cstheme="majorBidi"/>
          <w:sz w:val="28"/>
          <w:szCs w:val="28"/>
          <w:rtl/>
        </w:rPr>
        <w:t xml:space="preserve"> </w:t>
      </w:r>
      <w:r w:rsidRPr="00E92E95">
        <w:rPr>
          <w:rFonts w:asciiTheme="majorBidi" w:hAnsiTheme="majorBidi" w:cstheme="majorBidi" w:hint="cs"/>
          <w:b/>
          <w:bCs/>
          <w:sz w:val="28"/>
          <w:szCs w:val="28"/>
          <w:rtl/>
        </w:rPr>
        <w:t>السادس</w:t>
      </w:r>
      <w:r w:rsidRPr="00E92E95">
        <w:rPr>
          <w:rFonts w:asciiTheme="majorBidi" w:hAnsiTheme="majorBidi" w:cstheme="majorBidi" w:hint="cs"/>
          <w:sz w:val="28"/>
          <w:szCs w:val="28"/>
          <w:rtl/>
        </w:rPr>
        <w:t>:</w:t>
      </w:r>
      <w:r w:rsidRPr="00E92E95">
        <w:rPr>
          <w:rFonts w:asciiTheme="majorBidi" w:hAnsiTheme="majorBidi" w:cstheme="majorBidi"/>
          <w:sz w:val="28"/>
          <w:szCs w:val="28"/>
          <w:rtl/>
        </w:rPr>
        <w:t xml:space="preserve"> في هذا القسم سنتحقق من الفرضية الرابعة وسنستخدم التقنية الاحصائية </w:t>
      </w:r>
      <w:r w:rsidRPr="00E92E95">
        <w:rPr>
          <w:rFonts w:asciiTheme="majorBidi" w:hAnsiTheme="majorBidi" w:cstheme="majorBidi" w:hint="cs"/>
          <w:sz w:val="28"/>
          <w:szCs w:val="28"/>
          <w:rtl/>
        </w:rPr>
        <w:t>النمذجة بالمعادلات</w:t>
      </w:r>
      <w:r w:rsidRPr="00E92E95">
        <w:rPr>
          <w:rFonts w:asciiTheme="majorBidi" w:hAnsiTheme="majorBidi" w:cstheme="majorBidi"/>
          <w:sz w:val="28"/>
          <w:szCs w:val="28"/>
          <w:rtl/>
        </w:rPr>
        <w:t xml:space="preserve"> </w:t>
      </w:r>
      <w:r w:rsidRPr="00E92E95">
        <w:rPr>
          <w:rFonts w:asciiTheme="majorBidi" w:hAnsiTheme="majorBidi" w:cstheme="majorBidi" w:hint="cs"/>
          <w:sz w:val="28"/>
          <w:szCs w:val="28"/>
          <w:rtl/>
        </w:rPr>
        <w:t>الهيكلية ببرمجية</w:t>
      </w:r>
      <w:r w:rsidRPr="00E92E95">
        <w:rPr>
          <w:rFonts w:asciiTheme="majorBidi" w:hAnsiTheme="majorBidi" w:cstheme="majorBidi"/>
          <w:sz w:val="28"/>
          <w:szCs w:val="28"/>
          <w:rtl/>
        </w:rPr>
        <w:t xml:space="preserve"> </w:t>
      </w:r>
      <w:r w:rsidRPr="00E92E95">
        <w:rPr>
          <w:rFonts w:asciiTheme="majorBidi" w:hAnsiTheme="majorBidi" w:cstheme="majorBidi"/>
          <w:sz w:val="28"/>
          <w:szCs w:val="28"/>
        </w:rPr>
        <w:t>LISREL</w:t>
      </w:r>
      <w:r w:rsidRPr="00E92E95">
        <w:rPr>
          <w:rFonts w:asciiTheme="majorBidi" w:hAnsiTheme="majorBidi" w:cstheme="majorBidi" w:hint="cs"/>
          <w:sz w:val="28"/>
          <w:szCs w:val="28"/>
          <w:rtl/>
        </w:rPr>
        <w:t xml:space="preserve"> النسخة</w:t>
      </w:r>
      <w:r w:rsidRPr="00E92E95">
        <w:rPr>
          <w:rFonts w:asciiTheme="majorBidi" w:hAnsiTheme="majorBidi" w:cstheme="majorBidi"/>
          <w:sz w:val="28"/>
          <w:szCs w:val="28"/>
          <w:rtl/>
        </w:rPr>
        <w:t xml:space="preserve"> 9.1. </w:t>
      </w:r>
    </w:p>
    <w:p w14:paraId="5F2FDE90" w14:textId="77777777" w:rsidR="00183BDE" w:rsidRPr="00E92E95" w:rsidRDefault="00183BDE" w:rsidP="00183BDE">
      <w:pPr>
        <w:bidi/>
        <w:spacing w:after="0" w:line="240" w:lineRule="auto"/>
        <w:jc w:val="both"/>
        <w:rPr>
          <w:rFonts w:asciiTheme="majorBidi" w:hAnsiTheme="majorBidi" w:cstheme="majorBidi"/>
          <w:sz w:val="28"/>
          <w:szCs w:val="28"/>
          <w:rtl/>
        </w:rPr>
      </w:pPr>
      <w:r w:rsidRPr="00E92E95">
        <w:rPr>
          <w:rFonts w:asciiTheme="majorBidi" w:hAnsiTheme="majorBidi" w:cstheme="majorBidi"/>
          <w:sz w:val="28"/>
          <w:szCs w:val="28"/>
          <w:rtl/>
        </w:rPr>
        <w:t xml:space="preserve">. </w:t>
      </w:r>
    </w:p>
    <w:p w14:paraId="4A7A216A" w14:textId="77777777" w:rsidR="00183BDE" w:rsidRPr="00E92E95" w:rsidRDefault="00183BDE" w:rsidP="00183BDE">
      <w:pPr>
        <w:bidi/>
        <w:spacing w:after="0" w:line="240" w:lineRule="auto"/>
        <w:jc w:val="both"/>
        <w:rPr>
          <w:rFonts w:asciiTheme="majorBidi" w:hAnsiTheme="majorBidi" w:cstheme="majorBidi"/>
          <w:sz w:val="28"/>
          <w:szCs w:val="28"/>
        </w:rPr>
      </w:pPr>
      <w:r w:rsidRPr="00E92E95">
        <w:rPr>
          <w:rFonts w:asciiTheme="majorBidi" w:hAnsiTheme="majorBidi" w:cstheme="majorBidi"/>
          <w:sz w:val="28"/>
          <w:szCs w:val="28"/>
          <w:rtl/>
        </w:rPr>
        <w:t>في الواقع، سيبدأ كل قسم بمقدمة وينتهي بملخص صغير. في بداية هذا الفصل، وجدنا أنه من المثير للاهتمام تقديم التحليل الإحصائي الوصفي في القسم الأول لكل متغيرات البحث.</w:t>
      </w:r>
    </w:p>
    <w:p w14:paraId="4A60B6F3" w14:textId="77777777" w:rsidR="00183BDE" w:rsidRPr="00E92E95" w:rsidRDefault="00183BDE" w:rsidP="00183BDE">
      <w:pPr>
        <w:bidi/>
        <w:spacing w:after="0" w:line="240" w:lineRule="auto"/>
        <w:jc w:val="both"/>
        <w:rPr>
          <w:rFonts w:asciiTheme="majorBidi" w:hAnsiTheme="majorBidi" w:cstheme="majorBidi"/>
          <w:sz w:val="28"/>
          <w:szCs w:val="28"/>
        </w:rPr>
      </w:pPr>
    </w:p>
    <w:p w14:paraId="7B576124" w14:textId="77777777" w:rsidR="00183BDE" w:rsidRPr="00E92E95" w:rsidRDefault="00183BDE" w:rsidP="00183BDE">
      <w:pPr>
        <w:bidi/>
        <w:spacing w:after="0" w:line="240" w:lineRule="auto"/>
        <w:jc w:val="both"/>
        <w:rPr>
          <w:rFonts w:asciiTheme="majorBidi" w:hAnsiTheme="majorBidi" w:cstheme="majorBidi"/>
          <w:sz w:val="28"/>
          <w:szCs w:val="28"/>
        </w:rPr>
      </w:pPr>
      <w:r w:rsidRPr="00E92E95">
        <w:rPr>
          <w:rFonts w:asciiTheme="majorBidi" w:hAnsiTheme="majorBidi" w:cstheme="majorBidi"/>
          <w:sz w:val="28"/>
          <w:szCs w:val="28"/>
        </w:rPr>
        <w:br w:type="page"/>
      </w:r>
    </w:p>
    <w:p w14:paraId="62368C40" w14:textId="77777777" w:rsidR="00183BDE" w:rsidRPr="00E92E95" w:rsidRDefault="00183BDE" w:rsidP="00183BDE">
      <w:pPr>
        <w:bidi/>
        <w:spacing w:after="0" w:line="240" w:lineRule="auto"/>
        <w:jc w:val="both"/>
        <w:rPr>
          <w:rFonts w:asciiTheme="majorBidi" w:hAnsiTheme="majorBidi" w:cstheme="majorBidi"/>
          <w:sz w:val="28"/>
          <w:szCs w:val="28"/>
        </w:rPr>
      </w:pPr>
    </w:p>
    <w:p w14:paraId="61AF5BEC" w14:textId="77777777" w:rsidR="00183BDE" w:rsidRPr="00E92E95" w:rsidRDefault="00183BDE" w:rsidP="00183BDE">
      <w:pPr>
        <w:bidi/>
        <w:spacing w:after="0" w:line="240" w:lineRule="auto"/>
        <w:ind w:left="-7"/>
        <w:contextualSpacing/>
        <w:jc w:val="both"/>
        <w:rPr>
          <w:rFonts w:asciiTheme="majorBidi" w:hAnsiTheme="majorBidi" w:cstheme="majorBidi"/>
          <w:b/>
          <w:bCs/>
          <w:sz w:val="32"/>
          <w:szCs w:val="32"/>
          <w:rtl/>
          <w:lang w:bidi="ar-DZ"/>
        </w:rPr>
      </w:pPr>
      <w:r w:rsidRPr="00E92E95">
        <w:rPr>
          <w:rFonts w:asciiTheme="majorBidi" w:hAnsiTheme="majorBidi" w:cstheme="majorBidi"/>
          <w:b/>
          <w:bCs/>
          <w:sz w:val="32"/>
          <w:szCs w:val="32"/>
          <w:rtl/>
          <w:lang w:bidi="ar-DZ"/>
        </w:rPr>
        <w:t>3.3 المثال التوضيحي الثالث</w:t>
      </w:r>
    </w:p>
    <w:p w14:paraId="1F66636C" w14:textId="77777777" w:rsidR="00183BDE" w:rsidRPr="00E92E95" w:rsidRDefault="00183BDE" w:rsidP="00183BDE">
      <w:pPr>
        <w:bidi/>
        <w:spacing w:after="0" w:line="240" w:lineRule="auto"/>
        <w:jc w:val="both"/>
        <w:rPr>
          <w:rFonts w:asciiTheme="majorBidi" w:hAnsiTheme="majorBidi" w:cstheme="majorBidi"/>
          <w:b/>
          <w:bCs/>
          <w:sz w:val="28"/>
          <w:szCs w:val="28"/>
          <w:rtl/>
          <w:lang w:bidi="ar-DZ"/>
        </w:rPr>
      </w:pPr>
    </w:p>
    <w:p w14:paraId="3600F549" w14:textId="77777777" w:rsidR="00183BDE" w:rsidRPr="00E92E95" w:rsidRDefault="00183BDE" w:rsidP="00183BDE">
      <w:pPr>
        <w:bidi/>
        <w:spacing w:after="0" w:line="240" w:lineRule="auto"/>
        <w:jc w:val="both"/>
        <w:rPr>
          <w:rFonts w:asciiTheme="majorBidi" w:hAnsiTheme="majorBidi" w:cstheme="majorBidi"/>
          <w:sz w:val="32"/>
          <w:szCs w:val="32"/>
          <w:rtl/>
          <w:lang w:bidi="ar-DZ"/>
        </w:rPr>
      </w:pPr>
      <w:r w:rsidRPr="00E92E95">
        <w:rPr>
          <w:rFonts w:asciiTheme="majorBidi" w:hAnsiTheme="majorBidi" w:cstheme="majorBidi"/>
          <w:b/>
          <w:bCs/>
          <w:sz w:val="32"/>
          <w:szCs w:val="32"/>
          <w:rtl/>
          <w:lang w:bidi="ar-DZ"/>
        </w:rPr>
        <w:t>العنوان</w:t>
      </w:r>
    </w:p>
    <w:p w14:paraId="5DCEBD32"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p w14:paraId="5F3D1289" w14:textId="77777777" w:rsidR="00183BDE" w:rsidRPr="00E92E95" w:rsidRDefault="00183BDE" w:rsidP="00183BDE">
      <w:pPr>
        <w:tabs>
          <w:tab w:val="right" w:pos="8911"/>
        </w:tabs>
        <w:bidi/>
        <w:spacing w:after="0" w:line="240" w:lineRule="auto"/>
        <w:jc w:val="center"/>
        <w:rPr>
          <w:rFonts w:asciiTheme="majorBidi" w:hAnsiTheme="majorBidi" w:cstheme="majorBidi"/>
          <w:sz w:val="28"/>
          <w:szCs w:val="28"/>
          <w:rtl/>
          <w:lang w:bidi="ar-DZ"/>
        </w:rPr>
      </w:pPr>
      <w:r w:rsidRPr="00E92E95">
        <w:rPr>
          <w:rFonts w:asciiTheme="majorBidi" w:hAnsiTheme="majorBidi" w:cstheme="majorBidi"/>
          <w:sz w:val="28"/>
          <w:szCs w:val="28"/>
          <w:rtl/>
          <w:lang w:bidi="ar-DZ"/>
        </w:rPr>
        <w:t>دور آليات دعم المؤسسات الصغيرة والمتوسطة في تحسين العمل المقاولاتي:</w:t>
      </w:r>
    </w:p>
    <w:p w14:paraId="44FCF6C6" w14:textId="77777777" w:rsidR="00183BDE" w:rsidRPr="00E92E95" w:rsidRDefault="00183BDE" w:rsidP="00183BDE">
      <w:pPr>
        <w:tabs>
          <w:tab w:val="right" w:pos="8911"/>
        </w:tabs>
        <w:bidi/>
        <w:spacing w:after="0" w:line="240" w:lineRule="auto"/>
        <w:jc w:val="center"/>
        <w:rPr>
          <w:rFonts w:asciiTheme="majorBidi" w:hAnsiTheme="majorBidi" w:cstheme="majorBidi"/>
          <w:sz w:val="28"/>
          <w:szCs w:val="28"/>
          <w:rtl/>
          <w:lang w:bidi="ar-DZ"/>
        </w:rPr>
      </w:pPr>
      <w:r w:rsidRPr="00E92E95">
        <w:rPr>
          <w:rFonts w:asciiTheme="majorBidi" w:hAnsiTheme="majorBidi" w:cstheme="majorBidi"/>
          <w:sz w:val="28"/>
          <w:szCs w:val="28"/>
          <w:rtl/>
          <w:lang w:bidi="ar-DZ"/>
        </w:rPr>
        <w:t>دراسة حالة مشتلة ومركز تسهيل المؤسسات الصغيرة والمتوسطة لولاية برج بوعريريج</w:t>
      </w:r>
    </w:p>
    <w:p w14:paraId="3793DE13"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p w14:paraId="3EBB5811" w14:textId="77777777" w:rsidR="00183BDE" w:rsidRPr="00E92E95" w:rsidRDefault="00183BDE" w:rsidP="00183BDE">
      <w:pPr>
        <w:bidi/>
        <w:spacing w:after="0" w:line="240" w:lineRule="auto"/>
        <w:jc w:val="both"/>
        <w:rPr>
          <w:rFonts w:asciiTheme="majorBidi" w:hAnsiTheme="majorBidi" w:cstheme="majorBidi"/>
          <w:b/>
          <w:bCs/>
          <w:sz w:val="28"/>
          <w:szCs w:val="28"/>
          <w:rtl/>
          <w:lang w:bidi="ar-DZ"/>
        </w:rPr>
      </w:pPr>
      <w:r w:rsidRPr="00E92E95">
        <w:rPr>
          <w:rFonts w:asciiTheme="majorBidi" w:hAnsiTheme="majorBidi" w:cstheme="majorBidi"/>
          <w:b/>
          <w:bCs/>
          <w:sz w:val="28"/>
          <w:szCs w:val="28"/>
          <w:rtl/>
          <w:lang w:bidi="ar-DZ"/>
        </w:rPr>
        <w:t>تذكير بالموضوع</w:t>
      </w:r>
    </w:p>
    <w:p w14:paraId="342E63DC" w14:textId="77777777" w:rsidR="00183BDE" w:rsidRPr="00E92E95" w:rsidRDefault="00183BDE" w:rsidP="00183BDE">
      <w:pPr>
        <w:bidi/>
        <w:spacing w:after="0" w:line="240" w:lineRule="auto"/>
        <w:jc w:val="both"/>
        <w:rPr>
          <w:rFonts w:asciiTheme="majorBidi" w:hAnsiTheme="majorBidi" w:cstheme="majorBidi"/>
          <w:b/>
          <w:bCs/>
          <w:sz w:val="28"/>
          <w:szCs w:val="28"/>
          <w:rtl/>
          <w:lang w:bidi="ar-DZ"/>
        </w:rPr>
      </w:pPr>
    </w:p>
    <w:p w14:paraId="72B9C709" w14:textId="77777777" w:rsidR="00183BDE" w:rsidRPr="00E92E95" w:rsidRDefault="00183BDE" w:rsidP="00183BDE">
      <w:pPr>
        <w:tabs>
          <w:tab w:val="right" w:pos="146"/>
        </w:tabs>
        <w:bidi/>
        <w:spacing w:after="0" w:line="240" w:lineRule="auto"/>
        <w:jc w:val="both"/>
        <w:rPr>
          <w:rFonts w:asciiTheme="majorBidi" w:hAnsiTheme="majorBidi" w:cstheme="majorBidi"/>
          <w:sz w:val="28"/>
          <w:szCs w:val="28"/>
          <w:rtl/>
          <w:lang w:bidi="ar-DZ"/>
        </w:rPr>
      </w:pPr>
      <w:r w:rsidRPr="00E92E95">
        <w:rPr>
          <w:rFonts w:asciiTheme="majorBidi" w:hAnsiTheme="majorBidi" w:cstheme="majorBidi"/>
          <w:sz w:val="28"/>
          <w:szCs w:val="28"/>
          <w:rtl/>
          <w:lang w:bidi="ar-DZ"/>
        </w:rPr>
        <w:t>في ضل التحولات الاقتصادية والاجتماعية العالمية، العمل المقاولاتي بالجزائر يشهد نقصا كبيرا؛ فمن أجل دعم وتعزيز روح المقاولتية ومرافقة حاملي الأفكار تبنت الجزائر، من تجارب الدول الأخرى عبر العالم، العديد من الميكانزمات وعلى إثرها سنت الجزائر ترسانة هائلة من التشريعات القانونية دعما وتحفيزا للفعل المقاولاتي؛ وهذا لأجل النهوض بالقطاع المؤسساتي وإنشاء نسيج من المؤسسات الصغيرة والمتوسطة الصناعية والخدماتية قوي ومتطور. فالمقاولاتية تعدّ من الركائز الرئيسية للرقي بقطاع المؤسسات الصغيرة والمتوسطة وتكثيف النسيج الصناعي.</w:t>
      </w:r>
    </w:p>
    <w:p w14:paraId="5C15957C" w14:textId="77777777" w:rsidR="00183BDE" w:rsidRPr="00E92E95" w:rsidRDefault="00183BDE" w:rsidP="00183BDE">
      <w:pPr>
        <w:tabs>
          <w:tab w:val="right" w:pos="146"/>
        </w:tabs>
        <w:bidi/>
        <w:spacing w:after="0" w:line="240" w:lineRule="auto"/>
        <w:jc w:val="both"/>
        <w:rPr>
          <w:rFonts w:asciiTheme="majorBidi" w:hAnsiTheme="majorBidi" w:cstheme="majorBidi"/>
          <w:sz w:val="28"/>
          <w:szCs w:val="28"/>
          <w:rtl/>
          <w:lang w:bidi="ar-DZ"/>
        </w:rPr>
      </w:pPr>
    </w:p>
    <w:p w14:paraId="4314A192"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r w:rsidRPr="00E92E95">
        <w:rPr>
          <w:rFonts w:asciiTheme="majorBidi" w:hAnsiTheme="majorBidi" w:cstheme="majorBidi"/>
          <w:sz w:val="28"/>
          <w:szCs w:val="28"/>
          <w:rtl/>
          <w:lang w:bidi="ar-DZ"/>
        </w:rPr>
        <w:t>لقد أصبح من الحتمية دعم هذه الميكانزمات وتفعيلها، وذلك في صورة آليات دعم المؤسسات الصغيرة والمتوسطة وتسهيل الإجراءات الإدارية ودعم الأفكار الرائدة والمبدعة سيما استهداف الفئات الحاملة لرصيد علمي تأهيلي وبالخصوص من جحافل الطلبة المتخرجين سنويا في كل التخصصات العلمية من الجامعات الجزائرية؛ ولهذا تحتم على السلطات العمومية تفعيل آليات الدعم للفعل المقاولاتي على مستوى كل التراب الوطني.</w:t>
      </w:r>
    </w:p>
    <w:p w14:paraId="09872A9F" w14:textId="77777777" w:rsidR="00183BDE" w:rsidRPr="00E92E95" w:rsidRDefault="00183BDE" w:rsidP="00183BDE">
      <w:pPr>
        <w:bidi/>
        <w:spacing w:after="0" w:line="240" w:lineRule="auto"/>
        <w:jc w:val="both"/>
        <w:rPr>
          <w:rFonts w:asciiTheme="majorBidi" w:hAnsiTheme="majorBidi" w:cstheme="majorBidi"/>
          <w:b/>
          <w:bCs/>
          <w:sz w:val="28"/>
          <w:szCs w:val="28"/>
          <w:rtl/>
          <w:lang w:bidi="ar-DZ"/>
        </w:rPr>
      </w:pPr>
    </w:p>
    <w:p w14:paraId="217ABB4E" w14:textId="77777777" w:rsidR="00183BDE" w:rsidRPr="00E92E95" w:rsidRDefault="00183BDE" w:rsidP="00183BDE">
      <w:pPr>
        <w:bidi/>
        <w:spacing w:after="0" w:line="240" w:lineRule="auto"/>
        <w:jc w:val="both"/>
        <w:rPr>
          <w:rFonts w:asciiTheme="majorBidi" w:hAnsiTheme="majorBidi" w:cstheme="majorBidi"/>
          <w:b/>
          <w:bCs/>
          <w:sz w:val="32"/>
          <w:szCs w:val="32"/>
          <w:rtl/>
          <w:lang w:bidi="ar-DZ"/>
        </w:rPr>
      </w:pPr>
      <w:r w:rsidRPr="00E92E95">
        <w:rPr>
          <w:rFonts w:asciiTheme="majorBidi" w:hAnsiTheme="majorBidi" w:cstheme="majorBidi"/>
          <w:b/>
          <w:bCs/>
          <w:sz w:val="32"/>
          <w:szCs w:val="32"/>
          <w:rtl/>
          <w:lang w:bidi="ar-DZ"/>
        </w:rPr>
        <w:t>التذكير بالفرضيات</w:t>
      </w:r>
    </w:p>
    <w:p w14:paraId="7C7052E2"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p w14:paraId="7C28A71A"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r w:rsidRPr="00E92E95">
        <w:rPr>
          <w:rFonts w:asciiTheme="majorBidi" w:hAnsiTheme="majorBidi" w:cstheme="majorBidi"/>
          <w:b/>
          <w:bCs/>
          <w:sz w:val="28"/>
          <w:szCs w:val="28"/>
          <w:rtl/>
        </w:rPr>
        <w:t>ف 1:</w:t>
      </w:r>
      <w:r w:rsidRPr="00E92E95">
        <w:rPr>
          <w:rFonts w:asciiTheme="majorBidi" w:hAnsiTheme="majorBidi" w:cstheme="majorBidi"/>
          <w:sz w:val="28"/>
          <w:szCs w:val="28"/>
          <w:rtl/>
        </w:rPr>
        <w:t xml:space="preserve"> </w:t>
      </w:r>
      <w:r w:rsidRPr="00E92E95">
        <w:rPr>
          <w:rFonts w:asciiTheme="majorBidi" w:hAnsiTheme="majorBidi" w:cstheme="majorBidi"/>
          <w:sz w:val="28"/>
          <w:szCs w:val="28"/>
          <w:rtl/>
          <w:lang w:bidi="ar-DZ"/>
        </w:rPr>
        <w:t>تتجسد آليات دعم (م ص م) محل الدراسة في الاعتماد على الدعم غير المادي والدعم المادي.</w:t>
      </w:r>
    </w:p>
    <w:p w14:paraId="3E9F8C27"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p w14:paraId="09D089D1" w14:textId="77777777" w:rsidR="00183BDE" w:rsidRPr="00E92E95" w:rsidRDefault="00183BDE" w:rsidP="00183BDE">
      <w:pPr>
        <w:bidi/>
        <w:spacing w:after="0" w:line="240" w:lineRule="auto"/>
        <w:jc w:val="both"/>
        <w:rPr>
          <w:rFonts w:asciiTheme="majorBidi" w:hAnsiTheme="majorBidi" w:cstheme="majorBidi"/>
          <w:b/>
          <w:bCs/>
          <w:sz w:val="28"/>
          <w:szCs w:val="28"/>
          <w:lang w:bidi="ar-DZ"/>
        </w:rPr>
      </w:pPr>
      <w:r w:rsidRPr="00E92E95">
        <w:rPr>
          <w:rFonts w:asciiTheme="majorBidi" w:hAnsiTheme="majorBidi" w:cstheme="majorBidi"/>
          <w:b/>
          <w:bCs/>
          <w:sz w:val="28"/>
          <w:szCs w:val="28"/>
          <w:rtl/>
        </w:rPr>
        <w:t>ف 2</w:t>
      </w:r>
      <w:r w:rsidRPr="00E92E95">
        <w:rPr>
          <w:rFonts w:asciiTheme="majorBidi" w:hAnsiTheme="majorBidi" w:cstheme="majorBidi"/>
          <w:sz w:val="28"/>
          <w:szCs w:val="28"/>
          <w:rtl/>
        </w:rPr>
        <w:t>:</w:t>
      </w:r>
      <w:r w:rsidRPr="00E92E95">
        <w:rPr>
          <w:rFonts w:asciiTheme="majorBidi" w:hAnsiTheme="majorBidi" w:cstheme="majorBidi"/>
          <w:b/>
          <w:bCs/>
          <w:sz w:val="28"/>
          <w:szCs w:val="28"/>
          <w:rtl/>
          <w:lang w:bidi="ar-DZ"/>
        </w:rPr>
        <w:t xml:space="preserve"> </w:t>
      </w:r>
      <w:r w:rsidRPr="00E92E95">
        <w:rPr>
          <w:rFonts w:asciiTheme="majorBidi" w:hAnsiTheme="majorBidi" w:cstheme="majorBidi"/>
          <w:sz w:val="28"/>
          <w:szCs w:val="28"/>
          <w:rtl/>
        </w:rPr>
        <w:t>يساهم</w:t>
      </w:r>
      <w:r w:rsidRPr="00E92E95">
        <w:rPr>
          <w:rFonts w:asciiTheme="majorBidi" w:hAnsiTheme="majorBidi" w:cstheme="majorBidi"/>
          <w:sz w:val="28"/>
          <w:szCs w:val="28"/>
          <w:rtl/>
          <w:lang w:bidi="ar-DZ"/>
        </w:rPr>
        <w:t xml:space="preserve"> الدعم غير المادي المتمثل في بعد المرافقة لآليات دعم (م ص و) محل الدراسة في تحسين العمل المقاولاتي.</w:t>
      </w:r>
    </w:p>
    <w:p w14:paraId="2043BBA5" w14:textId="77777777" w:rsidR="00183BDE" w:rsidRPr="00E92E95" w:rsidRDefault="00183BDE" w:rsidP="00183BDE">
      <w:pPr>
        <w:bidi/>
        <w:spacing w:after="0" w:line="240" w:lineRule="auto"/>
        <w:jc w:val="both"/>
        <w:rPr>
          <w:rFonts w:asciiTheme="majorBidi" w:hAnsiTheme="majorBidi" w:cstheme="majorBidi"/>
          <w:sz w:val="28"/>
          <w:szCs w:val="28"/>
          <w:rtl/>
        </w:rPr>
      </w:pPr>
    </w:p>
    <w:p w14:paraId="61825C91" w14:textId="77777777" w:rsidR="00183BDE" w:rsidRPr="00E92E95" w:rsidRDefault="00183BDE" w:rsidP="00183BDE">
      <w:pPr>
        <w:bidi/>
        <w:spacing w:after="0" w:line="240" w:lineRule="auto"/>
        <w:jc w:val="both"/>
        <w:rPr>
          <w:rFonts w:asciiTheme="majorBidi" w:hAnsiTheme="majorBidi" w:cstheme="majorBidi"/>
          <w:sz w:val="28"/>
          <w:szCs w:val="28"/>
          <w:rtl/>
        </w:rPr>
      </w:pPr>
      <w:r w:rsidRPr="00E92E95">
        <w:rPr>
          <w:rFonts w:asciiTheme="majorBidi" w:hAnsiTheme="majorBidi" w:cstheme="majorBidi"/>
          <w:b/>
          <w:bCs/>
          <w:sz w:val="28"/>
          <w:szCs w:val="28"/>
          <w:rtl/>
        </w:rPr>
        <w:t>ف 3:</w:t>
      </w:r>
      <w:r w:rsidRPr="00E92E95">
        <w:rPr>
          <w:rFonts w:asciiTheme="majorBidi" w:hAnsiTheme="majorBidi" w:cstheme="majorBidi"/>
          <w:sz w:val="28"/>
          <w:szCs w:val="28"/>
          <w:rtl/>
        </w:rPr>
        <w:t xml:space="preserve"> </w:t>
      </w:r>
      <w:r w:rsidRPr="00E92E95">
        <w:rPr>
          <w:rFonts w:asciiTheme="majorBidi" w:hAnsiTheme="majorBidi" w:cstheme="majorBidi"/>
          <w:sz w:val="28"/>
          <w:szCs w:val="28"/>
          <w:rtl/>
          <w:lang w:bidi="ar-DZ"/>
        </w:rPr>
        <w:t>يساهم الدعم غير المادي المتمثل في بعد التكوين لآليات دعم (م ص و) محل الدراسة في تحسين العمل المقاولاتي.</w:t>
      </w:r>
    </w:p>
    <w:p w14:paraId="61260648" w14:textId="77777777" w:rsidR="00183BDE" w:rsidRPr="00E92E95" w:rsidRDefault="00183BDE" w:rsidP="00183BDE">
      <w:pPr>
        <w:bidi/>
        <w:spacing w:after="0" w:line="240" w:lineRule="auto"/>
        <w:jc w:val="both"/>
        <w:rPr>
          <w:rFonts w:asciiTheme="majorBidi" w:hAnsiTheme="majorBidi" w:cstheme="majorBidi"/>
          <w:sz w:val="28"/>
          <w:szCs w:val="28"/>
          <w:rtl/>
        </w:rPr>
      </w:pPr>
    </w:p>
    <w:p w14:paraId="0ACBEFAC"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r w:rsidRPr="00E92E95">
        <w:rPr>
          <w:rFonts w:asciiTheme="majorBidi" w:hAnsiTheme="majorBidi" w:cstheme="majorBidi"/>
          <w:b/>
          <w:bCs/>
          <w:sz w:val="28"/>
          <w:szCs w:val="28"/>
          <w:rtl/>
        </w:rPr>
        <w:t xml:space="preserve">ف4: </w:t>
      </w:r>
      <w:r w:rsidRPr="00E92E95">
        <w:rPr>
          <w:rFonts w:asciiTheme="majorBidi" w:hAnsiTheme="majorBidi" w:cstheme="majorBidi"/>
          <w:sz w:val="28"/>
          <w:szCs w:val="28"/>
          <w:rtl/>
          <w:lang w:bidi="ar-DZ"/>
        </w:rPr>
        <w:t>يساهم الدعم المادي المتمثل في بعد التمويل لآليات دعم (م ص و) محل الدراسة في تحسين العمل المقاولاتي.</w:t>
      </w:r>
    </w:p>
    <w:p w14:paraId="4CB64218"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p w14:paraId="07127DCC"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r w:rsidRPr="00E92E95">
        <w:rPr>
          <w:rFonts w:asciiTheme="majorBidi" w:hAnsiTheme="majorBidi" w:cstheme="majorBidi"/>
          <w:b/>
          <w:bCs/>
          <w:sz w:val="28"/>
          <w:szCs w:val="28"/>
          <w:rtl/>
        </w:rPr>
        <w:t>ف5</w:t>
      </w:r>
      <w:r w:rsidRPr="00E92E95">
        <w:rPr>
          <w:rFonts w:asciiTheme="majorBidi" w:hAnsiTheme="majorBidi" w:cstheme="majorBidi"/>
          <w:sz w:val="28"/>
          <w:szCs w:val="28"/>
          <w:rtl/>
        </w:rPr>
        <w:t xml:space="preserve">: </w:t>
      </w:r>
      <w:r w:rsidRPr="00E92E95">
        <w:rPr>
          <w:rFonts w:asciiTheme="majorBidi" w:hAnsiTheme="majorBidi" w:cstheme="majorBidi"/>
          <w:sz w:val="28"/>
          <w:szCs w:val="28"/>
          <w:rtl/>
          <w:lang w:bidi="ar-DZ"/>
        </w:rPr>
        <w:t>يساهم الدعم المادي المتمثل في بعد التجهيزات الإدارية لآليات دعم (م ص و) محل الدراسة في تحسين العمل المقاولاتي.</w:t>
      </w:r>
    </w:p>
    <w:p w14:paraId="6B709DE0"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p w14:paraId="5A657F01"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p w14:paraId="02C6211C"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p w14:paraId="05F0D730" w14:textId="77777777" w:rsidR="00183BDE" w:rsidRPr="00E92E95" w:rsidRDefault="00183BDE" w:rsidP="00183BDE">
      <w:pPr>
        <w:bidi/>
        <w:spacing w:after="0" w:line="240" w:lineRule="auto"/>
        <w:jc w:val="both"/>
        <w:rPr>
          <w:rFonts w:asciiTheme="majorBidi" w:hAnsiTheme="majorBidi" w:cstheme="majorBidi"/>
          <w:sz w:val="28"/>
          <w:szCs w:val="28"/>
          <w:lang w:bidi="ar-DZ"/>
        </w:rPr>
      </w:pPr>
    </w:p>
    <w:p w14:paraId="037BFFC5" w14:textId="77777777" w:rsidR="00183BDE" w:rsidRPr="00E92E95" w:rsidRDefault="00183BDE" w:rsidP="00183BDE">
      <w:pPr>
        <w:bidi/>
        <w:spacing w:after="0" w:line="240" w:lineRule="auto"/>
        <w:jc w:val="both"/>
        <w:rPr>
          <w:rFonts w:asciiTheme="majorBidi" w:hAnsiTheme="majorBidi" w:cstheme="majorBidi"/>
          <w:sz w:val="28"/>
          <w:szCs w:val="28"/>
          <w:lang w:bidi="ar-DZ"/>
        </w:rPr>
      </w:pPr>
    </w:p>
    <w:p w14:paraId="470FDCEF" w14:textId="77777777" w:rsidR="00183BDE" w:rsidRPr="00E92E95" w:rsidRDefault="00183BDE" w:rsidP="00183BDE">
      <w:pPr>
        <w:bidi/>
        <w:spacing w:after="0" w:line="240" w:lineRule="auto"/>
        <w:jc w:val="both"/>
        <w:rPr>
          <w:rFonts w:asciiTheme="majorBidi" w:hAnsiTheme="majorBidi" w:cstheme="majorBidi"/>
          <w:sz w:val="28"/>
          <w:szCs w:val="28"/>
          <w:lang w:bidi="ar-DZ"/>
        </w:rPr>
      </w:pPr>
    </w:p>
    <w:p w14:paraId="469B8622" w14:textId="77777777" w:rsidR="00183BDE" w:rsidRPr="00E92E95" w:rsidRDefault="00183BDE" w:rsidP="00183BDE">
      <w:pPr>
        <w:tabs>
          <w:tab w:val="left" w:pos="6026"/>
          <w:tab w:val="right" w:pos="9026"/>
        </w:tabs>
        <w:bidi/>
        <w:spacing w:after="0" w:line="240" w:lineRule="auto"/>
        <w:ind w:right="855"/>
        <w:jc w:val="both"/>
        <w:rPr>
          <w:rFonts w:asciiTheme="majorBidi" w:hAnsiTheme="majorBidi" w:cstheme="majorBidi"/>
          <w:b/>
          <w:bCs/>
          <w:sz w:val="28"/>
          <w:szCs w:val="28"/>
          <w:rtl/>
          <w:lang w:bidi="ar-DZ"/>
        </w:rPr>
      </w:pPr>
      <w:r w:rsidRPr="00E92E95">
        <w:rPr>
          <w:rFonts w:asciiTheme="majorBidi" w:hAnsiTheme="majorBidi" w:cstheme="majorBidi"/>
          <w:b/>
          <w:bCs/>
          <w:noProof/>
          <w:sz w:val="28"/>
          <w:szCs w:val="28"/>
          <w:rtl/>
          <w:lang w:val="fr-FR" w:eastAsia="fr-FR"/>
        </w:rPr>
        <mc:AlternateContent>
          <mc:Choice Requires="wpg">
            <w:drawing>
              <wp:anchor distT="0" distB="0" distL="114300" distR="114300" simplePos="0" relativeHeight="251661312" behindDoc="0" locked="0" layoutInCell="1" allowOverlap="1" wp14:anchorId="60F45F0B" wp14:editId="19EF1F29">
                <wp:simplePos x="0" y="0"/>
                <wp:positionH relativeFrom="margin">
                  <wp:align>center</wp:align>
                </wp:positionH>
                <wp:positionV relativeFrom="paragraph">
                  <wp:posOffset>10160</wp:posOffset>
                </wp:positionV>
                <wp:extent cx="5339080" cy="2685415"/>
                <wp:effectExtent l="0" t="0" r="0" b="635"/>
                <wp:wrapNone/>
                <wp:docPr id="1565" name="Groupe 1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9080" cy="2685415"/>
                          <a:chOff x="0" y="0"/>
                          <a:chExt cx="5339356" cy="2685794"/>
                        </a:xfrm>
                      </wpg:grpSpPr>
                      <wps:wsp>
                        <wps:cNvPr id="1566" name="Zone de texte 1400"/>
                        <wps:cNvSpPr txBox="1">
                          <a:spLocks/>
                        </wps:cNvSpPr>
                        <wps:spPr>
                          <a:xfrm>
                            <a:off x="3381153" y="0"/>
                            <a:ext cx="1958203" cy="655420"/>
                          </a:xfrm>
                          <a:prstGeom prst="rect">
                            <a:avLst/>
                          </a:prstGeom>
                          <a:gradFill rotWithShape="1">
                            <a:gsLst>
                              <a:gs pos="14000">
                                <a:srgbClr val="5B9BD5"/>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113D5ECF" w14:textId="77777777" w:rsidR="00A14554" w:rsidRPr="00174194" w:rsidRDefault="00A14554" w:rsidP="00183BDE">
                              <w:pPr>
                                <w:jc w:val="center"/>
                                <w:rPr>
                                  <w:b/>
                                  <w:bCs/>
                                  <w:sz w:val="30"/>
                                  <w:szCs w:val="30"/>
                                  <w:lang w:bidi="ar-DZ"/>
                                </w:rPr>
                              </w:pPr>
                              <w:r w:rsidRPr="00174194">
                                <w:rPr>
                                  <w:rFonts w:hint="cs"/>
                                  <w:b/>
                                  <w:bCs/>
                                  <w:sz w:val="30"/>
                                  <w:szCs w:val="30"/>
                                  <w:rtl/>
                                  <w:lang w:bidi="ar-DZ"/>
                                </w:rPr>
                                <w:t>آليات دعم المؤسسات الصغيرة والمتوسطة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7" name="Zone de texte 1401"/>
                        <wps:cNvSpPr txBox="1">
                          <a:spLocks/>
                        </wps:cNvSpPr>
                        <wps:spPr>
                          <a:xfrm>
                            <a:off x="3381153" y="659219"/>
                            <a:ext cx="1958203" cy="2026575"/>
                          </a:xfrm>
                          <a:prstGeom prst="rect">
                            <a:avLst/>
                          </a:prstGeom>
                          <a:gradFill flip="none" rotWithShape="1">
                            <a:gsLst>
                              <a:gs pos="0">
                                <a:srgbClr val="A5A5A5">
                                  <a:lumMod val="5000"/>
                                  <a:lumOff val="95000"/>
                                </a:srgbClr>
                              </a:gs>
                              <a:gs pos="69000">
                                <a:srgbClr val="5B9BD5">
                                  <a:lumMod val="40000"/>
                                  <a:lumOff val="60000"/>
                                </a:srgbClr>
                              </a:gs>
                              <a:gs pos="83000">
                                <a:srgbClr val="A5A5A5">
                                  <a:lumMod val="45000"/>
                                  <a:lumOff val="55000"/>
                                </a:srgbClr>
                              </a:gs>
                              <a:gs pos="100000">
                                <a:srgbClr val="A5A5A5">
                                  <a:lumMod val="30000"/>
                                  <a:lumOff val="70000"/>
                                </a:srgbClr>
                              </a:gs>
                            </a:gsLst>
                            <a:lin ang="5400000" scaled="1"/>
                            <a:tileRect/>
                          </a:gradFill>
                          <a:ln w="6350" cap="flat" cmpd="sng" algn="ctr">
                            <a:solidFill>
                              <a:sysClr val="windowText" lastClr="000000"/>
                            </a:solidFill>
                            <a:prstDash val="solid"/>
                            <a:miter lim="800000"/>
                          </a:ln>
                          <a:effectLst/>
                        </wps:spPr>
                        <wps:txbx>
                          <w:txbxContent>
                            <w:p w14:paraId="7A6AF021" w14:textId="77777777" w:rsidR="00A14554" w:rsidRDefault="00A14554" w:rsidP="00183BDE">
                              <w:pPr>
                                <w:ind w:left="365" w:hanging="357"/>
                              </w:pPr>
                            </w:p>
                            <w:p w14:paraId="738B2662" w14:textId="77777777" w:rsidR="00A14554" w:rsidRPr="00F74B7C" w:rsidRDefault="00A14554" w:rsidP="005B299D">
                              <w:pPr>
                                <w:pStyle w:val="Paragraphedeliste"/>
                                <w:numPr>
                                  <w:ilvl w:val="0"/>
                                  <w:numId w:val="6"/>
                                </w:numPr>
                                <w:bidi/>
                                <w:spacing w:after="0" w:line="240" w:lineRule="auto"/>
                                <w:ind w:left="365" w:hanging="357"/>
                                <w:jc w:val="both"/>
                                <w:rPr>
                                  <w:b/>
                                  <w:bCs/>
                                  <w:color w:val="FF0000"/>
                                  <w:sz w:val="32"/>
                                  <w:szCs w:val="32"/>
                                  <w:lang w:bidi="ar-DZ"/>
                                </w:rPr>
                              </w:pPr>
                              <w:r w:rsidRPr="00F74B7C">
                                <w:rPr>
                                  <w:rFonts w:hint="cs"/>
                                  <w:b/>
                                  <w:bCs/>
                                  <w:color w:val="FF0000"/>
                                  <w:sz w:val="32"/>
                                  <w:szCs w:val="32"/>
                                  <w:rtl/>
                                  <w:lang w:bidi="ar-DZ"/>
                                </w:rPr>
                                <w:t>الدعم غير المادي</w:t>
                              </w:r>
                            </w:p>
                            <w:p w14:paraId="3C4C7C4E" w14:textId="77777777" w:rsidR="00A14554" w:rsidRPr="00174194" w:rsidRDefault="00A14554" w:rsidP="005B299D">
                              <w:pPr>
                                <w:pStyle w:val="Paragraphedeliste"/>
                                <w:numPr>
                                  <w:ilvl w:val="0"/>
                                  <w:numId w:val="8"/>
                                </w:numPr>
                                <w:bidi/>
                                <w:spacing w:after="0" w:line="240" w:lineRule="auto"/>
                                <w:ind w:left="790"/>
                                <w:jc w:val="both"/>
                                <w:rPr>
                                  <w:b/>
                                  <w:bCs/>
                                  <w:sz w:val="28"/>
                                  <w:szCs w:val="28"/>
                                  <w:lang w:bidi="ar-DZ"/>
                                </w:rPr>
                              </w:pPr>
                              <w:r w:rsidRPr="00174194">
                                <w:rPr>
                                  <w:rFonts w:hint="cs"/>
                                  <w:b/>
                                  <w:bCs/>
                                  <w:sz w:val="28"/>
                                  <w:szCs w:val="28"/>
                                  <w:rtl/>
                                  <w:lang w:bidi="ar-DZ"/>
                                </w:rPr>
                                <w:t>المرافقة</w:t>
                              </w:r>
                            </w:p>
                            <w:p w14:paraId="5D499C2B" w14:textId="77777777" w:rsidR="00A14554" w:rsidRPr="00174194" w:rsidRDefault="00A14554" w:rsidP="005B299D">
                              <w:pPr>
                                <w:pStyle w:val="Paragraphedeliste"/>
                                <w:numPr>
                                  <w:ilvl w:val="0"/>
                                  <w:numId w:val="8"/>
                                </w:numPr>
                                <w:bidi/>
                                <w:spacing w:after="0" w:line="240" w:lineRule="auto"/>
                                <w:ind w:left="790"/>
                                <w:jc w:val="both"/>
                                <w:rPr>
                                  <w:b/>
                                  <w:bCs/>
                                  <w:sz w:val="24"/>
                                  <w:szCs w:val="24"/>
                                  <w:lang w:bidi="ar-DZ"/>
                                </w:rPr>
                              </w:pPr>
                              <w:r w:rsidRPr="00174194">
                                <w:rPr>
                                  <w:rFonts w:hint="cs"/>
                                  <w:b/>
                                  <w:bCs/>
                                  <w:sz w:val="28"/>
                                  <w:szCs w:val="28"/>
                                  <w:rtl/>
                                  <w:lang w:bidi="ar-DZ"/>
                                </w:rPr>
                                <w:t>التكوين</w:t>
                              </w:r>
                            </w:p>
                            <w:p w14:paraId="6BF903AC" w14:textId="77777777" w:rsidR="00A14554" w:rsidRPr="00F74B7C" w:rsidRDefault="00A14554" w:rsidP="005B299D">
                              <w:pPr>
                                <w:pStyle w:val="Paragraphedeliste"/>
                                <w:numPr>
                                  <w:ilvl w:val="0"/>
                                  <w:numId w:val="7"/>
                                </w:numPr>
                                <w:bidi/>
                                <w:spacing w:after="0" w:line="240" w:lineRule="auto"/>
                                <w:ind w:left="365" w:hanging="357"/>
                                <w:jc w:val="both"/>
                                <w:rPr>
                                  <w:b/>
                                  <w:bCs/>
                                  <w:color w:val="FF0000"/>
                                  <w:sz w:val="28"/>
                                  <w:szCs w:val="28"/>
                                  <w:lang w:bidi="ar-DZ"/>
                                </w:rPr>
                              </w:pPr>
                              <w:r w:rsidRPr="00F74B7C">
                                <w:rPr>
                                  <w:rFonts w:hint="cs"/>
                                  <w:b/>
                                  <w:bCs/>
                                  <w:color w:val="FF0000"/>
                                  <w:sz w:val="32"/>
                                  <w:szCs w:val="32"/>
                                  <w:rtl/>
                                  <w:lang w:bidi="ar-DZ"/>
                                </w:rPr>
                                <w:t>الدعم المادي</w:t>
                              </w:r>
                            </w:p>
                            <w:p w14:paraId="4B0EC675" w14:textId="77777777" w:rsidR="00A14554" w:rsidRPr="00111492" w:rsidRDefault="00A14554" w:rsidP="005B299D">
                              <w:pPr>
                                <w:pStyle w:val="Paragraphedeliste"/>
                                <w:numPr>
                                  <w:ilvl w:val="0"/>
                                  <w:numId w:val="8"/>
                                </w:numPr>
                                <w:bidi/>
                                <w:spacing w:after="0" w:line="240" w:lineRule="auto"/>
                                <w:ind w:left="790"/>
                                <w:jc w:val="both"/>
                                <w:rPr>
                                  <w:b/>
                                  <w:bCs/>
                                  <w:sz w:val="28"/>
                                  <w:szCs w:val="28"/>
                                  <w:lang w:bidi="ar-DZ"/>
                                </w:rPr>
                              </w:pPr>
                              <w:r w:rsidRPr="00111492">
                                <w:rPr>
                                  <w:rFonts w:hint="cs"/>
                                  <w:b/>
                                  <w:bCs/>
                                  <w:sz w:val="28"/>
                                  <w:szCs w:val="28"/>
                                  <w:rtl/>
                                  <w:lang w:bidi="ar-DZ"/>
                                </w:rPr>
                                <w:t xml:space="preserve">التمويل </w:t>
                              </w:r>
                            </w:p>
                            <w:p w14:paraId="10E062C7" w14:textId="77777777" w:rsidR="00A14554" w:rsidRPr="00174194" w:rsidRDefault="00A14554" w:rsidP="005B299D">
                              <w:pPr>
                                <w:pStyle w:val="Paragraphedeliste"/>
                                <w:numPr>
                                  <w:ilvl w:val="0"/>
                                  <w:numId w:val="8"/>
                                </w:numPr>
                                <w:bidi/>
                                <w:spacing w:after="0" w:line="240" w:lineRule="auto"/>
                                <w:ind w:left="790"/>
                                <w:jc w:val="both"/>
                                <w:rPr>
                                  <w:b/>
                                  <w:bCs/>
                                  <w:sz w:val="28"/>
                                  <w:szCs w:val="28"/>
                                  <w:lang w:bidi="ar-DZ"/>
                                </w:rPr>
                              </w:pPr>
                              <w:r w:rsidRPr="00111492">
                                <w:rPr>
                                  <w:rFonts w:hint="cs"/>
                                  <w:b/>
                                  <w:bCs/>
                                  <w:sz w:val="28"/>
                                  <w:szCs w:val="28"/>
                                  <w:rtl/>
                                  <w:lang w:bidi="ar-DZ"/>
                                </w:rPr>
                                <w:t>التجهيزات الإدارية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8" name="Flèche gauche 22"/>
                        <wps:cNvSpPr>
                          <a:spLocks/>
                        </wps:cNvSpPr>
                        <wps:spPr>
                          <a:xfrm>
                            <a:off x="2141131" y="1122621"/>
                            <a:ext cx="1202248" cy="829931"/>
                          </a:xfrm>
                          <a:prstGeom prst="leftArrow">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9" name="Zone de texte 1403"/>
                        <wps:cNvSpPr txBox="1">
                          <a:spLocks/>
                        </wps:cNvSpPr>
                        <wps:spPr>
                          <a:xfrm>
                            <a:off x="0" y="648586"/>
                            <a:ext cx="2139990" cy="2026575"/>
                          </a:xfrm>
                          <a:prstGeom prst="rect">
                            <a:avLst/>
                          </a:prstGeom>
                          <a:gradFill flip="none" rotWithShape="1">
                            <a:gsLst>
                              <a:gs pos="0">
                                <a:srgbClr val="A5A5A5">
                                  <a:lumMod val="5000"/>
                                  <a:lumOff val="95000"/>
                                </a:srgbClr>
                              </a:gs>
                              <a:gs pos="74000">
                                <a:srgbClr val="5B9BD5">
                                  <a:lumMod val="60000"/>
                                  <a:lumOff val="40000"/>
                                </a:srgbClr>
                              </a:gs>
                              <a:gs pos="83000">
                                <a:srgbClr val="A5A5A5">
                                  <a:lumMod val="45000"/>
                                  <a:lumOff val="55000"/>
                                </a:srgbClr>
                              </a:gs>
                              <a:gs pos="100000">
                                <a:srgbClr val="A5A5A5">
                                  <a:lumMod val="30000"/>
                                  <a:lumOff val="70000"/>
                                </a:srgbClr>
                              </a:gs>
                            </a:gsLst>
                            <a:lin ang="5400000" scaled="1"/>
                            <a:tileRect/>
                          </a:gradFill>
                          <a:ln w="6350" cap="flat" cmpd="sng" algn="ctr">
                            <a:solidFill>
                              <a:sysClr val="windowText" lastClr="000000"/>
                            </a:solidFill>
                            <a:prstDash val="solid"/>
                            <a:miter lim="800000"/>
                          </a:ln>
                          <a:effectLst/>
                        </wps:spPr>
                        <wps:txbx>
                          <w:txbxContent>
                            <w:p w14:paraId="0B3A31D4" w14:textId="77777777" w:rsidR="00A14554" w:rsidRDefault="00A14554" w:rsidP="00183BDE">
                              <w:pPr>
                                <w:rPr>
                                  <w:b/>
                                  <w:bCs/>
                                  <w:color w:val="FF0000"/>
                                  <w:sz w:val="32"/>
                                  <w:szCs w:val="32"/>
                                  <w:rtl/>
                                  <w:lang w:bidi="ar-DZ"/>
                                </w:rPr>
                              </w:pPr>
                            </w:p>
                            <w:p w14:paraId="52965B12" w14:textId="77777777" w:rsidR="00A14554" w:rsidRPr="00062F7D" w:rsidRDefault="00A14554" w:rsidP="005B299D">
                              <w:pPr>
                                <w:pStyle w:val="Paragraphedeliste"/>
                                <w:numPr>
                                  <w:ilvl w:val="0"/>
                                  <w:numId w:val="5"/>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المؤسسات الناشئة</w:t>
                              </w:r>
                            </w:p>
                            <w:p w14:paraId="6D309F32" w14:textId="77777777" w:rsidR="00A14554" w:rsidRPr="00062F7D" w:rsidRDefault="00A14554" w:rsidP="005B299D">
                              <w:pPr>
                                <w:pStyle w:val="Paragraphedeliste"/>
                                <w:numPr>
                                  <w:ilvl w:val="0"/>
                                  <w:numId w:val="5"/>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الإبداع والابتكار</w:t>
                              </w:r>
                            </w:p>
                            <w:p w14:paraId="7D584350" w14:textId="77777777" w:rsidR="00A14554" w:rsidRPr="00062F7D" w:rsidRDefault="00A14554" w:rsidP="005B299D">
                              <w:pPr>
                                <w:pStyle w:val="Paragraphedeliste"/>
                                <w:numPr>
                                  <w:ilvl w:val="0"/>
                                  <w:numId w:val="5"/>
                                </w:numPr>
                                <w:bidi/>
                                <w:spacing w:after="80" w:line="276" w:lineRule="auto"/>
                                <w:jc w:val="both"/>
                                <w:rPr>
                                  <w:b/>
                                  <w:bCs/>
                                  <w:color w:val="000000" w:themeColor="text1"/>
                                  <w:sz w:val="32"/>
                                  <w:szCs w:val="32"/>
                                  <w:rtl/>
                                  <w:lang w:bidi="ar-DZ"/>
                                </w:rPr>
                              </w:pPr>
                              <w:r w:rsidRPr="00062F7D">
                                <w:rPr>
                                  <w:rFonts w:hint="cs"/>
                                  <w:b/>
                                  <w:bCs/>
                                  <w:color w:val="000000" w:themeColor="text1"/>
                                  <w:sz w:val="32"/>
                                  <w:szCs w:val="32"/>
                                  <w:rtl/>
                                  <w:lang w:bidi="ar-DZ"/>
                                </w:rPr>
                                <w:t>روح المبادرة</w:t>
                              </w:r>
                            </w:p>
                            <w:p w14:paraId="3E1B4188" w14:textId="77777777" w:rsidR="00A14554" w:rsidRDefault="00A14554" w:rsidP="00183BDE">
                              <w:pPr>
                                <w:pStyle w:val="Paragraphedeliste"/>
                                <w:bidi/>
                                <w:spacing w:line="360" w:lineRule="auto"/>
                                <w:jc w:val="both"/>
                                <w:rPr>
                                  <w:b/>
                                  <w:bCs/>
                                  <w:color w:val="FF0000"/>
                                  <w:sz w:val="36"/>
                                  <w:szCs w:val="36"/>
                                  <w:rtl/>
                                  <w:lang w:bidi="ar-DZ"/>
                                </w:rPr>
                              </w:pPr>
                            </w:p>
                            <w:p w14:paraId="36ADE6C8" w14:textId="77777777" w:rsidR="00A14554" w:rsidRPr="00182CD6" w:rsidRDefault="00A14554" w:rsidP="00183BDE">
                              <w:pPr>
                                <w:spacing w:line="360" w:lineRule="auto"/>
                                <w:rPr>
                                  <w:b/>
                                  <w:bCs/>
                                  <w:sz w:val="32"/>
                                  <w:szCs w:val="32"/>
                                  <w:lang w:bidi="ar-D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0" name="Zone de texte 1404"/>
                        <wps:cNvSpPr txBox="1">
                          <a:spLocks/>
                        </wps:cNvSpPr>
                        <wps:spPr>
                          <a:xfrm>
                            <a:off x="0" y="53163"/>
                            <a:ext cx="2139990" cy="589476"/>
                          </a:xfrm>
                          <a:prstGeom prst="rect">
                            <a:avLst/>
                          </a:prstGeom>
                          <a:gradFill rotWithShape="1">
                            <a:gsLst>
                              <a:gs pos="12000">
                                <a:srgbClr val="5B9BD5"/>
                              </a:gs>
                              <a:gs pos="58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487B6178" w14:textId="77777777" w:rsidR="00A14554" w:rsidRPr="00174194" w:rsidRDefault="00A14554" w:rsidP="00183BDE">
                              <w:pPr>
                                <w:jc w:val="center"/>
                                <w:rPr>
                                  <w:b/>
                                  <w:bCs/>
                                  <w:sz w:val="32"/>
                                  <w:szCs w:val="32"/>
                                  <w:lang w:bidi="ar-DZ"/>
                                </w:rPr>
                              </w:pPr>
                              <w:r w:rsidRPr="00174194">
                                <w:rPr>
                                  <w:rFonts w:hint="cs"/>
                                  <w:b/>
                                  <w:bCs/>
                                  <w:sz w:val="32"/>
                                  <w:szCs w:val="32"/>
                                  <w:rtl/>
                                  <w:lang w:bidi="ar-DZ"/>
                                </w:rPr>
                                <w:t>العمل المقاولاتي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0F45F0B" id="Groupe 1399" o:spid="_x0000_s1092" style="position:absolute;left:0;text-align:left;margin-left:0;margin-top:.8pt;width:420.4pt;height:211.45pt;z-index:251661312;mso-position-horizontal:center;mso-position-horizontal-relative:margin;mso-position-vertical-relative:text;mso-width-relative:margin" coordsize="53393,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">
                <v:shape id="Zone de texte 1400" o:spid="_x0000_s1093" type="#_x0000_t202" style="position:absolute;left:33811;width:19582;height: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" fillcolor="#5b9bd5" strokecolor="#4472c4" strokeweight=".5pt">
                  <v:fill color2="#879ed7" rotate="t" colors="0 #5b9bd5;9175f #5b9bd5;.5 #9aabd9" focus="100%" type="gradient">
                    <o:fill v:ext="view" type="gradientUnscaled"/>
                  </v:fill>
                  <v:path arrowok="t"/>
                  <v:textbox>
                    <w:txbxContent>
                      <w:p w14:paraId="113D5ECF" w14:textId="77777777" w:rsidR="00C6128E" w:rsidRPr="00174194" w:rsidRDefault="00C6128E" w:rsidP="00183BDE">
                        <w:pPr>
                          <w:jc w:val="center"/>
                          <w:rPr>
                            <w:b/>
                            <w:bCs/>
                            <w:sz w:val="30"/>
                            <w:szCs w:val="30"/>
                            <w:lang w:bidi="ar-DZ"/>
                          </w:rPr>
                        </w:pPr>
                        <w:r w:rsidRPr="00174194">
                          <w:rPr>
                            <w:rFonts w:hint="cs"/>
                            <w:b/>
                            <w:bCs/>
                            <w:sz w:val="30"/>
                            <w:szCs w:val="30"/>
                            <w:rtl/>
                            <w:lang w:bidi="ar-DZ"/>
                          </w:rPr>
                          <w:t>آليات دعم المؤسسات الصغيرة والمتوسطة</w:t>
                        </w:r>
                      </w:p>
                    </w:txbxContent>
                  </v:textbox>
                </v:shape>
                <v:shape id="Zone de texte 1401" o:spid="_x0000_s1094" type="#_x0000_t202" style="position:absolute;left:33811;top:6592;width:19582;height:20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" fillcolor="#fafafa" strokecolor="windowText" strokeweight=".5pt">
                  <v:fill color2="#e4e4e4" rotate="t" colors="0 #fafafa;45220f #bdd7ee;54395f #d7d7d7;1 #e4e4e4" focus="100%" type="gradient"/>
                  <v:path arrowok="t"/>
                  <v:textbox>
                    <w:txbxContent>
                      <w:p w14:paraId="7A6AF021" w14:textId="77777777" w:rsidR="00C6128E" w:rsidRDefault="00C6128E" w:rsidP="00183BDE">
                        <w:pPr>
                          <w:ind w:left="365" w:hanging="357"/>
                        </w:pPr>
                      </w:p>
                      <w:p w14:paraId="738B2662" w14:textId="77777777" w:rsidR="00C6128E" w:rsidRPr="00F74B7C" w:rsidRDefault="00C6128E" w:rsidP="005B299D">
                        <w:pPr>
                          <w:pStyle w:val="Paragraphedeliste"/>
                          <w:numPr>
                            <w:ilvl w:val="0"/>
                            <w:numId w:val="6"/>
                          </w:numPr>
                          <w:bidi/>
                          <w:spacing w:after="0" w:line="240" w:lineRule="auto"/>
                          <w:ind w:left="365" w:hanging="357"/>
                          <w:jc w:val="both"/>
                          <w:rPr>
                            <w:b/>
                            <w:bCs/>
                            <w:color w:val="FF0000"/>
                            <w:sz w:val="32"/>
                            <w:szCs w:val="32"/>
                            <w:lang w:bidi="ar-DZ"/>
                          </w:rPr>
                        </w:pPr>
                        <w:r w:rsidRPr="00F74B7C">
                          <w:rPr>
                            <w:rFonts w:hint="cs"/>
                            <w:b/>
                            <w:bCs/>
                            <w:color w:val="FF0000"/>
                            <w:sz w:val="32"/>
                            <w:szCs w:val="32"/>
                            <w:rtl/>
                            <w:lang w:bidi="ar-DZ"/>
                          </w:rPr>
                          <w:t>الدعم غير المادي</w:t>
                        </w:r>
                      </w:p>
                      <w:p w14:paraId="3C4C7C4E" w14:textId="77777777" w:rsidR="00C6128E" w:rsidRPr="00174194" w:rsidRDefault="00C6128E" w:rsidP="005B299D">
                        <w:pPr>
                          <w:pStyle w:val="Paragraphedeliste"/>
                          <w:numPr>
                            <w:ilvl w:val="0"/>
                            <w:numId w:val="8"/>
                          </w:numPr>
                          <w:bidi/>
                          <w:spacing w:after="0" w:line="240" w:lineRule="auto"/>
                          <w:ind w:left="790"/>
                          <w:jc w:val="both"/>
                          <w:rPr>
                            <w:b/>
                            <w:bCs/>
                            <w:sz w:val="28"/>
                            <w:szCs w:val="28"/>
                            <w:lang w:bidi="ar-DZ"/>
                          </w:rPr>
                        </w:pPr>
                        <w:r w:rsidRPr="00174194">
                          <w:rPr>
                            <w:rFonts w:hint="cs"/>
                            <w:b/>
                            <w:bCs/>
                            <w:sz w:val="28"/>
                            <w:szCs w:val="28"/>
                            <w:rtl/>
                            <w:lang w:bidi="ar-DZ"/>
                          </w:rPr>
                          <w:t>المرافقة</w:t>
                        </w:r>
                      </w:p>
                      <w:p w14:paraId="5D499C2B" w14:textId="77777777" w:rsidR="00C6128E" w:rsidRPr="00174194" w:rsidRDefault="00C6128E" w:rsidP="005B299D">
                        <w:pPr>
                          <w:pStyle w:val="Paragraphedeliste"/>
                          <w:numPr>
                            <w:ilvl w:val="0"/>
                            <w:numId w:val="8"/>
                          </w:numPr>
                          <w:bidi/>
                          <w:spacing w:after="0" w:line="240" w:lineRule="auto"/>
                          <w:ind w:left="790"/>
                          <w:jc w:val="both"/>
                          <w:rPr>
                            <w:b/>
                            <w:bCs/>
                            <w:sz w:val="24"/>
                            <w:szCs w:val="24"/>
                            <w:lang w:bidi="ar-DZ"/>
                          </w:rPr>
                        </w:pPr>
                        <w:r w:rsidRPr="00174194">
                          <w:rPr>
                            <w:rFonts w:hint="cs"/>
                            <w:b/>
                            <w:bCs/>
                            <w:sz w:val="28"/>
                            <w:szCs w:val="28"/>
                            <w:rtl/>
                            <w:lang w:bidi="ar-DZ"/>
                          </w:rPr>
                          <w:t>التكوين</w:t>
                        </w:r>
                      </w:p>
                      <w:p w14:paraId="6BF903AC" w14:textId="77777777" w:rsidR="00C6128E" w:rsidRPr="00F74B7C" w:rsidRDefault="00C6128E" w:rsidP="005B299D">
                        <w:pPr>
                          <w:pStyle w:val="Paragraphedeliste"/>
                          <w:numPr>
                            <w:ilvl w:val="0"/>
                            <w:numId w:val="7"/>
                          </w:numPr>
                          <w:bidi/>
                          <w:spacing w:after="0" w:line="240" w:lineRule="auto"/>
                          <w:ind w:left="365" w:hanging="357"/>
                          <w:jc w:val="both"/>
                          <w:rPr>
                            <w:b/>
                            <w:bCs/>
                            <w:color w:val="FF0000"/>
                            <w:sz w:val="28"/>
                            <w:szCs w:val="28"/>
                            <w:lang w:bidi="ar-DZ"/>
                          </w:rPr>
                        </w:pPr>
                        <w:r w:rsidRPr="00F74B7C">
                          <w:rPr>
                            <w:rFonts w:hint="cs"/>
                            <w:b/>
                            <w:bCs/>
                            <w:color w:val="FF0000"/>
                            <w:sz w:val="32"/>
                            <w:szCs w:val="32"/>
                            <w:rtl/>
                            <w:lang w:bidi="ar-DZ"/>
                          </w:rPr>
                          <w:t>الدعم المادي</w:t>
                        </w:r>
                      </w:p>
                      <w:p w14:paraId="4B0EC675" w14:textId="77777777" w:rsidR="00C6128E" w:rsidRPr="00111492" w:rsidRDefault="00C6128E" w:rsidP="005B299D">
                        <w:pPr>
                          <w:pStyle w:val="Paragraphedeliste"/>
                          <w:numPr>
                            <w:ilvl w:val="0"/>
                            <w:numId w:val="8"/>
                          </w:numPr>
                          <w:bidi/>
                          <w:spacing w:after="0" w:line="240" w:lineRule="auto"/>
                          <w:ind w:left="790"/>
                          <w:jc w:val="both"/>
                          <w:rPr>
                            <w:b/>
                            <w:bCs/>
                            <w:sz w:val="28"/>
                            <w:szCs w:val="28"/>
                            <w:lang w:bidi="ar-DZ"/>
                          </w:rPr>
                        </w:pPr>
                        <w:r w:rsidRPr="00111492">
                          <w:rPr>
                            <w:rFonts w:hint="cs"/>
                            <w:b/>
                            <w:bCs/>
                            <w:sz w:val="28"/>
                            <w:szCs w:val="28"/>
                            <w:rtl/>
                            <w:lang w:bidi="ar-DZ"/>
                          </w:rPr>
                          <w:t xml:space="preserve">التمويل </w:t>
                        </w:r>
                      </w:p>
                      <w:p w14:paraId="10E062C7" w14:textId="77777777" w:rsidR="00C6128E" w:rsidRPr="00174194" w:rsidRDefault="00C6128E" w:rsidP="005B299D">
                        <w:pPr>
                          <w:pStyle w:val="Paragraphedeliste"/>
                          <w:numPr>
                            <w:ilvl w:val="0"/>
                            <w:numId w:val="8"/>
                          </w:numPr>
                          <w:bidi/>
                          <w:spacing w:after="0" w:line="240" w:lineRule="auto"/>
                          <w:ind w:left="790"/>
                          <w:jc w:val="both"/>
                          <w:rPr>
                            <w:b/>
                            <w:bCs/>
                            <w:sz w:val="28"/>
                            <w:szCs w:val="28"/>
                            <w:lang w:bidi="ar-DZ"/>
                          </w:rPr>
                        </w:pPr>
                        <w:r w:rsidRPr="00111492">
                          <w:rPr>
                            <w:rFonts w:hint="cs"/>
                            <w:b/>
                            <w:bCs/>
                            <w:sz w:val="28"/>
                            <w:szCs w:val="28"/>
                            <w:rtl/>
                            <w:lang w:bidi="ar-DZ"/>
                          </w:rPr>
                          <w:t>التجهيزات الإدارية</w:t>
                        </w:r>
                      </w:p>
                    </w:txbxContent>
                  </v:textbox>
                </v:shape>
                <v:shape id="Flèche gauche 22" o:spid="_x0000_s1095" type="#_x0000_t66" style="position:absolute;left:21411;top:11226;width:12022;height:8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" adj="7455" fillcolor="#f18c55" stroked="f">
                  <v:fill color2="#e56b17" rotate="t" colors="0 #f18c55;.5 #f67b28;1 #e56b17" focus="100%" type="gradient">
                    <o:fill v:ext="view" type="gradientUnscaled"/>
                  </v:fill>
                  <v:shadow on="t" color="black" opacity="41287f" offset="0,1.5pt"/>
                </v:shape>
                <v:shape id="Zone de texte 1403" o:spid="_x0000_s1096" type="#_x0000_t202" style="position:absolute;top:6485;width:21399;height:20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" fillcolor="#fafafa" strokecolor="windowText" strokeweight=".5pt">
                  <v:fill color2="#e4e4e4" rotate="t" colors="0 #fafafa;48497f #9dc3e6;54395f #d7d7d7;1 #e4e4e4" focus="100%" type="gradient"/>
                  <v:path arrowok="t"/>
                  <v:textbox>
                    <w:txbxContent>
                      <w:p w14:paraId="0B3A31D4" w14:textId="77777777" w:rsidR="00C6128E" w:rsidRDefault="00C6128E" w:rsidP="00183BDE">
                        <w:pPr>
                          <w:rPr>
                            <w:b/>
                            <w:bCs/>
                            <w:color w:val="FF0000"/>
                            <w:sz w:val="32"/>
                            <w:szCs w:val="32"/>
                            <w:rtl/>
                            <w:lang w:bidi="ar-DZ"/>
                          </w:rPr>
                        </w:pPr>
                      </w:p>
                      <w:p w14:paraId="52965B12" w14:textId="77777777" w:rsidR="00C6128E" w:rsidRPr="00062F7D" w:rsidRDefault="00C6128E" w:rsidP="005B299D">
                        <w:pPr>
                          <w:pStyle w:val="Paragraphedeliste"/>
                          <w:numPr>
                            <w:ilvl w:val="0"/>
                            <w:numId w:val="5"/>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المؤسسات الناشئة</w:t>
                        </w:r>
                      </w:p>
                      <w:p w14:paraId="6D309F32" w14:textId="77777777" w:rsidR="00C6128E" w:rsidRPr="00062F7D" w:rsidRDefault="00C6128E" w:rsidP="005B299D">
                        <w:pPr>
                          <w:pStyle w:val="Paragraphedeliste"/>
                          <w:numPr>
                            <w:ilvl w:val="0"/>
                            <w:numId w:val="5"/>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الإبداع والابتكار</w:t>
                        </w:r>
                      </w:p>
                      <w:p w14:paraId="7D584350" w14:textId="77777777" w:rsidR="00C6128E" w:rsidRPr="00062F7D" w:rsidRDefault="00C6128E" w:rsidP="005B299D">
                        <w:pPr>
                          <w:pStyle w:val="Paragraphedeliste"/>
                          <w:numPr>
                            <w:ilvl w:val="0"/>
                            <w:numId w:val="5"/>
                          </w:numPr>
                          <w:bidi/>
                          <w:spacing w:after="80" w:line="276" w:lineRule="auto"/>
                          <w:jc w:val="both"/>
                          <w:rPr>
                            <w:b/>
                            <w:bCs/>
                            <w:color w:val="000000" w:themeColor="text1"/>
                            <w:sz w:val="32"/>
                            <w:szCs w:val="32"/>
                            <w:rtl/>
                            <w:lang w:bidi="ar-DZ"/>
                          </w:rPr>
                        </w:pPr>
                        <w:r w:rsidRPr="00062F7D">
                          <w:rPr>
                            <w:rFonts w:hint="cs"/>
                            <w:b/>
                            <w:bCs/>
                            <w:color w:val="000000" w:themeColor="text1"/>
                            <w:sz w:val="32"/>
                            <w:szCs w:val="32"/>
                            <w:rtl/>
                            <w:lang w:bidi="ar-DZ"/>
                          </w:rPr>
                          <w:t>روح المبادرة</w:t>
                        </w:r>
                      </w:p>
                      <w:p w14:paraId="3E1B4188" w14:textId="77777777" w:rsidR="00C6128E" w:rsidRDefault="00C6128E" w:rsidP="00183BDE">
                        <w:pPr>
                          <w:pStyle w:val="Paragraphedeliste"/>
                          <w:bidi/>
                          <w:spacing w:line="360" w:lineRule="auto"/>
                          <w:jc w:val="both"/>
                          <w:rPr>
                            <w:b/>
                            <w:bCs/>
                            <w:color w:val="FF0000"/>
                            <w:sz w:val="36"/>
                            <w:szCs w:val="36"/>
                            <w:rtl/>
                            <w:lang w:bidi="ar-DZ"/>
                          </w:rPr>
                        </w:pPr>
                      </w:p>
                      <w:p w14:paraId="36ADE6C8" w14:textId="77777777" w:rsidR="00C6128E" w:rsidRPr="00182CD6" w:rsidRDefault="00C6128E" w:rsidP="00183BDE">
                        <w:pPr>
                          <w:spacing w:line="360" w:lineRule="auto"/>
                          <w:rPr>
                            <w:b/>
                            <w:bCs/>
                            <w:sz w:val="32"/>
                            <w:szCs w:val="32"/>
                            <w:lang w:bidi="ar-DZ"/>
                          </w:rPr>
                        </w:pPr>
                      </w:p>
                    </w:txbxContent>
                  </v:textbox>
                </v:shape>
                <v:shape id="Zone de texte 1404" o:spid="_x0000_s1097" type="#_x0000_t202" style="position:absolute;top:531;width:21399;height:5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" fillcolor="#5b9bd5" strokecolor="#4472c4" strokeweight=".5pt">
                  <v:fill color2="#879ed7" rotate="t" colors="0 #5b9bd5;7864f #5b9bd5;38011f #9aabd9" focus="100%" type="gradient">
                    <o:fill v:ext="view" type="gradientUnscaled"/>
                  </v:fill>
                  <v:path arrowok="t"/>
                  <v:textbox>
                    <w:txbxContent>
                      <w:p w14:paraId="487B6178" w14:textId="77777777" w:rsidR="00C6128E" w:rsidRPr="00174194" w:rsidRDefault="00C6128E" w:rsidP="00183BDE">
                        <w:pPr>
                          <w:jc w:val="center"/>
                          <w:rPr>
                            <w:b/>
                            <w:bCs/>
                            <w:sz w:val="32"/>
                            <w:szCs w:val="32"/>
                            <w:lang w:bidi="ar-DZ"/>
                          </w:rPr>
                        </w:pPr>
                        <w:r w:rsidRPr="00174194">
                          <w:rPr>
                            <w:rFonts w:hint="cs"/>
                            <w:b/>
                            <w:bCs/>
                            <w:sz w:val="32"/>
                            <w:szCs w:val="32"/>
                            <w:rtl/>
                            <w:lang w:bidi="ar-DZ"/>
                          </w:rPr>
                          <w:t xml:space="preserve">العمل </w:t>
                        </w:r>
                        <w:proofErr w:type="spellStart"/>
                        <w:r w:rsidRPr="00174194">
                          <w:rPr>
                            <w:rFonts w:hint="cs"/>
                            <w:b/>
                            <w:bCs/>
                            <w:sz w:val="32"/>
                            <w:szCs w:val="32"/>
                            <w:rtl/>
                            <w:lang w:bidi="ar-DZ"/>
                          </w:rPr>
                          <w:t>المقاولاتي</w:t>
                        </w:r>
                        <w:proofErr w:type="spellEnd"/>
                      </w:p>
                    </w:txbxContent>
                  </v:textbox>
                </v:shape>
                <w10:wrap anchorx="margin"/>
              </v:group>
            </w:pict>
          </mc:Fallback>
        </mc:AlternateContent>
      </w:r>
    </w:p>
    <w:p w14:paraId="577599F8" w14:textId="77777777" w:rsidR="00183BDE" w:rsidRPr="00E92E95" w:rsidRDefault="00183BDE" w:rsidP="00183BDE">
      <w:pPr>
        <w:tabs>
          <w:tab w:val="left" w:pos="6026"/>
          <w:tab w:val="right" w:pos="9026"/>
        </w:tabs>
        <w:bidi/>
        <w:spacing w:after="0" w:line="240" w:lineRule="auto"/>
        <w:jc w:val="both"/>
        <w:rPr>
          <w:rFonts w:asciiTheme="majorBidi" w:hAnsiTheme="majorBidi" w:cstheme="majorBidi"/>
          <w:b/>
          <w:bCs/>
          <w:sz w:val="28"/>
          <w:szCs w:val="28"/>
          <w:rtl/>
          <w:lang w:bidi="ar-DZ"/>
        </w:rPr>
      </w:pPr>
    </w:p>
    <w:p w14:paraId="55A0B435" w14:textId="77777777" w:rsidR="00183BDE" w:rsidRPr="00E92E95" w:rsidRDefault="00183BDE" w:rsidP="00183BDE">
      <w:pPr>
        <w:tabs>
          <w:tab w:val="left" w:pos="6026"/>
          <w:tab w:val="right" w:pos="9026"/>
        </w:tabs>
        <w:bidi/>
        <w:spacing w:after="0" w:line="240" w:lineRule="auto"/>
        <w:jc w:val="both"/>
        <w:rPr>
          <w:rFonts w:asciiTheme="majorBidi" w:hAnsiTheme="majorBidi" w:cstheme="majorBidi"/>
          <w:b/>
          <w:bCs/>
          <w:sz w:val="28"/>
          <w:szCs w:val="28"/>
          <w:rtl/>
          <w:lang w:bidi="ar-DZ"/>
        </w:rPr>
      </w:pPr>
    </w:p>
    <w:p w14:paraId="112E2B6D" w14:textId="77777777" w:rsidR="00183BDE" w:rsidRPr="00E92E95" w:rsidRDefault="00183BDE" w:rsidP="00183BDE">
      <w:pPr>
        <w:tabs>
          <w:tab w:val="left" w:pos="6026"/>
          <w:tab w:val="right" w:pos="9026"/>
        </w:tabs>
        <w:bidi/>
        <w:spacing w:after="0" w:line="240" w:lineRule="auto"/>
        <w:jc w:val="both"/>
        <w:rPr>
          <w:rFonts w:asciiTheme="majorBidi" w:hAnsiTheme="majorBidi" w:cstheme="majorBidi"/>
          <w:b/>
          <w:bCs/>
          <w:sz w:val="28"/>
          <w:szCs w:val="28"/>
          <w:rtl/>
          <w:lang w:bidi="ar-DZ"/>
        </w:rPr>
      </w:pPr>
    </w:p>
    <w:p w14:paraId="3344A3BB" w14:textId="77777777" w:rsidR="00183BDE" w:rsidRPr="00E92E95" w:rsidRDefault="00183BDE" w:rsidP="00183BDE">
      <w:pPr>
        <w:tabs>
          <w:tab w:val="left" w:pos="6026"/>
          <w:tab w:val="right" w:pos="9026"/>
        </w:tabs>
        <w:bidi/>
        <w:spacing w:after="0" w:line="240" w:lineRule="auto"/>
        <w:jc w:val="both"/>
        <w:rPr>
          <w:rFonts w:asciiTheme="majorBidi" w:hAnsiTheme="majorBidi" w:cstheme="majorBidi"/>
          <w:b/>
          <w:bCs/>
          <w:sz w:val="28"/>
          <w:szCs w:val="28"/>
          <w:rtl/>
          <w:lang w:bidi="ar-DZ"/>
        </w:rPr>
      </w:pPr>
    </w:p>
    <w:p w14:paraId="6B49FA13" w14:textId="77777777" w:rsidR="00183BDE" w:rsidRPr="00E92E95" w:rsidRDefault="00183BDE" w:rsidP="00183BDE">
      <w:pPr>
        <w:tabs>
          <w:tab w:val="left" w:pos="3293"/>
        </w:tabs>
        <w:bidi/>
        <w:spacing w:after="0" w:line="240" w:lineRule="auto"/>
        <w:jc w:val="both"/>
        <w:rPr>
          <w:rFonts w:asciiTheme="majorBidi" w:hAnsiTheme="majorBidi" w:cstheme="majorBidi"/>
          <w:b/>
          <w:bCs/>
          <w:sz w:val="28"/>
          <w:szCs w:val="28"/>
          <w:rtl/>
          <w:lang w:bidi="ar-DZ"/>
        </w:rPr>
      </w:pPr>
    </w:p>
    <w:p w14:paraId="100B8D23" w14:textId="77777777" w:rsidR="00183BDE" w:rsidRPr="00E92E95" w:rsidRDefault="00183BDE" w:rsidP="00183BDE">
      <w:pPr>
        <w:tabs>
          <w:tab w:val="left" w:pos="3293"/>
        </w:tabs>
        <w:bidi/>
        <w:spacing w:after="0" w:line="240" w:lineRule="auto"/>
        <w:jc w:val="both"/>
        <w:rPr>
          <w:rFonts w:asciiTheme="majorBidi" w:hAnsiTheme="majorBidi" w:cstheme="majorBidi"/>
          <w:b/>
          <w:bCs/>
          <w:sz w:val="28"/>
          <w:szCs w:val="28"/>
          <w:rtl/>
          <w:lang w:bidi="ar-DZ"/>
        </w:rPr>
      </w:pPr>
    </w:p>
    <w:p w14:paraId="2632304A" w14:textId="77777777" w:rsidR="00183BDE" w:rsidRPr="00E92E95" w:rsidRDefault="00183BDE" w:rsidP="00183BDE">
      <w:pPr>
        <w:tabs>
          <w:tab w:val="left" w:pos="3293"/>
        </w:tabs>
        <w:bidi/>
        <w:spacing w:after="0" w:line="240" w:lineRule="auto"/>
        <w:jc w:val="both"/>
        <w:rPr>
          <w:rFonts w:asciiTheme="majorBidi" w:hAnsiTheme="majorBidi" w:cstheme="majorBidi"/>
          <w:b/>
          <w:bCs/>
          <w:sz w:val="28"/>
          <w:szCs w:val="28"/>
          <w:rtl/>
          <w:lang w:bidi="ar-DZ"/>
        </w:rPr>
      </w:pPr>
    </w:p>
    <w:p w14:paraId="6E733FAD" w14:textId="77777777" w:rsidR="00183BDE" w:rsidRPr="00E92E95" w:rsidRDefault="00183BDE" w:rsidP="00183BDE">
      <w:pPr>
        <w:tabs>
          <w:tab w:val="left" w:pos="3293"/>
        </w:tabs>
        <w:bidi/>
        <w:spacing w:after="0" w:line="240" w:lineRule="auto"/>
        <w:jc w:val="both"/>
        <w:rPr>
          <w:rFonts w:asciiTheme="majorBidi" w:hAnsiTheme="majorBidi" w:cstheme="majorBidi"/>
          <w:b/>
          <w:bCs/>
          <w:sz w:val="28"/>
          <w:szCs w:val="28"/>
          <w:rtl/>
          <w:lang w:bidi="ar-DZ"/>
        </w:rPr>
      </w:pPr>
    </w:p>
    <w:p w14:paraId="565EC3E9" w14:textId="77777777" w:rsidR="00183BDE" w:rsidRPr="00E92E95" w:rsidRDefault="00183BDE" w:rsidP="00183BDE">
      <w:pPr>
        <w:tabs>
          <w:tab w:val="left" w:pos="3293"/>
        </w:tabs>
        <w:bidi/>
        <w:spacing w:after="0" w:line="240" w:lineRule="auto"/>
        <w:jc w:val="both"/>
        <w:rPr>
          <w:rFonts w:asciiTheme="majorBidi" w:hAnsiTheme="majorBidi" w:cstheme="majorBidi"/>
          <w:b/>
          <w:bCs/>
          <w:sz w:val="28"/>
          <w:szCs w:val="28"/>
          <w:rtl/>
          <w:lang w:bidi="ar-DZ"/>
        </w:rPr>
      </w:pPr>
    </w:p>
    <w:p w14:paraId="0C8EA96C" w14:textId="77777777" w:rsidR="00183BDE" w:rsidRPr="00E92E95" w:rsidRDefault="00183BDE" w:rsidP="00183BDE">
      <w:pPr>
        <w:tabs>
          <w:tab w:val="left" w:pos="3293"/>
        </w:tabs>
        <w:bidi/>
        <w:spacing w:after="0" w:line="240" w:lineRule="auto"/>
        <w:jc w:val="both"/>
        <w:rPr>
          <w:rFonts w:asciiTheme="majorBidi" w:hAnsiTheme="majorBidi" w:cstheme="majorBidi"/>
          <w:b/>
          <w:bCs/>
          <w:sz w:val="28"/>
          <w:szCs w:val="28"/>
          <w:rtl/>
          <w:lang w:bidi="ar-DZ"/>
        </w:rPr>
      </w:pPr>
    </w:p>
    <w:p w14:paraId="58065DAA" w14:textId="77777777" w:rsidR="00183BDE" w:rsidRPr="00E92E95" w:rsidRDefault="00183BDE" w:rsidP="00183BDE">
      <w:pPr>
        <w:tabs>
          <w:tab w:val="left" w:pos="3293"/>
        </w:tabs>
        <w:bidi/>
        <w:spacing w:after="0" w:line="240" w:lineRule="auto"/>
        <w:jc w:val="both"/>
        <w:rPr>
          <w:rFonts w:asciiTheme="majorBidi" w:hAnsiTheme="majorBidi" w:cstheme="majorBidi"/>
          <w:b/>
          <w:bCs/>
          <w:sz w:val="28"/>
          <w:szCs w:val="28"/>
          <w:rtl/>
          <w:lang w:bidi="ar-DZ"/>
        </w:rPr>
      </w:pPr>
    </w:p>
    <w:p w14:paraId="07441CE6" w14:textId="77777777" w:rsidR="00183BDE" w:rsidRPr="00E92E95" w:rsidRDefault="00183BDE" w:rsidP="00183BDE">
      <w:pPr>
        <w:tabs>
          <w:tab w:val="left" w:pos="3293"/>
        </w:tabs>
        <w:bidi/>
        <w:spacing w:after="0" w:line="240" w:lineRule="auto"/>
        <w:jc w:val="both"/>
        <w:rPr>
          <w:rFonts w:asciiTheme="majorBidi" w:hAnsiTheme="majorBidi" w:cstheme="majorBidi"/>
          <w:b/>
          <w:bCs/>
          <w:sz w:val="28"/>
          <w:szCs w:val="28"/>
          <w:rtl/>
          <w:lang w:bidi="ar-DZ"/>
        </w:rPr>
      </w:pPr>
    </w:p>
    <w:p w14:paraId="5B156ABC" w14:textId="77777777" w:rsidR="00183BDE" w:rsidRPr="00E92E95" w:rsidRDefault="00183BDE" w:rsidP="00183BDE">
      <w:pPr>
        <w:bidi/>
        <w:spacing w:after="0" w:line="240" w:lineRule="auto"/>
        <w:rPr>
          <w:rFonts w:asciiTheme="majorBidi" w:hAnsiTheme="majorBidi" w:cstheme="majorBidi"/>
          <w:b/>
          <w:bCs/>
          <w:sz w:val="28"/>
          <w:szCs w:val="28"/>
          <w:rtl/>
          <w:lang w:bidi="ar-DZ"/>
        </w:rPr>
      </w:pPr>
    </w:p>
    <w:p w14:paraId="5FAC9D90" w14:textId="6C5B97AA" w:rsidR="00183BDE" w:rsidRPr="00E92E95" w:rsidRDefault="00183BDE" w:rsidP="00183BDE">
      <w:pPr>
        <w:bidi/>
        <w:spacing w:after="0" w:line="240" w:lineRule="auto"/>
        <w:jc w:val="center"/>
        <w:rPr>
          <w:rFonts w:asciiTheme="majorBidi" w:eastAsia="Calibri" w:hAnsiTheme="majorBidi" w:cstheme="majorBidi"/>
          <w:b/>
          <w:bCs/>
          <w:sz w:val="32"/>
          <w:szCs w:val="32"/>
          <w:lang w:val="fr-FR"/>
        </w:rPr>
      </w:pPr>
      <w:bookmarkStart w:id="16" w:name="_Toc12108318"/>
      <w:bookmarkStart w:id="17" w:name="_Toc12110730"/>
      <w:r w:rsidRPr="00E92E95">
        <w:rPr>
          <w:rFonts w:asciiTheme="majorBidi" w:eastAsia="Calibri" w:hAnsiTheme="majorBidi" w:cstheme="majorBidi"/>
          <w:b/>
          <w:bCs/>
          <w:sz w:val="32"/>
          <w:szCs w:val="32"/>
          <w:rtl/>
          <w:lang w:val="fr-FR"/>
        </w:rPr>
        <w:t xml:space="preserve">الشكل </w:t>
      </w:r>
      <w:r w:rsidR="00696B31" w:rsidRPr="00E92E95">
        <w:rPr>
          <w:rFonts w:asciiTheme="majorBidi" w:eastAsia="Calibri" w:hAnsiTheme="majorBidi" w:cstheme="majorBidi" w:hint="cs"/>
          <w:b/>
          <w:bCs/>
          <w:sz w:val="32"/>
          <w:szCs w:val="32"/>
          <w:rtl/>
          <w:lang w:val="fr-FR"/>
        </w:rPr>
        <w:t>6</w:t>
      </w:r>
      <w:r w:rsidRPr="00E92E95">
        <w:rPr>
          <w:rFonts w:asciiTheme="majorBidi" w:eastAsia="Calibri" w:hAnsiTheme="majorBidi" w:cstheme="majorBidi"/>
          <w:b/>
          <w:bCs/>
          <w:sz w:val="32"/>
          <w:szCs w:val="32"/>
          <w:rtl/>
          <w:lang w:val="fr-FR"/>
        </w:rPr>
        <w:t>.</w:t>
      </w:r>
      <w:r w:rsidR="00696B31" w:rsidRPr="00E92E95">
        <w:rPr>
          <w:rFonts w:asciiTheme="majorBidi" w:eastAsia="Calibri" w:hAnsiTheme="majorBidi" w:cstheme="majorBidi" w:hint="cs"/>
          <w:b/>
          <w:bCs/>
          <w:sz w:val="32"/>
          <w:szCs w:val="32"/>
          <w:rtl/>
          <w:lang w:val="fr-FR"/>
        </w:rPr>
        <w:t>10</w:t>
      </w:r>
      <w:r w:rsidRPr="00E92E95">
        <w:rPr>
          <w:rFonts w:asciiTheme="majorBidi" w:eastAsia="Calibri" w:hAnsiTheme="majorBidi" w:cstheme="majorBidi"/>
          <w:b/>
          <w:bCs/>
          <w:sz w:val="32"/>
          <w:szCs w:val="32"/>
          <w:rtl/>
          <w:lang w:val="fr-FR"/>
        </w:rPr>
        <w:t>: التمثيل البياني لنموذج الإطار النظري للبحث</w:t>
      </w:r>
      <w:bookmarkEnd w:id="16"/>
      <w:bookmarkEnd w:id="17"/>
    </w:p>
    <w:p w14:paraId="7C259365" w14:textId="77777777" w:rsidR="00183BDE" w:rsidRPr="00E92E95" w:rsidRDefault="00183BDE" w:rsidP="00183BDE">
      <w:pPr>
        <w:bidi/>
        <w:spacing w:after="0" w:line="240" w:lineRule="auto"/>
        <w:jc w:val="center"/>
        <w:rPr>
          <w:rFonts w:asciiTheme="majorBidi" w:hAnsiTheme="majorBidi" w:cstheme="majorBidi"/>
          <w:b/>
          <w:bCs/>
          <w:sz w:val="32"/>
          <w:szCs w:val="32"/>
          <w:rtl/>
          <w:lang w:bidi="ar-DZ"/>
        </w:rPr>
      </w:pPr>
      <w:r w:rsidRPr="00E92E95">
        <w:rPr>
          <w:rFonts w:asciiTheme="majorBidi" w:hAnsiTheme="majorBidi" w:cstheme="majorBidi"/>
          <w:b/>
          <w:bCs/>
          <w:sz w:val="32"/>
          <w:szCs w:val="32"/>
          <w:rtl/>
          <w:lang w:bidi="ar-DZ"/>
        </w:rPr>
        <w:t>المصدر: بن يحي (2018)</w:t>
      </w:r>
    </w:p>
    <w:p w14:paraId="48949415" w14:textId="77777777" w:rsidR="00183BDE" w:rsidRPr="00E92E95" w:rsidRDefault="00183BDE" w:rsidP="00183BDE">
      <w:pPr>
        <w:tabs>
          <w:tab w:val="left" w:pos="3293"/>
        </w:tabs>
        <w:bidi/>
        <w:spacing w:after="0" w:line="240" w:lineRule="auto"/>
        <w:jc w:val="center"/>
        <w:rPr>
          <w:rFonts w:asciiTheme="majorBidi" w:hAnsiTheme="majorBidi" w:cstheme="majorBidi"/>
          <w:sz w:val="28"/>
          <w:szCs w:val="28"/>
          <w:rtl/>
          <w:lang w:bidi="ar-DZ"/>
        </w:rPr>
      </w:pPr>
    </w:p>
    <w:p w14:paraId="0701D65B" w14:textId="77777777" w:rsidR="00183BDE" w:rsidRPr="00E92E95" w:rsidRDefault="00183BDE" w:rsidP="00183BDE">
      <w:pPr>
        <w:tabs>
          <w:tab w:val="right" w:pos="8911"/>
        </w:tabs>
        <w:bidi/>
        <w:spacing w:after="0" w:line="240" w:lineRule="auto"/>
        <w:jc w:val="both"/>
        <w:rPr>
          <w:rFonts w:asciiTheme="majorBidi" w:hAnsiTheme="majorBidi" w:cstheme="majorBidi"/>
          <w:sz w:val="28"/>
          <w:szCs w:val="28"/>
          <w:rtl/>
          <w:lang w:bidi="ar-DZ"/>
        </w:rPr>
      </w:pPr>
      <w:r w:rsidRPr="00E92E95">
        <w:rPr>
          <w:rFonts w:asciiTheme="majorBidi" w:hAnsiTheme="majorBidi" w:cstheme="majorBidi"/>
          <w:sz w:val="28"/>
          <w:szCs w:val="28"/>
          <w:rtl/>
          <w:lang w:bidi="ar-DZ"/>
        </w:rPr>
        <w:t xml:space="preserve">في هذا البحث سيتم اعتماد استراتيجية بحث كيفي تعتمد على دراسة الحالة التي بدورها تمثل مشتلة ومركز تسهيل المؤسسات الصغيرة والمتوسطة لولاية برج بوعريريج. هذا الفصل يتعلق باختيار استراتيجية معالجة البيانات التي سيتم جمعها عن طريق ملاحظة الوثائق واجراء بعض المقابلات مع بعض الأشخاص. هؤلاء الأشخاص لهم علاقة بموضوع البحث. تحليل البيانات سيعتمد على التحليل التقليدي للمقابلة والتحليل الكيفي ببرمجية </w:t>
      </w:r>
      <w:r w:rsidRPr="00E92E95">
        <w:rPr>
          <w:rFonts w:asciiTheme="majorBidi" w:hAnsiTheme="majorBidi" w:cstheme="majorBidi"/>
          <w:sz w:val="28"/>
          <w:szCs w:val="28"/>
          <w:lang w:bidi="ar-DZ"/>
        </w:rPr>
        <w:t>Nvivo</w:t>
      </w:r>
      <w:r w:rsidRPr="00E92E95">
        <w:rPr>
          <w:rFonts w:asciiTheme="majorBidi" w:hAnsiTheme="majorBidi" w:cstheme="majorBidi"/>
          <w:sz w:val="28"/>
          <w:szCs w:val="28"/>
          <w:rtl/>
          <w:lang w:bidi="ar-DZ"/>
        </w:rPr>
        <w:t>.</w:t>
      </w:r>
    </w:p>
    <w:p w14:paraId="6C8903AC" w14:textId="77777777" w:rsidR="00183BDE" w:rsidRPr="00E92E95" w:rsidRDefault="00183BDE" w:rsidP="00183BDE">
      <w:pPr>
        <w:tabs>
          <w:tab w:val="right" w:pos="8911"/>
        </w:tabs>
        <w:bidi/>
        <w:spacing w:after="0" w:line="240" w:lineRule="auto"/>
        <w:jc w:val="both"/>
        <w:rPr>
          <w:rFonts w:asciiTheme="majorBidi" w:hAnsiTheme="majorBidi" w:cstheme="majorBidi"/>
          <w:sz w:val="28"/>
          <w:szCs w:val="28"/>
          <w:rtl/>
          <w:lang w:bidi="ar-DZ"/>
        </w:rPr>
      </w:pPr>
    </w:p>
    <w:p w14:paraId="5F5EDA8A"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r w:rsidRPr="00E92E95">
        <w:rPr>
          <w:rFonts w:asciiTheme="majorBidi" w:hAnsiTheme="majorBidi" w:cstheme="majorBidi"/>
          <w:sz w:val="28"/>
          <w:szCs w:val="28"/>
          <w:rtl/>
          <w:lang w:bidi="ar-DZ"/>
        </w:rPr>
        <w:t xml:space="preserve">التحليل التقليدي للمقابلة نتائجه يشوبها نوع من الانحياز فتكون نوعا ما غير موضوعية، في هذا النوع من التحليل تتدخل ذاتية الباحث، أما التحليل الكيفي ببرمجية </w:t>
      </w:r>
      <w:r w:rsidRPr="00E92E95">
        <w:rPr>
          <w:rFonts w:asciiTheme="majorBidi" w:hAnsiTheme="majorBidi" w:cstheme="majorBidi"/>
          <w:sz w:val="28"/>
          <w:szCs w:val="28"/>
          <w:lang w:bidi="ar-DZ"/>
        </w:rPr>
        <w:t>Nvivo</w:t>
      </w:r>
      <w:r w:rsidRPr="00E92E95">
        <w:rPr>
          <w:rFonts w:asciiTheme="majorBidi" w:hAnsiTheme="majorBidi" w:cstheme="majorBidi"/>
          <w:sz w:val="28"/>
          <w:szCs w:val="28"/>
          <w:rtl/>
          <w:lang w:bidi="ar-DZ"/>
        </w:rPr>
        <w:t xml:space="preserve"> يحاول أن يقظي فيها على هذه ذاتية، لذا في عملية التحقق من الفرضيات يحاول الباحث أن يزاوج بينهما. </w:t>
      </w:r>
    </w:p>
    <w:p w14:paraId="54F2C01D"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p w14:paraId="7FC10C85" w14:textId="1F6ECFBF" w:rsidR="00183BDE" w:rsidRPr="00E92E95" w:rsidRDefault="00183BDE" w:rsidP="00183BDE">
      <w:pPr>
        <w:bidi/>
        <w:spacing w:after="0" w:line="240" w:lineRule="auto"/>
        <w:jc w:val="both"/>
        <w:rPr>
          <w:rFonts w:asciiTheme="majorBidi" w:hAnsiTheme="majorBidi" w:cstheme="majorBidi"/>
          <w:sz w:val="28"/>
          <w:szCs w:val="28"/>
          <w:rtl/>
          <w:lang w:bidi="ar-DZ"/>
        </w:rPr>
      </w:pPr>
      <w:r w:rsidRPr="00E92E95">
        <w:rPr>
          <w:rFonts w:asciiTheme="majorBidi" w:hAnsiTheme="majorBidi" w:cstheme="majorBidi"/>
          <w:sz w:val="28"/>
          <w:szCs w:val="28"/>
          <w:rtl/>
          <w:lang w:bidi="ar-DZ"/>
        </w:rPr>
        <w:t xml:space="preserve">سيرورة التحليل التقليدي للمقابلة مبينة في هذا الفصل في العنوان الهامشي </w:t>
      </w:r>
      <w:r w:rsidRPr="00E92E95">
        <w:rPr>
          <w:rFonts w:asciiTheme="majorBidi" w:hAnsiTheme="majorBidi" w:cstheme="majorBidi" w:hint="cs"/>
          <w:sz w:val="28"/>
          <w:szCs w:val="28"/>
          <w:rtl/>
          <w:lang w:bidi="ar-DZ"/>
        </w:rPr>
        <w:t>(1.1.2</w:t>
      </w:r>
      <w:r w:rsidRPr="00E92E95">
        <w:rPr>
          <w:rFonts w:asciiTheme="majorBidi" w:hAnsiTheme="majorBidi" w:cstheme="majorBidi"/>
          <w:sz w:val="28"/>
          <w:szCs w:val="28"/>
          <w:rtl/>
          <w:lang w:bidi="ar-DZ"/>
        </w:rPr>
        <w:t xml:space="preserve"> التحليل التقليدي </w:t>
      </w:r>
      <w:r w:rsidRPr="00E92E95">
        <w:rPr>
          <w:rFonts w:asciiTheme="majorBidi" w:hAnsiTheme="majorBidi" w:cstheme="majorBidi" w:hint="cs"/>
          <w:sz w:val="28"/>
          <w:szCs w:val="28"/>
          <w:rtl/>
          <w:lang w:bidi="ar-DZ"/>
        </w:rPr>
        <w:t>للمقابلة) وكذلك</w:t>
      </w:r>
      <w:r w:rsidRPr="00E92E95">
        <w:rPr>
          <w:rFonts w:asciiTheme="majorBidi" w:hAnsiTheme="majorBidi" w:cstheme="majorBidi"/>
          <w:sz w:val="28"/>
          <w:szCs w:val="28"/>
          <w:rtl/>
          <w:lang w:bidi="ar-DZ"/>
        </w:rPr>
        <w:t xml:space="preserve"> كيفية التحليل الكيفي ببرمجية </w:t>
      </w:r>
      <w:r w:rsidRPr="00E92E95">
        <w:rPr>
          <w:rFonts w:asciiTheme="majorBidi" w:hAnsiTheme="majorBidi" w:cstheme="majorBidi"/>
          <w:sz w:val="28"/>
          <w:szCs w:val="28"/>
          <w:lang w:bidi="ar-DZ"/>
        </w:rPr>
        <w:t>NVivo</w:t>
      </w:r>
      <w:r w:rsidRPr="00E92E95">
        <w:rPr>
          <w:rFonts w:asciiTheme="majorBidi" w:hAnsiTheme="majorBidi" w:cstheme="majorBidi"/>
          <w:sz w:val="28"/>
          <w:szCs w:val="28"/>
          <w:rtl/>
          <w:lang w:bidi="ar-DZ"/>
        </w:rPr>
        <w:t xml:space="preserve"> مبينة في العنوان الهامشي </w:t>
      </w:r>
      <w:r w:rsidRPr="00E92E95">
        <w:rPr>
          <w:rFonts w:asciiTheme="majorBidi" w:hAnsiTheme="majorBidi" w:cstheme="majorBidi" w:hint="cs"/>
          <w:sz w:val="28"/>
          <w:szCs w:val="28"/>
          <w:rtl/>
          <w:lang w:bidi="ar-DZ"/>
        </w:rPr>
        <w:t>(2.1.2</w:t>
      </w:r>
      <w:r w:rsidRPr="00E92E95">
        <w:rPr>
          <w:rFonts w:asciiTheme="majorBidi" w:hAnsiTheme="majorBidi" w:cstheme="majorBidi"/>
          <w:sz w:val="28"/>
          <w:szCs w:val="28"/>
          <w:rtl/>
          <w:lang w:bidi="ar-DZ"/>
        </w:rPr>
        <w:t xml:space="preserve"> التحليل الكيفي ببرمجية </w:t>
      </w:r>
      <w:r w:rsidRPr="00E92E95">
        <w:rPr>
          <w:rFonts w:asciiTheme="majorBidi" w:hAnsiTheme="majorBidi" w:cstheme="majorBidi"/>
          <w:sz w:val="28"/>
          <w:szCs w:val="28"/>
          <w:lang w:bidi="ar-DZ"/>
        </w:rPr>
        <w:t>Nvivo</w:t>
      </w:r>
      <w:r w:rsidRPr="00E92E95">
        <w:rPr>
          <w:rFonts w:asciiTheme="majorBidi" w:hAnsiTheme="majorBidi" w:cstheme="majorBidi"/>
          <w:sz w:val="28"/>
          <w:szCs w:val="28"/>
          <w:rtl/>
          <w:lang w:bidi="ar-DZ"/>
        </w:rPr>
        <w:t xml:space="preserve">). في هذين العنوانين الهامشيين تم </w:t>
      </w:r>
      <w:r w:rsidR="00266335" w:rsidRPr="00E92E95">
        <w:rPr>
          <w:rFonts w:asciiTheme="majorBidi" w:hAnsiTheme="majorBidi" w:cstheme="majorBidi" w:hint="cs"/>
          <w:sz w:val="28"/>
          <w:szCs w:val="28"/>
          <w:rtl/>
          <w:lang w:bidi="ar-DZ"/>
        </w:rPr>
        <w:t>الإيضاح</w:t>
      </w:r>
      <w:r w:rsidRPr="00E92E95">
        <w:rPr>
          <w:rFonts w:asciiTheme="majorBidi" w:hAnsiTheme="majorBidi" w:cstheme="majorBidi"/>
          <w:sz w:val="28"/>
          <w:szCs w:val="28"/>
          <w:rtl/>
          <w:lang w:bidi="ar-DZ"/>
        </w:rPr>
        <w:t xml:space="preserve"> </w:t>
      </w:r>
      <w:r w:rsidR="00266335" w:rsidRPr="00E92E95">
        <w:rPr>
          <w:rFonts w:asciiTheme="majorBidi" w:hAnsiTheme="majorBidi" w:cstheme="majorBidi" w:hint="cs"/>
          <w:sz w:val="28"/>
          <w:szCs w:val="28"/>
          <w:rtl/>
          <w:lang w:bidi="ar-DZ"/>
        </w:rPr>
        <w:t>بإيجاز</w:t>
      </w:r>
      <w:r w:rsidRPr="00E92E95">
        <w:rPr>
          <w:rFonts w:asciiTheme="majorBidi" w:hAnsiTheme="majorBidi" w:cstheme="majorBidi"/>
          <w:sz w:val="28"/>
          <w:szCs w:val="28"/>
          <w:rtl/>
          <w:lang w:bidi="ar-DZ"/>
        </w:rPr>
        <w:t xml:space="preserve"> عملية تحليل </w:t>
      </w:r>
      <w:r w:rsidRPr="00E92E95">
        <w:rPr>
          <w:rFonts w:asciiTheme="majorBidi" w:hAnsiTheme="majorBidi" w:cstheme="majorBidi" w:hint="cs"/>
          <w:sz w:val="28"/>
          <w:szCs w:val="28"/>
          <w:rtl/>
          <w:lang w:bidi="ar-DZ"/>
        </w:rPr>
        <w:t>البيانات في</w:t>
      </w:r>
      <w:r w:rsidRPr="00E92E95">
        <w:rPr>
          <w:rFonts w:asciiTheme="majorBidi" w:hAnsiTheme="majorBidi" w:cstheme="majorBidi"/>
          <w:sz w:val="28"/>
          <w:szCs w:val="28"/>
          <w:rtl/>
          <w:lang w:bidi="ar-DZ"/>
        </w:rPr>
        <w:t xml:space="preserve"> البحث الكيفي. </w:t>
      </w:r>
    </w:p>
    <w:p w14:paraId="2C0A516A" w14:textId="77777777" w:rsidR="00183BDE" w:rsidRPr="00E92E95" w:rsidRDefault="00183BDE" w:rsidP="00183BDE">
      <w:pPr>
        <w:bidi/>
        <w:spacing w:after="0" w:line="240" w:lineRule="auto"/>
        <w:rPr>
          <w:rFonts w:asciiTheme="majorBidi" w:hAnsiTheme="majorBidi" w:cstheme="majorBidi"/>
          <w:sz w:val="28"/>
          <w:szCs w:val="28"/>
          <w:rtl/>
          <w:lang w:bidi="ar-DZ"/>
        </w:rPr>
      </w:pPr>
    </w:p>
    <w:p w14:paraId="22E2162B" w14:textId="77777777" w:rsidR="00183BDE" w:rsidRPr="00E92E95" w:rsidRDefault="00183BDE" w:rsidP="00183BDE">
      <w:pPr>
        <w:tabs>
          <w:tab w:val="right" w:pos="8911"/>
        </w:tabs>
        <w:bidi/>
        <w:spacing w:after="0" w:line="240" w:lineRule="auto"/>
        <w:jc w:val="both"/>
        <w:rPr>
          <w:rFonts w:asciiTheme="majorBidi" w:hAnsiTheme="majorBidi" w:cstheme="majorBidi"/>
          <w:sz w:val="28"/>
          <w:szCs w:val="28"/>
          <w:rtl/>
          <w:lang w:bidi="ar-DZ"/>
        </w:rPr>
      </w:pPr>
      <w:r w:rsidRPr="00E92E95">
        <w:rPr>
          <w:rFonts w:asciiTheme="majorBidi" w:hAnsiTheme="majorBidi" w:cstheme="majorBidi"/>
          <w:sz w:val="28"/>
          <w:szCs w:val="28"/>
          <w:rtl/>
          <w:lang w:bidi="ar-DZ"/>
        </w:rPr>
        <w:t xml:space="preserve">في هذا البحث سيتم اعتماد استراتيجية بحث كيفي تركز على دراسة الحالة التي بدورها تمثل مشتلة ومركز تسهيل المؤسسات الصغيرة والمتوسطة لولاية برج بوعريريج. هذا الفصل المتعلق باختيار استراتيجية معالجة البيانات التي سيتم جمعها عن طريق ملاحظة الوثائق واجراء بعض المقابلات مع بعض الأشخاص الذين لهم علاقة بموضوع البحث، تحليل البيانات سيعتمد على التحليل التقليدي للمقابلة والتحليل الكيفي ببرمجية </w:t>
      </w:r>
      <w:r w:rsidRPr="00E92E95">
        <w:rPr>
          <w:rFonts w:asciiTheme="majorBidi" w:hAnsiTheme="majorBidi" w:cstheme="majorBidi"/>
          <w:sz w:val="28"/>
          <w:szCs w:val="28"/>
          <w:lang w:bidi="ar-DZ"/>
        </w:rPr>
        <w:t>Nvivo</w:t>
      </w:r>
      <w:r w:rsidRPr="00E92E95">
        <w:rPr>
          <w:rFonts w:asciiTheme="majorBidi" w:hAnsiTheme="majorBidi" w:cstheme="majorBidi"/>
          <w:sz w:val="28"/>
          <w:szCs w:val="28"/>
          <w:rtl/>
          <w:lang w:bidi="ar-DZ"/>
        </w:rPr>
        <w:t>.</w:t>
      </w:r>
    </w:p>
    <w:p w14:paraId="56792E1C" w14:textId="77777777" w:rsidR="00183BDE" w:rsidRPr="00E92E95" w:rsidRDefault="00183BDE" w:rsidP="00183BDE">
      <w:pPr>
        <w:tabs>
          <w:tab w:val="right" w:pos="8911"/>
        </w:tabs>
        <w:bidi/>
        <w:spacing w:after="0" w:line="240" w:lineRule="auto"/>
        <w:jc w:val="both"/>
        <w:rPr>
          <w:rFonts w:asciiTheme="majorBidi" w:hAnsiTheme="majorBidi" w:cstheme="majorBidi"/>
          <w:sz w:val="28"/>
          <w:szCs w:val="28"/>
          <w:rtl/>
          <w:lang w:bidi="ar-DZ"/>
        </w:rPr>
      </w:pPr>
    </w:p>
    <w:p w14:paraId="01EAD4BF"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r w:rsidRPr="00E92E95">
        <w:rPr>
          <w:rFonts w:asciiTheme="majorBidi" w:hAnsiTheme="majorBidi" w:cstheme="majorBidi"/>
          <w:sz w:val="28"/>
          <w:szCs w:val="28"/>
          <w:rtl/>
          <w:lang w:bidi="ar-DZ"/>
        </w:rPr>
        <w:t xml:space="preserve">التحليل التقليدي للمقابلة نتائجه يشوبها نوع من الانحياز فتكون نوعا ما غير موضوعية، في هذا النوع من التحليل تتدخل ذاتية الباحث أما التحليل الكيفي ببرمجية </w:t>
      </w:r>
      <w:r w:rsidRPr="00E92E95">
        <w:rPr>
          <w:rFonts w:asciiTheme="majorBidi" w:hAnsiTheme="majorBidi" w:cstheme="majorBidi"/>
          <w:sz w:val="28"/>
          <w:szCs w:val="28"/>
          <w:lang w:bidi="ar-DZ"/>
        </w:rPr>
        <w:t>Nvivo</w:t>
      </w:r>
      <w:r w:rsidRPr="00E92E95">
        <w:rPr>
          <w:rFonts w:asciiTheme="majorBidi" w:hAnsiTheme="majorBidi" w:cstheme="majorBidi"/>
          <w:sz w:val="28"/>
          <w:szCs w:val="28"/>
          <w:rtl/>
          <w:lang w:bidi="ar-DZ"/>
        </w:rPr>
        <w:t xml:space="preserve"> يحاول أن يقظي فيها على ذاتية الباحث، لذا في عملية التحقق من الفرضيات يحاول الباحث أن يزاوج بينهما. </w:t>
      </w:r>
    </w:p>
    <w:p w14:paraId="28F05E6F"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p w14:paraId="286380E6"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p w14:paraId="0C54C75B" w14:textId="2BF5E351" w:rsidR="00183BDE" w:rsidRPr="00E92E95" w:rsidRDefault="00183BDE" w:rsidP="00183BDE">
      <w:pPr>
        <w:bidi/>
        <w:spacing w:after="0" w:line="240" w:lineRule="auto"/>
        <w:jc w:val="both"/>
        <w:rPr>
          <w:rFonts w:asciiTheme="majorBidi" w:hAnsiTheme="majorBidi" w:cstheme="majorBidi"/>
          <w:sz w:val="28"/>
          <w:szCs w:val="28"/>
          <w:rtl/>
          <w:lang w:bidi="ar-DZ"/>
        </w:rPr>
      </w:pPr>
      <w:r w:rsidRPr="00E92E95">
        <w:rPr>
          <w:rFonts w:asciiTheme="majorBidi" w:hAnsiTheme="majorBidi" w:cstheme="majorBidi"/>
          <w:sz w:val="28"/>
          <w:szCs w:val="28"/>
          <w:rtl/>
          <w:lang w:bidi="ar-DZ"/>
        </w:rPr>
        <w:t xml:space="preserve">سيرورة التحليل التقليدي للمقابلة مبينة في هذا الفصل في العنوان الهامشي </w:t>
      </w:r>
      <w:r w:rsidRPr="00E92E95">
        <w:rPr>
          <w:rFonts w:asciiTheme="majorBidi" w:hAnsiTheme="majorBidi" w:cstheme="majorBidi" w:hint="cs"/>
          <w:sz w:val="28"/>
          <w:szCs w:val="28"/>
          <w:rtl/>
          <w:lang w:bidi="ar-DZ"/>
        </w:rPr>
        <w:t>(1.1.2</w:t>
      </w:r>
      <w:r w:rsidRPr="00E92E95">
        <w:rPr>
          <w:rFonts w:asciiTheme="majorBidi" w:hAnsiTheme="majorBidi" w:cstheme="majorBidi"/>
          <w:sz w:val="28"/>
          <w:szCs w:val="28"/>
          <w:rtl/>
          <w:lang w:bidi="ar-DZ"/>
        </w:rPr>
        <w:t xml:space="preserve"> التحليل التقليدي </w:t>
      </w:r>
      <w:r w:rsidRPr="00E92E95">
        <w:rPr>
          <w:rFonts w:asciiTheme="majorBidi" w:hAnsiTheme="majorBidi" w:cstheme="majorBidi" w:hint="cs"/>
          <w:sz w:val="28"/>
          <w:szCs w:val="28"/>
          <w:rtl/>
          <w:lang w:bidi="ar-DZ"/>
        </w:rPr>
        <w:t>للمقابلة) وكذلك</w:t>
      </w:r>
      <w:r w:rsidRPr="00E92E95">
        <w:rPr>
          <w:rFonts w:asciiTheme="majorBidi" w:hAnsiTheme="majorBidi" w:cstheme="majorBidi"/>
          <w:sz w:val="28"/>
          <w:szCs w:val="28"/>
          <w:rtl/>
          <w:lang w:bidi="ar-DZ"/>
        </w:rPr>
        <w:t xml:space="preserve"> كيفية التحليل الكيفي ببرمجية </w:t>
      </w:r>
      <w:r w:rsidRPr="00E92E95">
        <w:rPr>
          <w:rFonts w:asciiTheme="majorBidi" w:hAnsiTheme="majorBidi" w:cstheme="majorBidi"/>
          <w:sz w:val="28"/>
          <w:szCs w:val="28"/>
          <w:lang w:bidi="ar-DZ"/>
        </w:rPr>
        <w:t>NVivo</w:t>
      </w:r>
      <w:r w:rsidRPr="00E92E95">
        <w:rPr>
          <w:rFonts w:asciiTheme="majorBidi" w:hAnsiTheme="majorBidi" w:cstheme="majorBidi"/>
          <w:sz w:val="28"/>
          <w:szCs w:val="28"/>
          <w:rtl/>
          <w:lang w:bidi="ar-DZ"/>
        </w:rPr>
        <w:t xml:space="preserve"> مبينة في العنوان </w:t>
      </w:r>
      <w:r w:rsidRPr="00E92E95">
        <w:rPr>
          <w:rFonts w:asciiTheme="majorBidi" w:hAnsiTheme="majorBidi" w:cstheme="majorBidi" w:hint="cs"/>
          <w:sz w:val="28"/>
          <w:szCs w:val="28"/>
          <w:rtl/>
          <w:lang w:bidi="ar-DZ"/>
        </w:rPr>
        <w:t>(2.1.2</w:t>
      </w:r>
      <w:r w:rsidRPr="00E92E95">
        <w:rPr>
          <w:rFonts w:asciiTheme="majorBidi" w:hAnsiTheme="majorBidi" w:cstheme="majorBidi"/>
          <w:sz w:val="28"/>
          <w:szCs w:val="28"/>
          <w:rtl/>
          <w:lang w:bidi="ar-DZ"/>
        </w:rPr>
        <w:t xml:space="preserve"> التحليل الكيفي ببرمجية </w:t>
      </w:r>
      <w:r w:rsidRPr="00E92E95">
        <w:rPr>
          <w:rFonts w:asciiTheme="majorBidi" w:hAnsiTheme="majorBidi" w:cstheme="majorBidi"/>
          <w:sz w:val="28"/>
          <w:szCs w:val="28"/>
          <w:lang w:bidi="ar-DZ"/>
        </w:rPr>
        <w:t>Nvivo</w:t>
      </w:r>
      <w:r w:rsidRPr="00E92E95">
        <w:rPr>
          <w:rFonts w:asciiTheme="majorBidi" w:hAnsiTheme="majorBidi" w:cstheme="majorBidi"/>
          <w:sz w:val="28"/>
          <w:szCs w:val="28"/>
          <w:rtl/>
          <w:lang w:bidi="ar-DZ"/>
        </w:rPr>
        <w:t xml:space="preserve">). في هذين العنوانين الهامشيين تم </w:t>
      </w:r>
      <w:r w:rsidR="00266335" w:rsidRPr="00E92E95">
        <w:rPr>
          <w:rFonts w:asciiTheme="majorBidi" w:hAnsiTheme="majorBidi" w:cstheme="majorBidi" w:hint="cs"/>
          <w:sz w:val="28"/>
          <w:szCs w:val="28"/>
          <w:rtl/>
          <w:lang w:bidi="ar-DZ"/>
        </w:rPr>
        <w:t>الإيضاح</w:t>
      </w:r>
      <w:r w:rsidRPr="00E92E95">
        <w:rPr>
          <w:rFonts w:asciiTheme="majorBidi" w:hAnsiTheme="majorBidi" w:cstheme="majorBidi"/>
          <w:sz w:val="28"/>
          <w:szCs w:val="28"/>
          <w:rtl/>
          <w:lang w:bidi="ar-DZ"/>
        </w:rPr>
        <w:t xml:space="preserve"> </w:t>
      </w:r>
      <w:r w:rsidR="00266335" w:rsidRPr="00E92E95">
        <w:rPr>
          <w:rFonts w:asciiTheme="majorBidi" w:hAnsiTheme="majorBidi" w:cstheme="majorBidi" w:hint="cs"/>
          <w:sz w:val="28"/>
          <w:szCs w:val="28"/>
          <w:rtl/>
          <w:lang w:bidi="ar-DZ"/>
        </w:rPr>
        <w:t>بإيجاز</w:t>
      </w:r>
      <w:r w:rsidRPr="00E92E95">
        <w:rPr>
          <w:rFonts w:asciiTheme="majorBidi" w:hAnsiTheme="majorBidi" w:cstheme="majorBidi"/>
          <w:sz w:val="28"/>
          <w:szCs w:val="28"/>
          <w:rtl/>
          <w:lang w:bidi="ar-DZ"/>
        </w:rPr>
        <w:t xml:space="preserve"> عملية تحليل </w:t>
      </w:r>
      <w:r w:rsidRPr="00E92E95">
        <w:rPr>
          <w:rFonts w:asciiTheme="majorBidi" w:hAnsiTheme="majorBidi" w:cstheme="majorBidi" w:hint="cs"/>
          <w:sz w:val="28"/>
          <w:szCs w:val="28"/>
          <w:rtl/>
          <w:lang w:bidi="ar-DZ"/>
        </w:rPr>
        <w:t>البيانات في</w:t>
      </w:r>
      <w:r w:rsidRPr="00E92E95">
        <w:rPr>
          <w:rFonts w:asciiTheme="majorBidi" w:hAnsiTheme="majorBidi" w:cstheme="majorBidi"/>
          <w:sz w:val="28"/>
          <w:szCs w:val="28"/>
          <w:rtl/>
          <w:lang w:bidi="ar-DZ"/>
        </w:rPr>
        <w:t xml:space="preserve"> البحث الكيفي. </w:t>
      </w:r>
    </w:p>
    <w:p w14:paraId="2B70B2B2"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p w14:paraId="1D8418D4" w14:textId="77777777" w:rsidR="00183BDE" w:rsidRPr="00E92E95" w:rsidRDefault="00183BDE" w:rsidP="00183BDE">
      <w:pPr>
        <w:bidi/>
        <w:spacing w:after="0" w:line="240" w:lineRule="auto"/>
        <w:jc w:val="both"/>
        <w:rPr>
          <w:rFonts w:asciiTheme="majorBidi" w:hAnsiTheme="majorBidi" w:cstheme="majorBidi"/>
          <w:b/>
          <w:bCs/>
          <w:sz w:val="32"/>
          <w:szCs w:val="32"/>
          <w:rtl/>
          <w:lang w:bidi="ar-DZ"/>
        </w:rPr>
      </w:pPr>
      <w:r w:rsidRPr="00E92E95">
        <w:rPr>
          <w:rFonts w:asciiTheme="majorBidi" w:hAnsiTheme="majorBidi" w:cstheme="majorBidi"/>
          <w:b/>
          <w:bCs/>
          <w:sz w:val="32"/>
          <w:szCs w:val="32"/>
          <w:rtl/>
          <w:lang w:bidi="ar-DZ"/>
        </w:rPr>
        <w:t>أدوات تحليل البيانات</w:t>
      </w:r>
    </w:p>
    <w:p w14:paraId="6FB93F66" w14:textId="77777777" w:rsidR="00183BDE" w:rsidRPr="00E92E95" w:rsidRDefault="00183BDE" w:rsidP="00183BDE">
      <w:pPr>
        <w:bidi/>
        <w:spacing w:after="0" w:line="240" w:lineRule="auto"/>
        <w:jc w:val="both"/>
        <w:rPr>
          <w:rFonts w:asciiTheme="majorBidi" w:hAnsiTheme="majorBidi" w:cstheme="majorBidi"/>
          <w:b/>
          <w:bCs/>
          <w:sz w:val="28"/>
          <w:szCs w:val="28"/>
          <w:rtl/>
          <w:lang w:bidi="ar-DZ"/>
        </w:rPr>
      </w:pPr>
    </w:p>
    <w:p w14:paraId="30C229B6"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r w:rsidRPr="00E92E95">
        <w:rPr>
          <w:rFonts w:asciiTheme="majorBidi" w:hAnsiTheme="majorBidi" w:cstheme="majorBidi"/>
          <w:sz w:val="28"/>
          <w:szCs w:val="28"/>
          <w:rtl/>
          <w:lang w:bidi="ar-DZ"/>
        </w:rPr>
        <w:t>بن يحي (2018</w:t>
      </w:r>
      <w:r w:rsidRPr="00E92E95">
        <w:rPr>
          <w:rFonts w:asciiTheme="majorBidi" w:hAnsiTheme="majorBidi" w:cstheme="majorBidi" w:hint="cs"/>
          <w:sz w:val="28"/>
          <w:szCs w:val="28"/>
          <w:rtl/>
          <w:lang w:bidi="ar-DZ"/>
        </w:rPr>
        <w:t>, ص.</w:t>
      </w:r>
      <w:r w:rsidRPr="00E92E95">
        <w:rPr>
          <w:rFonts w:asciiTheme="majorBidi" w:hAnsiTheme="majorBidi" w:cstheme="majorBidi"/>
          <w:sz w:val="28"/>
          <w:szCs w:val="28"/>
          <w:rtl/>
          <w:lang w:bidi="ar-DZ"/>
        </w:rPr>
        <w:t xml:space="preserve"> 42)، يوضح " </w:t>
      </w:r>
      <w:r w:rsidRPr="00E92E95">
        <w:rPr>
          <w:rFonts w:asciiTheme="majorBidi" w:hAnsiTheme="majorBidi" w:cstheme="majorBidi" w:hint="cs"/>
          <w:sz w:val="28"/>
          <w:szCs w:val="28"/>
          <w:rtl/>
          <w:lang w:bidi="ar-DZ"/>
        </w:rPr>
        <w:t>(في</w:t>
      </w:r>
      <w:r w:rsidRPr="00E92E95">
        <w:rPr>
          <w:rFonts w:asciiTheme="majorBidi" w:hAnsiTheme="majorBidi" w:cstheme="majorBidi"/>
          <w:sz w:val="28"/>
          <w:szCs w:val="28"/>
          <w:rtl/>
          <w:lang w:bidi="ar-DZ"/>
        </w:rPr>
        <w:t xml:space="preserve"> البحث العلمي يوجد العديد من الأدوات لتحليل البيانات، والتي تساعد على ترتيبها وتبويبها لتسهل عملية تحليلها؛ وفي دراستنا تم الاعتماد على أداتين وهما التحليل التقليدي للمقابلة وبرنامج التحليل الكيفي </w:t>
      </w:r>
      <w:r w:rsidRPr="00E92E95">
        <w:rPr>
          <w:rFonts w:asciiTheme="majorBidi" w:hAnsiTheme="majorBidi" w:cstheme="majorBidi"/>
          <w:sz w:val="28"/>
          <w:szCs w:val="28"/>
          <w:lang w:bidi="ar-DZ"/>
        </w:rPr>
        <w:t>Nvivo</w:t>
      </w:r>
      <w:r w:rsidRPr="00E92E95">
        <w:rPr>
          <w:rFonts w:asciiTheme="majorBidi" w:hAnsiTheme="majorBidi" w:cstheme="majorBidi"/>
          <w:sz w:val="28"/>
          <w:szCs w:val="28"/>
          <w:rtl/>
          <w:lang w:bidi="ar-DZ"/>
        </w:rPr>
        <w:t>.</w:t>
      </w:r>
    </w:p>
    <w:p w14:paraId="23C6F61F"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p w14:paraId="22DCD649" w14:textId="77777777" w:rsidR="00183BDE" w:rsidRPr="00E92E95" w:rsidRDefault="00183BDE" w:rsidP="005B299D">
      <w:pPr>
        <w:numPr>
          <w:ilvl w:val="0"/>
          <w:numId w:val="19"/>
        </w:numPr>
        <w:bidi/>
        <w:spacing w:after="0" w:line="240" w:lineRule="auto"/>
        <w:contextualSpacing/>
        <w:jc w:val="both"/>
        <w:rPr>
          <w:rFonts w:asciiTheme="majorBidi" w:hAnsiTheme="majorBidi" w:cstheme="majorBidi"/>
          <w:sz w:val="28"/>
          <w:szCs w:val="28"/>
          <w:lang w:bidi="ar-DZ"/>
        </w:rPr>
      </w:pPr>
      <w:r w:rsidRPr="00E92E95">
        <w:rPr>
          <w:rFonts w:asciiTheme="majorBidi" w:hAnsiTheme="majorBidi" w:cstheme="majorBidi"/>
          <w:b/>
          <w:bCs/>
          <w:sz w:val="28"/>
          <w:szCs w:val="28"/>
          <w:rtl/>
          <w:lang w:bidi="ar-DZ"/>
        </w:rPr>
        <w:t>التحليل التقليدي للمقابلة:</w:t>
      </w:r>
      <w:r w:rsidRPr="00E92E95">
        <w:rPr>
          <w:rFonts w:asciiTheme="majorBidi" w:hAnsiTheme="majorBidi" w:cstheme="majorBidi"/>
          <w:sz w:val="28"/>
          <w:szCs w:val="28"/>
          <w:rtl/>
          <w:lang w:bidi="ar-DZ"/>
        </w:rPr>
        <w:t xml:space="preserve"> ويتم ذلك بإعداد جدول شامل وملخص لجميع الخبراء مع كل متغير من متغيرات الدراسة، وهذا ما يعطي للقارئ نظرة حول توجهات وأقول خبراء الدراسة، ويسمح كذلك بالمقارنة الفورية بين أقوال الخبراء.</w:t>
      </w:r>
    </w:p>
    <w:p w14:paraId="0D156BE4" w14:textId="77777777" w:rsidR="00183BDE" w:rsidRPr="00E92E95" w:rsidRDefault="00183BDE" w:rsidP="00183BDE">
      <w:pPr>
        <w:bidi/>
        <w:spacing w:after="0" w:line="240" w:lineRule="auto"/>
        <w:ind w:left="720"/>
        <w:contextualSpacing/>
        <w:jc w:val="both"/>
        <w:rPr>
          <w:rFonts w:asciiTheme="majorBidi" w:hAnsiTheme="majorBidi" w:cstheme="majorBidi"/>
          <w:sz w:val="28"/>
          <w:szCs w:val="28"/>
          <w:lang w:bidi="ar-DZ"/>
        </w:rPr>
      </w:pPr>
    </w:p>
    <w:p w14:paraId="09D8B43E" w14:textId="77777777" w:rsidR="00183BDE" w:rsidRPr="00E92E95" w:rsidRDefault="00183BDE" w:rsidP="005B299D">
      <w:pPr>
        <w:numPr>
          <w:ilvl w:val="0"/>
          <w:numId w:val="19"/>
        </w:numPr>
        <w:bidi/>
        <w:spacing w:after="0" w:line="240" w:lineRule="auto"/>
        <w:contextualSpacing/>
        <w:jc w:val="both"/>
        <w:rPr>
          <w:rFonts w:asciiTheme="majorBidi" w:hAnsiTheme="majorBidi" w:cstheme="majorBidi"/>
          <w:b/>
          <w:bCs/>
          <w:sz w:val="28"/>
          <w:szCs w:val="28"/>
          <w:lang w:bidi="ar-DZ"/>
        </w:rPr>
      </w:pPr>
      <w:r w:rsidRPr="00E92E95">
        <w:rPr>
          <w:rFonts w:asciiTheme="majorBidi" w:hAnsiTheme="majorBidi" w:cstheme="majorBidi"/>
          <w:b/>
          <w:bCs/>
          <w:sz w:val="28"/>
          <w:szCs w:val="28"/>
          <w:rtl/>
          <w:lang w:bidi="ar-DZ"/>
        </w:rPr>
        <w:t xml:space="preserve">برنامج </w:t>
      </w:r>
      <w:r w:rsidRPr="00E92E95">
        <w:rPr>
          <w:rFonts w:asciiTheme="majorBidi" w:hAnsiTheme="majorBidi" w:cstheme="majorBidi"/>
          <w:b/>
          <w:bCs/>
          <w:sz w:val="28"/>
          <w:szCs w:val="28"/>
          <w:lang w:bidi="ar-DZ"/>
        </w:rPr>
        <w:t>NVivo</w:t>
      </w:r>
      <w:r w:rsidRPr="00E92E95">
        <w:rPr>
          <w:rFonts w:asciiTheme="majorBidi" w:hAnsiTheme="majorBidi" w:cstheme="majorBidi"/>
          <w:b/>
          <w:bCs/>
          <w:sz w:val="28"/>
          <w:szCs w:val="28"/>
          <w:rtl/>
          <w:lang w:bidi="ar-DZ"/>
        </w:rPr>
        <w:t xml:space="preserve">: </w:t>
      </w:r>
      <w:r w:rsidRPr="00E92E95">
        <w:rPr>
          <w:rFonts w:asciiTheme="majorBidi" w:hAnsiTheme="majorBidi" w:cstheme="majorBidi"/>
          <w:sz w:val="28"/>
          <w:szCs w:val="28"/>
          <w:rtl/>
          <w:lang w:bidi="ar-DZ"/>
        </w:rPr>
        <w:t>يستخدم هذا البرنامج للدراسات الكيفية عن طريق مجموعة من المراحل، ويعمل على تكميم أقوال الخبراء وتسهيل استخراج الارتباطات ومعاملات التشابه النصي)".</w:t>
      </w:r>
    </w:p>
    <w:p w14:paraId="59875AA8" w14:textId="77777777" w:rsidR="00183BDE" w:rsidRPr="00E92E95" w:rsidRDefault="00183BDE" w:rsidP="00183BDE">
      <w:pPr>
        <w:spacing w:after="0" w:line="240" w:lineRule="auto"/>
        <w:ind w:left="720"/>
        <w:contextualSpacing/>
        <w:rPr>
          <w:rFonts w:asciiTheme="majorBidi" w:hAnsiTheme="majorBidi" w:cstheme="majorBidi"/>
          <w:b/>
          <w:bCs/>
          <w:sz w:val="28"/>
          <w:szCs w:val="28"/>
          <w:rtl/>
          <w:lang w:bidi="ar-DZ"/>
        </w:rPr>
      </w:pPr>
    </w:p>
    <w:p w14:paraId="38ADB859" w14:textId="77777777" w:rsidR="00183BDE" w:rsidRPr="00E92E95" w:rsidRDefault="00183BDE" w:rsidP="00183BDE">
      <w:pPr>
        <w:tabs>
          <w:tab w:val="left" w:pos="445"/>
        </w:tabs>
        <w:bidi/>
        <w:spacing w:after="0" w:line="240" w:lineRule="auto"/>
        <w:jc w:val="both"/>
        <w:rPr>
          <w:rFonts w:asciiTheme="majorBidi" w:hAnsiTheme="majorBidi" w:cstheme="majorBidi"/>
          <w:b/>
          <w:bCs/>
          <w:sz w:val="32"/>
          <w:szCs w:val="32"/>
          <w:lang w:bidi="ar-DZ"/>
        </w:rPr>
      </w:pPr>
      <w:r w:rsidRPr="00E92E95">
        <w:rPr>
          <w:rFonts w:asciiTheme="majorBidi" w:hAnsiTheme="majorBidi" w:cstheme="majorBidi"/>
          <w:b/>
          <w:bCs/>
          <w:sz w:val="32"/>
          <w:szCs w:val="32"/>
          <w:rtl/>
          <w:lang w:bidi="ar-DZ"/>
        </w:rPr>
        <w:t xml:space="preserve">خطوات استخدام برنامج </w:t>
      </w:r>
      <w:r w:rsidRPr="00E92E95">
        <w:rPr>
          <w:rFonts w:asciiTheme="majorBidi" w:hAnsiTheme="majorBidi" w:cstheme="majorBidi"/>
          <w:b/>
          <w:bCs/>
          <w:sz w:val="32"/>
          <w:szCs w:val="32"/>
          <w:lang w:bidi="ar-DZ"/>
        </w:rPr>
        <w:t>Nvivo</w:t>
      </w:r>
    </w:p>
    <w:p w14:paraId="7B85F596" w14:textId="77777777" w:rsidR="00183BDE" w:rsidRPr="00E92E95" w:rsidRDefault="00183BDE" w:rsidP="00183BDE">
      <w:pPr>
        <w:tabs>
          <w:tab w:val="left" w:pos="445"/>
        </w:tabs>
        <w:bidi/>
        <w:spacing w:after="0" w:line="240" w:lineRule="auto"/>
        <w:ind w:left="720"/>
        <w:contextualSpacing/>
        <w:jc w:val="both"/>
        <w:rPr>
          <w:rFonts w:asciiTheme="majorBidi" w:hAnsiTheme="majorBidi" w:cstheme="majorBidi"/>
          <w:b/>
          <w:bCs/>
          <w:sz w:val="28"/>
          <w:szCs w:val="28"/>
          <w:lang w:bidi="ar-DZ"/>
        </w:rPr>
      </w:pPr>
    </w:p>
    <w:p w14:paraId="5D2B71BA" w14:textId="77777777" w:rsidR="00183BDE" w:rsidRPr="00E92E95" w:rsidRDefault="00183BDE" w:rsidP="00183BDE">
      <w:pPr>
        <w:tabs>
          <w:tab w:val="left" w:pos="445"/>
        </w:tabs>
        <w:bidi/>
        <w:spacing w:after="0" w:line="240" w:lineRule="auto"/>
        <w:ind w:left="283"/>
        <w:jc w:val="both"/>
        <w:rPr>
          <w:rFonts w:asciiTheme="majorBidi" w:hAnsiTheme="majorBidi" w:cstheme="majorBidi"/>
          <w:sz w:val="28"/>
          <w:szCs w:val="28"/>
          <w:rtl/>
          <w:lang w:bidi="ar-DZ"/>
        </w:rPr>
      </w:pPr>
      <w:r w:rsidRPr="00E92E95">
        <w:rPr>
          <w:rFonts w:asciiTheme="majorBidi" w:hAnsiTheme="majorBidi" w:cstheme="majorBidi"/>
          <w:sz w:val="28"/>
          <w:szCs w:val="28"/>
          <w:rtl/>
          <w:lang w:bidi="ar-DZ"/>
        </w:rPr>
        <w:t>كذلك بن يحي (2018</w:t>
      </w:r>
      <w:r w:rsidRPr="00E92E95">
        <w:rPr>
          <w:rFonts w:asciiTheme="majorBidi" w:hAnsiTheme="majorBidi" w:cstheme="majorBidi" w:hint="cs"/>
          <w:sz w:val="28"/>
          <w:szCs w:val="28"/>
          <w:rtl/>
          <w:lang w:bidi="ar-DZ"/>
        </w:rPr>
        <w:t>, ص.44</w:t>
      </w:r>
      <w:r w:rsidRPr="00E92E95">
        <w:rPr>
          <w:rFonts w:asciiTheme="majorBidi" w:hAnsiTheme="majorBidi" w:cstheme="majorBidi"/>
          <w:sz w:val="28"/>
          <w:szCs w:val="28"/>
          <w:rtl/>
          <w:lang w:bidi="ar-DZ"/>
        </w:rPr>
        <w:t xml:space="preserve">)، يبين أن </w:t>
      </w:r>
      <w:r w:rsidRPr="00E92E95">
        <w:rPr>
          <w:rFonts w:asciiTheme="majorBidi" w:hAnsiTheme="majorBidi" w:cstheme="majorBidi" w:hint="cs"/>
          <w:sz w:val="28"/>
          <w:szCs w:val="28"/>
          <w:rtl/>
          <w:lang w:bidi="ar-DZ"/>
        </w:rPr>
        <w:t>"(لتحليل</w:t>
      </w:r>
      <w:r w:rsidRPr="00E92E95">
        <w:rPr>
          <w:rFonts w:asciiTheme="majorBidi" w:hAnsiTheme="majorBidi" w:cstheme="majorBidi"/>
          <w:sz w:val="28"/>
          <w:szCs w:val="28"/>
          <w:rtl/>
          <w:lang w:bidi="ar-DZ"/>
        </w:rPr>
        <w:t xml:space="preserve"> البيانات الكيفية لدليل المقابلة في برنامج </w:t>
      </w:r>
      <w:r w:rsidRPr="00E92E95">
        <w:rPr>
          <w:rFonts w:asciiTheme="majorBidi" w:hAnsiTheme="majorBidi" w:cstheme="majorBidi"/>
          <w:sz w:val="28"/>
          <w:szCs w:val="28"/>
          <w:lang w:bidi="ar-DZ"/>
        </w:rPr>
        <w:t>Nvivo</w:t>
      </w:r>
      <w:r w:rsidRPr="00E92E95">
        <w:rPr>
          <w:rFonts w:asciiTheme="majorBidi" w:hAnsiTheme="majorBidi" w:cstheme="majorBidi"/>
          <w:sz w:val="28"/>
          <w:szCs w:val="28"/>
          <w:rtl/>
          <w:lang w:bidi="ar-DZ"/>
        </w:rPr>
        <w:t xml:space="preserve"> هناك ثلاث خطوات يجب اتباعها: </w:t>
      </w:r>
    </w:p>
    <w:p w14:paraId="66B6DEAF" w14:textId="77777777" w:rsidR="00183BDE" w:rsidRPr="00E92E95" w:rsidRDefault="00183BDE" w:rsidP="00183BDE">
      <w:pPr>
        <w:tabs>
          <w:tab w:val="left" w:pos="445"/>
        </w:tabs>
        <w:bidi/>
        <w:spacing w:after="0" w:line="240" w:lineRule="auto"/>
        <w:ind w:left="283"/>
        <w:jc w:val="both"/>
        <w:rPr>
          <w:rFonts w:asciiTheme="majorBidi" w:hAnsiTheme="majorBidi" w:cstheme="majorBidi"/>
          <w:sz w:val="28"/>
          <w:szCs w:val="28"/>
          <w:rtl/>
          <w:lang w:bidi="ar-DZ"/>
        </w:rPr>
      </w:pPr>
    </w:p>
    <w:p w14:paraId="1089D1EB" w14:textId="77777777" w:rsidR="00183BDE" w:rsidRPr="00E92E95" w:rsidRDefault="00183BDE" w:rsidP="005B299D">
      <w:pPr>
        <w:numPr>
          <w:ilvl w:val="0"/>
          <w:numId w:val="20"/>
        </w:numPr>
        <w:tabs>
          <w:tab w:val="left" w:pos="445"/>
        </w:tabs>
        <w:bidi/>
        <w:spacing w:after="0" w:line="240" w:lineRule="auto"/>
        <w:contextualSpacing/>
        <w:jc w:val="both"/>
        <w:rPr>
          <w:rFonts w:asciiTheme="majorBidi" w:hAnsiTheme="majorBidi" w:cstheme="majorBidi"/>
          <w:sz w:val="28"/>
          <w:szCs w:val="28"/>
          <w:lang w:bidi="ar-DZ"/>
        </w:rPr>
      </w:pPr>
      <w:r w:rsidRPr="00E92E95">
        <w:rPr>
          <w:rFonts w:asciiTheme="majorBidi" w:hAnsiTheme="majorBidi" w:cstheme="majorBidi"/>
          <w:b/>
          <w:bCs/>
          <w:sz w:val="28"/>
          <w:szCs w:val="28"/>
          <w:rtl/>
          <w:lang w:bidi="ar-DZ"/>
        </w:rPr>
        <w:t>استيراد البيانات</w:t>
      </w:r>
      <w:r w:rsidRPr="00E92E95">
        <w:rPr>
          <w:rFonts w:asciiTheme="majorBidi" w:hAnsiTheme="majorBidi" w:cstheme="majorBidi"/>
          <w:sz w:val="28"/>
          <w:szCs w:val="28"/>
          <w:rtl/>
          <w:lang w:bidi="ar-DZ"/>
        </w:rPr>
        <w:t xml:space="preserve">: بعد تسجيل البيانات المتعلقة بالخبراء الذين تمت معهم المقابلات، يتم حجزها في ملفات </w:t>
      </w:r>
      <w:r w:rsidRPr="00E92E95">
        <w:rPr>
          <w:rFonts w:asciiTheme="majorBidi" w:hAnsiTheme="majorBidi" w:cstheme="majorBidi"/>
          <w:sz w:val="24"/>
          <w:szCs w:val="24"/>
          <w:lang w:bidi="ar-DZ"/>
        </w:rPr>
        <w:t>Word</w:t>
      </w:r>
      <w:r w:rsidRPr="00E92E95">
        <w:rPr>
          <w:rFonts w:asciiTheme="majorBidi" w:hAnsiTheme="majorBidi" w:cstheme="majorBidi"/>
          <w:sz w:val="28"/>
          <w:szCs w:val="28"/>
          <w:rtl/>
          <w:lang w:bidi="ar-DZ"/>
        </w:rPr>
        <w:t xml:space="preserve"> لكل خبير، وفي دراستنا لدينا 6 خبراء، وبعد ذلك يتم فتح ملف في برنامج </w:t>
      </w:r>
      <w:r w:rsidRPr="00E92E95">
        <w:rPr>
          <w:rFonts w:asciiTheme="majorBidi" w:hAnsiTheme="majorBidi" w:cstheme="majorBidi"/>
          <w:sz w:val="28"/>
          <w:szCs w:val="28"/>
          <w:lang w:bidi="ar-DZ"/>
        </w:rPr>
        <w:t>Nvivo</w:t>
      </w:r>
      <w:r w:rsidRPr="00E92E95">
        <w:rPr>
          <w:rFonts w:asciiTheme="majorBidi" w:hAnsiTheme="majorBidi" w:cstheme="majorBidi"/>
          <w:sz w:val="28"/>
          <w:szCs w:val="28"/>
          <w:rtl/>
          <w:lang w:bidi="ar-DZ"/>
        </w:rPr>
        <w:t xml:space="preserve"> ثم تأتي مرحلة استيراد ملفات </w:t>
      </w:r>
      <w:r w:rsidRPr="00E92E95">
        <w:rPr>
          <w:rFonts w:asciiTheme="majorBidi" w:hAnsiTheme="majorBidi" w:cstheme="majorBidi"/>
          <w:sz w:val="28"/>
          <w:szCs w:val="28"/>
          <w:lang w:bidi="ar-DZ"/>
        </w:rPr>
        <w:t>Word</w:t>
      </w:r>
      <w:r w:rsidRPr="00E92E95">
        <w:rPr>
          <w:rFonts w:asciiTheme="majorBidi" w:hAnsiTheme="majorBidi" w:cstheme="majorBidi"/>
          <w:sz w:val="28"/>
          <w:szCs w:val="28"/>
          <w:rtl/>
          <w:lang w:bidi="ar-DZ"/>
        </w:rPr>
        <w:t xml:space="preserve"> للخبراء الستة؛</w:t>
      </w:r>
    </w:p>
    <w:p w14:paraId="1246DEE5" w14:textId="77777777" w:rsidR="00183BDE" w:rsidRPr="00E92E95" w:rsidRDefault="00183BDE" w:rsidP="00183BDE">
      <w:pPr>
        <w:tabs>
          <w:tab w:val="left" w:pos="445"/>
        </w:tabs>
        <w:bidi/>
        <w:spacing w:after="0" w:line="240" w:lineRule="auto"/>
        <w:ind w:left="1069"/>
        <w:contextualSpacing/>
        <w:jc w:val="both"/>
        <w:rPr>
          <w:rFonts w:asciiTheme="majorBidi" w:hAnsiTheme="majorBidi" w:cstheme="majorBidi"/>
          <w:sz w:val="28"/>
          <w:szCs w:val="28"/>
          <w:lang w:bidi="ar-DZ"/>
        </w:rPr>
      </w:pPr>
    </w:p>
    <w:p w14:paraId="43E1A559" w14:textId="77777777" w:rsidR="00183BDE" w:rsidRPr="00E92E95" w:rsidRDefault="00183BDE" w:rsidP="005B299D">
      <w:pPr>
        <w:numPr>
          <w:ilvl w:val="0"/>
          <w:numId w:val="20"/>
        </w:numPr>
        <w:tabs>
          <w:tab w:val="left" w:pos="445"/>
        </w:tabs>
        <w:bidi/>
        <w:spacing w:after="0" w:line="240" w:lineRule="auto"/>
        <w:contextualSpacing/>
        <w:jc w:val="both"/>
        <w:rPr>
          <w:rFonts w:asciiTheme="majorBidi" w:hAnsiTheme="majorBidi" w:cstheme="majorBidi"/>
          <w:sz w:val="28"/>
          <w:szCs w:val="28"/>
          <w:lang w:bidi="ar-DZ"/>
        </w:rPr>
      </w:pPr>
      <w:r w:rsidRPr="00E92E95">
        <w:rPr>
          <w:rFonts w:asciiTheme="majorBidi" w:hAnsiTheme="majorBidi" w:cstheme="majorBidi"/>
          <w:b/>
          <w:bCs/>
          <w:sz w:val="28"/>
          <w:szCs w:val="28"/>
          <w:rtl/>
          <w:lang w:bidi="ar-DZ"/>
        </w:rPr>
        <w:t>ترميز البيانات</w:t>
      </w:r>
      <w:r w:rsidRPr="00E92E95">
        <w:rPr>
          <w:rFonts w:asciiTheme="majorBidi" w:hAnsiTheme="majorBidi" w:cstheme="majorBidi"/>
          <w:sz w:val="28"/>
          <w:szCs w:val="28"/>
          <w:rtl/>
          <w:lang w:bidi="ar-DZ"/>
        </w:rPr>
        <w:t>: في هذه الخطوة يتم انشاء مجموعة من العقد (</w:t>
      </w:r>
      <w:r w:rsidRPr="00E92E95">
        <w:rPr>
          <w:rFonts w:asciiTheme="majorBidi" w:hAnsiTheme="majorBidi" w:cstheme="majorBidi"/>
          <w:sz w:val="28"/>
          <w:szCs w:val="28"/>
          <w:lang w:bidi="ar-DZ"/>
        </w:rPr>
        <w:t>(</w:t>
      </w:r>
      <w:r w:rsidRPr="00E92E95">
        <w:rPr>
          <w:rFonts w:asciiTheme="majorBidi" w:hAnsiTheme="majorBidi" w:cstheme="majorBidi"/>
          <w:sz w:val="24"/>
          <w:szCs w:val="24"/>
          <w:lang w:bidi="ar-DZ"/>
        </w:rPr>
        <w:t>Nodes</w:t>
      </w:r>
      <w:r w:rsidRPr="00E92E95">
        <w:rPr>
          <w:rFonts w:asciiTheme="majorBidi" w:hAnsiTheme="majorBidi" w:cstheme="majorBidi"/>
          <w:sz w:val="28"/>
          <w:szCs w:val="28"/>
          <w:rtl/>
          <w:lang w:bidi="ar-DZ"/>
        </w:rPr>
        <w:t xml:space="preserve">، وهي عبارة عن محاور الدراسة ثم ترميزها، ويمكن كذلك انشاء عقد فرعية </w:t>
      </w:r>
      <w:r w:rsidRPr="00E92E95">
        <w:rPr>
          <w:rFonts w:asciiTheme="majorBidi" w:hAnsiTheme="majorBidi" w:cstheme="majorBidi"/>
          <w:sz w:val="24"/>
          <w:szCs w:val="24"/>
          <w:rtl/>
          <w:lang w:bidi="ar-DZ"/>
        </w:rPr>
        <w:t>(</w:t>
      </w:r>
      <w:r w:rsidRPr="00E92E95">
        <w:rPr>
          <w:rFonts w:asciiTheme="majorBidi" w:hAnsiTheme="majorBidi" w:cstheme="majorBidi"/>
          <w:sz w:val="24"/>
          <w:szCs w:val="24"/>
          <w:lang w:bidi="ar-DZ"/>
        </w:rPr>
        <w:t>(Child Nodes</w:t>
      </w:r>
      <w:r w:rsidRPr="00E92E95">
        <w:rPr>
          <w:rFonts w:asciiTheme="majorBidi" w:hAnsiTheme="majorBidi" w:cstheme="majorBidi"/>
          <w:sz w:val="28"/>
          <w:szCs w:val="28"/>
          <w:rtl/>
          <w:lang w:bidi="ar-DZ"/>
        </w:rPr>
        <w:t xml:space="preserve"> والتي تمثل المحاور الفرعية، بعد ذلك يتم سحب أجوبة كل خبير مع العقدة الخاصة بها؛</w:t>
      </w:r>
    </w:p>
    <w:p w14:paraId="42911CFA" w14:textId="77777777" w:rsidR="00183BDE" w:rsidRPr="00E92E95" w:rsidRDefault="00183BDE" w:rsidP="00183BDE">
      <w:pPr>
        <w:tabs>
          <w:tab w:val="left" w:pos="445"/>
        </w:tabs>
        <w:bidi/>
        <w:spacing w:after="0" w:line="240" w:lineRule="auto"/>
        <w:ind w:left="1069"/>
        <w:contextualSpacing/>
        <w:jc w:val="both"/>
        <w:rPr>
          <w:rFonts w:asciiTheme="majorBidi" w:hAnsiTheme="majorBidi" w:cstheme="majorBidi"/>
          <w:sz w:val="28"/>
          <w:szCs w:val="28"/>
          <w:lang w:bidi="ar-DZ"/>
        </w:rPr>
      </w:pPr>
    </w:p>
    <w:p w14:paraId="54116DE6" w14:textId="77777777" w:rsidR="00183BDE" w:rsidRPr="00E92E95" w:rsidRDefault="00183BDE" w:rsidP="00183BDE">
      <w:pPr>
        <w:tabs>
          <w:tab w:val="left" w:pos="445"/>
        </w:tabs>
        <w:bidi/>
        <w:spacing w:after="0" w:line="240" w:lineRule="auto"/>
        <w:ind w:left="643"/>
        <w:jc w:val="both"/>
        <w:rPr>
          <w:rFonts w:asciiTheme="majorBidi" w:hAnsiTheme="majorBidi" w:cstheme="majorBidi"/>
          <w:sz w:val="28"/>
          <w:szCs w:val="28"/>
          <w:rtl/>
          <w:lang w:bidi="ar-DZ"/>
        </w:rPr>
      </w:pPr>
      <w:r w:rsidRPr="00E92E95">
        <w:rPr>
          <w:rFonts w:asciiTheme="majorBidi" w:hAnsiTheme="majorBidi" w:cstheme="majorBidi"/>
          <w:sz w:val="28"/>
          <w:szCs w:val="28"/>
          <w:rtl/>
          <w:lang w:bidi="ar-DZ"/>
        </w:rPr>
        <w:t xml:space="preserve">مثلا في هذه الدراسة تم انشاء ستة عقد وهي (واقع آليات دعم (م ص م)، واقع المقاولاتية، المرافقة، التكوين، التمويل، التجهيزات الإدارية)، ويتم ربط كل عقدة مع الفرضية الخاصة بها لاختبارها ففي هذه الدراسة تم وضع </w:t>
      </w:r>
      <w:r w:rsidRPr="00E92E95">
        <w:rPr>
          <w:rFonts w:asciiTheme="majorBidi" w:hAnsiTheme="majorBidi" w:cstheme="majorBidi" w:hint="cs"/>
          <w:sz w:val="28"/>
          <w:szCs w:val="28"/>
          <w:rtl/>
          <w:lang w:bidi="ar-DZ"/>
        </w:rPr>
        <w:t>خمس</w:t>
      </w:r>
      <w:r w:rsidRPr="00E92E95">
        <w:rPr>
          <w:rFonts w:asciiTheme="majorBidi" w:hAnsiTheme="majorBidi" w:cstheme="majorBidi"/>
          <w:sz w:val="28"/>
          <w:szCs w:val="28"/>
          <w:rtl/>
          <w:lang w:bidi="ar-DZ"/>
        </w:rPr>
        <w:t xml:space="preserve"> فرضيات)":</w:t>
      </w:r>
    </w:p>
    <w:p w14:paraId="3BB1EA8B" w14:textId="77777777" w:rsidR="00183BDE" w:rsidRPr="00E92E95" w:rsidRDefault="00183BDE" w:rsidP="00183BDE">
      <w:pPr>
        <w:tabs>
          <w:tab w:val="left" w:pos="445"/>
        </w:tabs>
        <w:bidi/>
        <w:spacing w:after="0" w:line="240" w:lineRule="auto"/>
        <w:ind w:left="643"/>
        <w:jc w:val="both"/>
        <w:rPr>
          <w:rFonts w:asciiTheme="majorBidi" w:hAnsiTheme="majorBidi" w:cstheme="majorBidi"/>
          <w:sz w:val="28"/>
          <w:szCs w:val="28"/>
          <w:rtl/>
          <w:lang w:bidi="ar-DZ"/>
        </w:rPr>
      </w:pPr>
    </w:p>
    <w:p w14:paraId="337FB61B" w14:textId="77777777" w:rsidR="00183BDE" w:rsidRPr="00E92E95" w:rsidRDefault="00183BDE" w:rsidP="00183BDE">
      <w:pPr>
        <w:tabs>
          <w:tab w:val="left" w:pos="445"/>
        </w:tabs>
        <w:bidi/>
        <w:spacing w:after="0" w:line="240" w:lineRule="auto"/>
        <w:ind w:left="643"/>
        <w:jc w:val="both"/>
        <w:rPr>
          <w:rFonts w:asciiTheme="majorBidi" w:hAnsiTheme="majorBidi" w:cstheme="majorBidi"/>
          <w:sz w:val="28"/>
          <w:szCs w:val="28"/>
          <w:rtl/>
          <w:lang w:bidi="ar-DZ"/>
        </w:rPr>
      </w:pPr>
    </w:p>
    <w:p w14:paraId="4579FAF5" w14:textId="77777777" w:rsidR="00183BDE" w:rsidRPr="00E92E95" w:rsidRDefault="00183BDE" w:rsidP="00183BDE">
      <w:pPr>
        <w:tabs>
          <w:tab w:val="left" w:pos="445"/>
        </w:tabs>
        <w:bidi/>
        <w:spacing w:after="0" w:line="240" w:lineRule="auto"/>
        <w:ind w:left="643"/>
        <w:jc w:val="both"/>
        <w:rPr>
          <w:rFonts w:asciiTheme="majorBidi" w:hAnsiTheme="majorBidi" w:cstheme="majorBidi"/>
          <w:sz w:val="28"/>
          <w:szCs w:val="28"/>
          <w:rtl/>
          <w:lang w:bidi="ar-DZ"/>
        </w:rPr>
      </w:pPr>
    </w:p>
    <w:p w14:paraId="739D57FA" w14:textId="77777777" w:rsidR="00183BDE" w:rsidRPr="00E92E95" w:rsidRDefault="00183BDE" w:rsidP="00183BDE">
      <w:pPr>
        <w:tabs>
          <w:tab w:val="left" w:pos="445"/>
        </w:tabs>
        <w:bidi/>
        <w:spacing w:after="0" w:line="240" w:lineRule="auto"/>
        <w:ind w:left="643"/>
        <w:jc w:val="both"/>
        <w:rPr>
          <w:rFonts w:asciiTheme="majorBidi" w:hAnsiTheme="majorBidi" w:cstheme="majorBidi"/>
          <w:sz w:val="28"/>
          <w:szCs w:val="28"/>
          <w:rtl/>
          <w:lang w:bidi="ar-DZ"/>
        </w:rPr>
      </w:pPr>
    </w:p>
    <w:p w14:paraId="7644FCE4" w14:textId="77777777" w:rsidR="00183BDE" w:rsidRPr="00E92E95" w:rsidRDefault="00183BDE" w:rsidP="00183BDE">
      <w:pPr>
        <w:tabs>
          <w:tab w:val="left" w:pos="445"/>
        </w:tabs>
        <w:bidi/>
        <w:spacing w:after="0" w:line="240" w:lineRule="auto"/>
        <w:ind w:left="643"/>
        <w:jc w:val="both"/>
        <w:rPr>
          <w:rFonts w:asciiTheme="majorBidi" w:hAnsiTheme="majorBidi" w:cstheme="majorBidi"/>
          <w:sz w:val="28"/>
          <w:szCs w:val="28"/>
          <w:rtl/>
          <w:lang w:bidi="ar-DZ"/>
        </w:rPr>
      </w:pPr>
    </w:p>
    <w:p w14:paraId="4FA6A665" w14:textId="77777777" w:rsidR="00183BDE" w:rsidRPr="00E92E95" w:rsidRDefault="00183BDE" w:rsidP="00183BDE">
      <w:pPr>
        <w:tabs>
          <w:tab w:val="left" w:pos="445"/>
        </w:tabs>
        <w:bidi/>
        <w:spacing w:after="0" w:line="240" w:lineRule="auto"/>
        <w:ind w:left="643"/>
        <w:jc w:val="both"/>
        <w:rPr>
          <w:rFonts w:asciiTheme="majorBidi" w:hAnsiTheme="majorBidi" w:cstheme="majorBidi"/>
          <w:sz w:val="28"/>
          <w:szCs w:val="28"/>
          <w:rtl/>
          <w:lang w:bidi="ar-DZ"/>
        </w:rPr>
      </w:pPr>
    </w:p>
    <w:p w14:paraId="474A5C5D" w14:textId="77777777" w:rsidR="00183BDE" w:rsidRPr="00E92E95" w:rsidRDefault="00183BDE" w:rsidP="00183BDE">
      <w:pPr>
        <w:tabs>
          <w:tab w:val="left" w:pos="445"/>
        </w:tabs>
        <w:bidi/>
        <w:spacing w:after="0" w:line="240" w:lineRule="auto"/>
        <w:ind w:left="643"/>
        <w:jc w:val="both"/>
        <w:rPr>
          <w:rFonts w:asciiTheme="majorBidi" w:hAnsiTheme="majorBidi" w:cstheme="majorBidi"/>
          <w:sz w:val="28"/>
          <w:szCs w:val="28"/>
          <w:rtl/>
          <w:lang w:bidi="ar-DZ"/>
        </w:rPr>
      </w:pPr>
    </w:p>
    <w:p w14:paraId="0AC6364D" w14:textId="77777777" w:rsidR="00183BDE" w:rsidRPr="00E92E95" w:rsidRDefault="00183BDE" w:rsidP="00183BDE">
      <w:pPr>
        <w:tabs>
          <w:tab w:val="left" w:pos="445"/>
        </w:tabs>
        <w:bidi/>
        <w:spacing w:after="0" w:line="240" w:lineRule="auto"/>
        <w:ind w:left="643"/>
        <w:jc w:val="both"/>
        <w:rPr>
          <w:rFonts w:asciiTheme="majorBidi" w:hAnsiTheme="majorBidi" w:cstheme="majorBidi"/>
          <w:sz w:val="28"/>
          <w:szCs w:val="28"/>
          <w:rtl/>
          <w:lang w:bidi="ar-DZ"/>
        </w:rPr>
      </w:pPr>
    </w:p>
    <w:p w14:paraId="711DEBA1" w14:textId="77777777" w:rsidR="00183BDE" w:rsidRPr="00E92E95" w:rsidRDefault="00183BDE" w:rsidP="00183BDE">
      <w:pPr>
        <w:tabs>
          <w:tab w:val="left" w:pos="445"/>
        </w:tabs>
        <w:bidi/>
        <w:spacing w:after="0" w:line="240" w:lineRule="auto"/>
        <w:ind w:left="643"/>
        <w:jc w:val="both"/>
        <w:rPr>
          <w:rFonts w:asciiTheme="majorBidi" w:hAnsiTheme="majorBidi" w:cstheme="majorBidi"/>
          <w:sz w:val="28"/>
          <w:szCs w:val="28"/>
          <w:rtl/>
          <w:lang w:bidi="ar-DZ"/>
        </w:rPr>
      </w:pPr>
    </w:p>
    <w:p w14:paraId="23E58084" w14:textId="77777777" w:rsidR="00183BDE" w:rsidRPr="00E92E95" w:rsidRDefault="00183BDE" w:rsidP="00183BDE">
      <w:pPr>
        <w:tabs>
          <w:tab w:val="left" w:pos="445"/>
        </w:tabs>
        <w:bidi/>
        <w:spacing w:after="0" w:line="240" w:lineRule="auto"/>
        <w:ind w:left="643"/>
        <w:jc w:val="both"/>
        <w:rPr>
          <w:rFonts w:asciiTheme="majorBidi" w:hAnsiTheme="majorBidi" w:cstheme="majorBidi"/>
          <w:b/>
          <w:bCs/>
          <w:sz w:val="32"/>
          <w:szCs w:val="32"/>
          <w:rtl/>
          <w:lang w:bidi="ar-DZ"/>
        </w:rPr>
      </w:pPr>
    </w:p>
    <w:p w14:paraId="368019B3" w14:textId="7E1CBC74" w:rsidR="00183BDE" w:rsidRPr="00E92E95" w:rsidRDefault="00183BDE" w:rsidP="00183BDE">
      <w:pPr>
        <w:bidi/>
        <w:spacing w:after="0" w:line="240" w:lineRule="auto"/>
        <w:jc w:val="center"/>
        <w:rPr>
          <w:rFonts w:asciiTheme="majorBidi" w:hAnsiTheme="majorBidi" w:cstheme="majorBidi"/>
          <w:b/>
          <w:bCs/>
          <w:sz w:val="32"/>
          <w:szCs w:val="32"/>
          <w:rtl/>
          <w:lang w:bidi="ar-DZ"/>
        </w:rPr>
      </w:pPr>
      <w:r w:rsidRPr="00E92E95">
        <w:rPr>
          <w:rFonts w:asciiTheme="majorBidi" w:hAnsiTheme="majorBidi" w:cstheme="majorBidi"/>
          <w:b/>
          <w:bCs/>
          <w:sz w:val="32"/>
          <w:szCs w:val="32"/>
          <w:rtl/>
          <w:lang w:bidi="ar-DZ"/>
        </w:rPr>
        <w:t xml:space="preserve">الجدول </w:t>
      </w:r>
      <w:r w:rsidR="00696B31" w:rsidRPr="00E92E95">
        <w:rPr>
          <w:rFonts w:asciiTheme="majorBidi" w:hAnsiTheme="majorBidi" w:cstheme="majorBidi" w:hint="cs"/>
          <w:b/>
          <w:bCs/>
          <w:sz w:val="32"/>
          <w:szCs w:val="32"/>
          <w:rtl/>
          <w:lang w:bidi="ar-DZ"/>
        </w:rPr>
        <w:t>5</w:t>
      </w:r>
      <w:r w:rsidRPr="00E92E95">
        <w:rPr>
          <w:rFonts w:asciiTheme="majorBidi" w:hAnsiTheme="majorBidi" w:cstheme="majorBidi"/>
          <w:b/>
          <w:bCs/>
          <w:sz w:val="32"/>
          <w:szCs w:val="32"/>
          <w:rtl/>
          <w:lang w:bidi="ar-DZ"/>
        </w:rPr>
        <w:t>.</w:t>
      </w:r>
      <w:r w:rsidR="00696B31" w:rsidRPr="00E92E95">
        <w:rPr>
          <w:rFonts w:asciiTheme="majorBidi" w:hAnsiTheme="majorBidi" w:cstheme="majorBidi" w:hint="cs"/>
          <w:b/>
          <w:bCs/>
          <w:sz w:val="32"/>
          <w:szCs w:val="32"/>
          <w:rtl/>
          <w:lang w:bidi="ar-DZ"/>
        </w:rPr>
        <w:t>10</w:t>
      </w:r>
      <w:r w:rsidRPr="00E92E95">
        <w:rPr>
          <w:rFonts w:asciiTheme="majorBidi" w:hAnsiTheme="majorBidi" w:cstheme="majorBidi"/>
          <w:b/>
          <w:bCs/>
          <w:sz w:val="32"/>
          <w:szCs w:val="32"/>
          <w:rtl/>
          <w:lang w:bidi="ar-DZ"/>
        </w:rPr>
        <w:t xml:space="preserve">: يمثل ربط فرضيات الدراسة مع العقد في برنامج </w:t>
      </w:r>
      <w:r w:rsidRPr="00E92E95">
        <w:rPr>
          <w:rFonts w:asciiTheme="majorBidi" w:hAnsiTheme="majorBidi" w:cstheme="majorBidi"/>
          <w:b/>
          <w:bCs/>
          <w:sz w:val="32"/>
          <w:szCs w:val="32"/>
          <w:lang w:bidi="ar-DZ"/>
        </w:rPr>
        <w:t>NVivo</w:t>
      </w:r>
    </w:p>
    <w:p w14:paraId="6B66C862" w14:textId="77777777" w:rsidR="00183BDE" w:rsidRPr="00E92E95" w:rsidRDefault="00183BDE" w:rsidP="00183BDE">
      <w:pPr>
        <w:tabs>
          <w:tab w:val="left" w:pos="445"/>
        </w:tabs>
        <w:bidi/>
        <w:spacing w:after="0" w:line="240" w:lineRule="auto"/>
        <w:ind w:left="283"/>
        <w:jc w:val="center"/>
        <w:rPr>
          <w:rFonts w:asciiTheme="majorBidi" w:hAnsiTheme="majorBidi" w:cstheme="majorBidi"/>
          <w:b/>
          <w:bCs/>
          <w:sz w:val="32"/>
          <w:szCs w:val="32"/>
          <w:rtl/>
        </w:rPr>
      </w:pPr>
      <w:r w:rsidRPr="00E92E95">
        <w:rPr>
          <w:rFonts w:asciiTheme="majorBidi" w:hAnsiTheme="majorBidi" w:cstheme="majorBidi"/>
          <w:b/>
          <w:bCs/>
          <w:sz w:val="32"/>
          <w:szCs w:val="32"/>
          <w:rtl/>
          <w:lang w:bidi="ar-DZ"/>
        </w:rPr>
        <w:t>المصدر: بن يحي (2018، ص. 44)</w:t>
      </w:r>
    </w:p>
    <w:p w14:paraId="61224811" w14:textId="77777777" w:rsidR="00183BDE" w:rsidRPr="00E92E95" w:rsidRDefault="00183BDE" w:rsidP="00183BDE">
      <w:pPr>
        <w:bidi/>
        <w:spacing w:after="0" w:line="240" w:lineRule="auto"/>
        <w:jc w:val="center"/>
        <w:rPr>
          <w:rFonts w:asciiTheme="majorBidi" w:hAnsiTheme="majorBidi" w:cstheme="majorBidi"/>
          <w:b/>
          <w:bCs/>
          <w:sz w:val="28"/>
          <w:szCs w:val="28"/>
          <w:rtl/>
          <w:lang w:bidi="ar-DZ"/>
        </w:rPr>
      </w:pPr>
    </w:p>
    <w:tbl>
      <w:tblPr>
        <w:tblStyle w:val="GridTable4-Accent11"/>
        <w:bidiVisual/>
        <w:tblW w:w="5000" w:type="pct"/>
        <w:tblLook w:val="04A0" w:firstRow="1" w:lastRow="0" w:firstColumn="1" w:lastColumn="0" w:noHBand="0" w:noVBand="1"/>
      </w:tblPr>
      <w:tblGrid>
        <w:gridCol w:w="5813"/>
        <w:gridCol w:w="3429"/>
      </w:tblGrid>
      <w:tr w:rsidR="00E92E95" w:rsidRPr="00E92E95" w14:paraId="3812F09C" w14:textId="77777777" w:rsidTr="00134B7E">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5" w:type="pct"/>
            <w:vAlign w:val="center"/>
          </w:tcPr>
          <w:p w14:paraId="7B33A6BD" w14:textId="77777777" w:rsidR="00183BDE" w:rsidRPr="00E92E95" w:rsidRDefault="00183BDE" w:rsidP="00134B7E">
            <w:pPr>
              <w:tabs>
                <w:tab w:val="left" w:pos="445"/>
              </w:tabs>
              <w:bidi/>
              <w:jc w:val="center"/>
              <w:rPr>
                <w:rFonts w:asciiTheme="majorBidi" w:hAnsiTheme="majorBidi" w:cstheme="majorBidi"/>
                <w:b w:val="0"/>
                <w:bCs w:val="0"/>
                <w:color w:val="auto"/>
                <w:sz w:val="32"/>
                <w:szCs w:val="32"/>
                <w:rtl/>
                <w:lang w:bidi="ar-DZ"/>
              </w:rPr>
            </w:pPr>
          </w:p>
          <w:p w14:paraId="07909674" w14:textId="77777777" w:rsidR="00183BDE" w:rsidRPr="00E92E95" w:rsidRDefault="00183BDE" w:rsidP="00134B7E">
            <w:pPr>
              <w:tabs>
                <w:tab w:val="left" w:pos="445"/>
              </w:tabs>
              <w:bidi/>
              <w:jc w:val="center"/>
              <w:rPr>
                <w:rFonts w:asciiTheme="majorBidi" w:hAnsiTheme="majorBidi" w:cstheme="majorBidi"/>
                <w:b w:val="0"/>
                <w:bCs w:val="0"/>
                <w:color w:val="auto"/>
                <w:sz w:val="32"/>
                <w:szCs w:val="32"/>
                <w:rtl/>
                <w:lang w:bidi="ar-DZ"/>
              </w:rPr>
            </w:pPr>
            <w:r w:rsidRPr="00E92E95">
              <w:rPr>
                <w:rFonts w:asciiTheme="majorBidi" w:hAnsiTheme="majorBidi" w:cstheme="majorBidi"/>
                <w:color w:val="auto"/>
                <w:sz w:val="32"/>
                <w:szCs w:val="32"/>
                <w:rtl/>
                <w:lang w:bidi="ar-DZ"/>
              </w:rPr>
              <w:t>الفرضية</w:t>
            </w:r>
          </w:p>
          <w:p w14:paraId="50E881EF" w14:textId="77777777" w:rsidR="00183BDE" w:rsidRPr="00E92E95" w:rsidRDefault="00183BDE" w:rsidP="00134B7E">
            <w:pPr>
              <w:tabs>
                <w:tab w:val="left" w:pos="445"/>
              </w:tabs>
              <w:bidi/>
              <w:jc w:val="center"/>
              <w:rPr>
                <w:rFonts w:asciiTheme="majorBidi" w:hAnsiTheme="majorBidi" w:cstheme="majorBidi"/>
                <w:b w:val="0"/>
                <w:bCs w:val="0"/>
                <w:color w:val="auto"/>
                <w:sz w:val="32"/>
                <w:szCs w:val="32"/>
                <w:rtl/>
                <w:lang w:bidi="ar-DZ"/>
              </w:rPr>
            </w:pPr>
          </w:p>
        </w:tc>
        <w:tc>
          <w:tcPr>
            <w:tcW w:w="1855" w:type="pct"/>
            <w:vAlign w:val="center"/>
          </w:tcPr>
          <w:p w14:paraId="02CD8498" w14:textId="77777777" w:rsidR="00183BDE" w:rsidRPr="00E92E95" w:rsidRDefault="00183BDE" w:rsidP="00134B7E">
            <w:pPr>
              <w:tabs>
                <w:tab w:val="left" w:pos="445"/>
              </w:tabs>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32"/>
                <w:szCs w:val="32"/>
                <w:rtl/>
                <w:lang w:bidi="ar-DZ"/>
              </w:rPr>
            </w:pPr>
          </w:p>
          <w:p w14:paraId="21647BBC" w14:textId="77777777" w:rsidR="00183BDE" w:rsidRPr="00E92E95" w:rsidRDefault="00183BDE" w:rsidP="00134B7E">
            <w:pPr>
              <w:tabs>
                <w:tab w:val="left" w:pos="445"/>
              </w:tabs>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32"/>
                <w:szCs w:val="32"/>
                <w:rtl/>
                <w:lang w:bidi="ar-DZ"/>
              </w:rPr>
            </w:pPr>
            <w:r w:rsidRPr="00E92E95">
              <w:rPr>
                <w:rFonts w:asciiTheme="majorBidi" w:hAnsiTheme="majorBidi" w:cstheme="majorBidi"/>
                <w:color w:val="auto"/>
                <w:sz w:val="32"/>
                <w:szCs w:val="32"/>
                <w:rtl/>
                <w:lang w:bidi="ar-DZ"/>
              </w:rPr>
              <w:t>العقد</w:t>
            </w:r>
          </w:p>
          <w:p w14:paraId="26EB9DD6" w14:textId="77777777" w:rsidR="00183BDE" w:rsidRPr="00E92E95" w:rsidRDefault="00183BDE" w:rsidP="00134B7E">
            <w:pPr>
              <w:tabs>
                <w:tab w:val="left" w:pos="445"/>
              </w:tabs>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32"/>
                <w:szCs w:val="32"/>
                <w:rtl/>
                <w:lang w:bidi="ar-DZ"/>
              </w:rPr>
            </w:pPr>
          </w:p>
        </w:tc>
      </w:tr>
      <w:tr w:rsidR="00E92E95" w:rsidRPr="00E92E95" w14:paraId="47A2D4C6"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pct"/>
            <w:vAlign w:val="center"/>
          </w:tcPr>
          <w:p w14:paraId="49A570A8" w14:textId="77777777" w:rsidR="00183BDE" w:rsidRPr="00E92E95" w:rsidRDefault="00183BDE" w:rsidP="00134B7E">
            <w:pPr>
              <w:bidi/>
              <w:jc w:val="both"/>
              <w:rPr>
                <w:rFonts w:asciiTheme="majorBidi" w:hAnsiTheme="majorBidi" w:cstheme="majorBidi"/>
                <w:b w:val="0"/>
                <w:bCs w:val="0"/>
                <w:sz w:val="24"/>
                <w:szCs w:val="24"/>
                <w:rtl/>
                <w:lang w:bidi="ar-DZ"/>
              </w:rPr>
            </w:pPr>
          </w:p>
          <w:p w14:paraId="6ADFAAA8" w14:textId="77777777" w:rsidR="00183BDE" w:rsidRPr="00E92E95" w:rsidRDefault="00183BDE" w:rsidP="00134B7E">
            <w:pPr>
              <w:bidi/>
              <w:jc w:val="both"/>
              <w:rPr>
                <w:rFonts w:asciiTheme="majorBidi" w:hAnsiTheme="majorBidi" w:cstheme="majorBidi"/>
                <w:b w:val="0"/>
                <w:bCs w:val="0"/>
                <w:sz w:val="24"/>
                <w:szCs w:val="24"/>
                <w:rtl/>
                <w:lang w:bidi="ar-DZ"/>
              </w:rPr>
            </w:pPr>
            <w:r w:rsidRPr="00E92E95">
              <w:rPr>
                <w:rFonts w:asciiTheme="majorBidi" w:hAnsiTheme="majorBidi" w:cstheme="majorBidi"/>
                <w:b w:val="0"/>
                <w:bCs w:val="0"/>
                <w:sz w:val="24"/>
                <w:szCs w:val="24"/>
                <w:rtl/>
                <w:lang w:bidi="ar-DZ"/>
              </w:rPr>
              <w:t>الفرضية الأولى: تتجسد آليات دعم (م ص م) محل الدراسة في الاعتماد على الدعم غير المادي والدعم المادي.</w:t>
            </w:r>
          </w:p>
          <w:p w14:paraId="21A2CFC4" w14:textId="77777777" w:rsidR="00183BDE" w:rsidRPr="00E92E95" w:rsidRDefault="00183BDE" w:rsidP="00134B7E">
            <w:pPr>
              <w:bidi/>
              <w:jc w:val="both"/>
              <w:rPr>
                <w:rFonts w:asciiTheme="majorBidi" w:hAnsiTheme="majorBidi" w:cstheme="majorBidi"/>
                <w:b w:val="0"/>
                <w:bCs w:val="0"/>
                <w:sz w:val="24"/>
                <w:szCs w:val="24"/>
                <w:rtl/>
                <w:lang w:bidi="ar-DZ"/>
              </w:rPr>
            </w:pPr>
          </w:p>
        </w:tc>
        <w:tc>
          <w:tcPr>
            <w:tcW w:w="1855" w:type="pct"/>
            <w:vAlign w:val="center"/>
          </w:tcPr>
          <w:p w14:paraId="7E0958DB" w14:textId="77777777" w:rsidR="00183BDE" w:rsidRPr="00E92E95" w:rsidRDefault="00183BDE" w:rsidP="00134B7E">
            <w:pPr>
              <w:tabs>
                <w:tab w:val="left" w:pos="445"/>
              </w:tabs>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lang w:bidi="ar-DZ"/>
              </w:rPr>
              <w:t>عقدة واقع آليات دعم (م ص م)</w:t>
            </w:r>
          </w:p>
        </w:tc>
      </w:tr>
      <w:tr w:rsidR="00E92E95" w:rsidRPr="00E92E95" w14:paraId="00C2EC64" w14:textId="77777777" w:rsidTr="00134B7E">
        <w:tc>
          <w:tcPr>
            <w:cnfStyle w:val="001000000000" w:firstRow="0" w:lastRow="0" w:firstColumn="1" w:lastColumn="0" w:oddVBand="0" w:evenVBand="0" w:oddHBand="0" w:evenHBand="0" w:firstRowFirstColumn="0" w:firstRowLastColumn="0" w:lastRowFirstColumn="0" w:lastRowLastColumn="0"/>
            <w:tcW w:w="3145" w:type="pct"/>
            <w:vAlign w:val="center"/>
          </w:tcPr>
          <w:p w14:paraId="4CC99CA6" w14:textId="77777777" w:rsidR="00183BDE" w:rsidRPr="00E92E95" w:rsidRDefault="00183BDE" w:rsidP="00134B7E">
            <w:pPr>
              <w:bidi/>
              <w:jc w:val="both"/>
              <w:rPr>
                <w:rFonts w:asciiTheme="majorBidi" w:hAnsiTheme="majorBidi" w:cstheme="majorBidi"/>
                <w:b w:val="0"/>
                <w:bCs w:val="0"/>
                <w:sz w:val="24"/>
                <w:szCs w:val="24"/>
                <w:rtl/>
                <w:lang w:bidi="ar-DZ"/>
              </w:rPr>
            </w:pPr>
          </w:p>
          <w:p w14:paraId="6D8B7BA5" w14:textId="77777777" w:rsidR="00183BDE" w:rsidRPr="00E92E95" w:rsidRDefault="00183BDE" w:rsidP="00134B7E">
            <w:pPr>
              <w:bidi/>
              <w:jc w:val="both"/>
              <w:rPr>
                <w:rFonts w:asciiTheme="majorBidi" w:hAnsiTheme="majorBidi" w:cstheme="majorBidi"/>
                <w:b w:val="0"/>
                <w:bCs w:val="0"/>
                <w:sz w:val="24"/>
                <w:szCs w:val="24"/>
                <w:rtl/>
                <w:lang w:bidi="ar-DZ"/>
              </w:rPr>
            </w:pPr>
            <w:r w:rsidRPr="00E92E95">
              <w:rPr>
                <w:rFonts w:asciiTheme="majorBidi" w:hAnsiTheme="majorBidi" w:cstheme="majorBidi"/>
                <w:b w:val="0"/>
                <w:bCs w:val="0"/>
                <w:sz w:val="24"/>
                <w:szCs w:val="24"/>
                <w:rtl/>
                <w:lang w:bidi="ar-DZ"/>
              </w:rPr>
              <w:t>الفرضية الثانية: يساهم الدعم غير المادي المتمثل في بعد المرافقة لآليات دعم (م ص و) محل الدراسة في تحسين العمل المقاولاتي.</w:t>
            </w:r>
          </w:p>
          <w:p w14:paraId="1B136600" w14:textId="77777777" w:rsidR="00183BDE" w:rsidRPr="00E92E95" w:rsidRDefault="00183BDE" w:rsidP="00134B7E">
            <w:pPr>
              <w:bidi/>
              <w:jc w:val="both"/>
              <w:rPr>
                <w:rFonts w:asciiTheme="majorBidi" w:hAnsiTheme="majorBidi" w:cstheme="majorBidi"/>
                <w:b w:val="0"/>
                <w:bCs w:val="0"/>
                <w:sz w:val="24"/>
                <w:szCs w:val="24"/>
                <w:rtl/>
                <w:lang w:bidi="ar-DZ"/>
              </w:rPr>
            </w:pPr>
          </w:p>
        </w:tc>
        <w:tc>
          <w:tcPr>
            <w:tcW w:w="1855" w:type="pct"/>
            <w:vAlign w:val="center"/>
          </w:tcPr>
          <w:p w14:paraId="523CC79E" w14:textId="77777777" w:rsidR="00183BDE" w:rsidRPr="00E92E95" w:rsidRDefault="00183BDE" w:rsidP="00134B7E">
            <w:pPr>
              <w:tabs>
                <w:tab w:val="left" w:pos="445"/>
              </w:tabs>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lang w:bidi="ar-DZ"/>
              </w:rPr>
              <w:t>عقدة المرافقة مع عقدة واقع المقاولاتية</w:t>
            </w:r>
          </w:p>
        </w:tc>
      </w:tr>
      <w:tr w:rsidR="00E92E95" w:rsidRPr="00E92E95" w14:paraId="2211E319"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pct"/>
            <w:vAlign w:val="center"/>
          </w:tcPr>
          <w:p w14:paraId="50F372B2" w14:textId="77777777" w:rsidR="00183BDE" w:rsidRPr="00E92E95" w:rsidRDefault="00183BDE" w:rsidP="00134B7E">
            <w:pPr>
              <w:tabs>
                <w:tab w:val="left" w:pos="445"/>
              </w:tabs>
              <w:bidi/>
              <w:jc w:val="both"/>
              <w:rPr>
                <w:rFonts w:asciiTheme="majorBidi" w:hAnsiTheme="majorBidi" w:cstheme="majorBidi"/>
                <w:b w:val="0"/>
                <w:bCs w:val="0"/>
                <w:sz w:val="24"/>
                <w:szCs w:val="24"/>
                <w:rtl/>
                <w:lang w:bidi="ar-DZ"/>
              </w:rPr>
            </w:pPr>
          </w:p>
          <w:p w14:paraId="2684039D" w14:textId="77777777" w:rsidR="00183BDE" w:rsidRPr="00E92E95" w:rsidRDefault="00183BDE" w:rsidP="00134B7E">
            <w:pPr>
              <w:tabs>
                <w:tab w:val="left" w:pos="445"/>
              </w:tabs>
              <w:bidi/>
              <w:jc w:val="both"/>
              <w:rPr>
                <w:rFonts w:asciiTheme="majorBidi" w:hAnsiTheme="majorBidi" w:cstheme="majorBidi"/>
                <w:b w:val="0"/>
                <w:bCs w:val="0"/>
                <w:sz w:val="24"/>
                <w:szCs w:val="24"/>
                <w:rtl/>
                <w:lang w:bidi="ar-DZ"/>
              </w:rPr>
            </w:pPr>
            <w:r w:rsidRPr="00E92E95">
              <w:rPr>
                <w:rFonts w:asciiTheme="majorBidi" w:hAnsiTheme="majorBidi" w:cstheme="majorBidi"/>
                <w:b w:val="0"/>
                <w:bCs w:val="0"/>
                <w:sz w:val="24"/>
                <w:szCs w:val="24"/>
                <w:rtl/>
                <w:lang w:bidi="ar-DZ"/>
              </w:rPr>
              <w:t>الفرضية الثالثة: يساهم الدعم غير المادي المتمثل في بعد التكوين لآليات دعم (م ص و) محل الدراسة في تحسين العمل المقاولاتي.</w:t>
            </w:r>
          </w:p>
          <w:p w14:paraId="318B6106" w14:textId="77777777" w:rsidR="00183BDE" w:rsidRPr="00E92E95" w:rsidRDefault="00183BDE" w:rsidP="00134B7E">
            <w:pPr>
              <w:tabs>
                <w:tab w:val="left" w:pos="445"/>
              </w:tabs>
              <w:bidi/>
              <w:jc w:val="both"/>
              <w:rPr>
                <w:rFonts w:asciiTheme="majorBidi" w:hAnsiTheme="majorBidi" w:cstheme="majorBidi"/>
                <w:b w:val="0"/>
                <w:bCs w:val="0"/>
                <w:sz w:val="24"/>
                <w:szCs w:val="24"/>
                <w:rtl/>
                <w:lang w:bidi="ar-DZ"/>
              </w:rPr>
            </w:pPr>
          </w:p>
        </w:tc>
        <w:tc>
          <w:tcPr>
            <w:tcW w:w="1855" w:type="pct"/>
            <w:vAlign w:val="center"/>
          </w:tcPr>
          <w:p w14:paraId="4B15E57E" w14:textId="77777777" w:rsidR="00183BDE" w:rsidRPr="00E92E95" w:rsidRDefault="00183BDE" w:rsidP="00134B7E">
            <w:pPr>
              <w:tabs>
                <w:tab w:val="left" w:pos="445"/>
              </w:tabs>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lang w:bidi="ar-DZ"/>
              </w:rPr>
              <w:t>عقدة التكوين مع عقدة واقع المقاولاتية</w:t>
            </w:r>
          </w:p>
        </w:tc>
      </w:tr>
      <w:tr w:rsidR="00E92E95" w:rsidRPr="00E92E95" w14:paraId="56B21D3C" w14:textId="77777777" w:rsidTr="00134B7E">
        <w:tc>
          <w:tcPr>
            <w:cnfStyle w:val="001000000000" w:firstRow="0" w:lastRow="0" w:firstColumn="1" w:lastColumn="0" w:oddVBand="0" w:evenVBand="0" w:oddHBand="0" w:evenHBand="0" w:firstRowFirstColumn="0" w:firstRowLastColumn="0" w:lastRowFirstColumn="0" w:lastRowLastColumn="0"/>
            <w:tcW w:w="3145" w:type="pct"/>
            <w:vAlign w:val="center"/>
          </w:tcPr>
          <w:p w14:paraId="23420522" w14:textId="77777777" w:rsidR="00183BDE" w:rsidRPr="00E92E95" w:rsidRDefault="00183BDE" w:rsidP="00134B7E">
            <w:pPr>
              <w:bidi/>
              <w:jc w:val="both"/>
              <w:rPr>
                <w:rFonts w:asciiTheme="majorBidi" w:hAnsiTheme="majorBidi" w:cstheme="majorBidi"/>
                <w:b w:val="0"/>
                <w:bCs w:val="0"/>
                <w:sz w:val="24"/>
                <w:szCs w:val="24"/>
                <w:rtl/>
                <w:lang w:bidi="ar-DZ"/>
              </w:rPr>
            </w:pPr>
          </w:p>
          <w:p w14:paraId="36CBB508" w14:textId="77777777" w:rsidR="00183BDE" w:rsidRPr="00E92E95" w:rsidRDefault="00183BDE" w:rsidP="00134B7E">
            <w:pPr>
              <w:bidi/>
              <w:jc w:val="both"/>
              <w:rPr>
                <w:rFonts w:asciiTheme="majorBidi" w:hAnsiTheme="majorBidi" w:cstheme="majorBidi"/>
                <w:b w:val="0"/>
                <w:bCs w:val="0"/>
                <w:sz w:val="24"/>
                <w:szCs w:val="24"/>
                <w:rtl/>
                <w:lang w:bidi="ar-DZ"/>
              </w:rPr>
            </w:pPr>
            <w:r w:rsidRPr="00E92E95">
              <w:rPr>
                <w:rFonts w:asciiTheme="majorBidi" w:hAnsiTheme="majorBidi" w:cstheme="majorBidi"/>
                <w:b w:val="0"/>
                <w:bCs w:val="0"/>
                <w:sz w:val="24"/>
                <w:szCs w:val="24"/>
                <w:rtl/>
                <w:lang w:bidi="ar-DZ"/>
              </w:rPr>
              <w:t>الفرضية الرابعة: يساهم الدعم المادي المتمثل في بعد التمويل لآليات دعم (م ص و) محل الدراسة في تحسين العمل المقاولاتي.</w:t>
            </w:r>
          </w:p>
          <w:p w14:paraId="3FECB8EA" w14:textId="77777777" w:rsidR="00183BDE" w:rsidRPr="00E92E95" w:rsidRDefault="00183BDE" w:rsidP="00134B7E">
            <w:pPr>
              <w:bidi/>
              <w:jc w:val="both"/>
              <w:rPr>
                <w:rFonts w:asciiTheme="majorBidi" w:hAnsiTheme="majorBidi" w:cstheme="majorBidi"/>
                <w:b w:val="0"/>
                <w:bCs w:val="0"/>
                <w:sz w:val="24"/>
                <w:szCs w:val="24"/>
                <w:rtl/>
                <w:lang w:bidi="ar-DZ"/>
              </w:rPr>
            </w:pPr>
          </w:p>
        </w:tc>
        <w:tc>
          <w:tcPr>
            <w:tcW w:w="1855" w:type="pct"/>
            <w:vAlign w:val="center"/>
          </w:tcPr>
          <w:p w14:paraId="777ECE02" w14:textId="77777777" w:rsidR="00183BDE" w:rsidRPr="00E92E95" w:rsidRDefault="00183BDE" w:rsidP="00134B7E">
            <w:pPr>
              <w:tabs>
                <w:tab w:val="left" w:pos="445"/>
              </w:tabs>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lang w:bidi="ar-DZ"/>
              </w:rPr>
              <w:t>عقدة التمويل مع عقدة واقع المقاولاتية</w:t>
            </w:r>
          </w:p>
        </w:tc>
      </w:tr>
      <w:tr w:rsidR="00E92E95" w:rsidRPr="00E92E95" w14:paraId="25F60DD2" w14:textId="77777777" w:rsidTr="00134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pct"/>
            <w:vAlign w:val="center"/>
          </w:tcPr>
          <w:p w14:paraId="0A18600A" w14:textId="77777777" w:rsidR="00183BDE" w:rsidRPr="00E92E95" w:rsidRDefault="00183BDE" w:rsidP="00134B7E">
            <w:pPr>
              <w:bidi/>
              <w:jc w:val="both"/>
              <w:rPr>
                <w:rFonts w:asciiTheme="majorBidi" w:hAnsiTheme="majorBidi" w:cstheme="majorBidi"/>
                <w:b w:val="0"/>
                <w:bCs w:val="0"/>
                <w:sz w:val="24"/>
                <w:szCs w:val="24"/>
                <w:rtl/>
                <w:lang w:bidi="ar-DZ"/>
              </w:rPr>
            </w:pPr>
          </w:p>
          <w:p w14:paraId="64291FEB" w14:textId="77777777" w:rsidR="00183BDE" w:rsidRPr="00E92E95" w:rsidRDefault="00183BDE" w:rsidP="00134B7E">
            <w:pPr>
              <w:bidi/>
              <w:jc w:val="both"/>
              <w:rPr>
                <w:rFonts w:asciiTheme="majorBidi" w:hAnsiTheme="majorBidi" w:cstheme="majorBidi"/>
                <w:b w:val="0"/>
                <w:bCs w:val="0"/>
                <w:sz w:val="24"/>
                <w:szCs w:val="24"/>
                <w:rtl/>
                <w:lang w:bidi="ar-DZ"/>
              </w:rPr>
            </w:pPr>
            <w:r w:rsidRPr="00E92E95">
              <w:rPr>
                <w:rFonts w:asciiTheme="majorBidi" w:hAnsiTheme="majorBidi" w:cstheme="majorBidi"/>
                <w:b w:val="0"/>
                <w:bCs w:val="0"/>
                <w:sz w:val="24"/>
                <w:szCs w:val="24"/>
                <w:rtl/>
                <w:lang w:bidi="ar-DZ"/>
              </w:rPr>
              <w:t>الفرضية الخامسة: يساهم الدعم المادي المتمثل في بعد التجهيزات الإدارية لآليات دعم (م ص و) محل الدراسة في تحسين العمل المقاولاتي.</w:t>
            </w:r>
          </w:p>
          <w:p w14:paraId="18BA74BB" w14:textId="77777777" w:rsidR="00183BDE" w:rsidRPr="00E92E95" w:rsidRDefault="00183BDE" w:rsidP="00134B7E">
            <w:pPr>
              <w:bidi/>
              <w:jc w:val="both"/>
              <w:rPr>
                <w:rFonts w:asciiTheme="majorBidi" w:hAnsiTheme="majorBidi" w:cstheme="majorBidi"/>
                <w:b w:val="0"/>
                <w:bCs w:val="0"/>
                <w:sz w:val="24"/>
                <w:szCs w:val="24"/>
                <w:rtl/>
                <w:lang w:bidi="ar-DZ"/>
              </w:rPr>
            </w:pPr>
          </w:p>
        </w:tc>
        <w:tc>
          <w:tcPr>
            <w:tcW w:w="1855" w:type="pct"/>
            <w:vAlign w:val="center"/>
          </w:tcPr>
          <w:p w14:paraId="441CF529" w14:textId="77777777" w:rsidR="00183BDE" w:rsidRPr="00E92E95" w:rsidRDefault="00183BDE" w:rsidP="00134B7E">
            <w:pPr>
              <w:tabs>
                <w:tab w:val="left" w:pos="445"/>
              </w:tabs>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E92E95">
              <w:rPr>
                <w:rFonts w:asciiTheme="majorBidi" w:hAnsiTheme="majorBidi" w:cstheme="majorBidi"/>
                <w:sz w:val="24"/>
                <w:szCs w:val="24"/>
                <w:rtl/>
                <w:lang w:bidi="ar-DZ"/>
              </w:rPr>
              <w:t>عقدة التجهيزات الإدارية مع عقدة واقع المقاولاتية</w:t>
            </w:r>
          </w:p>
        </w:tc>
      </w:tr>
    </w:tbl>
    <w:p w14:paraId="6B7D08A7" w14:textId="77777777" w:rsidR="00183BDE" w:rsidRPr="00E92E95" w:rsidRDefault="00183BDE" w:rsidP="00183BDE">
      <w:pPr>
        <w:tabs>
          <w:tab w:val="left" w:pos="445"/>
        </w:tabs>
        <w:bidi/>
        <w:spacing w:after="0" w:line="240" w:lineRule="auto"/>
        <w:ind w:left="283"/>
        <w:jc w:val="center"/>
        <w:rPr>
          <w:rFonts w:asciiTheme="majorBidi" w:hAnsiTheme="majorBidi" w:cstheme="majorBidi"/>
          <w:b/>
          <w:bCs/>
          <w:sz w:val="28"/>
          <w:szCs w:val="28"/>
          <w:rtl/>
          <w:lang w:bidi="ar-DZ"/>
        </w:rPr>
      </w:pPr>
    </w:p>
    <w:p w14:paraId="36C1E6EE" w14:textId="77777777" w:rsidR="00183BDE" w:rsidRPr="00E92E95" w:rsidRDefault="00183BDE" w:rsidP="00183BDE">
      <w:pPr>
        <w:bidi/>
        <w:spacing w:after="0" w:line="240" w:lineRule="auto"/>
        <w:jc w:val="both"/>
        <w:rPr>
          <w:rFonts w:asciiTheme="majorBidi" w:hAnsiTheme="majorBidi" w:cstheme="majorBidi"/>
          <w:sz w:val="28"/>
          <w:szCs w:val="28"/>
          <w:rtl/>
        </w:rPr>
      </w:pPr>
      <w:r w:rsidRPr="00E92E95">
        <w:rPr>
          <w:rFonts w:asciiTheme="majorBidi" w:hAnsiTheme="majorBidi" w:cstheme="majorBidi"/>
          <w:sz w:val="28"/>
          <w:szCs w:val="28"/>
          <w:rtl/>
        </w:rPr>
        <w:br w:type="page"/>
      </w:r>
    </w:p>
    <w:p w14:paraId="47C50078"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p>
    <w:p w14:paraId="6BAFC46C" w14:textId="77777777" w:rsidR="00183BDE" w:rsidRPr="00E92E95" w:rsidRDefault="00183BDE" w:rsidP="00183BDE">
      <w:pPr>
        <w:pStyle w:val="Titre2"/>
        <w:bidi/>
        <w:spacing w:before="0" w:line="240" w:lineRule="auto"/>
        <w:rPr>
          <w:rFonts w:asciiTheme="majorBidi" w:hAnsiTheme="majorBidi"/>
          <w:b/>
          <w:bCs/>
          <w:color w:val="auto"/>
          <w:sz w:val="32"/>
          <w:szCs w:val="32"/>
          <w:rtl/>
        </w:rPr>
      </w:pPr>
      <w:bookmarkStart w:id="18" w:name="_Toc25067923"/>
      <w:bookmarkStart w:id="19" w:name="_Hlk9205468"/>
      <w:r w:rsidRPr="00E92E95">
        <w:rPr>
          <w:rFonts w:asciiTheme="majorBidi" w:hAnsiTheme="majorBidi"/>
          <w:b/>
          <w:bCs/>
          <w:color w:val="auto"/>
          <w:sz w:val="32"/>
          <w:szCs w:val="32"/>
          <w:rtl/>
        </w:rPr>
        <w:t>3. الملخص</w:t>
      </w:r>
      <w:bookmarkEnd w:id="18"/>
    </w:p>
    <w:bookmarkEnd w:id="19"/>
    <w:p w14:paraId="510F525A" w14:textId="77777777" w:rsidR="00183BDE" w:rsidRPr="00E92E95" w:rsidRDefault="00183BDE" w:rsidP="00183BDE">
      <w:pPr>
        <w:bidi/>
        <w:spacing w:after="0" w:line="240" w:lineRule="auto"/>
        <w:jc w:val="both"/>
        <w:rPr>
          <w:rFonts w:asciiTheme="majorBidi" w:hAnsiTheme="majorBidi" w:cstheme="majorBidi"/>
          <w:sz w:val="28"/>
          <w:szCs w:val="28"/>
          <w:rtl/>
        </w:rPr>
      </w:pPr>
    </w:p>
    <w:p w14:paraId="53D72EEB" w14:textId="77777777" w:rsidR="00183BDE" w:rsidRPr="00E92E95" w:rsidRDefault="00183BDE" w:rsidP="005B299D">
      <w:pPr>
        <w:numPr>
          <w:ilvl w:val="0"/>
          <w:numId w:val="16"/>
        </w:numPr>
        <w:bidi/>
        <w:spacing w:after="0" w:line="240" w:lineRule="auto"/>
        <w:contextualSpacing/>
        <w:jc w:val="both"/>
        <w:rPr>
          <w:rFonts w:asciiTheme="majorBidi" w:hAnsiTheme="majorBidi" w:cstheme="majorBidi"/>
          <w:sz w:val="28"/>
          <w:szCs w:val="28"/>
          <w:rtl/>
        </w:rPr>
      </w:pPr>
      <w:r w:rsidRPr="00E92E95">
        <w:rPr>
          <w:rFonts w:asciiTheme="majorBidi" w:hAnsiTheme="majorBidi" w:cstheme="majorBidi"/>
          <w:sz w:val="28"/>
          <w:szCs w:val="28"/>
          <w:rtl/>
        </w:rPr>
        <w:t>معالجة البيانات هي أحد أصعب المهام في عملية اجراء بحث علمي، هذه العملية تتكون من مرحلتين رئيسيتين: تصنيف المعلومات والتحليل الفعلي للبيانات.</w:t>
      </w:r>
    </w:p>
    <w:p w14:paraId="012FE09D" w14:textId="77777777" w:rsidR="00183BDE" w:rsidRPr="00E92E95" w:rsidRDefault="00183BDE" w:rsidP="00183BDE">
      <w:pPr>
        <w:bidi/>
        <w:spacing w:after="0" w:line="240" w:lineRule="auto"/>
        <w:ind w:left="720"/>
        <w:contextualSpacing/>
        <w:jc w:val="both"/>
        <w:rPr>
          <w:rFonts w:asciiTheme="majorBidi" w:hAnsiTheme="majorBidi" w:cstheme="majorBidi"/>
          <w:sz w:val="28"/>
          <w:szCs w:val="28"/>
          <w:rtl/>
        </w:rPr>
      </w:pPr>
    </w:p>
    <w:p w14:paraId="24C8A873" w14:textId="77777777" w:rsidR="00183BDE" w:rsidRPr="00E92E95" w:rsidRDefault="00183BDE" w:rsidP="005B299D">
      <w:pPr>
        <w:numPr>
          <w:ilvl w:val="0"/>
          <w:numId w:val="16"/>
        </w:numPr>
        <w:bidi/>
        <w:spacing w:after="0" w:line="240" w:lineRule="auto"/>
        <w:contextualSpacing/>
        <w:jc w:val="both"/>
        <w:rPr>
          <w:rFonts w:asciiTheme="majorBidi" w:hAnsiTheme="majorBidi" w:cstheme="majorBidi"/>
          <w:sz w:val="28"/>
          <w:szCs w:val="28"/>
          <w:rtl/>
        </w:rPr>
      </w:pPr>
      <w:r w:rsidRPr="00E92E95">
        <w:rPr>
          <w:rFonts w:asciiTheme="majorBidi" w:hAnsiTheme="majorBidi" w:cstheme="majorBidi"/>
          <w:sz w:val="28"/>
          <w:szCs w:val="28"/>
          <w:rtl/>
        </w:rPr>
        <w:t>تصنيف المعلومات يجعل من الممكن تحويل الحقائق الأولية للظاهرة العلمية قيد الدراسة إلى بيانات التي يتم تصنيفها ضمن فئات محددة مسبقًا ووفقًا للإطار العملي وأداة التحليل المختارة.</w:t>
      </w:r>
    </w:p>
    <w:p w14:paraId="40F30D35" w14:textId="77777777" w:rsidR="00183BDE" w:rsidRPr="00E92E95" w:rsidRDefault="00183BDE" w:rsidP="00183BDE">
      <w:pPr>
        <w:bidi/>
        <w:spacing w:after="0" w:line="240" w:lineRule="auto"/>
        <w:ind w:left="720"/>
        <w:contextualSpacing/>
        <w:jc w:val="both"/>
        <w:rPr>
          <w:rFonts w:asciiTheme="majorBidi" w:hAnsiTheme="majorBidi" w:cstheme="majorBidi"/>
          <w:sz w:val="28"/>
          <w:szCs w:val="28"/>
          <w:rtl/>
        </w:rPr>
      </w:pPr>
    </w:p>
    <w:p w14:paraId="474E8FE5" w14:textId="77777777" w:rsidR="00183BDE" w:rsidRPr="00E92E95" w:rsidRDefault="00183BDE" w:rsidP="005B299D">
      <w:pPr>
        <w:numPr>
          <w:ilvl w:val="0"/>
          <w:numId w:val="16"/>
        </w:numPr>
        <w:bidi/>
        <w:spacing w:after="0" w:line="240" w:lineRule="auto"/>
        <w:contextualSpacing/>
        <w:jc w:val="both"/>
        <w:rPr>
          <w:rFonts w:asciiTheme="majorBidi" w:hAnsiTheme="majorBidi" w:cstheme="majorBidi"/>
          <w:sz w:val="28"/>
          <w:szCs w:val="28"/>
          <w:rtl/>
        </w:rPr>
      </w:pPr>
      <w:r w:rsidRPr="00E92E95">
        <w:rPr>
          <w:rFonts w:asciiTheme="majorBidi" w:hAnsiTheme="majorBidi" w:cstheme="majorBidi"/>
          <w:sz w:val="28"/>
          <w:szCs w:val="28"/>
          <w:rtl/>
        </w:rPr>
        <w:t>يجب على الباحث تحديد الإجراءات العملية التي سيتم استخدامها لتصنيف المعلومات.</w:t>
      </w:r>
    </w:p>
    <w:p w14:paraId="2BF31A10" w14:textId="77777777" w:rsidR="00183BDE" w:rsidRPr="00E92E95" w:rsidRDefault="00183BDE" w:rsidP="00183BDE">
      <w:pPr>
        <w:bidi/>
        <w:spacing w:after="0" w:line="240" w:lineRule="auto"/>
        <w:ind w:left="720"/>
        <w:contextualSpacing/>
        <w:jc w:val="both"/>
        <w:rPr>
          <w:rFonts w:asciiTheme="majorBidi" w:hAnsiTheme="majorBidi" w:cstheme="majorBidi"/>
          <w:sz w:val="28"/>
          <w:szCs w:val="28"/>
          <w:rtl/>
        </w:rPr>
      </w:pPr>
    </w:p>
    <w:p w14:paraId="283B916F" w14:textId="5355EC7B" w:rsidR="00183BDE" w:rsidRPr="00E92E95" w:rsidRDefault="00183BDE" w:rsidP="005B299D">
      <w:pPr>
        <w:numPr>
          <w:ilvl w:val="0"/>
          <w:numId w:val="16"/>
        </w:numPr>
        <w:bidi/>
        <w:spacing w:after="0" w:line="240" w:lineRule="auto"/>
        <w:contextualSpacing/>
        <w:jc w:val="both"/>
        <w:rPr>
          <w:rFonts w:asciiTheme="majorBidi" w:hAnsiTheme="majorBidi" w:cstheme="majorBidi"/>
          <w:sz w:val="28"/>
          <w:szCs w:val="28"/>
          <w:rtl/>
        </w:rPr>
      </w:pPr>
      <w:r w:rsidRPr="00E92E95">
        <w:rPr>
          <w:rFonts w:asciiTheme="majorBidi" w:hAnsiTheme="majorBidi" w:cstheme="majorBidi"/>
          <w:sz w:val="28"/>
          <w:szCs w:val="28"/>
          <w:rtl/>
        </w:rPr>
        <w:t xml:space="preserve">بدون معالجة تحليلية، فإن فئات البيانات التي تم الحصول عليها لا تعني الكثير؛ في عملية معالجة </w:t>
      </w:r>
      <w:r w:rsidR="003A5F5A" w:rsidRPr="00E92E95">
        <w:rPr>
          <w:rFonts w:asciiTheme="majorBidi" w:hAnsiTheme="majorBidi" w:cstheme="majorBidi" w:hint="cs"/>
          <w:sz w:val="28"/>
          <w:szCs w:val="28"/>
          <w:rtl/>
        </w:rPr>
        <w:t>البيانات</w:t>
      </w:r>
      <w:r w:rsidRPr="00E92E95">
        <w:rPr>
          <w:rFonts w:asciiTheme="majorBidi" w:hAnsiTheme="majorBidi" w:cstheme="majorBidi"/>
          <w:sz w:val="28"/>
          <w:szCs w:val="28"/>
          <w:rtl/>
        </w:rPr>
        <w:t xml:space="preserve"> يمكن استخدام العديد من التقنيات أو الأدوات لتحليل وتفسير هذه البيانات، بما في ذلك التحليل الكيفي وتحليل المحتوى والتحليل الإحصائي </w:t>
      </w:r>
      <w:r w:rsidRPr="00E92E95">
        <w:rPr>
          <w:rFonts w:asciiTheme="majorBidi" w:hAnsiTheme="majorBidi" w:cstheme="majorBidi" w:hint="cs"/>
          <w:sz w:val="28"/>
          <w:szCs w:val="28"/>
          <w:rtl/>
        </w:rPr>
        <w:t>وحتى</w:t>
      </w:r>
      <w:r w:rsidRPr="00E92E95">
        <w:rPr>
          <w:rFonts w:asciiTheme="majorBidi" w:hAnsiTheme="majorBidi" w:cstheme="majorBidi"/>
          <w:sz w:val="28"/>
          <w:szCs w:val="28"/>
          <w:rtl/>
        </w:rPr>
        <w:t xml:space="preserve"> حديثا التحليل بالمحاكاة بواسطة الكمبيوتر.</w:t>
      </w:r>
    </w:p>
    <w:p w14:paraId="10471CF4" w14:textId="77777777" w:rsidR="00183BDE" w:rsidRPr="00E92E95" w:rsidRDefault="00183BDE" w:rsidP="00183BDE">
      <w:pPr>
        <w:bidi/>
        <w:spacing w:after="0" w:line="240" w:lineRule="auto"/>
        <w:ind w:left="720"/>
        <w:contextualSpacing/>
        <w:jc w:val="both"/>
        <w:rPr>
          <w:rFonts w:asciiTheme="majorBidi" w:hAnsiTheme="majorBidi" w:cstheme="majorBidi"/>
          <w:sz w:val="28"/>
          <w:szCs w:val="28"/>
          <w:rtl/>
        </w:rPr>
      </w:pPr>
    </w:p>
    <w:p w14:paraId="132E7703" w14:textId="77777777" w:rsidR="00183BDE" w:rsidRPr="00E92E95" w:rsidRDefault="00183BDE" w:rsidP="005B299D">
      <w:pPr>
        <w:numPr>
          <w:ilvl w:val="0"/>
          <w:numId w:val="16"/>
        </w:numPr>
        <w:bidi/>
        <w:spacing w:after="0" w:line="240" w:lineRule="auto"/>
        <w:contextualSpacing/>
        <w:jc w:val="both"/>
        <w:rPr>
          <w:rFonts w:asciiTheme="majorBidi" w:hAnsiTheme="majorBidi" w:cstheme="majorBidi"/>
          <w:sz w:val="28"/>
          <w:szCs w:val="28"/>
          <w:rtl/>
        </w:rPr>
      </w:pPr>
      <w:r w:rsidRPr="00E92E95">
        <w:rPr>
          <w:rFonts w:asciiTheme="majorBidi" w:hAnsiTheme="majorBidi" w:cstheme="majorBidi"/>
          <w:sz w:val="28"/>
          <w:szCs w:val="28"/>
          <w:rtl/>
        </w:rPr>
        <w:t>في مشروع البحث، يجب على الباحث تحديد وتبرير اختيار الأداة المناسبة لموضوع البحث المراد دراسته.</w:t>
      </w:r>
    </w:p>
    <w:p w14:paraId="789874AB" w14:textId="77777777" w:rsidR="00183BDE" w:rsidRPr="00E92E95" w:rsidRDefault="00183BDE" w:rsidP="00183BDE">
      <w:pPr>
        <w:bidi/>
        <w:spacing w:after="0" w:line="240" w:lineRule="auto"/>
        <w:ind w:left="720"/>
        <w:contextualSpacing/>
        <w:jc w:val="both"/>
        <w:rPr>
          <w:rFonts w:asciiTheme="majorBidi" w:hAnsiTheme="majorBidi" w:cstheme="majorBidi"/>
          <w:sz w:val="28"/>
          <w:szCs w:val="28"/>
          <w:rtl/>
        </w:rPr>
      </w:pPr>
    </w:p>
    <w:p w14:paraId="0BC0C85F" w14:textId="77777777" w:rsidR="00183BDE" w:rsidRPr="00E92E95" w:rsidRDefault="00183BDE" w:rsidP="005B299D">
      <w:pPr>
        <w:numPr>
          <w:ilvl w:val="0"/>
          <w:numId w:val="16"/>
        </w:numPr>
        <w:bidi/>
        <w:spacing w:after="0" w:line="240" w:lineRule="auto"/>
        <w:contextualSpacing/>
        <w:jc w:val="both"/>
        <w:rPr>
          <w:rFonts w:asciiTheme="majorBidi" w:hAnsiTheme="majorBidi" w:cstheme="majorBidi"/>
          <w:sz w:val="28"/>
          <w:szCs w:val="28"/>
          <w:rtl/>
        </w:rPr>
      </w:pPr>
      <w:r w:rsidRPr="00E92E95">
        <w:rPr>
          <w:rFonts w:asciiTheme="majorBidi" w:hAnsiTheme="majorBidi" w:cstheme="majorBidi"/>
          <w:sz w:val="28"/>
          <w:szCs w:val="28"/>
          <w:rtl/>
        </w:rPr>
        <w:t>يجب أن يحدد مشروع البحث أيضًا طرق تطبيق الأداة المختارة، وذلك وفقًا لطرق الاستخدام المحددة لكل أداة تحليل البيانات.</w:t>
      </w:r>
    </w:p>
    <w:p w14:paraId="7DD3AEE9" w14:textId="77777777" w:rsidR="00183BDE" w:rsidRPr="00E92E95" w:rsidRDefault="00183BDE" w:rsidP="00183BDE">
      <w:pPr>
        <w:bidi/>
        <w:spacing w:after="0" w:line="240" w:lineRule="auto"/>
        <w:ind w:left="720"/>
        <w:contextualSpacing/>
        <w:jc w:val="both"/>
        <w:rPr>
          <w:rFonts w:asciiTheme="majorBidi" w:hAnsiTheme="majorBidi" w:cstheme="majorBidi"/>
          <w:sz w:val="28"/>
          <w:szCs w:val="28"/>
          <w:rtl/>
        </w:rPr>
      </w:pPr>
    </w:p>
    <w:p w14:paraId="3CEA2F02" w14:textId="77777777" w:rsidR="00183BDE" w:rsidRPr="00E92E95" w:rsidRDefault="00183BDE" w:rsidP="00183BDE">
      <w:pPr>
        <w:bidi/>
        <w:spacing w:after="0" w:line="240" w:lineRule="auto"/>
        <w:ind w:left="720"/>
        <w:contextualSpacing/>
        <w:jc w:val="both"/>
        <w:rPr>
          <w:rFonts w:asciiTheme="majorBidi" w:hAnsiTheme="majorBidi" w:cstheme="majorBidi"/>
          <w:sz w:val="28"/>
          <w:szCs w:val="28"/>
        </w:rPr>
      </w:pPr>
    </w:p>
    <w:p w14:paraId="7F1A3E0F" w14:textId="77777777" w:rsidR="00183BDE" w:rsidRPr="00E92E95" w:rsidRDefault="00183BDE" w:rsidP="00183BDE">
      <w:pPr>
        <w:bidi/>
        <w:spacing w:after="0" w:line="240" w:lineRule="auto"/>
        <w:jc w:val="both"/>
        <w:rPr>
          <w:rFonts w:asciiTheme="majorBidi" w:hAnsiTheme="majorBidi" w:cstheme="majorBidi"/>
          <w:sz w:val="28"/>
          <w:szCs w:val="28"/>
        </w:rPr>
      </w:pPr>
    </w:p>
    <w:p w14:paraId="2CCBB997" w14:textId="77777777" w:rsidR="00183BDE" w:rsidRPr="00E92E95" w:rsidRDefault="00183BDE" w:rsidP="00183BDE">
      <w:pPr>
        <w:bidi/>
        <w:spacing w:after="0" w:line="240" w:lineRule="auto"/>
        <w:jc w:val="both"/>
        <w:rPr>
          <w:rFonts w:asciiTheme="majorBidi" w:hAnsiTheme="majorBidi" w:cstheme="majorBidi"/>
          <w:sz w:val="28"/>
          <w:szCs w:val="28"/>
          <w:rtl/>
        </w:rPr>
      </w:pPr>
    </w:p>
    <w:p w14:paraId="1E9B9E50" w14:textId="77777777" w:rsidR="00183BDE" w:rsidRPr="00E92E95" w:rsidRDefault="00183BDE" w:rsidP="00183BDE">
      <w:pPr>
        <w:tabs>
          <w:tab w:val="left" w:pos="1373"/>
        </w:tabs>
        <w:bidi/>
        <w:spacing w:after="0" w:line="240" w:lineRule="auto"/>
        <w:jc w:val="both"/>
        <w:rPr>
          <w:rFonts w:asciiTheme="majorBidi" w:hAnsiTheme="majorBidi" w:cstheme="majorBidi"/>
          <w:sz w:val="24"/>
          <w:szCs w:val="24"/>
          <w:rtl/>
          <w:lang w:val="fr-FR"/>
        </w:rPr>
      </w:pPr>
    </w:p>
    <w:p w14:paraId="53152F57" w14:textId="77777777" w:rsidR="00183BDE" w:rsidRPr="00E92E95" w:rsidRDefault="00183BDE" w:rsidP="00183BDE">
      <w:pPr>
        <w:tabs>
          <w:tab w:val="left" w:pos="1373"/>
        </w:tabs>
        <w:bidi/>
        <w:spacing w:after="0" w:line="240" w:lineRule="auto"/>
        <w:jc w:val="both"/>
        <w:rPr>
          <w:rFonts w:asciiTheme="majorBidi" w:hAnsiTheme="majorBidi" w:cstheme="majorBidi"/>
          <w:sz w:val="24"/>
          <w:szCs w:val="24"/>
          <w:rtl/>
          <w:lang w:val="fr-FR"/>
        </w:rPr>
      </w:pPr>
    </w:p>
    <w:p w14:paraId="6EC5F2FF" w14:textId="77777777" w:rsidR="00183BDE" w:rsidRPr="00E92E95" w:rsidRDefault="00183BDE" w:rsidP="00183BDE">
      <w:pPr>
        <w:tabs>
          <w:tab w:val="left" w:pos="1373"/>
        </w:tabs>
        <w:bidi/>
        <w:spacing w:after="0" w:line="240" w:lineRule="auto"/>
        <w:jc w:val="both"/>
        <w:rPr>
          <w:rFonts w:asciiTheme="majorBidi" w:hAnsiTheme="majorBidi" w:cstheme="majorBidi"/>
          <w:sz w:val="24"/>
          <w:szCs w:val="24"/>
          <w:rtl/>
          <w:lang w:val="fr-FR"/>
        </w:rPr>
      </w:pPr>
    </w:p>
    <w:p w14:paraId="3B080B09" w14:textId="77777777" w:rsidR="00183BDE" w:rsidRPr="00E92E95" w:rsidRDefault="00183BDE" w:rsidP="00183BDE">
      <w:pPr>
        <w:tabs>
          <w:tab w:val="left" w:pos="1373"/>
        </w:tabs>
        <w:bidi/>
        <w:spacing w:after="0" w:line="240" w:lineRule="auto"/>
        <w:jc w:val="both"/>
        <w:rPr>
          <w:rFonts w:asciiTheme="majorBidi" w:hAnsiTheme="majorBidi" w:cstheme="majorBidi"/>
          <w:sz w:val="24"/>
          <w:szCs w:val="24"/>
          <w:rtl/>
          <w:lang w:val="fr-FR"/>
        </w:rPr>
      </w:pPr>
    </w:p>
    <w:p w14:paraId="3E9C2F69" w14:textId="77777777" w:rsidR="00183BDE" w:rsidRPr="00E92E95" w:rsidRDefault="00183BDE" w:rsidP="00183BDE">
      <w:pPr>
        <w:tabs>
          <w:tab w:val="left" w:pos="1373"/>
        </w:tabs>
        <w:bidi/>
        <w:spacing w:after="0" w:line="240" w:lineRule="auto"/>
        <w:jc w:val="both"/>
        <w:rPr>
          <w:rFonts w:asciiTheme="majorBidi" w:hAnsiTheme="majorBidi" w:cstheme="majorBidi"/>
          <w:sz w:val="24"/>
          <w:szCs w:val="24"/>
          <w:rtl/>
          <w:lang w:val="fr-FR"/>
        </w:rPr>
      </w:pPr>
    </w:p>
    <w:p w14:paraId="08D3B281" w14:textId="77777777" w:rsidR="00183BDE" w:rsidRPr="00E92E95" w:rsidRDefault="00183BDE" w:rsidP="00183BDE">
      <w:pPr>
        <w:tabs>
          <w:tab w:val="left" w:pos="1373"/>
        </w:tabs>
        <w:bidi/>
        <w:spacing w:after="0" w:line="240" w:lineRule="auto"/>
        <w:jc w:val="both"/>
        <w:rPr>
          <w:rFonts w:asciiTheme="majorBidi" w:hAnsiTheme="majorBidi" w:cstheme="majorBidi"/>
          <w:sz w:val="24"/>
          <w:szCs w:val="24"/>
          <w:rtl/>
          <w:lang w:val="fr-FR"/>
        </w:rPr>
      </w:pPr>
    </w:p>
    <w:p w14:paraId="3C73ACCB" w14:textId="77777777" w:rsidR="00183BDE" w:rsidRPr="00E92E95" w:rsidRDefault="00183BDE" w:rsidP="00183BDE">
      <w:pPr>
        <w:tabs>
          <w:tab w:val="left" w:pos="1373"/>
        </w:tabs>
        <w:bidi/>
        <w:spacing w:after="0" w:line="240" w:lineRule="auto"/>
        <w:jc w:val="both"/>
        <w:rPr>
          <w:rFonts w:asciiTheme="majorBidi" w:hAnsiTheme="majorBidi" w:cstheme="majorBidi"/>
          <w:sz w:val="24"/>
          <w:szCs w:val="24"/>
          <w:rtl/>
          <w:lang w:val="fr-FR"/>
        </w:rPr>
      </w:pPr>
    </w:p>
    <w:p w14:paraId="3CB8CED9" w14:textId="77777777" w:rsidR="00183BDE" w:rsidRPr="00E92E95" w:rsidRDefault="00183BDE" w:rsidP="00183BDE">
      <w:pPr>
        <w:tabs>
          <w:tab w:val="left" w:pos="1373"/>
        </w:tabs>
        <w:bidi/>
        <w:spacing w:after="0" w:line="240" w:lineRule="auto"/>
        <w:jc w:val="both"/>
        <w:rPr>
          <w:rFonts w:asciiTheme="majorBidi" w:hAnsiTheme="majorBidi" w:cstheme="majorBidi"/>
          <w:sz w:val="24"/>
          <w:szCs w:val="24"/>
          <w:rtl/>
          <w:lang w:val="fr-FR"/>
        </w:rPr>
      </w:pPr>
    </w:p>
    <w:p w14:paraId="18E43247" w14:textId="77777777" w:rsidR="00183BDE" w:rsidRPr="00E92E95" w:rsidRDefault="00183BDE" w:rsidP="00183BDE">
      <w:pPr>
        <w:tabs>
          <w:tab w:val="left" w:pos="1373"/>
        </w:tabs>
        <w:bidi/>
        <w:spacing w:after="0" w:line="240" w:lineRule="auto"/>
        <w:jc w:val="both"/>
        <w:rPr>
          <w:rFonts w:asciiTheme="majorBidi" w:hAnsiTheme="majorBidi" w:cstheme="majorBidi"/>
          <w:sz w:val="24"/>
          <w:szCs w:val="24"/>
          <w:rtl/>
          <w:lang w:val="fr-FR"/>
        </w:rPr>
      </w:pPr>
    </w:p>
    <w:p w14:paraId="0569804C" w14:textId="77777777" w:rsidR="00183BDE" w:rsidRPr="00E92E95" w:rsidRDefault="00183BDE" w:rsidP="00183BDE">
      <w:pPr>
        <w:bidi/>
        <w:spacing w:after="0" w:line="240" w:lineRule="auto"/>
        <w:jc w:val="both"/>
        <w:rPr>
          <w:rFonts w:asciiTheme="majorBidi" w:hAnsiTheme="majorBidi" w:cstheme="majorBidi"/>
          <w:sz w:val="28"/>
          <w:szCs w:val="28"/>
          <w:rtl/>
          <w:lang w:bidi="ar-DZ"/>
        </w:rPr>
      </w:pPr>
      <w:r w:rsidRPr="00E92E95">
        <w:rPr>
          <w:rFonts w:asciiTheme="majorBidi" w:hAnsiTheme="majorBidi" w:cstheme="majorBidi"/>
          <w:sz w:val="28"/>
          <w:szCs w:val="28"/>
          <w:rtl/>
          <w:lang w:bidi="ar-DZ"/>
        </w:rPr>
        <w:br w:type="page"/>
      </w:r>
    </w:p>
    <w:p w14:paraId="3B6BA76C" w14:textId="77777777" w:rsidR="00183BDE" w:rsidRPr="00E92E95" w:rsidRDefault="00183BDE" w:rsidP="00183BDE">
      <w:pPr>
        <w:pStyle w:val="Titre2"/>
        <w:bidi/>
        <w:spacing w:before="0" w:line="240" w:lineRule="auto"/>
        <w:rPr>
          <w:rFonts w:asciiTheme="majorBidi" w:hAnsiTheme="majorBidi"/>
          <w:b/>
          <w:bCs/>
          <w:color w:val="auto"/>
          <w:sz w:val="40"/>
          <w:szCs w:val="40"/>
          <w:lang w:bidi="ar-DZ"/>
        </w:rPr>
      </w:pPr>
    </w:p>
    <w:p w14:paraId="2C029C79" w14:textId="77777777" w:rsidR="00183BDE" w:rsidRPr="00E92E95" w:rsidRDefault="00183BDE" w:rsidP="00183BDE">
      <w:pPr>
        <w:bidi/>
        <w:spacing w:after="0" w:line="240" w:lineRule="auto"/>
        <w:rPr>
          <w:rFonts w:asciiTheme="majorBidi" w:hAnsiTheme="majorBidi"/>
          <w:b/>
          <w:bCs/>
          <w:sz w:val="40"/>
          <w:szCs w:val="40"/>
          <w:rtl/>
          <w:lang w:bidi="ar-DZ"/>
        </w:rPr>
      </w:pPr>
      <w:bookmarkStart w:id="20" w:name="_Toc24817142"/>
      <w:bookmarkStart w:id="21" w:name="_Toc24817381"/>
      <w:r w:rsidRPr="00E92E95">
        <w:rPr>
          <w:rFonts w:asciiTheme="majorBidi" w:hAnsiTheme="majorBidi"/>
          <w:b/>
          <w:bCs/>
          <w:sz w:val="40"/>
          <w:szCs w:val="40"/>
          <w:rtl/>
          <w:lang w:bidi="ar-DZ"/>
        </w:rPr>
        <w:t>مراجع الفصل:</w:t>
      </w:r>
      <w:bookmarkEnd w:id="20"/>
      <w:bookmarkEnd w:id="21"/>
      <w:r w:rsidRPr="00E92E95">
        <w:rPr>
          <w:rFonts w:asciiTheme="majorBidi" w:hAnsiTheme="majorBidi"/>
          <w:b/>
          <w:bCs/>
          <w:sz w:val="40"/>
          <w:szCs w:val="40"/>
          <w:rtl/>
          <w:lang w:bidi="ar-DZ"/>
        </w:rPr>
        <w:t xml:space="preserve"> </w:t>
      </w:r>
    </w:p>
    <w:p w14:paraId="7B39974F" w14:textId="77777777" w:rsidR="00183BDE" w:rsidRPr="00E92E95" w:rsidRDefault="00183BDE" w:rsidP="00183BDE">
      <w:pPr>
        <w:bidi/>
        <w:spacing w:after="0" w:line="240" w:lineRule="auto"/>
        <w:jc w:val="both"/>
        <w:rPr>
          <w:rFonts w:asciiTheme="majorBidi" w:hAnsiTheme="majorBidi" w:cstheme="majorBidi"/>
          <w:b/>
          <w:bCs/>
          <w:sz w:val="28"/>
          <w:szCs w:val="28"/>
          <w:rtl/>
          <w:lang w:bidi="ar-DZ"/>
        </w:rPr>
      </w:pPr>
    </w:p>
    <w:p w14:paraId="6B6EAB3B" w14:textId="77777777" w:rsidR="00183BDE" w:rsidRPr="00E92E95" w:rsidRDefault="00183BDE" w:rsidP="00183BDE">
      <w:pPr>
        <w:bidi/>
        <w:spacing w:after="0" w:line="240" w:lineRule="auto"/>
        <w:jc w:val="both"/>
        <w:rPr>
          <w:rFonts w:asciiTheme="majorBidi" w:hAnsiTheme="majorBidi" w:cstheme="majorBidi"/>
          <w:b/>
          <w:bCs/>
          <w:sz w:val="36"/>
          <w:szCs w:val="36"/>
          <w:lang w:bidi="ar-DZ"/>
        </w:rPr>
      </w:pPr>
      <w:r w:rsidRPr="00E92E95">
        <w:rPr>
          <w:rFonts w:asciiTheme="majorBidi" w:hAnsiTheme="majorBidi" w:cstheme="majorBidi"/>
          <w:b/>
          <w:bCs/>
          <w:sz w:val="36"/>
          <w:szCs w:val="36"/>
          <w:rtl/>
          <w:lang w:bidi="ar-DZ"/>
        </w:rPr>
        <w:t>المرجع الرئيسي:</w:t>
      </w:r>
    </w:p>
    <w:p w14:paraId="0FABE841" w14:textId="77777777" w:rsidR="00183BDE" w:rsidRPr="00E92E95" w:rsidRDefault="00183BDE" w:rsidP="00183BDE">
      <w:pPr>
        <w:bidi/>
        <w:spacing w:after="0" w:line="240" w:lineRule="auto"/>
        <w:jc w:val="both"/>
        <w:rPr>
          <w:rFonts w:asciiTheme="majorBidi" w:hAnsiTheme="majorBidi" w:cstheme="majorBidi"/>
          <w:b/>
          <w:bCs/>
          <w:sz w:val="36"/>
          <w:szCs w:val="36"/>
          <w:lang w:bidi="ar-DZ"/>
        </w:rPr>
      </w:pPr>
    </w:p>
    <w:p w14:paraId="50F9B5CB" w14:textId="77777777" w:rsidR="00183BDE" w:rsidRPr="00E92E95" w:rsidRDefault="00183BDE" w:rsidP="00183BDE">
      <w:pPr>
        <w:bidi/>
        <w:spacing w:after="0" w:line="240" w:lineRule="auto"/>
        <w:jc w:val="both"/>
        <w:rPr>
          <w:rFonts w:asciiTheme="majorBidi" w:hAnsiTheme="majorBidi" w:cstheme="majorBidi"/>
          <w:sz w:val="24"/>
          <w:szCs w:val="24"/>
          <w:lang w:val="fr-FR"/>
        </w:rPr>
      </w:pPr>
    </w:p>
    <w:p w14:paraId="16BFFEB8" w14:textId="77777777" w:rsidR="00183BDE" w:rsidRPr="00E92E95" w:rsidRDefault="00183BDE" w:rsidP="005B299D">
      <w:pPr>
        <w:numPr>
          <w:ilvl w:val="0"/>
          <w:numId w:val="1"/>
        </w:numPr>
        <w:spacing w:after="0" w:line="240" w:lineRule="auto"/>
        <w:contextualSpacing/>
        <w:jc w:val="both"/>
        <w:rPr>
          <w:rFonts w:asciiTheme="majorBidi" w:hAnsiTheme="majorBidi" w:cstheme="majorBidi"/>
          <w:lang w:val="fr-FR"/>
        </w:rPr>
      </w:pPr>
      <w:r w:rsidRPr="00E92E95">
        <w:rPr>
          <w:rFonts w:asciiTheme="majorBidi" w:hAnsiTheme="majorBidi" w:cstheme="majorBidi"/>
        </w:rPr>
        <w:t>Gordon Mace et Pétry François. (2000). Guide d’élaboration d’un projet de recherche, 2</w:t>
      </w:r>
      <w:r w:rsidRPr="00E92E95">
        <w:rPr>
          <w:rFonts w:asciiTheme="majorBidi" w:hAnsiTheme="majorBidi" w:cstheme="majorBidi"/>
          <w:vertAlign w:val="superscript"/>
        </w:rPr>
        <w:t>e</w:t>
      </w:r>
      <w:r w:rsidRPr="00E92E95">
        <w:rPr>
          <w:rFonts w:asciiTheme="majorBidi" w:hAnsiTheme="majorBidi" w:cstheme="majorBidi"/>
        </w:rPr>
        <w:t xml:space="preserve"> édition, Québec, Canada, Les Presse de l’Université Laval. </w:t>
      </w:r>
    </w:p>
    <w:p w14:paraId="5E9BA7BE" w14:textId="77777777" w:rsidR="00183BDE" w:rsidRPr="00E92E95" w:rsidRDefault="00183BDE" w:rsidP="00183BDE">
      <w:pPr>
        <w:bidi/>
        <w:spacing w:after="0" w:line="240" w:lineRule="auto"/>
        <w:jc w:val="both"/>
        <w:rPr>
          <w:rFonts w:asciiTheme="majorBidi" w:hAnsiTheme="majorBidi" w:cstheme="majorBidi"/>
          <w:b/>
          <w:bCs/>
          <w:sz w:val="24"/>
          <w:szCs w:val="24"/>
        </w:rPr>
      </w:pPr>
    </w:p>
    <w:p w14:paraId="147F0821" w14:textId="77777777" w:rsidR="00183BDE" w:rsidRPr="00E92E95" w:rsidRDefault="00183BDE" w:rsidP="00183BDE">
      <w:pPr>
        <w:bidi/>
        <w:spacing w:after="0" w:line="240" w:lineRule="auto"/>
        <w:jc w:val="both"/>
        <w:rPr>
          <w:rFonts w:asciiTheme="majorBidi" w:hAnsiTheme="majorBidi" w:cstheme="majorBidi"/>
          <w:b/>
          <w:bCs/>
          <w:lang w:bidi="ar-DZ"/>
        </w:rPr>
      </w:pPr>
      <w:r w:rsidRPr="00E92E95">
        <w:rPr>
          <w:rFonts w:asciiTheme="majorBidi" w:hAnsiTheme="majorBidi" w:cstheme="majorBidi"/>
          <w:b/>
          <w:bCs/>
          <w:sz w:val="36"/>
          <w:szCs w:val="36"/>
          <w:rtl/>
          <w:lang w:bidi="ar-DZ"/>
        </w:rPr>
        <w:t>المراجع الثانوية:</w:t>
      </w:r>
    </w:p>
    <w:p w14:paraId="6867A73D" w14:textId="77777777" w:rsidR="00183BDE" w:rsidRPr="00E92E95" w:rsidRDefault="00183BDE" w:rsidP="00183BDE">
      <w:pPr>
        <w:bidi/>
        <w:spacing w:after="0" w:line="240" w:lineRule="auto"/>
        <w:jc w:val="both"/>
        <w:rPr>
          <w:rFonts w:asciiTheme="majorBidi" w:hAnsiTheme="majorBidi" w:cstheme="majorBidi"/>
          <w:b/>
          <w:bCs/>
          <w:lang w:bidi="ar-DZ"/>
        </w:rPr>
      </w:pPr>
    </w:p>
    <w:p w14:paraId="6B87B369" w14:textId="77777777" w:rsidR="00183BDE" w:rsidRPr="00E92E95" w:rsidRDefault="00183BDE" w:rsidP="00183BDE">
      <w:pPr>
        <w:bidi/>
        <w:spacing w:after="0" w:line="240" w:lineRule="auto"/>
        <w:jc w:val="both"/>
        <w:rPr>
          <w:rFonts w:asciiTheme="majorBidi" w:hAnsiTheme="majorBidi" w:cstheme="majorBidi"/>
          <w:b/>
          <w:bCs/>
          <w:lang w:bidi="ar-DZ"/>
        </w:rPr>
      </w:pPr>
    </w:p>
    <w:p w14:paraId="4FFAC4B2" w14:textId="77777777" w:rsidR="00183BDE" w:rsidRPr="00E92E95" w:rsidRDefault="00183BDE" w:rsidP="005B299D">
      <w:pPr>
        <w:numPr>
          <w:ilvl w:val="0"/>
          <w:numId w:val="1"/>
        </w:numPr>
        <w:spacing w:after="0" w:line="240" w:lineRule="auto"/>
        <w:contextualSpacing/>
        <w:jc w:val="both"/>
        <w:rPr>
          <w:rFonts w:asciiTheme="majorBidi" w:hAnsiTheme="majorBidi" w:cstheme="majorBidi"/>
          <w:lang w:bidi="ar-DZ"/>
        </w:rPr>
      </w:pPr>
      <w:r w:rsidRPr="00E92E95">
        <w:rPr>
          <w:rFonts w:asciiTheme="majorBidi" w:hAnsiTheme="majorBidi" w:cstheme="majorBidi"/>
          <w:sz w:val="24"/>
          <w:szCs w:val="24"/>
        </w:rPr>
        <w:t>Amroune Boudjemaa.</w:t>
      </w:r>
      <w:r w:rsidRPr="00E92E95">
        <w:rPr>
          <w:rFonts w:asciiTheme="majorBidi" w:hAnsiTheme="majorBidi" w:cstheme="majorBidi"/>
          <w:lang w:bidi="ar-DZ"/>
        </w:rPr>
        <w:t xml:space="preserve"> (2014). Impact des programmes de mise à niveau sur la performance de la PME dans un environnement ouvert et intense : cas de l’Algérie. Université du Québec à Montréal, Thèse de doctorat, [En Ligne] : http://www.archipel.uqam.ca/6744/1/D2689.pdf (page consultée le 15-12-2017)</w:t>
      </w:r>
      <w:r w:rsidRPr="00E92E95">
        <w:rPr>
          <w:rFonts w:asciiTheme="majorBidi" w:hAnsiTheme="majorBidi" w:cstheme="majorBidi"/>
          <w:rtl/>
          <w:lang w:bidi="ar-DZ"/>
        </w:rPr>
        <w:t>.</w:t>
      </w:r>
    </w:p>
    <w:p w14:paraId="6258BCC0" w14:textId="77777777" w:rsidR="00183BDE" w:rsidRPr="00E92E95" w:rsidRDefault="00183BDE" w:rsidP="00183BDE">
      <w:pPr>
        <w:spacing w:after="0" w:line="240" w:lineRule="auto"/>
        <w:ind w:left="720"/>
        <w:contextualSpacing/>
        <w:jc w:val="both"/>
        <w:rPr>
          <w:rFonts w:asciiTheme="majorBidi" w:hAnsiTheme="majorBidi" w:cstheme="majorBidi"/>
          <w:lang w:bidi="ar-DZ"/>
        </w:rPr>
      </w:pPr>
    </w:p>
    <w:p w14:paraId="014DF4A9" w14:textId="77777777" w:rsidR="00183BDE" w:rsidRPr="00E92E95" w:rsidRDefault="00183BDE" w:rsidP="005B299D">
      <w:pPr>
        <w:numPr>
          <w:ilvl w:val="0"/>
          <w:numId w:val="1"/>
        </w:numPr>
        <w:spacing w:after="0" w:line="240" w:lineRule="auto"/>
        <w:contextualSpacing/>
        <w:jc w:val="both"/>
        <w:rPr>
          <w:rFonts w:asciiTheme="majorBidi" w:hAnsiTheme="majorBidi" w:cstheme="majorBidi"/>
          <w:lang w:val="fr-FR"/>
        </w:rPr>
      </w:pPr>
      <w:r w:rsidRPr="00E92E95">
        <w:rPr>
          <w:rFonts w:asciiTheme="majorBidi" w:hAnsiTheme="majorBidi" w:cstheme="majorBidi"/>
        </w:rPr>
        <w:t>Dumez Hervé. (2013). Méthodologie de la recherche qualitative. Paris, France, Vuibert.</w:t>
      </w:r>
    </w:p>
    <w:p w14:paraId="26AFA1E1" w14:textId="77777777" w:rsidR="00183BDE" w:rsidRPr="00E92E95" w:rsidRDefault="00183BDE" w:rsidP="00183BDE">
      <w:pPr>
        <w:spacing w:after="0" w:line="240" w:lineRule="auto"/>
        <w:ind w:left="720"/>
        <w:contextualSpacing/>
        <w:rPr>
          <w:rFonts w:asciiTheme="majorBidi" w:hAnsiTheme="majorBidi" w:cstheme="majorBidi"/>
          <w:lang w:val="fr-FR"/>
        </w:rPr>
      </w:pPr>
    </w:p>
    <w:p w14:paraId="3AE20E34" w14:textId="77777777" w:rsidR="00183BDE" w:rsidRPr="00E92E95" w:rsidRDefault="00183BDE" w:rsidP="005B299D">
      <w:pPr>
        <w:numPr>
          <w:ilvl w:val="0"/>
          <w:numId w:val="1"/>
        </w:numPr>
        <w:spacing w:after="0" w:line="240" w:lineRule="auto"/>
        <w:contextualSpacing/>
        <w:jc w:val="both"/>
        <w:rPr>
          <w:rFonts w:asciiTheme="majorBidi" w:hAnsiTheme="majorBidi" w:cstheme="majorBidi"/>
          <w:lang w:val="fr-FR"/>
        </w:rPr>
      </w:pPr>
      <w:bookmarkStart w:id="22" w:name="_Hlk11106608"/>
      <w:r w:rsidRPr="00E92E95">
        <w:rPr>
          <w:rFonts w:asciiTheme="majorBidi" w:hAnsiTheme="majorBidi" w:cstheme="majorBidi"/>
          <w:lang w:val="fr-FR"/>
        </w:rPr>
        <w:t>Gavard Perret, Laure Marie, Gotteland David, haon Christophe et Jolibert Alain. (</w:t>
      </w:r>
      <w:r w:rsidRPr="00E92E95">
        <w:rPr>
          <w:rFonts w:asciiTheme="majorBidi" w:hAnsiTheme="majorBidi" w:cstheme="majorBidi"/>
          <w:rtl/>
          <w:lang w:val="fr-FR"/>
        </w:rPr>
        <w:t>2008</w:t>
      </w:r>
      <w:r w:rsidRPr="00E92E95">
        <w:rPr>
          <w:rFonts w:asciiTheme="majorBidi" w:hAnsiTheme="majorBidi" w:cstheme="majorBidi"/>
          <w:lang w:val="fr-FR"/>
        </w:rPr>
        <w:t xml:space="preserve">). </w:t>
      </w:r>
      <w:bookmarkEnd w:id="22"/>
      <w:r w:rsidRPr="00E92E95">
        <w:rPr>
          <w:rFonts w:asciiTheme="majorBidi" w:hAnsiTheme="majorBidi" w:cstheme="majorBidi"/>
          <w:lang w:val="fr-FR"/>
        </w:rPr>
        <w:t>Méthodologie de la recherche : Réussir son mémoire ou sa thèse en sciences de gestion, Paris, France, Pearson Educatio.</w:t>
      </w:r>
    </w:p>
    <w:p w14:paraId="0D47C197" w14:textId="77777777" w:rsidR="00183BDE" w:rsidRPr="00E92E95" w:rsidRDefault="00183BDE" w:rsidP="00183BDE">
      <w:pPr>
        <w:pStyle w:val="Paragraphedeliste"/>
        <w:spacing w:after="0" w:line="240" w:lineRule="auto"/>
        <w:rPr>
          <w:rFonts w:asciiTheme="majorBidi" w:hAnsiTheme="majorBidi" w:cstheme="majorBidi"/>
          <w:lang w:val="fr-FR"/>
        </w:rPr>
      </w:pPr>
    </w:p>
    <w:p w14:paraId="14DA6DD0" w14:textId="77777777" w:rsidR="00183BDE" w:rsidRPr="00E92E95" w:rsidRDefault="00183BDE" w:rsidP="005B299D">
      <w:pPr>
        <w:pStyle w:val="Paragraphedeliste"/>
        <w:numPr>
          <w:ilvl w:val="0"/>
          <w:numId w:val="1"/>
        </w:numPr>
        <w:spacing w:after="0" w:line="240" w:lineRule="auto"/>
        <w:rPr>
          <w:rFonts w:asciiTheme="majorBidi" w:hAnsiTheme="majorBidi" w:cstheme="majorBidi"/>
          <w:lang w:val="fr-FR"/>
        </w:rPr>
      </w:pPr>
      <w:r w:rsidRPr="00E92E95">
        <w:rPr>
          <w:rFonts w:asciiTheme="majorBidi" w:hAnsiTheme="majorBidi" w:cstheme="majorBidi"/>
          <w:lang w:val="fr-FR"/>
        </w:rPr>
        <w:t xml:space="preserve">Google image 8.  (2019). Image sur la stratégie d’analyse des données. [En ligne] : </w:t>
      </w:r>
      <w:r w:rsidRPr="00E92E95">
        <w:rPr>
          <w:rFonts w:asciiTheme="majorBidi" w:hAnsiTheme="majorBidi" w:cstheme="majorBidi"/>
          <w:rtl/>
          <w:lang w:val="fr-FR"/>
        </w:rPr>
        <w:t xml:space="preserve"> </w:t>
      </w:r>
      <w:hyperlink r:id="rId9" w:anchor="imgrc=VumjX0AubhfajM" w:history="1">
        <w:r w:rsidRPr="00E92E95">
          <w:rPr>
            <w:rStyle w:val="Lienhypertexte"/>
            <w:rFonts w:asciiTheme="majorBidi" w:hAnsiTheme="majorBidi" w:cstheme="majorBidi"/>
            <w:color w:val="auto"/>
            <w:sz w:val="20"/>
            <w:szCs w:val="20"/>
            <w:u w:val="none"/>
            <w:lang w:val="fr-FR"/>
          </w:rPr>
          <w:t>https://www.google.com/search?hl=EN&amp;biw=1680&amp;bih=936&amp;tbm=isch&amp;sa=1&amp;ei=nIgcXdumKKmejLsPpu-v6A4&amp;q=recherche+qualitative&amp;oq=recherche+quali&amp;gs_l=img.1.0.0i30l2j0i5i30j0i24l4.48957.53195..57535...1.0..0.133.1792.0j16......0....1..gws-wiz-img.......0i67j0j0i10j0i19j0i5i30i19j0i8i30i19.gYbfnYFF3to#imgrc=VumjX0AubhfajM</w:t>
        </w:r>
      </w:hyperlink>
      <w:r w:rsidRPr="00E92E95">
        <w:rPr>
          <w:rFonts w:asciiTheme="majorBidi" w:hAnsiTheme="majorBidi" w:cstheme="majorBidi"/>
          <w:rtl/>
          <w:lang w:val="fr-FR"/>
        </w:rPr>
        <w:t>:</w:t>
      </w:r>
      <w:r w:rsidRPr="00E92E95">
        <w:rPr>
          <w:rFonts w:asciiTheme="majorBidi" w:hAnsiTheme="majorBidi" w:cstheme="majorBidi" w:hint="cs"/>
          <w:rtl/>
          <w:lang w:val="fr-FR"/>
        </w:rPr>
        <w:t xml:space="preserve"> </w:t>
      </w:r>
      <w:r w:rsidRPr="00E92E95">
        <w:rPr>
          <w:rFonts w:asciiTheme="majorBidi" w:hAnsiTheme="majorBidi" w:cstheme="majorBidi"/>
          <w:lang w:val="fr-FR"/>
        </w:rPr>
        <w:t xml:space="preserve">  (Page consultée le 03/07/2019).</w:t>
      </w:r>
    </w:p>
    <w:p w14:paraId="1AB381A2" w14:textId="77777777" w:rsidR="00183BDE" w:rsidRPr="00E92E95" w:rsidRDefault="00183BDE" w:rsidP="00183BDE">
      <w:pPr>
        <w:spacing w:after="0" w:line="240" w:lineRule="auto"/>
        <w:ind w:left="720"/>
        <w:contextualSpacing/>
        <w:rPr>
          <w:rFonts w:asciiTheme="majorBidi" w:hAnsiTheme="majorBidi" w:cstheme="majorBidi"/>
          <w:lang w:val="fr-FR"/>
        </w:rPr>
      </w:pPr>
    </w:p>
    <w:p w14:paraId="7380D8C0" w14:textId="77777777" w:rsidR="00183BDE" w:rsidRPr="00E92E95" w:rsidRDefault="00183BDE" w:rsidP="005B299D">
      <w:pPr>
        <w:numPr>
          <w:ilvl w:val="0"/>
          <w:numId w:val="1"/>
        </w:numPr>
        <w:spacing w:after="0" w:line="240" w:lineRule="auto"/>
        <w:contextualSpacing/>
        <w:jc w:val="both"/>
        <w:rPr>
          <w:rFonts w:asciiTheme="majorBidi" w:hAnsiTheme="majorBidi" w:cstheme="majorBidi"/>
          <w:lang w:val="fr-FR"/>
        </w:rPr>
      </w:pPr>
      <w:r w:rsidRPr="00E92E95">
        <w:rPr>
          <w:rFonts w:asciiTheme="majorBidi" w:hAnsiTheme="majorBidi" w:cstheme="majorBidi"/>
          <w:lang w:val="fr-FR"/>
        </w:rPr>
        <w:t>Moschetto Bruno-Laurent. (2011). Le mémoire de Master en sciences de gestion. Paris, France, Economica.</w:t>
      </w:r>
    </w:p>
    <w:p w14:paraId="310820BB" w14:textId="77777777" w:rsidR="00183BDE" w:rsidRPr="00E92E95" w:rsidRDefault="00183BDE" w:rsidP="00183BDE">
      <w:pPr>
        <w:spacing w:after="0" w:line="240" w:lineRule="auto"/>
        <w:ind w:left="720"/>
        <w:contextualSpacing/>
        <w:rPr>
          <w:rFonts w:asciiTheme="majorBidi" w:hAnsiTheme="majorBidi" w:cstheme="majorBidi"/>
          <w:lang w:val="fr-FR"/>
        </w:rPr>
      </w:pPr>
    </w:p>
    <w:p w14:paraId="1FDC7DD4" w14:textId="77777777" w:rsidR="00183BDE" w:rsidRPr="00E92E95" w:rsidRDefault="00183BDE" w:rsidP="005B299D">
      <w:pPr>
        <w:numPr>
          <w:ilvl w:val="0"/>
          <w:numId w:val="1"/>
        </w:numPr>
        <w:spacing w:after="0" w:line="240" w:lineRule="auto"/>
        <w:contextualSpacing/>
        <w:jc w:val="both"/>
        <w:rPr>
          <w:rFonts w:asciiTheme="majorBidi" w:hAnsiTheme="majorBidi" w:cstheme="majorBidi"/>
          <w:lang w:val="fr-FR"/>
        </w:rPr>
      </w:pPr>
      <w:bookmarkStart w:id="23" w:name="_Hlk11106577"/>
      <w:r w:rsidRPr="00E92E95">
        <w:rPr>
          <w:rFonts w:asciiTheme="majorBidi" w:hAnsiTheme="majorBidi" w:cstheme="majorBidi"/>
          <w:lang w:val="fr-FR"/>
        </w:rPr>
        <w:t xml:space="preserve">Noel Alain. (2011). </w:t>
      </w:r>
      <w:bookmarkEnd w:id="23"/>
      <w:r w:rsidRPr="00E92E95">
        <w:rPr>
          <w:rFonts w:asciiTheme="majorBidi" w:hAnsiTheme="majorBidi" w:cstheme="majorBidi"/>
          <w:lang w:val="fr-FR"/>
        </w:rPr>
        <w:t>La conduite d’une recherche : Mémoires d’un directeur. Montréal, Canada, Les Editions JFD.</w:t>
      </w:r>
    </w:p>
    <w:p w14:paraId="68D3E3F6" w14:textId="77777777" w:rsidR="00183BDE" w:rsidRPr="00E92E95" w:rsidRDefault="00183BDE" w:rsidP="00183BDE">
      <w:pPr>
        <w:spacing w:after="0" w:line="240" w:lineRule="auto"/>
        <w:ind w:left="720"/>
        <w:contextualSpacing/>
        <w:rPr>
          <w:rFonts w:asciiTheme="majorBidi" w:hAnsiTheme="majorBidi" w:cstheme="majorBidi"/>
          <w:lang w:val="fr-FR"/>
        </w:rPr>
      </w:pPr>
    </w:p>
    <w:p w14:paraId="23DD4C2E" w14:textId="77777777" w:rsidR="00183BDE" w:rsidRPr="00E92E95" w:rsidRDefault="00183BDE" w:rsidP="005B299D">
      <w:pPr>
        <w:numPr>
          <w:ilvl w:val="0"/>
          <w:numId w:val="1"/>
        </w:numPr>
        <w:spacing w:after="0" w:line="240" w:lineRule="auto"/>
        <w:contextualSpacing/>
        <w:jc w:val="both"/>
        <w:rPr>
          <w:rFonts w:asciiTheme="majorBidi" w:hAnsiTheme="majorBidi" w:cstheme="majorBidi"/>
          <w:lang w:val="fr-FR"/>
        </w:rPr>
      </w:pPr>
      <w:r w:rsidRPr="00E92E95">
        <w:rPr>
          <w:rFonts w:asciiTheme="majorBidi" w:hAnsiTheme="majorBidi" w:cstheme="majorBidi"/>
        </w:rPr>
        <w:t>Roussel patrice et Wacheux Frédric. (2005). Management des ressources humaines : méthodes de recherche en sciences humaines et social. Paris, France, de boeck</w:t>
      </w:r>
      <w:r w:rsidRPr="00E92E95">
        <w:rPr>
          <w:rFonts w:asciiTheme="majorBidi" w:hAnsiTheme="majorBidi" w:cstheme="majorBidi"/>
          <w:rtl/>
        </w:rPr>
        <w:t>.</w:t>
      </w:r>
    </w:p>
    <w:p w14:paraId="7BC04531" w14:textId="77777777" w:rsidR="00183BDE" w:rsidRPr="00E92E95" w:rsidRDefault="00183BDE" w:rsidP="00183BDE">
      <w:pPr>
        <w:spacing w:after="0" w:line="240" w:lineRule="auto"/>
        <w:ind w:left="720"/>
        <w:contextualSpacing/>
        <w:rPr>
          <w:rFonts w:asciiTheme="majorBidi" w:hAnsiTheme="majorBidi" w:cstheme="majorBidi"/>
          <w:lang w:val="fr-FR"/>
        </w:rPr>
      </w:pPr>
    </w:p>
    <w:p w14:paraId="1A2B69C1" w14:textId="77777777" w:rsidR="00183BDE" w:rsidRPr="00E92E95" w:rsidRDefault="00183BDE" w:rsidP="005B299D">
      <w:pPr>
        <w:numPr>
          <w:ilvl w:val="0"/>
          <w:numId w:val="1"/>
        </w:numPr>
        <w:spacing w:after="0" w:line="240" w:lineRule="auto"/>
        <w:contextualSpacing/>
        <w:jc w:val="both"/>
        <w:rPr>
          <w:rFonts w:asciiTheme="majorBidi" w:hAnsiTheme="majorBidi" w:cstheme="majorBidi"/>
          <w:lang w:val="fr-FR"/>
        </w:rPr>
      </w:pPr>
      <w:r w:rsidRPr="00E92E95">
        <w:rPr>
          <w:rFonts w:asciiTheme="majorBidi" w:hAnsiTheme="majorBidi" w:cstheme="majorBidi"/>
        </w:rPr>
        <w:t>Thiétart Raymond-Alain et coll. (2007). Méthodes de recherche en management. Paris, France, Dunod, 3</w:t>
      </w:r>
      <w:r w:rsidRPr="00E92E95">
        <w:rPr>
          <w:rFonts w:asciiTheme="majorBidi" w:hAnsiTheme="majorBidi" w:cstheme="majorBidi"/>
          <w:vertAlign w:val="superscript"/>
        </w:rPr>
        <w:t>emme</w:t>
      </w:r>
      <w:r w:rsidRPr="00E92E95">
        <w:rPr>
          <w:rFonts w:asciiTheme="majorBidi" w:hAnsiTheme="majorBidi" w:cstheme="majorBidi"/>
        </w:rPr>
        <w:t xml:space="preserve"> Éditions.</w:t>
      </w:r>
    </w:p>
    <w:p w14:paraId="0E84DBD2" w14:textId="77777777" w:rsidR="00183BDE" w:rsidRPr="00E92E95" w:rsidRDefault="00183BDE" w:rsidP="00183BDE">
      <w:pPr>
        <w:spacing w:after="0" w:line="240" w:lineRule="auto"/>
        <w:ind w:left="720"/>
        <w:contextualSpacing/>
        <w:rPr>
          <w:rFonts w:asciiTheme="majorBidi" w:hAnsiTheme="majorBidi" w:cstheme="majorBidi"/>
          <w:lang w:val="fr-FR"/>
        </w:rPr>
      </w:pPr>
    </w:p>
    <w:p w14:paraId="19F1BE70" w14:textId="77777777" w:rsidR="00183BDE" w:rsidRPr="00E92E95" w:rsidRDefault="00183BDE" w:rsidP="005B299D">
      <w:pPr>
        <w:numPr>
          <w:ilvl w:val="0"/>
          <w:numId w:val="1"/>
        </w:numPr>
        <w:spacing w:after="0" w:line="240" w:lineRule="auto"/>
        <w:contextualSpacing/>
        <w:jc w:val="both"/>
        <w:rPr>
          <w:rFonts w:asciiTheme="majorBidi" w:hAnsiTheme="majorBidi" w:cstheme="majorBidi"/>
          <w:sz w:val="24"/>
          <w:szCs w:val="24"/>
        </w:rPr>
      </w:pPr>
      <w:bookmarkStart w:id="24" w:name="_Hlk11106627"/>
      <w:r w:rsidRPr="00E92E95">
        <w:rPr>
          <w:rFonts w:asciiTheme="majorBidi" w:hAnsiTheme="majorBidi" w:cstheme="majorBidi"/>
        </w:rPr>
        <w:t>Zuccaro Cataldo. (2008).</w:t>
      </w:r>
      <w:bookmarkEnd w:id="24"/>
      <w:r w:rsidRPr="00E92E95">
        <w:rPr>
          <w:rFonts w:asciiTheme="majorBidi" w:hAnsiTheme="majorBidi" w:cstheme="majorBidi"/>
        </w:rPr>
        <w:t xml:space="preserve"> Analyse des données multivariées : Cours offert aux étudiants de doctorat. Ecole des sciences de la gestion, Université du Québec à Montéal, Canada. </w:t>
      </w:r>
    </w:p>
    <w:p w14:paraId="6A239C89" w14:textId="77777777" w:rsidR="00183BDE" w:rsidRPr="00E92E95" w:rsidRDefault="00183BDE" w:rsidP="00183BDE">
      <w:pPr>
        <w:spacing w:after="0" w:line="240" w:lineRule="auto"/>
        <w:jc w:val="right"/>
        <w:rPr>
          <w:rFonts w:asciiTheme="majorBidi" w:hAnsiTheme="majorBidi" w:cstheme="majorBidi"/>
          <w:sz w:val="24"/>
          <w:szCs w:val="24"/>
          <w:lang w:val="fr-FR"/>
        </w:rPr>
      </w:pPr>
    </w:p>
    <w:p w14:paraId="73392967" w14:textId="77777777" w:rsidR="00183BDE" w:rsidRPr="00E92E95" w:rsidRDefault="00183BDE" w:rsidP="005B299D">
      <w:pPr>
        <w:numPr>
          <w:ilvl w:val="0"/>
          <w:numId w:val="9"/>
        </w:numPr>
        <w:bidi/>
        <w:spacing w:after="0" w:line="240" w:lineRule="auto"/>
        <w:ind w:left="429" w:right="709"/>
        <w:contextualSpacing/>
        <w:jc w:val="both"/>
        <w:rPr>
          <w:rFonts w:asciiTheme="majorBidi" w:hAnsiTheme="majorBidi" w:cstheme="majorBidi"/>
          <w:lang w:val="fr-FR" w:bidi="ar-DZ"/>
        </w:rPr>
      </w:pPr>
      <w:r w:rsidRPr="00E92E95">
        <w:rPr>
          <w:rFonts w:asciiTheme="majorBidi" w:hAnsiTheme="majorBidi" w:cstheme="majorBidi"/>
          <w:rtl/>
          <w:lang w:val="fr-FR" w:bidi="ar-DZ"/>
        </w:rPr>
        <w:t>بن يحي زهير</w:t>
      </w:r>
      <w:r w:rsidRPr="00E92E95">
        <w:rPr>
          <w:rFonts w:asciiTheme="majorBidi" w:hAnsiTheme="majorBidi" w:cstheme="majorBidi" w:hint="cs"/>
          <w:rtl/>
          <w:lang w:val="fr-FR" w:bidi="ar-DZ"/>
        </w:rPr>
        <w:t xml:space="preserve">. </w:t>
      </w:r>
      <w:r w:rsidRPr="00E92E95">
        <w:rPr>
          <w:rFonts w:asciiTheme="majorBidi" w:hAnsiTheme="majorBidi" w:cstheme="majorBidi"/>
          <w:rtl/>
          <w:lang w:val="fr-FR" w:bidi="ar-DZ"/>
        </w:rPr>
        <w:t xml:space="preserve">( 2018).  </w:t>
      </w:r>
      <w:r w:rsidRPr="00E92E95">
        <w:rPr>
          <w:rFonts w:asciiTheme="majorBidi" w:hAnsiTheme="majorBidi" w:cstheme="majorBidi"/>
          <w:sz w:val="28"/>
          <w:szCs w:val="28"/>
          <w:rtl/>
          <w:lang w:bidi="ar-DZ"/>
        </w:rPr>
        <w:t>د</w:t>
      </w:r>
      <w:r w:rsidRPr="00E92E95">
        <w:rPr>
          <w:rFonts w:asciiTheme="majorBidi" w:hAnsiTheme="majorBidi" w:cstheme="majorBidi"/>
          <w:rtl/>
          <w:lang w:val="fr-FR" w:bidi="ar-DZ"/>
        </w:rPr>
        <w:t xml:space="preserve">ور آليات دعم (م ص م) في تحسين العمل المقاولاتي في الجزائر: دراسة حالة مشتلة ومركز تسهيل المؤسسات الصغيرة والمتوسطة لولاية برج بوعريريج. جامعة محمد بوضياف بالمسيلة، مذكرة ماستر، </w:t>
      </w:r>
      <w:r w:rsidRPr="00E92E95">
        <w:rPr>
          <w:rFonts w:asciiTheme="majorBidi" w:hAnsiTheme="majorBidi" w:cstheme="majorBidi" w:hint="cs"/>
          <w:rtl/>
          <w:lang w:val="fr-FR" w:bidi="ar-DZ"/>
        </w:rPr>
        <w:t>الجزائر. [على</w:t>
      </w:r>
      <w:r w:rsidRPr="00E92E95">
        <w:rPr>
          <w:rFonts w:asciiTheme="majorBidi" w:hAnsiTheme="majorBidi" w:cstheme="majorBidi"/>
          <w:rtl/>
          <w:lang w:val="fr-FR" w:bidi="ar-DZ"/>
        </w:rPr>
        <w:t xml:space="preserve"> </w:t>
      </w:r>
      <w:r w:rsidRPr="00E92E95">
        <w:rPr>
          <w:rFonts w:asciiTheme="majorBidi" w:hAnsiTheme="majorBidi" w:cstheme="majorBidi" w:hint="cs"/>
          <w:rtl/>
          <w:lang w:val="fr-FR" w:bidi="ar-DZ"/>
        </w:rPr>
        <w:t>الخط]</w:t>
      </w:r>
      <w:hyperlink r:id="rId10" w:history="1">
        <w:r w:rsidRPr="00E92E95">
          <w:rPr>
            <w:rFonts w:asciiTheme="majorBidi" w:hAnsiTheme="majorBidi" w:cstheme="majorBidi"/>
            <w:sz w:val="24"/>
            <w:szCs w:val="24"/>
            <w:lang w:val="en-US" w:bidi="ar-DZ"/>
          </w:rPr>
          <w:t>https://up.top4top.net/downloadf-1125fmb0z1-pdf.html</w:t>
        </w:r>
      </w:hyperlink>
    </w:p>
    <w:p w14:paraId="1008DB42" w14:textId="3905396F" w:rsidR="0034499D" w:rsidRPr="00E92E95" w:rsidRDefault="0034499D" w:rsidP="00183BDE">
      <w:pPr>
        <w:rPr>
          <w:lang w:val="fr-FR" w:bidi="ar-DZ"/>
        </w:rPr>
      </w:pPr>
    </w:p>
    <w:sectPr w:rsidR="0034499D" w:rsidRPr="00E92E95" w:rsidSect="00183BDE">
      <w:headerReference w:type="default" r:id="rId11"/>
      <w:footerReference w:type="default" r:id="rId12"/>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E359D" w14:textId="77777777" w:rsidR="005A0BFE" w:rsidRDefault="005A0BFE" w:rsidP="00D37868">
      <w:pPr>
        <w:spacing w:after="0" w:line="240" w:lineRule="auto"/>
      </w:pPr>
      <w:r>
        <w:separator/>
      </w:r>
    </w:p>
  </w:endnote>
  <w:endnote w:type="continuationSeparator" w:id="0">
    <w:p w14:paraId="18CD5DAB" w14:textId="77777777" w:rsidR="005A0BFE" w:rsidRDefault="005A0BFE" w:rsidP="00D3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ubai Medium">
    <w:altName w:val="Tahoma"/>
    <w:charset w:val="00"/>
    <w:family w:val="swiss"/>
    <w:pitch w:val="variable"/>
    <w:sig w:usb0="00000000"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7B788" w14:textId="77777777" w:rsidR="00A14554" w:rsidRPr="00047C1E" w:rsidRDefault="00A14554" w:rsidP="002A7942">
    <w:pPr>
      <w:pStyle w:val="Pieddepage"/>
      <w:rPr>
        <w:lang w:val="fr-FR"/>
      </w:rPr>
    </w:pPr>
    <w:r w:rsidRPr="001C1693">
      <w:rPr>
        <w:rFonts w:hint="cs"/>
        <w:b/>
        <w:bCs/>
        <w:sz w:val="20"/>
        <w:szCs w:val="20"/>
        <w:rtl/>
        <w:lang w:bidi="ar-DZ"/>
      </w:rPr>
      <w:t>بوجمعة عمرون</w:t>
    </w:r>
  </w:p>
  <w:sdt>
    <w:sdtPr>
      <w:rPr>
        <w:rtl/>
        <w:lang w:val="fr-FR"/>
      </w:rPr>
      <w:id w:val="749083378"/>
      <w:docPartObj>
        <w:docPartGallery w:val="Page Numbers (Bottom of Page)"/>
        <w:docPartUnique/>
      </w:docPartObj>
    </w:sdtPr>
    <w:sdtContent>
      <w:p w14:paraId="41FBCDB9" w14:textId="173639C6" w:rsidR="00A14554" w:rsidRPr="00047C1E" w:rsidRDefault="00A14554" w:rsidP="002A7942">
        <w:pPr>
          <w:pStyle w:val="Pieddepage"/>
          <w:bidi/>
          <w:jc w:val="right"/>
          <w:rPr>
            <w:lang w:val="fr-FR"/>
          </w:rPr>
        </w:pPr>
        <w:r w:rsidRPr="002A7942">
          <w:rPr>
            <w:rFonts w:asciiTheme="majorHAnsi" w:eastAsiaTheme="majorEastAsia" w:hAnsiTheme="majorHAnsi" w:cstheme="majorBidi"/>
            <w:b/>
            <w:bCs/>
            <w:noProof/>
            <w:sz w:val="28"/>
            <w:szCs w:val="28"/>
            <w:lang w:val="fr-FR" w:eastAsia="fr-FR"/>
          </w:rPr>
          <mc:AlternateContent>
            <mc:Choice Requires="wps">
              <w:drawing>
                <wp:anchor distT="0" distB="0" distL="114300" distR="114300" simplePos="0" relativeHeight="251659264" behindDoc="0" locked="0" layoutInCell="1" allowOverlap="1" wp14:anchorId="002B667A" wp14:editId="6BE38946">
                  <wp:simplePos x="0" y="0"/>
                  <wp:positionH relativeFrom="rightMargin">
                    <wp:align>center</wp:align>
                  </wp:positionH>
                  <wp:positionV relativeFrom="bottomMargin">
                    <wp:align>center</wp:align>
                  </wp:positionV>
                  <wp:extent cx="512445" cy="441325"/>
                  <wp:effectExtent l="0" t="0" r="1905" b="0"/>
                  <wp:wrapNone/>
                  <wp:docPr id="1"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C071257" w14:textId="77777777" w:rsidR="00A14554" w:rsidRDefault="00A14554">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002B1D" w:rsidRPr="00002B1D">
                                <w:rPr>
                                  <w:noProof/>
                                  <w:sz w:val="28"/>
                                  <w:szCs w:val="28"/>
                                  <w:lang w:val="fr-FR"/>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78"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" filled="f" fillcolor="#5c83b4" stroked="f" strokecolor="#737373">
                  <v:textbox>
                    <w:txbxContent>
                      <w:p w14:paraId="1C071257" w14:textId="77777777" w:rsidR="00A14554" w:rsidRDefault="00A14554">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002B1D" w:rsidRPr="00002B1D">
                          <w:rPr>
                            <w:noProof/>
                            <w:sz w:val="28"/>
                            <w:szCs w:val="28"/>
                            <w:lang w:val="fr-FR"/>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82A77" w14:textId="77777777" w:rsidR="005A0BFE" w:rsidRDefault="005A0BFE" w:rsidP="00D37868">
      <w:pPr>
        <w:spacing w:after="0" w:line="240" w:lineRule="auto"/>
      </w:pPr>
      <w:r>
        <w:separator/>
      </w:r>
    </w:p>
  </w:footnote>
  <w:footnote w:type="continuationSeparator" w:id="0">
    <w:p w14:paraId="4DFC2E3C" w14:textId="77777777" w:rsidR="005A0BFE" w:rsidRDefault="005A0BFE" w:rsidP="00D37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0A12E" w14:textId="77777777" w:rsidR="00A14554" w:rsidRPr="00D033CA" w:rsidRDefault="00A14554" w:rsidP="00183BDE">
    <w:pPr>
      <w:pStyle w:val="Titre1"/>
      <w:bidi/>
      <w:spacing w:before="0" w:line="240" w:lineRule="auto"/>
      <w:rPr>
        <w:rFonts w:asciiTheme="majorBidi" w:hAnsiTheme="majorBidi"/>
        <w:color w:val="auto"/>
        <w:sz w:val="20"/>
        <w:szCs w:val="20"/>
        <w:rtl/>
        <w:lang w:bidi="ar-DZ"/>
      </w:rPr>
    </w:pPr>
    <w:bookmarkStart w:id="25" w:name="_Hlk25685903"/>
    <w:r w:rsidRPr="00D033CA">
      <w:rPr>
        <w:rFonts w:asciiTheme="majorBidi" w:hAnsiTheme="majorBidi"/>
        <w:color w:val="auto"/>
        <w:sz w:val="20"/>
        <w:szCs w:val="20"/>
        <w:rtl/>
        <w:lang w:bidi="ar-DZ"/>
      </w:rPr>
      <w:t>اختيار استراتيجية معالجة البيانات</w:t>
    </w:r>
  </w:p>
  <w:bookmarkEnd w:id="25"/>
  <w:p w14:paraId="310A2F4B" w14:textId="03151268" w:rsidR="00A14554" w:rsidRPr="000E1FE8" w:rsidRDefault="00A14554">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0C4"/>
    <w:multiLevelType w:val="hybridMultilevel"/>
    <w:tmpl w:val="9CDC1484"/>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5A77576"/>
    <w:multiLevelType w:val="hybridMultilevel"/>
    <w:tmpl w:val="0D16471A"/>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6BC7B36"/>
    <w:multiLevelType w:val="hybridMultilevel"/>
    <w:tmpl w:val="24507438"/>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8735355"/>
    <w:multiLevelType w:val="hybridMultilevel"/>
    <w:tmpl w:val="670CD6B8"/>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0B7068C1"/>
    <w:multiLevelType w:val="hybridMultilevel"/>
    <w:tmpl w:val="6130E962"/>
    <w:lvl w:ilvl="0" w:tplc="1BE4698C">
      <w:start w:val="1"/>
      <w:numFmt w:val="bullet"/>
      <w:lvlText w:val=""/>
      <w:lvlJc w:val="left"/>
      <w:pPr>
        <w:ind w:left="720" w:hanging="360"/>
      </w:pPr>
      <w:rPr>
        <w:rFonts w:ascii="Wingdings" w:hAnsi="Wingdings" w:cs="Wingdings" w:hint="default"/>
        <w:color w:val="000000" w:themeColor="text1"/>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215BF7"/>
    <w:multiLevelType w:val="hybridMultilevel"/>
    <w:tmpl w:val="D5C472C2"/>
    <w:lvl w:ilvl="0" w:tplc="9BB26828">
      <w:start w:val="1"/>
      <w:numFmt w:val="bullet"/>
      <w:lvlText w:val=""/>
      <w:lvlJc w:val="left"/>
      <w:pPr>
        <w:ind w:left="1148" w:hanging="360"/>
      </w:pPr>
      <w:rPr>
        <w:rFonts w:ascii="Wingdings" w:hAnsi="Wingdings" w:cs="Wingdings" w:hint="default"/>
        <w:color w:val="000000" w:themeColor="text1"/>
      </w:rPr>
    </w:lvl>
    <w:lvl w:ilvl="1" w:tplc="040C0003" w:tentative="1">
      <w:start w:val="1"/>
      <w:numFmt w:val="bullet"/>
      <w:lvlText w:val="o"/>
      <w:lvlJc w:val="left"/>
      <w:pPr>
        <w:ind w:left="1868" w:hanging="360"/>
      </w:pPr>
      <w:rPr>
        <w:rFonts w:ascii="Courier New" w:hAnsi="Courier New" w:cs="Courier New" w:hint="default"/>
      </w:rPr>
    </w:lvl>
    <w:lvl w:ilvl="2" w:tplc="040C0005" w:tentative="1">
      <w:start w:val="1"/>
      <w:numFmt w:val="bullet"/>
      <w:lvlText w:val=""/>
      <w:lvlJc w:val="left"/>
      <w:pPr>
        <w:ind w:left="2588" w:hanging="360"/>
      </w:pPr>
      <w:rPr>
        <w:rFonts w:ascii="Wingdings" w:hAnsi="Wingdings" w:hint="default"/>
      </w:rPr>
    </w:lvl>
    <w:lvl w:ilvl="3" w:tplc="040C0001" w:tentative="1">
      <w:start w:val="1"/>
      <w:numFmt w:val="bullet"/>
      <w:lvlText w:val=""/>
      <w:lvlJc w:val="left"/>
      <w:pPr>
        <w:ind w:left="3308" w:hanging="360"/>
      </w:pPr>
      <w:rPr>
        <w:rFonts w:ascii="Symbol" w:hAnsi="Symbol" w:hint="default"/>
      </w:rPr>
    </w:lvl>
    <w:lvl w:ilvl="4" w:tplc="040C0003" w:tentative="1">
      <w:start w:val="1"/>
      <w:numFmt w:val="bullet"/>
      <w:lvlText w:val="o"/>
      <w:lvlJc w:val="left"/>
      <w:pPr>
        <w:ind w:left="4028" w:hanging="360"/>
      </w:pPr>
      <w:rPr>
        <w:rFonts w:ascii="Courier New" w:hAnsi="Courier New" w:cs="Courier New" w:hint="default"/>
      </w:rPr>
    </w:lvl>
    <w:lvl w:ilvl="5" w:tplc="040C0005" w:tentative="1">
      <w:start w:val="1"/>
      <w:numFmt w:val="bullet"/>
      <w:lvlText w:val=""/>
      <w:lvlJc w:val="left"/>
      <w:pPr>
        <w:ind w:left="4748" w:hanging="360"/>
      </w:pPr>
      <w:rPr>
        <w:rFonts w:ascii="Wingdings" w:hAnsi="Wingdings" w:hint="default"/>
      </w:rPr>
    </w:lvl>
    <w:lvl w:ilvl="6" w:tplc="040C0001" w:tentative="1">
      <w:start w:val="1"/>
      <w:numFmt w:val="bullet"/>
      <w:lvlText w:val=""/>
      <w:lvlJc w:val="left"/>
      <w:pPr>
        <w:ind w:left="5468" w:hanging="360"/>
      </w:pPr>
      <w:rPr>
        <w:rFonts w:ascii="Symbol" w:hAnsi="Symbol" w:hint="default"/>
      </w:rPr>
    </w:lvl>
    <w:lvl w:ilvl="7" w:tplc="040C0003" w:tentative="1">
      <w:start w:val="1"/>
      <w:numFmt w:val="bullet"/>
      <w:lvlText w:val="o"/>
      <w:lvlJc w:val="left"/>
      <w:pPr>
        <w:ind w:left="6188" w:hanging="360"/>
      </w:pPr>
      <w:rPr>
        <w:rFonts w:ascii="Courier New" w:hAnsi="Courier New" w:cs="Courier New" w:hint="default"/>
      </w:rPr>
    </w:lvl>
    <w:lvl w:ilvl="8" w:tplc="040C0005" w:tentative="1">
      <w:start w:val="1"/>
      <w:numFmt w:val="bullet"/>
      <w:lvlText w:val=""/>
      <w:lvlJc w:val="left"/>
      <w:pPr>
        <w:ind w:left="6908" w:hanging="360"/>
      </w:pPr>
      <w:rPr>
        <w:rFonts w:ascii="Wingdings" w:hAnsi="Wingdings" w:hint="default"/>
      </w:rPr>
    </w:lvl>
  </w:abstractNum>
  <w:abstractNum w:abstractNumId="6">
    <w:nsid w:val="1C9E1C00"/>
    <w:multiLevelType w:val="hybridMultilevel"/>
    <w:tmpl w:val="D7DEEC1C"/>
    <w:lvl w:ilvl="0" w:tplc="0409000F">
      <w:start w:val="1"/>
      <w:numFmt w:val="decimal"/>
      <w:lvlText w:val="%1."/>
      <w:lvlJc w:val="left"/>
      <w:pPr>
        <w:ind w:left="720" w:hanging="360"/>
      </w:pPr>
      <w:rPr>
        <w:rFont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6C212B"/>
    <w:multiLevelType w:val="hybridMultilevel"/>
    <w:tmpl w:val="5E24F0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CA1DFD"/>
    <w:multiLevelType w:val="hybridMultilevel"/>
    <w:tmpl w:val="41FE09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4961A9"/>
    <w:multiLevelType w:val="hybridMultilevel"/>
    <w:tmpl w:val="B4581D3C"/>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317338DE"/>
    <w:multiLevelType w:val="hybridMultilevel"/>
    <w:tmpl w:val="AC34FC4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352A2E"/>
    <w:multiLevelType w:val="hybridMultilevel"/>
    <w:tmpl w:val="B9F81856"/>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38E202B5"/>
    <w:multiLevelType w:val="hybridMultilevel"/>
    <w:tmpl w:val="8060682C"/>
    <w:lvl w:ilvl="0" w:tplc="BBEA9D7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9AD5C53"/>
    <w:multiLevelType w:val="hybridMultilevel"/>
    <w:tmpl w:val="6914A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352504"/>
    <w:multiLevelType w:val="hybridMultilevel"/>
    <w:tmpl w:val="648A70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F014348"/>
    <w:multiLevelType w:val="hybridMultilevel"/>
    <w:tmpl w:val="CB88CD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0BF122F"/>
    <w:multiLevelType w:val="hybridMultilevel"/>
    <w:tmpl w:val="9544DBC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6CD7219"/>
    <w:multiLevelType w:val="hybridMultilevel"/>
    <w:tmpl w:val="CD582694"/>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nsid w:val="47746E00"/>
    <w:multiLevelType w:val="hybridMultilevel"/>
    <w:tmpl w:val="804C768C"/>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nsid w:val="47C52226"/>
    <w:multiLevelType w:val="hybridMultilevel"/>
    <w:tmpl w:val="871E08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88F4D76"/>
    <w:multiLevelType w:val="hybridMultilevel"/>
    <w:tmpl w:val="C93C7B9E"/>
    <w:lvl w:ilvl="0" w:tplc="0409001B">
      <w:start w:val="1"/>
      <w:numFmt w:val="lowerRoman"/>
      <w:lvlText w:val="%1."/>
      <w:lvlJc w:val="right"/>
      <w:pPr>
        <w:ind w:left="1995" w:hanging="360"/>
      </w:pPr>
      <w:rPr>
        <w:rFonts w:hint="default"/>
      </w:rPr>
    </w:lvl>
    <w:lvl w:ilvl="1" w:tplc="040C0003" w:tentative="1">
      <w:start w:val="1"/>
      <w:numFmt w:val="bullet"/>
      <w:lvlText w:val="o"/>
      <w:lvlJc w:val="left"/>
      <w:pPr>
        <w:ind w:left="2715" w:hanging="360"/>
      </w:pPr>
      <w:rPr>
        <w:rFonts w:ascii="Courier New" w:hAnsi="Courier New" w:cs="Courier New" w:hint="default"/>
      </w:rPr>
    </w:lvl>
    <w:lvl w:ilvl="2" w:tplc="040C0005" w:tentative="1">
      <w:start w:val="1"/>
      <w:numFmt w:val="bullet"/>
      <w:lvlText w:val=""/>
      <w:lvlJc w:val="left"/>
      <w:pPr>
        <w:ind w:left="3435" w:hanging="360"/>
      </w:pPr>
      <w:rPr>
        <w:rFonts w:ascii="Wingdings" w:hAnsi="Wingdings" w:hint="default"/>
      </w:rPr>
    </w:lvl>
    <w:lvl w:ilvl="3" w:tplc="040C0001" w:tentative="1">
      <w:start w:val="1"/>
      <w:numFmt w:val="bullet"/>
      <w:lvlText w:val=""/>
      <w:lvlJc w:val="left"/>
      <w:pPr>
        <w:ind w:left="4155" w:hanging="360"/>
      </w:pPr>
      <w:rPr>
        <w:rFonts w:ascii="Symbol" w:hAnsi="Symbol" w:hint="default"/>
      </w:rPr>
    </w:lvl>
    <w:lvl w:ilvl="4" w:tplc="040C0003" w:tentative="1">
      <w:start w:val="1"/>
      <w:numFmt w:val="bullet"/>
      <w:lvlText w:val="o"/>
      <w:lvlJc w:val="left"/>
      <w:pPr>
        <w:ind w:left="4875" w:hanging="360"/>
      </w:pPr>
      <w:rPr>
        <w:rFonts w:ascii="Courier New" w:hAnsi="Courier New" w:cs="Courier New" w:hint="default"/>
      </w:rPr>
    </w:lvl>
    <w:lvl w:ilvl="5" w:tplc="040C0005" w:tentative="1">
      <w:start w:val="1"/>
      <w:numFmt w:val="bullet"/>
      <w:lvlText w:val=""/>
      <w:lvlJc w:val="left"/>
      <w:pPr>
        <w:ind w:left="5595" w:hanging="360"/>
      </w:pPr>
      <w:rPr>
        <w:rFonts w:ascii="Wingdings" w:hAnsi="Wingdings" w:hint="default"/>
      </w:rPr>
    </w:lvl>
    <w:lvl w:ilvl="6" w:tplc="040C0001" w:tentative="1">
      <w:start w:val="1"/>
      <w:numFmt w:val="bullet"/>
      <w:lvlText w:val=""/>
      <w:lvlJc w:val="left"/>
      <w:pPr>
        <w:ind w:left="6315" w:hanging="360"/>
      </w:pPr>
      <w:rPr>
        <w:rFonts w:ascii="Symbol" w:hAnsi="Symbol" w:hint="default"/>
      </w:rPr>
    </w:lvl>
    <w:lvl w:ilvl="7" w:tplc="040C0003" w:tentative="1">
      <w:start w:val="1"/>
      <w:numFmt w:val="bullet"/>
      <w:lvlText w:val="o"/>
      <w:lvlJc w:val="left"/>
      <w:pPr>
        <w:ind w:left="7035" w:hanging="360"/>
      </w:pPr>
      <w:rPr>
        <w:rFonts w:ascii="Courier New" w:hAnsi="Courier New" w:cs="Courier New" w:hint="default"/>
      </w:rPr>
    </w:lvl>
    <w:lvl w:ilvl="8" w:tplc="040C0005" w:tentative="1">
      <w:start w:val="1"/>
      <w:numFmt w:val="bullet"/>
      <w:lvlText w:val=""/>
      <w:lvlJc w:val="left"/>
      <w:pPr>
        <w:ind w:left="7755" w:hanging="360"/>
      </w:pPr>
      <w:rPr>
        <w:rFonts w:ascii="Wingdings" w:hAnsi="Wingdings" w:hint="default"/>
      </w:rPr>
    </w:lvl>
  </w:abstractNum>
  <w:abstractNum w:abstractNumId="21">
    <w:nsid w:val="4A375210"/>
    <w:multiLevelType w:val="hybridMultilevel"/>
    <w:tmpl w:val="119E3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D021D08"/>
    <w:multiLevelType w:val="hybridMultilevel"/>
    <w:tmpl w:val="F2AC606E"/>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02D1DF9"/>
    <w:multiLevelType w:val="hybridMultilevel"/>
    <w:tmpl w:val="326A6C16"/>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506D3818"/>
    <w:multiLevelType w:val="hybridMultilevel"/>
    <w:tmpl w:val="8098BE4C"/>
    <w:lvl w:ilvl="0" w:tplc="0409000F">
      <w:start w:val="1"/>
      <w:numFmt w:val="decimal"/>
      <w:lvlText w:val="%1."/>
      <w:lvlJc w:val="left"/>
      <w:pPr>
        <w:ind w:left="1069" w:hanging="360"/>
      </w:pPr>
      <w:rPr>
        <w:rFonts w:hint="default"/>
        <w:b/>
        <w:b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5">
    <w:nsid w:val="519175B2"/>
    <w:multiLevelType w:val="hybridMultilevel"/>
    <w:tmpl w:val="0F0828C2"/>
    <w:lvl w:ilvl="0" w:tplc="48729774">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5E201C6"/>
    <w:multiLevelType w:val="hybridMultilevel"/>
    <w:tmpl w:val="642A3B9C"/>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7FA504F"/>
    <w:multiLevelType w:val="hybridMultilevel"/>
    <w:tmpl w:val="4F68B2B8"/>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5E6516F2"/>
    <w:multiLevelType w:val="hybridMultilevel"/>
    <w:tmpl w:val="C8C6D18C"/>
    <w:lvl w:ilvl="0" w:tplc="04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18751E3"/>
    <w:multiLevelType w:val="hybridMultilevel"/>
    <w:tmpl w:val="62E41D94"/>
    <w:lvl w:ilvl="0" w:tplc="04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6593B39"/>
    <w:multiLevelType w:val="hybridMultilevel"/>
    <w:tmpl w:val="7ECCE820"/>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67D40502"/>
    <w:multiLevelType w:val="hybridMultilevel"/>
    <w:tmpl w:val="1F1856F0"/>
    <w:lvl w:ilvl="0" w:tplc="0409000F">
      <w:start w:val="1"/>
      <w:numFmt w:val="decimal"/>
      <w:lvlText w:val="%1."/>
      <w:lvlJc w:val="left"/>
      <w:pPr>
        <w:ind w:left="720" w:hanging="360"/>
      </w:pPr>
    </w:lvl>
    <w:lvl w:ilvl="1" w:tplc="97F41316">
      <w:start w:val="1"/>
      <w:numFmt w:val="decimal"/>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6DED59BA"/>
    <w:multiLevelType w:val="hybridMultilevel"/>
    <w:tmpl w:val="DCA2BB8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FAF6C3D"/>
    <w:multiLevelType w:val="hybridMultilevel"/>
    <w:tmpl w:val="828E2918"/>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64B7680"/>
    <w:multiLevelType w:val="hybridMultilevel"/>
    <w:tmpl w:val="C1C40E5C"/>
    <w:lvl w:ilvl="0" w:tplc="0409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5">
    <w:nsid w:val="772A6526"/>
    <w:multiLevelType w:val="hybridMultilevel"/>
    <w:tmpl w:val="7DF00564"/>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7C121DF7"/>
    <w:multiLevelType w:val="hybridMultilevel"/>
    <w:tmpl w:val="AA1097DA"/>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nsid w:val="7CA76918"/>
    <w:multiLevelType w:val="hybridMultilevel"/>
    <w:tmpl w:val="1BF8494A"/>
    <w:lvl w:ilvl="0" w:tplc="0409000F">
      <w:start w:val="1"/>
      <w:numFmt w:val="decimal"/>
      <w:lvlText w:val="%1."/>
      <w:lvlJc w:val="left"/>
      <w:pPr>
        <w:ind w:left="720" w:hanging="360"/>
      </w:pPr>
      <w:rPr>
        <w:rFonts w:hint="default"/>
        <w:color w:val="auto"/>
        <w:szCs w:val="16"/>
        <w:u w:color="FF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7"/>
  </w:num>
  <w:num w:numId="2">
    <w:abstractNumId w:val="15"/>
  </w:num>
  <w:num w:numId="3">
    <w:abstractNumId w:val="13"/>
  </w:num>
  <w:num w:numId="4">
    <w:abstractNumId w:val="21"/>
  </w:num>
  <w:num w:numId="5">
    <w:abstractNumId w:val="14"/>
  </w:num>
  <w:num w:numId="6">
    <w:abstractNumId w:val="18"/>
  </w:num>
  <w:num w:numId="7">
    <w:abstractNumId w:val="17"/>
  </w:num>
  <w:num w:numId="8">
    <w:abstractNumId w:val="5"/>
  </w:num>
  <w:num w:numId="9">
    <w:abstractNumId w:val="8"/>
  </w:num>
  <w:num w:numId="10">
    <w:abstractNumId w:val="33"/>
  </w:num>
  <w:num w:numId="11">
    <w:abstractNumId w:val="26"/>
  </w:num>
  <w:num w:numId="12">
    <w:abstractNumId w:val="22"/>
  </w:num>
  <w:num w:numId="13">
    <w:abstractNumId w:val="4"/>
  </w:num>
  <w:num w:numId="14">
    <w:abstractNumId w:val="10"/>
  </w:num>
  <w:num w:numId="15">
    <w:abstractNumId w:val="25"/>
  </w:num>
  <w:num w:numId="16">
    <w:abstractNumId w:val="19"/>
  </w:num>
  <w:num w:numId="17">
    <w:abstractNumId w:val="9"/>
  </w:num>
  <w:num w:numId="18">
    <w:abstractNumId w:val="2"/>
  </w:num>
  <w:num w:numId="19">
    <w:abstractNumId w:val="12"/>
  </w:num>
  <w:num w:numId="20">
    <w:abstractNumId w:val="24"/>
  </w:num>
  <w:num w:numId="21">
    <w:abstractNumId w:val="1"/>
  </w:num>
  <w:num w:numId="22">
    <w:abstractNumId w:val="23"/>
  </w:num>
  <w:num w:numId="23">
    <w:abstractNumId w:val="35"/>
  </w:num>
  <w:num w:numId="24">
    <w:abstractNumId w:val="27"/>
  </w:num>
  <w:num w:numId="25">
    <w:abstractNumId w:val="0"/>
  </w:num>
  <w:num w:numId="26">
    <w:abstractNumId w:val="32"/>
  </w:num>
  <w:num w:numId="27">
    <w:abstractNumId w:val="30"/>
  </w:num>
  <w:num w:numId="28">
    <w:abstractNumId w:val="28"/>
  </w:num>
  <w:num w:numId="29">
    <w:abstractNumId w:val="16"/>
  </w:num>
  <w:num w:numId="30">
    <w:abstractNumId w:val="20"/>
  </w:num>
  <w:num w:numId="31">
    <w:abstractNumId w:val="34"/>
  </w:num>
  <w:num w:numId="32">
    <w:abstractNumId w:val="3"/>
  </w:num>
  <w:num w:numId="33">
    <w:abstractNumId w:val="11"/>
  </w:num>
  <w:num w:numId="34">
    <w:abstractNumId w:val="31"/>
  </w:num>
  <w:num w:numId="35">
    <w:abstractNumId w:val="29"/>
  </w:num>
  <w:num w:numId="36">
    <w:abstractNumId w:val="6"/>
  </w:num>
  <w:num w:numId="37">
    <w:abstractNumId w:val="36"/>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68"/>
    <w:rsid w:val="00002B1D"/>
    <w:rsid w:val="00047C1E"/>
    <w:rsid w:val="000B5226"/>
    <w:rsid w:val="000E1FE8"/>
    <w:rsid w:val="00134B7E"/>
    <w:rsid w:val="00161C7E"/>
    <w:rsid w:val="00183BDE"/>
    <w:rsid w:val="001A4F0A"/>
    <w:rsid w:val="001A5601"/>
    <w:rsid w:val="001B2541"/>
    <w:rsid w:val="00256E12"/>
    <w:rsid w:val="00266335"/>
    <w:rsid w:val="002A7942"/>
    <w:rsid w:val="0034499D"/>
    <w:rsid w:val="003A5F5A"/>
    <w:rsid w:val="003D2DC0"/>
    <w:rsid w:val="0041163D"/>
    <w:rsid w:val="00445BC7"/>
    <w:rsid w:val="00542937"/>
    <w:rsid w:val="00564D24"/>
    <w:rsid w:val="00574CF8"/>
    <w:rsid w:val="005A0BFE"/>
    <w:rsid w:val="005B299D"/>
    <w:rsid w:val="005C083E"/>
    <w:rsid w:val="005D465B"/>
    <w:rsid w:val="00610BDF"/>
    <w:rsid w:val="00686540"/>
    <w:rsid w:val="00696B31"/>
    <w:rsid w:val="007044EF"/>
    <w:rsid w:val="00737662"/>
    <w:rsid w:val="007968B6"/>
    <w:rsid w:val="007F53C0"/>
    <w:rsid w:val="00835393"/>
    <w:rsid w:val="008A31A9"/>
    <w:rsid w:val="008A6CBF"/>
    <w:rsid w:val="008F2D2F"/>
    <w:rsid w:val="00934DA6"/>
    <w:rsid w:val="009635BB"/>
    <w:rsid w:val="009D2E36"/>
    <w:rsid w:val="009D70D0"/>
    <w:rsid w:val="00A14554"/>
    <w:rsid w:val="00A20537"/>
    <w:rsid w:val="00A63A61"/>
    <w:rsid w:val="00AA3166"/>
    <w:rsid w:val="00AB4CF0"/>
    <w:rsid w:val="00AE4639"/>
    <w:rsid w:val="00B27107"/>
    <w:rsid w:val="00BB730B"/>
    <w:rsid w:val="00BB7667"/>
    <w:rsid w:val="00C6128E"/>
    <w:rsid w:val="00CB0CB8"/>
    <w:rsid w:val="00D37868"/>
    <w:rsid w:val="00E03713"/>
    <w:rsid w:val="00E92E95"/>
    <w:rsid w:val="00F43757"/>
    <w:rsid w:val="00F47A95"/>
    <w:rsid w:val="00F60B6A"/>
    <w:rsid w:val="00F86DA1"/>
    <w:rsid w:val="00FE465F"/>
    <w:rsid w:val="00FF55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2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68"/>
    <w:pPr>
      <w:bidi w:val="0"/>
    </w:pPr>
    <w:rPr>
      <w:lang w:val="fr-CA"/>
    </w:rPr>
  </w:style>
  <w:style w:type="paragraph" w:styleId="Titre1">
    <w:name w:val="heading 1"/>
    <w:basedOn w:val="Normal"/>
    <w:next w:val="Normal"/>
    <w:link w:val="Titre1Car"/>
    <w:uiPriority w:val="9"/>
    <w:qFormat/>
    <w:rsid w:val="00D3786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9"/>
    <w:unhideWhenUsed/>
    <w:qFormat/>
    <w:rsid w:val="00D37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37868"/>
    <w:pPr>
      <w:keepNext/>
      <w:keepLines/>
      <w:bidi/>
      <w:spacing w:before="40" w:after="0" w:line="240" w:lineRule="auto"/>
      <w:outlineLvl w:val="2"/>
    </w:pPr>
    <w:rPr>
      <w:rFonts w:asciiTheme="majorHAnsi" w:eastAsiaTheme="majorEastAsia" w:hAnsiTheme="majorHAnsi" w:cstheme="majorBidi"/>
      <w:color w:val="1F3763" w:themeColor="accent1" w:themeShade="7F"/>
      <w:sz w:val="24"/>
      <w:szCs w:val="24"/>
      <w:lang w:val="fr-FR" w:eastAsia="fr-FR"/>
    </w:rPr>
  </w:style>
  <w:style w:type="paragraph" w:styleId="Titre4">
    <w:name w:val="heading 4"/>
    <w:basedOn w:val="Normal"/>
    <w:next w:val="Normal"/>
    <w:link w:val="Titre4Car"/>
    <w:uiPriority w:val="9"/>
    <w:semiHidden/>
    <w:unhideWhenUsed/>
    <w:qFormat/>
    <w:rsid w:val="00D37868"/>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D37868"/>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D3786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7868"/>
    <w:rPr>
      <w:rFonts w:asciiTheme="majorHAnsi" w:eastAsiaTheme="majorEastAsia" w:hAnsiTheme="majorHAnsi" w:cstheme="majorBidi"/>
      <w:b/>
      <w:bCs/>
      <w:color w:val="2F5496" w:themeColor="accent1" w:themeShade="BF"/>
      <w:sz w:val="28"/>
      <w:szCs w:val="28"/>
      <w:lang w:val="fr-CA"/>
    </w:rPr>
  </w:style>
  <w:style w:type="character" w:customStyle="1" w:styleId="Titre2Car">
    <w:name w:val="Titre 2 Car"/>
    <w:basedOn w:val="Policepardfaut"/>
    <w:link w:val="Titre2"/>
    <w:uiPriority w:val="99"/>
    <w:rsid w:val="00D37868"/>
    <w:rPr>
      <w:rFonts w:asciiTheme="majorHAnsi" w:eastAsiaTheme="majorEastAsia" w:hAnsiTheme="majorHAnsi" w:cstheme="majorBidi"/>
      <w:color w:val="2F5496" w:themeColor="accent1" w:themeShade="BF"/>
      <w:sz w:val="26"/>
      <w:szCs w:val="26"/>
      <w:lang w:val="fr-CA"/>
    </w:rPr>
  </w:style>
  <w:style w:type="character" w:customStyle="1" w:styleId="Titre3Car">
    <w:name w:val="Titre 3 Car"/>
    <w:basedOn w:val="Policepardfaut"/>
    <w:link w:val="Titre3"/>
    <w:uiPriority w:val="9"/>
    <w:rsid w:val="00D37868"/>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uiPriority w:val="9"/>
    <w:semiHidden/>
    <w:rsid w:val="00D37868"/>
    <w:rPr>
      <w:rFonts w:asciiTheme="majorHAnsi" w:eastAsiaTheme="majorEastAsia" w:hAnsiTheme="majorHAnsi" w:cstheme="majorBidi"/>
      <w:b/>
      <w:bCs/>
      <w:i/>
      <w:iCs/>
      <w:color w:val="4472C4" w:themeColor="accent1"/>
      <w:lang w:val="fr-CA"/>
    </w:rPr>
  </w:style>
  <w:style w:type="character" w:customStyle="1" w:styleId="Titre5Car">
    <w:name w:val="Titre 5 Car"/>
    <w:basedOn w:val="Policepardfaut"/>
    <w:link w:val="Titre5"/>
    <w:uiPriority w:val="9"/>
    <w:semiHidden/>
    <w:rsid w:val="00D37868"/>
    <w:rPr>
      <w:rFonts w:asciiTheme="majorHAnsi" w:eastAsiaTheme="majorEastAsia" w:hAnsiTheme="majorHAnsi" w:cstheme="majorBidi"/>
      <w:color w:val="1F3763" w:themeColor="accent1" w:themeShade="7F"/>
      <w:lang w:val="fr-CA"/>
    </w:rPr>
  </w:style>
  <w:style w:type="character" w:customStyle="1" w:styleId="Titre6Car">
    <w:name w:val="Titre 6 Car"/>
    <w:basedOn w:val="Policepardfaut"/>
    <w:link w:val="Titre6"/>
    <w:uiPriority w:val="9"/>
    <w:semiHidden/>
    <w:rsid w:val="00D37868"/>
    <w:rPr>
      <w:rFonts w:asciiTheme="majorHAnsi" w:eastAsiaTheme="majorEastAsia" w:hAnsiTheme="majorHAnsi" w:cstheme="majorBidi"/>
      <w:color w:val="1F3763" w:themeColor="accent1" w:themeShade="7F"/>
      <w:lang w:val="fr-CA"/>
    </w:rPr>
  </w:style>
  <w:style w:type="table" w:styleId="Grilledutableau">
    <w:name w:val="Table Grid"/>
    <w:basedOn w:val="TableauNormal"/>
    <w:uiPriority w:val="39"/>
    <w:rsid w:val="00D37868"/>
    <w:pPr>
      <w:bidi w:val="0"/>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37868"/>
    <w:pPr>
      <w:ind w:left="720"/>
      <w:contextualSpacing/>
    </w:pPr>
  </w:style>
  <w:style w:type="paragraph" w:styleId="En-tte">
    <w:name w:val="header"/>
    <w:basedOn w:val="Normal"/>
    <w:link w:val="En-tteCar"/>
    <w:uiPriority w:val="99"/>
    <w:unhideWhenUsed/>
    <w:rsid w:val="00D37868"/>
    <w:pPr>
      <w:pBdr>
        <w:bottom w:val="thickThinSmallGap" w:sz="24" w:space="1" w:color="823B0B" w:themeColor="accent2" w:themeShade="7F"/>
      </w:pBdr>
      <w:tabs>
        <w:tab w:val="center" w:pos="4320"/>
        <w:tab w:val="right" w:pos="8640"/>
      </w:tabs>
      <w:spacing w:after="0" w:line="240" w:lineRule="auto"/>
      <w:jc w:val="center"/>
    </w:pPr>
    <w:rPr>
      <w:rFonts w:asciiTheme="majorHAnsi" w:eastAsiaTheme="majorEastAsia" w:hAnsiTheme="majorHAnsi" w:cstheme="majorBidi"/>
      <w:b/>
      <w:bCs/>
      <w:sz w:val="20"/>
      <w:szCs w:val="20"/>
    </w:rPr>
  </w:style>
  <w:style w:type="character" w:customStyle="1" w:styleId="En-tteCar">
    <w:name w:val="En-tête Car"/>
    <w:basedOn w:val="Policepardfaut"/>
    <w:link w:val="En-tte"/>
    <w:uiPriority w:val="99"/>
    <w:rsid w:val="00D37868"/>
    <w:rPr>
      <w:rFonts w:asciiTheme="majorHAnsi" w:eastAsiaTheme="majorEastAsia" w:hAnsiTheme="majorHAnsi" w:cstheme="majorBidi"/>
      <w:b/>
      <w:bCs/>
      <w:sz w:val="20"/>
      <w:szCs w:val="20"/>
      <w:lang w:val="fr-CA"/>
    </w:rPr>
  </w:style>
  <w:style w:type="paragraph" w:styleId="Pieddepage">
    <w:name w:val="footer"/>
    <w:basedOn w:val="Normal"/>
    <w:link w:val="PieddepageCar"/>
    <w:uiPriority w:val="99"/>
    <w:unhideWhenUsed/>
    <w:rsid w:val="00D3786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37868"/>
    <w:rPr>
      <w:lang w:val="fr-CA"/>
    </w:rPr>
  </w:style>
  <w:style w:type="paragraph" w:styleId="Sansinterligne">
    <w:name w:val="No Spacing"/>
    <w:link w:val="SansinterligneCar"/>
    <w:uiPriority w:val="1"/>
    <w:qFormat/>
    <w:rsid w:val="00D3786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37868"/>
    <w:rPr>
      <w:rFonts w:eastAsiaTheme="minorEastAsia"/>
    </w:rPr>
  </w:style>
  <w:style w:type="paragraph" w:styleId="Textedebulles">
    <w:name w:val="Balloon Text"/>
    <w:basedOn w:val="Normal"/>
    <w:link w:val="TextedebullesCar"/>
    <w:uiPriority w:val="99"/>
    <w:semiHidden/>
    <w:unhideWhenUsed/>
    <w:rsid w:val="00D378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868"/>
    <w:rPr>
      <w:rFonts w:ascii="Tahoma" w:hAnsi="Tahoma" w:cs="Tahoma"/>
      <w:sz w:val="16"/>
      <w:szCs w:val="16"/>
      <w:lang w:val="fr-CA"/>
    </w:rPr>
  </w:style>
  <w:style w:type="table" w:styleId="Grilleclaire-Accent5">
    <w:name w:val="Light Grid Accent 5"/>
    <w:basedOn w:val="TableauNormal"/>
    <w:uiPriority w:val="62"/>
    <w:rsid w:val="00D37868"/>
    <w:pPr>
      <w:bidi w:val="0"/>
      <w:spacing w:after="0" w:line="240" w:lineRule="auto"/>
    </w:pPr>
    <w:rPr>
      <w:lang w:val="fr-CA"/>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styleId="Lienhypertexte">
    <w:name w:val="Hyperlink"/>
    <w:basedOn w:val="Policepardfaut"/>
    <w:uiPriority w:val="99"/>
    <w:unhideWhenUsed/>
    <w:rsid w:val="00D37868"/>
    <w:rPr>
      <w:color w:val="0563C1" w:themeColor="hyperlink"/>
      <w:u w:val="single"/>
    </w:rPr>
  </w:style>
  <w:style w:type="paragraph" w:styleId="NormalWeb">
    <w:name w:val="Normal (Web)"/>
    <w:basedOn w:val="Normal"/>
    <w:uiPriority w:val="99"/>
    <w:unhideWhenUsed/>
    <w:rsid w:val="00D37868"/>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UnresolvedMention1">
    <w:name w:val="Unresolved Mention1"/>
    <w:basedOn w:val="Policepardfaut"/>
    <w:uiPriority w:val="99"/>
    <w:semiHidden/>
    <w:unhideWhenUsed/>
    <w:rsid w:val="00D37868"/>
    <w:rPr>
      <w:color w:val="605E5C"/>
      <w:shd w:val="clear" w:color="auto" w:fill="E1DFDD"/>
    </w:rPr>
  </w:style>
  <w:style w:type="character" w:customStyle="1" w:styleId="apple-converted-space">
    <w:name w:val="apple-converted-space"/>
    <w:basedOn w:val="Policepardfaut"/>
    <w:rsid w:val="00D37868"/>
  </w:style>
  <w:style w:type="paragraph" w:styleId="Lgende">
    <w:name w:val="caption"/>
    <w:basedOn w:val="Normal"/>
    <w:next w:val="Normal"/>
    <w:uiPriority w:val="35"/>
    <w:unhideWhenUsed/>
    <w:qFormat/>
    <w:rsid w:val="00D37868"/>
    <w:pPr>
      <w:spacing w:after="200" w:line="240" w:lineRule="auto"/>
    </w:pPr>
    <w:rPr>
      <w:b/>
      <w:bCs/>
      <w:color w:val="4472C4" w:themeColor="accent1"/>
      <w:sz w:val="18"/>
      <w:szCs w:val="18"/>
    </w:rPr>
  </w:style>
  <w:style w:type="table" w:customStyle="1" w:styleId="TableauGrille4-Accentuation11">
    <w:name w:val="Tableau Grille 4 - Accentuation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formatHTML">
    <w:name w:val="HTML Preformatted"/>
    <w:basedOn w:val="Normal"/>
    <w:link w:val="PrformatHTMLCar"/>
    <w:uiPriority w:val="99"/>
    <w:semiHidden/>
    <w:unhideWhenUsed/>
    <w:rsid w:val="00D3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D37868"/>
    <w:rPr>
      <w:rFonts w:ascii="Courier New" w:eastAsia="Times New Roman" w:hAnsi="Courier New" w:cs="Courier New"/>
      <w:sz w:val="20"/>
      <w:szCs w:val="20"/>
      <w:lang w:val="fr-FR" w:eastAsia="fr-FR"/>
    </w:rPr>
  </w:style>
  <w:style w:type="table" w:customStyle="1" w:styleId="GridTable4-Accent11">
    <w:name w:val="Grid Table 4 - Accent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M1">
    <w:name w:val="toc 1"/>
    <w:basedOn w:val="Normal"/>
    <w:next w:val="Normal"/>
    <w:autoRedefine/>
    <w:uiPriority w:val="39"/>
    <w:unhideWhenUsed/>
    <w:rsid w:val="00D37868"/>
    <w:pPr>
      <w:tabs>
        <w:tab w:val="right" w:leader="underscore" w:pos="9016"/>
      </w:tabs>
      <w:bidi/>
      <w:spacing w:before="120" w:after="0"/>
    </w:pPr>
    <w:rPr>
      <w:rFonts w:cs="Times New Roman"/>
      <w:b/>
      <w:bCs/>
      <w:i/>
      <w:iCs/>
      <w:sz w:val="24"/>
      <w:szCs w:val="28"/>
    </w:rPr>
  </w:style>
  <w:style w:type="paragraph" w:styleId="TM3">
    <w:name w:val="toc 3"/>
    <w:basedOn w:val="Normal"/>
    <w:next w:val="Normal"/>
    <w:autoRedefine/>
    <w:uiPriority w:val="39"/>
    <w:unhideWhenUsed/>
    <w:rsid w:val="00D37868"/>
    <w:pPr>
      <w:tabs>
        <w:tab w:val="right" w:leader="underscore" w:pos="9016"/>
      </w:tabs>
      <w:bidi/>
      <w:spacing w:after="0" w:line="240" w:lineRule="auto"/>
      <w:ind w:left="440"/>
    </w:pPr>
    <w:rPr>
      <w:rFonts w:asciiTheme="majorBidi" w:hAnsiTheme="majorBidi" w:cs="Times New Roman"/>
      <w:b/>
      <w:bCs/>
      <w:noProof/>
      <w:sz w:val="20"/>
      <w:szCs w:val="24"/>
      <w:lang w:bidi="ar-DZ"/>
    </w:rPr>
  </w:style>
  <w:style w:type="paragraph" w:styleId="TM2">
    <w:name w:val="toc 2"/>
    <w:basedOn w:val="Normal"/>
    <w:next w:val="Normal"/>
    <w:autoRedefine/>
    <w:uiPriority w:val="39"/>
    <w:unhideWhenUsed/>
    <w:rsid w:val="00D37868"/>
    <w:pPr>
      <w:spacing w:before="120" w:after="0"/>
      <w:ind w:left="220"/>
    </w:pPr>
    <w:rPr>
      <w:rFonts w:cs="Times New Roman"/>
      <w:b/>
      <w:bCs/>
      <w:szCs w:val="26"/>
    </w:rPr>
  </w:style>
  <w:style w:type="paragraph" w:styleId="En-ttedetabledesmatires">
    <w:name w:val="TOC Heading"/>
    <w:basedOn w:val="Titre1"/>
    <w:next w:val="Normal"/>
    <w:uiPriority w:val="39"/>
    <w:semiHidden/>
    <w:unhideWhenUsed/>
    <w:qFormat/>
    <w:rsid w:val="00D37868"/>
    <w:pPr>
      <w:spacing w:line="276" w:lineRule="auto"/>
      <w:outlineLvl w:val="9"/>
    </w:pPr>
    <w:rPr>
      <w:lang w:val="fr-FR"/>
    </w:rPr>
  </w:style>
  <w:style w:type="paragraph" w:styleId="TM4">
    <w:name w:val="toc 4"/>
    <w:basedOn w:val="Normal"/>
    <w:next w:val="Normal"/>
    <w:autoRedefine/>
    <w:uiPriority w:val="39"/>
    <w:unhideWhenUsed/>
    <w:rsid w:val="00D37868"/>
    <w:pPr>
      <w:spacing w:after="0"/>
      <w:ind w:left="660"/>
    </w:pPr>
    <w:rPr>
      <w:rFonts w:cs="Times New Roman"/>
      <w:sz w:val="20"/>
      <w:szCs w:val="24"/>
    </w:rPr>
  </w:style>
  <w:style w:type="paragraph" w:styleId="TM5">
    <w:name w:val="toc 5"/>
    <w:basedOn w:val="Normal"/>
    <w:next w:val="Normal"/>
    <w:autoRedefine/>
    <w:uiPriority w:val="39"/>
    <w:unhideWhenUsed/>
    <w:rsid w:val="00D37868"/>
    <w:pPr>
      <w:spacing w:after="0"/>
      <w:ind w:left="880"/>
    </w:pPr>
    <w:rPr>
      <w:rFonts w:cs="Times New Roman"/>
      <w:sz w:val="20"/>
      <w:szCs w:val="24"/>
    </w:rPr>
  </w:style>
  <w:style w:type="paragraph" w:styleId="TM6">
    <w:name w:val="toc 6"/>
    <w:basedOn w:val="Normal"/>
    <w:next w:val="Normal"/>
    <w:autoRedefine/>
    <w:uiPriority w:val="39"/>
    <w:unhideWhenUsed/>
    <w:rsid w:val="00D37868"/>
    <w:pPr>
      <w:spacing w:after="0"/>
      <w:ind w:left="1100"/>
    </w:pPr>
    <w:rPr>
      <w:rFonts w:cs="Times New Roman"/>
      <w:sz w:val="20"/>
      <w:szCs w:val="24"/>
    </w:rPr>
  </w:style>
  <w:style w:type="paragraph" w:styleId="TM7">
    <w:name w:val="toc 7"/>
    <w:basedOn w:val="Normal"/>
    <w:next w:val="Normal"/>
    <w:autoRedefine/>
    <w:uiPriority w:val="39"/>
    <w:unhideWhenUsed/>
    <w:rsid w:val="00D37868"/>
    <w:pPr>
      <w:spacing w:after="0"/>
      <w:ind w:left="1320"/>
    </w:pPr>
    <w:rPr>
      <w:rFonts w:cs="Times New Roman"/>
      <w:sz w:val="20"/>
      <w:szCs w:val="24"/>
    </w:rPr>
  </w:style>
  <w:style w:type="paragraph" w:styleId="TM8">
    <w:name w:val="toc 8"/>
    <w:basedOn w:val="Normal"/>
    <w:next w:val="Normal"/>
    <w:autoRedefine/>
    <w:uiPriority w:val="39"/>
    <w:unhideWhenUsed/>
    <w:rsid w:val="00D37868"/>
    <w:pPr>
      <w:spacing w:after="0"/>
      <w:ind w:left="1540"/>
    </w:pPr>
    <w:rPr>
      <w:rFonts w:cs="Times New Roman"/>
      <w:sz w:val="20"/>
      <w:szCs w:val="24"/>
    </w:rPr>
  </w:style>
  <w:style w:type="paragraph" w:styleId="TM9">
    <w:name w:val="toc 9"/>
    <w:basedOn w:val="Normal"/>
    <w:next w:val="Normal"/>
    <w:autoRedefine/>
    <w:uiPriority w:val="39"/>
    <w:unhideWhenUsed/>
    <w:rsid w:val="00D37868"/>
    <w:pPr>
      <w:spacing w:after="0"/>
      <w:ind w:left="1760"/>
    </w:pPr>
    <w:rPr>
      <w:rFonts w:cs="Times New Roman"/>
      <w:sz w:val="20"/>
      <w:szCs w:val="24"/>
    </w:rPr>
  </w:style>
  <w:style w:type="character" w:customStyle="1" w:styleId="UnresolvedMention">
    <w:name w:val="Unresolved Mention"/>
    <w:basedOn w:val="Policepardfaut"/>
    <w:uiPriority w:val="99"/>
    <w:semiHidden/>
    <w:unhideWhenUsed/>
    <w:rsid w:val="00D37868"/>
    <w:rPr>
      <w:color w:val="605E5C"/>
      <w:shd w:val="clear" w:color="auto" w:fill="E1DFDD"/>
    </w:rPr>
  </w:style>
  <w:style w:type="paragraph" w:customStyle="1" w:styleId="ge">
    <w:name w:val="g_e"/>
    <w:basedOn w:val="Normal"/>
    <w:rsid w:val="00D378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GridTable2Accent1">
    <w:name w:val="Grid Table 2 Accent 1"/>
    <w:basedOn w:val="TableauNormal"/>
    <w:uiPriority w:val="47"/>
    <w:rsid w:val="00D37868"/>
    <w:pPr>
      <w:bidi w:val="0"/>
      <w:spacing w:after="0" w:line="240" w:lineRule="auto"/>
    </w:pPr>
    <w:rPr>
      <w:lang w:val="fr-FR"/>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arquedecommentaire">
    <w:name w:val="annotation reference"/>
    <w:basedOn w:val="Policepardfaut"/>
    <w:uiPriority w:val="99"/>
    <w:semiHidden/>
    <w:unhideWhenUsed/>
    <w:rsid w:val="00AA3166"/>
    <w:rPr>
      <w:sz w:val="16"/>
      <w:szCs w:val="16"/>
    </w:rPr>
  </w:style>
  <w:style w:type="paragraph" w:styleId="Commentaire">
    <w:name w:val="annotation text"/>
    <w:basedOn w:val="Normal"/>
    <w:link w:val="CommentaireCar"/>
    <w:uiPriority w:val="99"/>
    <w:semiHidden/>
    <w:unhideWhenUsed/>
    <w:rsid w:val="00AA3166"/>
    <w:pPr>
      <w:spacing w:line="240" w:lineRule="auto"/>
    </w:pPr>
    <w:rPr>
      <w:sz w:val="20"/>
      <w:szCs w:val="20"/>
    </w:rPr>
  </w:style>
  <w:style w:type="character" w:customStyle="1" w:styleId="CommentaireCar">
    <w:name w:val="Commentaire Car"/>
    <w:basedOn w:val="Policepardfaut"/>
    <w:link w:val="Commentaire"/>
    <w:uiPriority w:val="99"/>
    <w:semiHidden/>
    <w:rsid w:val="00AA3166"/>
    <w:rPr>
      <w:sz w:val="20"/>
      <w:szCs w:val="20"/>
      <w:lang w:val="fr-CA"/>
    </w:rPr>
  </w:style>
  <w:style w:type="paragraph" w:styleId="Objetducommentaire">
    <w:name w:val="annotation subject"/>
    <w:basedOn w:val="Commentaire"/>
    <w:next w:val="Commentaire"/>
    <w:link w:val="ObjetducommentaireCar"/>
    <w:uiPriority w:val="99"/>
    <w:semiHidden/>
    <w:unhideWhenUsed/>
    <w:rsid w:val="00AA3166"/>
    <w:rPr>
      <w:b/>
      <w:bCs/>
    </w:rPr>
  </w:style>
  <w:style w:type="character" w:customStyle="1" w:styleId="ObjetducommentaireCar">
    <w:name w:val="Objet du commentaire Car"/>
    <w:basedOn w:val="CommentaireCar"/>
    <w:link w:val="Objetducommentaire"/>
    <w:uiPriority w:val="99"/>
    <w:semiHidden/>
    <w:rsid w:val="00AA3166"/>
    <w:rPr>
      <w:b/>
      <w:bCs/>
      <w:sz w:val="20"/>
      <w:szCs w:val="20"/>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68"/>
    <w:pPr>
      <w:bidi w:val="0"/>
    </w:pPr>
    <w:rPr>
      <w:lang w:val="fr-CA"/>
    </w:rPr>
  </w:style>
  <w:style w:type="paragraph" w:styleId="Titre1">
    <w:name w:val="heading 1"/>
    <w:basedOn w:val="Normal"/>
    <w:next w:val="Normal"/>
    <w:link w:val="Titre1Car"/>
    <w:uiPriority w:val="9"/>
    <w:qFormat/>
    <w:rsid w:val="00D3786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9"/>
    <w:unhideWhenUsed/>
    <w:qFormat/>
    <w:rsid w:val="00D37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37868"/>
    <w:pPr>
      <w:keepNext/>
      <w:keepLines/>
      <w:bidi/>
      <w:spacing w:before="40" w:after="0" w:line="240" w:lineRule="auto"/>
      <w:outlineLvl w:val="2"/>
    </w:pPr>
    <w:rPr>
      <w:rFonts w:asciiTheme="majorHAnsi" w:eastAsiaTheme="majorEastAsia" w:hAnsiTheme="majorHAnsi" w:cstheme="majorBidi"/>
      <w:color w:val="1F3763" w:themeColor="accent1" w:themeShade="7F"/>
      <w:sz w:val="24"/>
      <w:szCs w:val="24"/>
      <w:lang w:val="fr-FR" w:eastAsia="fr-FR"/>
    </w:rPr>
  </w:style>
  <w:style w:type="paragraph" w:styleId="Titre4">
    <w:name w:val="heading 4"/>
    <w:basedOn w:val="Normal"/>
    <w:next w:val="Normal"/>
    <w:link w:val="Titre4Car"/>
    <w:uiPriority w:val="9"/>
    <w:semiHidden/>
    <w:unhideWhenUsed/>
    <w:qFormat/>
    <w:rsid w:val="00D37868"/>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D37868"/>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D3786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7868"/>
    <w:rPr>
      <w:rFonts w:asciiTheme="majorHAnsi" w:eastAsiaTheme="majorEastAsia" w:hAnsiTheme="majorHAnsi" w:cstheme="majorBidi"/>
      <w:b/>
      <w:bCs/>
      <w:color w:val="2F5496" w:themeColor="accent1" w:themeShade="BF"/>
      <w:sz w:val="28"/>
      <w:szCs w:val="28"/>
      <w:lang w:val="fr-CA"/>
    </w:rPr>
  </w:style>
  <w:style w:type="character" w:customStyle="1" w:styleId="Titre2Car">
    <w:name w:val="Titre 2 Car"/>
    <w:basedOn w:val="Policepardfaut"/>
    <w:link w:val="Titre2"/>
    <w:uiPriority w:val="99"/>
    <w:rsid w:val="00D37868"/>
    <w:rPr>
      <w:rFonts w:asciiTheme="majorHAnsi" w:eastAsiaTheme="majorEastAsia" w:hAnsiTheme="majorHAnsi" w:cstheme="majorBidi"/>
      <w:color w:val="2F5496" w:themeColor="accent1" w:themeShade="BF"/>
      <w:sz w:val="26"/>
      <w:szCs w:val="26"/>
      <w:lang w:val="fr-CA"/>
    </w:rPr>
  </w:style>
  <w:style w:type="character" w:customStyle="1" w:styleId="Titre3Car">
    <w:name w:val="Titre 3 Car"/>
    <w:basedOn w:val="Policepardfaut"/>
    <w:link w:val="Titre3"/>
    <w:uiPriority w:val="9"/>
    <w:rsid w:val="00D37868"/>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uiPriority w:val="9"/>
    <w:semiHidden/>
    <w:rsid w:val="00D37868"/>
    <w:rPr>
      <w:rFonts w:asciiTheme="majorHAnsi" w:eastAsiaTheme="majorEastAsia" w:hAnsiTheme="majorHAnsi" w:cstheme="majorBidi"/>
      <w:b/>
      <w:bCs/>
      <w:i/>
      <w:iCs/>
      <w:color w:val="4472C4" w:themeColor="accent1"/>
      <w:lang w:val="fr-CA"/>
    </w:rPr>
  </w:style>
  <w:style w:type="character" w:customStyle="1" w:styleId="Titre5Car">
    <w:name w:val="Titre 5 Car"/>
    <w:basedOn w:val="Policepardfaut"/>
    <w:link w:val="Titre5"/>
    <w:uiPriority w:val="9"/>
    <w:semiHidden/>
    <w:rsid w:val="00D37868"/>
    <w:rPr>
      <w:rFonts w:asciiTheme="majorHAnsi" w:eastAsiaTheme="majorEastAsia" w:hAnsiTheme="majorHAnsi" w:cstheme="majorBidi"/>
      <w:color w:val="1F3763" w:themeColor="accent1" w:themeShade="7F"/>
      <w:lang w:val="fr-CA"/>
    </w:rPr>
  </w:style>
  <w:style w:type="character" w:customStyle="1" w:styleId="Titre6Car">
    <w:name w:val="Titre 6 Car"/>
    <w:basedOn w:val="Policepardfaut"/>
    <w:link w:val="Titre6"/>
    <w:uiPriority w:val="9"/>
    <w:semiHidden/>
    <w:rsid w:val="00D37868"/>
    <w:rPr>
      <w:rFonts w:asciiTheme="majorHAnsi" w:eastAsiaTheme="majorEastAsia" w:hAnsiTheme="majorHAnsi" w:cstheme="majorBidi"/>
      <w:color w:val="1F3763" w:themeColor="accent1" w:themeShade="7F"/>
      <w:lang w:val="fr-CA"/>
    </w:rPr>
  </w:style>
  <w:style w:type="table" w:styleId="Grilledutableau">
    <w:name w:val="Table Grid"/>
    <w:basedOn w:val="TableauNormal"/>
    <w:uiPriority w:val="39"/>
    <w:rsid w:val="00D37868"/>
    <w:pPr>
      <w:bidi w:val="0"/>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37868"/>
    <w:pPr>
      <w:ind w:left="720"/>
      <w:contextualSpacing/>
    </w:pPr>
  </w:style>
  <w:style w:type="paragraph" w:styleId="En-tte">
    <w:name w:val="header"/>
    <w:basedOn w:val="Normal"/>
    <w:link w:val="En-tteCar"/>
    <w:uiPriority w:val="99"/>
    <w:unhideWhenUsed/>
    <w:rsid w:val="00D37868"/>
    <w:pPr>
      <w:pBdr>
        <w:bottom w:val="thickThinSmallGap" w:sz="24" w:space="1" w:color="823B0B" w:themeColor="accent2" w:themeShade="7F"/>
      </w:pBdr>
      <w:tabs>
        <w:tab w:val="center" w:pos="4320"/>
        <w:tab w:val="right" w:pos="8640"/>
      </w:tabs>
      <w:spacing w:after="0" w:line="240" w:lineRule="auto"/>
      <w:jc w:val="center"/>
    </w:pPr>
    <w:rPr>
      <w:rFonts w:asciiTheme="majorHAnsi" w:eastAsiaTheme="majorEastAsia" w:hAnsiTheme="majorHAnsi" w:cstheme="majorBidi"/>
      <w:b/>
      <w:bCs/>
      <w:sz w:val="20"/>
      <w:szCs w:val="20"/>
    </w:rPr>
  </w:style>
  <w:style w:type="character" w:customStyle="1" w:styleId="En-tteCar">
    <w:name w:val="En-tête Car"/>
    <w:basedOn w:val="Policepardfaut"/>
    <w:link w:val="En-tte"/>
    <w:uiPriority w:val="99"/>
    <w:rsid w:val="00D37868"/>
    <w:rPr>
      <w:rFonts w:asciiTheme="majorHAnsi" w:eastAsiaTheme="majorEastAsia" w:hAnsiTheme="majorHAnsi" w:cstheme="majorBidi"/>
      <w:b/>
      <w:bCs/>
      <w:sz w:val="20"/>
      <w:szCs w:val="20"/>
      <w:lang w:val="fr-CA"/>
    </w:rPr>
  </w:style>
  <w:style w:type="paragraph" w:styleId="Pieddepage">
    <w:name w:val="footer"/>
    <w:basedOn w:val="Normal"/>
    <w:link w:val="PieddepageCar"/>
    <w:uiPriority w:val="99"/>
    <w:unhideWhenUsed/>
    <w:rsid w:val="00D3786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37868"/>
    <w:rPr>
      <w:lang w:val="fr-CA"/>
    </w:rPr>
  </w:style>
  <w:style w:type="paragraph" w:styleId="Sansinterligne">
    <w:name w:val="No Spacing"/>
    <w:link w:val="SansinterligneCar"/>
    <w:uiPriority w:val="1"/>
    <w:qFormat/>
    <w:rsid w:val="00D3786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37868"/>
    <w:rPr>
      <w:rFonts w:eastAsiaTheme="minorEastAsia"/>
    </w:rPr>
  </w:style>
  <w:style w:type="paragraph" w:styleId="Textedebulles">
    <w:name w:val="Balloon Text"/>
    <w:basedOn w:val="Normal"/>
    <w:link w:val="TextedebullesCar"/>
    <w:uiPriority w:val="99"/>
    <w:semiHidden/>
    <w:unhideWhenUsed/>
    <w:rsid w:val="00D378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868"/>
    <w:rPr>
      <w:rFonts w:ascii="Tahoma" w:hAnsi="Tahoma" w:cs="Tahoma"/>
      <w:sz w:val="16"/>
      <w:szCs w:val="16"/>
      <w:lang w:val="fr-CA"/>
    </w:rPr>
  </w:style>
  <w:style w:type="table" w:styleId="Grilleclaire-Accent5">
    <w:name w:val="Light Grid Accent 5"/>
    <w:basedOn w:val="TableauNormal"/>
    <w:uiPriority w:val="62"/>
    <w:rsid w:val="00D37868"/>
    <w:pPr>
      <w:bidi w:val="0"/>
      <w:spacing w:after="0" w:line="240" w:lineRule="auto"/>
    </w:pPr>
    <w:rPr>
      <w:lang w:val="fr-CA"/>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styleId="Lienhypertexte">
    <w:name w:val="Hyperlink"/>
    <w:basedOn w:val="Policepardfaut"/>
    <w:uiPriority w:val="99"/>
    <w:unhideWhenUsed/>
    <w:rsid w:val="00D37868"/>
    <w:rPr>
      <w:color w:val="0563C1" w:themeColor="hyperlink"/>
      <w:u w:val="single"/>
    </w:rPr>
  </w:style>
  <w:style w:type="paragraph" w:styleId="NormalWeb">
    <w:name w:val="Normal (Web)"/>
    <w:basedOn w:val="Normal"/>
    <w:uiPriority w:val="99"/>
    <w:unhideWhenUsed/>
    <w:rsid w:val="00D37868"/>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UnresolvedMention1">
    <w:name w:val="Unresolved Mention1"/>
    <w:basedOn w:val="Policepardfaut"/>
    <w:uiPriority w:val="99"/>
    <w:semiHidden/>
    <w:unhideWhenUsed/>
    <w:rsid w:val="00D37868"/>
    <w:rPr>
      <w:color w:val="605E5C"/>
      <w:shd w:val="clear" w:color="auto" w:fill="E1DFDD"/>
    </w:rPr>
  </w:style>
  <w:style w:type="character" w:customStyle="1" w:styleId="apple-converted-space">
    <w:name w:val="apple-converted-space"/>
    <w:basedOn w:val="Policepardfaut"/>
    <w:rsid w:val="00D37868"/>
  </w:style>
  <w:style w:type="paragraph" w:styleId="Lgende">
    <w:name w:val="caption"/>
    <w:basedOn w:val="Normal"/>
    <w:next w:val="Normal"/>
    <w:uiPriority w:val="35"/>
    <w:unhideWhenUsed/>
    <w:qFormat/>
    <w:rsid w:val="00D37868"/>
    <w:pPr>
      <w:spacing w:after="200" w:line="240" w:lineRule="auto"/>
    </w:pPr>
    <w:rPr>
      <w:b/>
      <w:bCs/>
      <w:color w:val="4472C4" w:themeColor="accent1"/>
      <w:sz w:val="18"/>
      <w:szCs w:val="18"/>
    </w:rPr>
  </w:style>
  <w:style w:type="table" w:customStyle="1" w:styleId="TableauGrille4-Accentuation11">
    <w:name w:val="Tableau Grille 4 - Accentuation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formatHTML">
    <w:name w:val="HTML Preformatted"/>
    <w:basedOn w:val="Normal"/>
    <w:link w:val="PrformatHTMLCar"/>
    <w:uiPriority w:val="99"/>
    <w:semiHidden/>
    <w:unhideWhenUsed/>
    <w:rsid w:val="00D3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D37868"/>
    <w:rPr>
      <w:rFonts w:ascii="Courier New" w:eastAsia="Times New Roman" w:hAnsi="Courier New" w:cs="Courier New"/>
      <w:sz w:val="20"/>
      <w:szCs w:val="20"/>
      <w:lang w:val="fr-FR" w:eastAsia="fr-FR"/>
    </w:rPr>
  </w:style>
  <w:style w:type="table" w:customStyle="1" w:styleId="GridTable4-Accent11">
    <w:name w:val="Grid Table 4 - Accent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M1">
    <w:name w:val="toc 1"/>
    <w:basedOn w:val="Normal"/>
    <w:next w:val="Normal"/>
    <w:autoRedefine/>
    <w:uiPriority w:val="39"/>
    <w:unhideWhenUsed/>
    <w:rsid w:val="00D37868"/>
    <w:pPr>
      <w:tabs>
        <w:tab w:val="right" w:leader="underscore" w:pos="9016"/>
      </w:tabs>
      <w:bidi/>
      <w:spacing w:before="120" w:after="0"/>
    </w:pPr>
    <w:rPr>
      <w:rFonts w:cs="Times New Roman"/>
      <w:b/>
      <w:bCs/>
      <w:i/>
      <w:iCs/>
      <w:sz w:val="24"/>
      <w:szCs w:val="28"/>
    </w:rPr>
  </w:style>
  <w:style w:type="paragraph" w:styleId="TM3">
    <w:name w:val="toc 3"/>
    <w:basedOn w:val="Normal"/>
    <w:next w:val="Normal"/>
    <w:autoRedefine/>
    <w:uiPriority w:val="39"/>
    <w:unhideWhenUsed/>
    <w:rsid w:val="00D37868"/>
    <w:pPr>
      <w:tabs>
        <w:tab w:val="right" w:leader="underscore" w:pos="9016"/>
      </w:tabs>
      <w:bidi/>
      <w:spacing w:after="0" w:line="240" w:lineRule="auto"/>
      <w:ind w:left="440"/>
    </w:pPr>
    <w:rPr>
      <w:rFonts w:asciiTheme="majorBidi" w:hAnsiTheme="majorBidi" w:cs="Times New Roman"/>
      <w:b/>
      <w:bCs/>
      <w:noProof/>
      <w:sz w:val="20"/>
      <w:szCs w:val="24"/>
      <w:lang w:bidi="ar-DZ"/>
    </w:rPr>
  </w:style>
  <w:style w:type="paragraph" w:styleId="TM2">
    <w:name w:val="toc 2"/>
    <w:basedOn w:val="Normal"/>
    <w:next w:val="Normal"/>
    <w:autoRedefine/>
    <w:uiPriority w:val="39"/>
    <w:unhideWhenUsed/>
    <w:rsid w:val="00D37868"/>
    <w:pPr>
      <w:spacing w:before="120" w:after="0"/>
      <w:ind w:left="220"/>
    </w:pPr>
    <w:rPr>
      <w:rFonts w:cs="Times New Roman"/>
      <w:b/>
      <w:bCs/>
      <w:szCs w:val="26"/>
    </w:rPr>
  </w:style>
  <w:style w:type="paragraph" w:styleId="En-ttedetabledesmatires">
    <w:name w:val="TOC Heading"/>
    <w:basedOn w:val="Titre1"/>
    <w:next w:val="Normal"/>
    <w:uiPriority w:val="39"/>
    <w:semiHidden/>
    <w:unhideWhenUsed/>
    <w:qFormat/>
    <w:rsid w:val="00D37868"/>
    <w:pPr>
      <w:spacing w:line="276" w:lineRule="auto"/>
      <w:outlineLvl w:val="9"/>
    </w:pPr>
    <w:rPr>
      <w:lang w:val="fr-FR"/>
    </w:rPr>
  </w:style>
  <w:style w:type="paragraph" w:styleId="TM4">
    <w:name w:val="toc 4"/>
    <w:basedOn w:val="Normal"/>
    <w:next w:val="Normal"/>
    <w:autoRedefine/>
    <w:uiPriority w:val="39"/>
    <w:unhideWhenUsed/>
    <w:rsid w:val="00D37868"/>
    <w:pPr>
      <w:spacing w:after="0"/>
      <w:ind w:left="660"/>
    </w:pPr>
    <w:rPr>
      <w:rFonts w:cs="Times New Roman"/>
      <w:sz w:val="20"/>
      <w:szCs w:val="24"/>
    </w:rPr>
  </w:style>
  <w:style w:type="paragraph" w:styleId="TM5">
    <w:name w:val="toc 5"/>
    <w:basedOn w:val="Normal"/>
    <w:next w:val="Normal"/>
    <w:autoRedefine/>
    <w:uiPriority w:val="39"/>
    <w:unhideWhenUsed/>
    <w:rsid w:val="00D37868"/>
    <w:pPr>
      <w:spacing w:after="0"/>
      <w:ind w:left="880"/>
    </w:pPr>
    <w:rPr>
      <w:rFonts w:cs="Times New Roman"/>
      <w:sz w:val="20"/>
      <w:szCs w:val="24"/>
    </w:rPr>
  </w:style>
  <w:style w:type="paragraph" w:styleId="TM6">
    <w:name w:val="toc 6"/>
    <w:basedOn w:val="Normal"/>
    <w:next w:val="Normal"/>
    <w:autoRedefine/>
    <w:uiPriority w:val="39"/>
    <w:unhideWhenUsed/>
    <w:rsid w:val="00D37868"/>
    <w:pPr>
      <w:spacing w:after="0"/>
      <w:ind w:left="1100"/>
    </w:pPr>
    <w:rPr>
      <w:rFonts w:cs="Times New Roman"/>
      <w:sz w:val="20"/>
      <w:szCs w:val="24"/>
    </w:rPr>
  </w:style>
  <w:style w:type="paragraph" w:styleId="TM7">
    <w:name w:val="toc 7"/>
    <w:basedOn w:val="Normal"/>
    <w:next w:val="Normal"/>
    <w:autoRedefine/>
    <w:uiPriority w:val="39"/>
    <w:unhideWhenUsed/>
    <w:rsid w:val="00D37868"/>
    <w:pPr>
      <w:spacing w:after="0"/>
      <w:ind w:left="1320"/>
    </w:pPr>
    <w:rPr>
      <w:rFonts w:cs="Times New Roman"/>
      <w:sz w:val="20"/>
      <w:szCs w:val="24"/>
    </w:rPr>
  </w:style>
  <w:style w:type="paragraph" w:styleId="TM8">
    <w:name w:val="toc 8"/>
    <w:basedOn w:val="Normal"/>
    <w:next w:val="Normal"/>
    <w:autoRedefine/>
    <w:uiPriority w:val="39"/>
    <w:unhideWhenUsed/>
    <w:rsid w:val="00D37868"/>
    <w:pPr>
      <w:spacing w:after="0"/>
      <w:ind w:left="1540"/>
    </w:pPr>
    <w:rPr>
      <w:rFonts w:cs="Times New Roman"/>
      <w:sz w:val="20"/>
      <w:szCs w:val="24"/>
    </w:rPr>
  </w:style>
  <w:style w:type="paragraph" w:styleId="TM9">
    <w:name w:val="toc 9"/>
    <w:basedOn w:val="Normal"/>
    <w:next w:val="Normal"/>
    <w:autoRedefine/>
    <w:uiPriority w:val="39"/>
    <w:unhideWhenUsed/>
    <w:rsid w:val="00D37868"/>
    <w:pPr>
      <w:spacing w:after="0"/>
      <w:ind w:left="1760"/>
    </w:pPr>
    <w:rPr>
      <w:rFonts w:cs="Times New Roman"/>
      <w:sz w:val="20"/>
      <w:szCs w:val="24"/>
    </w:rPr>
  </w:style>
  <w:style w:type="character" w:customStyle="1" w:styleId="UnresolvedMention">
    <w:name w:val="Unresolved Mention"/>
    <w:basedOn w:val="Policepardfaut"/>
    <w:uiPriority w:val="99"/>
    <w:semiHidden/>
    <w:unhideWhenUsed/>
    <w:rsid w:val="00D37868"/>
    <w:rPr>
      <w:color w:val="605E5C"/>
      <w:shd w:val="clear" w:color="auto" w:fill="E1DFDD"/>
    </w:rPr>
  </w:style>
  <w:style w:type="paragraph" w:customStyle="1" w:styleId="ge">
    <w:name w:val="g_e"/>
    <w:basedOn w:val="Normal"/>
    <w:rsid w:val="00D378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GridTable2Accent1">
    <w:name w:val="Grid Table 2 Accent 1"/>
    <w:basedOn w:val="TableauNormal"/>
    <w:uiPriority w:val="47"/>
    <w:rsid w:val="00D37868"/>
    <w:pPr>
      <w:bidi w:val="0"/>
      <w:spacing w:after="0" w:line="240" w:lineRule="auto"/>
    </w:pPr>
    <w:rPr>
      <w:lang w:val="fr-FR"/>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arquedecommentaire">
    <w:name w:val="annotation reference"/>
    <w:basedOn w:val="Policepardfaut"/>
    <w:uiPriority w:val="99"/>
    <w:semiHidden/>
    <w:unhideWhenUsed/>
    <w:rsid w:val="00AA3166"/>
    <w:rPr>
      <w:sz w:val="16"/>
      <w:szCs w:val="16"/>
    </w:rPr>
  </w:style>
  <w:style w:type="paragraph" w:styleId="Commentaire">
    <w:name w:val="annotation text"/>
    <w:basedOn w:val="Normal"/>
    <w:link w:val="CommentaireCar"/>
    <w:uiPriority w:val="99"/>
    <w:semiHidden/>
    <w:unhideWhenUsed/>
    <w:rsid w:val="00AA3166"/>
    <w:pPr>
      <w:spacing w:line="240" w:lineRule="auto"/>
    </w:pPr>
    <w:rPr>
      <w:sz w:val="20"/>
      <w:szCs w:val="20"/>
    </w:rPr>
  </w:style>
  <w:style w:type="character" w:customStyle="1" w:styleId="CommentaireCar">
    <w:name w:val="Commentaire Car"/>
    <w:basedOn w:val="Policepardfaut"/>
    <w:link w:val="Commentaire"/>
    <w:uiPriority w:val="99"/>
    <w:semiHidden/>
    <w:rsid w:val="00AA3166"/>
    <w:rPr>
      <w:sz w:val="20"/>
      <w:szCs w:val="20"/>
      <w:lang w:val="fr-CA"/>
    </w:rPr>
  </w:style>
  <w:style w:type="paragraph" w:styleId="Objetducommentaire">
    <w:name w:val="annotation subject"/>
    <w:basedOn w:val="Commentaire"/>
    <w:next w:val="Commentaire"/>
    <w:link w:val="ObjetducommentaireCar"/>
    <w:uiPriority w:val="99"/>
    <w:semiHidden/>
    <w:unhideWhenUsed/>
    <w:rsid w:val="00AA3166"/>
    <w:rPr>
      <w:b/>
      <w:bCs/>
    </w:rPr>
  </w:style>
  <w:style w:type="character" w:customStyle="1" w:styleId="ObjetducommentaireCar">
    <w:name w:val="Objet du commentaire Car"/>
    <w:basedOn w:val="CommentaireCar"/>
    <w:link w:val="Objetducommentaire"/>
    <w:uiPriority w:val="99"/>
    <w:semiHidden/>
    <w:rsid w:val="00AA3166"/>
    <w:rPr>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6463">
      <w:bodyDiv w:val="1"/>
      <w:marLeft w:val="0"/>
      <w:marRight w:val="0"/>
      <w:marTop w:val="0"/>
      <w:marBottom w:val="0"/>
      <w:divBdr>
        <w:top w:val="none" w:sz="0" w:space="0" w:color="auto"/>
        <w:left w:val="none" w:sz="0" w:space="0" w:color="auto"/>
        <w:bottom w:val="none" w:sz="0" w:space="0" w:color="auto"/>
        <w:right w:val="none" w:sz="0" w:space="0" w:color="auto"/>
      </w:divBdr>
    </w:div>
    <w:div w:id="85930336">
      <w:bodyDiv w:val="1"/>
      <w:marLeft w:val="0"/>
      <w:marRight w:val="0"/>
      <w:marTop w:val="0"/>
      <w:marBottom w:val="0"/>
      <w:divBdr>
        <w:top w:val="none" w:sz="0" w:space="0" w:color="auto"/>
        <w:left w:val="none" w:sz="0" w:space="0" w:color="auto"/>
        <w:bottom w:val="none" w:sz="0" w:space="0" w:color="auto"/>
        <w:right w:val="none" w:sz="0" w:space="0" w:color="auto"/>
      </w:divBdr>
    </w:div>
    <w:div w:id="860703403">
      <w:bodyDiv w:val="1"/>
      <w:marLeft w:val="0"/>
      <w:marRight w:val="0"/>
      <w:marTop w:val="0"/>
      <w:marBottom w:val="0"/>
      <w:divBdr>
        <w:top w:val="none" w:sz="0" w:space="0" w:color="auto"/>
        <w:left w:val="none" w:sz="0" w:space="0" w:color="auto"/>
        <w:bottom w:val="none" w:sz="0" w:space="0" w:color="auto"/>
        <w:right w:val="none" w:sz="0" w:space="0" w:color="auto"/>
      </w:divBdr>
    </w:div>
    <w:div w:id="1139961669">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442797817">
      <w:bodyDiv w:val="1"/>
      <w:marLeft w:val="0"/>
      <w:marRight w:val="0"/>
      <w:marTop w:val="0"/>
      <w:marBottom w:val="0"/>
      <w:divBdr>
        <w:top w:val="none" w:sz="0" w:space="0" w:color="auto"/>
        <w:left w:val="none" w:sz="0" w:space="0" w:color="auto"/>
        <w:bottom w:val="none" w:sz="0" w:space="0" w:color="auto"/>
        <w:right w:val="none" w:sz="0" w:space="0" w:color="auto"/>
      </w:divBdr>
    </w:div>
    <w:div w:id="213813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p.top4top.net/downloadf-1125fmb0z1-pdf.html" TargetMode="External"/><Relationship Id="rId4" Type="http://schemas.openxmlformats.org/officeDocument/2006/relationships/settings" Target="settings.xml"/><Relationship Id="rId9" Type="http://schemas.openxmlformats.org/officeDocument/2006/relationships/hyperlink" Target="https://www.google.com/search?hl=EN&amp;biw=1680&amp;bih=936&amp;tbm=isch&amp;sa=1&amp;ei=nIgcXdumKKmejLsPpu-v6A4&amp;q=recherche+qualitative&amp;oq=recherche+quali&amp;gs_l=img.1.0.0i30l2j0i5i30j0i24l4.48957.53195..57535...1.0..0.133.1792.0j16......0....1..gws-wiz-img.......0i67j0j0i10j0i19j0i5i30i19j0i8i30i19.gYbfnYFF3t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3567</Words>
  <Characters>19623</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PC</cp:lastModifiedBy>
  <cp:revision>2</cp:revision>
  <dcterms:created xsi:type="dcterms:W3CDTF">2024-12-08T21:34:00Z</dcterms:created>
  <dcterms:modified xsi:type="dcterms:W3CDTF">2024-12-08T21:34:00Z</dcterms:modified>
</cp:coreProperties>
</file>