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3FFCC" w14:textId="77777777" w:rsidR="00F47A95" w:rsidRPr="00EE4462" w:rsidRDefault="00F47A95" w:rsidP="00F47A95">
      <w:pPr>
        <w:pStyle w:val="Titre1"/>
        <w:bidi/>
        <w:spacing w:before="0" w:line="240" w:lineRule="auto"/>
        <w:jc w:val="center"/>
        <w:rPr>
          <w:rFonts w:asciiTheme="majorBidi" w:hAnsiTheme="majorBidi"/>
          <w:color w:val="auto"/>
          <w:sz w:val="56"/>
          <w:szCs w:val="56"/>
          <w:rtl/>
          <w:lang w:bidi="ar-DZ"/>
        </w:rPr>
      </w:pPr>
      <w:bookmarkStart w:id="0" w:name="_Toc12110664"/>
    </w:p>
    <w:p w14:paraId="1349208F" w14:textId="77777777" w:rsidR="00F47A95" w:rsidRPr="00EE4462" w:rsidRDefault="00F47A95" w:rsidP="00F47A95">
      <w:pPr>
        <w:pStyle w:val="Titre1"/>
        <w:bidi/>
        <w:spacing w:before="0" w:line="240" w:lineRule="auto"/>
        <w:rPr>
          <w:rFonts w:asciiTheme="majorBidi" w:hAnsiTheme="majorBidi"/>
          <w:color w:val="auto"/>
          <w:sz w:val="56"/>
          <w:szCs w:val="56"/>
          <w:rtl/>
          <w:lang w:bidi="ar-DZ"/>
        </w:rPr>
      </w:pPr>
    </w:p>
    <w:p w14:paraId="7772D38E" w14:textId="77777777" w:rsidR="00F47A95" w:rsidRPr="00EE4462" w:rsidRDefault="00F47A95" w:rsidP="00F47A95">
      <w:pPr>
        <w:bidi/>
        <w:spacing w:after="0" w:line="240" w:lineRule="auto"/>
        <w:rPr>
          <w:rFonts w:asciiTheme="majorBidi" w:hAnsiTheme="majorBidi" w:cstheme="majorBidi"/>
          <w:sz w:val="28"/>
          <w:szCs w:val="28"/>
          <w:rtl/>
          <w:lang w:bidi="ar-DZ"/>
        </w:rPr>
      </w:pPr>
    </w:p>
    <w:p w14:paraId="0B2AE4FA" w14:textId="77777777" w:rsidR="00F47A95" w:rsidRPr="00EE4462" w:rsidRDefault="00F47A95" w:rsidP="00F47A95">
      <w:pPr>
        <w:bidi/>
        <w:spacing w:after="0" w:line="240" w:lineRule="auto"/>
        <w:rPr>
          <w:rFonts w:asciiTheme="majorBidi" w:hAnsiTheme="majorBidi" w:cstheme="majorBidi"/>
          <w:sz w:val="28"/>
          <w:szCs w:val="28"/>
          <w:rtl/>
          <w:lang w:bidi="ar-DZ"/>
        </w:rPr>
      </w:pPr>
    </w:p>
    <w:p w14:paraId="079EFE00" w14:textId="77777777" w:rsidR="00F47A95" w:rsidRPr="00EE4462" w:rsidRDefault="00F47A95" w:rsidP="00F47A95">
      <w:pPr>
        <w:pStyle w:val="Titre1"/>
        <w:bidi/>
        <w:spacing w:before="0" w:line="240" w:lineRule="auto"/>
        <w:rPr>
          <w:rFonts w:asciiTheme="majorBidi" w:hAnsiTheme="majorBidi"/>
          <w:color w:val="auto"/>
          <w:sz w:val="56"/>
          <w:szCs w:val="56"/>
          <w:rtl/>
          <w:lang w:bidi="ar-DZ"/>
        </w:rPr>
      </w:pPr>
    </w:p>
    <w:p w14:paraId="7982FBCC" w14:textId="77777777" w:rsidR="00F47A95" w:rsidRDefault="00F47A95" w:rsidP="00B3481D">
      <w:pPr>
        <w:bidi/>
        <w:spacing w:after="0" w:line="240" w:lineRule="auto"/>
        <w:ind w:firstLine="720"/>
      </w:pPr>
    </w:p>
    <w:p w14:paraId="0A9F09ED" w14:textId="77777777" w:rsidR="00B3481D" w:rsidRDefault="00B3481D" w:rsidP="00B3481D">
      <w:pPr>
        <w:bidi/>
        <w:spacing w:after="0" w:line="240" w:lineRule="auto"/>
        <w:ind w:firstLine="720"/>
      </w:pPr>
    </w:p>
    <w:p w14:paraId="124C6F50" w14:textId="77777777" w:rsidR="00B3481D" w:rsidRDefault="00B3481D" w:rsidP="00B3481D">
      <w:pPr>
        <w:bidi/>
        <w:spacing w:after="0" w:line="240" w:lineRule="auto"/>
        <w:ind w:firstLine="720"/>
      </w:pPr>
    </w:p>
    <w:p w14:paraId="19571BF8" w14:textId="73C036AA" w:rsidR="00B3481D" w:rsidRPr="00EE4462" w:rsidRDefault="00B3481D" w:rsidP="00B3481D">
      <w:pPr>
        <w:bidi/>
        <w:spacing w:after="0" w:line="240" w:lineRule="auto"/>
        <w:ind w:hanging="58"/>
        <w:rPr>
          <w:rtl/>
        </w:rPr>
      </w:pPr>
      <w:r w:rsidRPr="006141BF">
        <w:rPr>
          <w:noProof/>
          <w:lang w:val="fr-FR" w:eastAsia="fr-FR"/>
        </w:rPr>
        <mc:AlternateContent>
          <mc:Choice Requires="wpc">
            <w:drawing>
              <wp:inline distT="0" distB="0" distL="0" distR="0" wp14:anchorId="2FFE1C75" wp14:editId="303EE0CF">
                <wp:extent cx="5657850" cy="4857750"/>
                <wp:effectExtent l="19050" t="19050" r="38100" b="38100"/>
                <wp:docPr id="591" name="Zone de dessin 59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1">
                            <a:lumMod val="60000"/>
                            <a:lumOff val="40000"/>
                          </a:schemeClr>
                        </a:solidFill>
                      </wpc:bg>
                      <wpc:whole>
                        <a:ln w="50800">
                          <a:solidFill>
                            <a:schemeClr val="accent1"/>
                          </a:solidFill>
                          <a:prstDash val="dashDot"/>
                        </a:ln>
                      </wpc:whole>
                      <wps:wsp>
                        <wps:cNvPr id="576" name="Rectangle : coins arrondis 576"/>
                        <wps:cNvSpPr/>
                        <wps:spPr>
                          <a:xfrm>
                            <a:off x="1962151" y="198045"/>
                            <a:ext cx="1724024"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D8ACA5" w14:textId="77777777" w:rsidR="009E7A40" w:rsidRPr="00485E1F" w:rsidRDefault="009E7A40" w:rsidP="00B3481D">
                              <w:pPr>
                                <w:spacing w:after="0" w:line="240" w:lineRule="auto"/>
                                <w:jc w:val="center"/>
                                <w:rPr>
                                  <w:sz w:val="32"/>
                                  <w:szCs w:val="32"/>
                                </w:rPr>
                              </w:pPr>
                              <w:r w:rsidRPr="00485E1F">
                                <w:rPr>
                                  <w:rFonts w:eastAsia="Calibri" w:hint="cs"/>
                                  <w:b/>
                                  <w:bCs/>
                                  <w:color w:val="FF0000"/>
                                  <w:sz w:val="32"/>
                                  <w:szCs w:val="32"/>
                                  <w:rtl/>
                                  <w:lang w:bidi="ar-DZ"/>
                                </w:rPr>
                                <w:t>1</w:t>
                              </w:r>
                              <w:r w:rsidRPr="00485E1F">
                                <w:rPr>
                                  <w:rFonts w:eastAsia="Calibri"/>
                                  <w:b/>
                                  <w:bCs/>
                                  <w:color w:val="FF0000"/>
                                  <w:sz w:val="32"/>
                                  <w:szCs w:val="32"/>
                                  <w:rtl/>
                                  <w:lang w:bidi="ar-DZ"/>
                                </w:rPr>
                                <w:t xml:space="preserve">. </w:t>
                              </w:r>
                              <w:r w:rsidRPr="00485E1F">
                                <w:rPr>
                                  <w:rFonts w:eastAsia="Calibri" w:hint="cs"/>
                                  <w:b/>
                                  <w:bCs/>
                                  <w:color w:val="000000" w:themeColor="text1"/>
                                  <w:sz w:val="32"/>
                                  <w:szCs w:val="32"/>
                                  <w:rtl/>
                                  <w:lang w:bidi="ar-DZ"/>
                                </w:rPr>
                                <w:t>اختيار موضوع البحث</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77" name="Rectangle : coins arrondis 577"/>
                        <wps:cNvSpPr/>
                        <wps:spPr>
                          <a:xfrm>
                            <a:off x="3772535" y="198045"/>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640E95" w14:textId="77777777" w:rsidR="009E7A40" w:rsidRPr="00485E1F" w:rsidRDefault="009E7A40" w:rsidP="00B3481D">
                              <w:pPr>
                                <w:spacing w:after="0" w:line="240" w:lineRule="auto"/>
                                <w:jc w:val="center"/>
                                <w:rPr>
                                  <w:rFonts w:asciiTheme="minorBidi" w:hAnsiTheme="minorBidi"/>
                                  <w:sz w:val="32"/>
                                  <w:szCs w:val="32"/>
                                  <w:rtl/>
                                </w:rPr>
                              </w:pPr>
                              <w:r w:rsidRPr="00485E1F">
                                <w:rPr>
                                  <w:rFonts w:asciiTheme="minorBidi" w:eastAsia="Calibri" w:hAnsiTheme="minorBidi"/>
                                  <w:b/>
                                  <w:bCs/>
                                  <w:color w:val="FF0000"/>
                                  <w:sz w:val="32"/>
                                  <w:szCs w:val="32"/>
                                  <w:rtl/>
                                  <w:lang w:bidi="ar-DZ"/>
                                </w:rPr>
                                <w:t xml:space="preserve">2. </w:t>
                              </w:r>
                              <w:r w:rsidRPr="00485E1F">
                                <w:rPr>
                                  <w:rFonts w:asciiTheme="minorBidi" w:eastAsia="Calibri" w:hAnsiTheme="minorBidi"/>
                                  <w:b/>
                                  <w:bCs/>
                                  <w:color w:val="000000" w:themeColor="text1"/>
                                  <w:sz w:val="32"/>
                                  <w:szCs w:val="32"/>
                                  <w:rtl/>
                                  <w:lang w:bidi="ar-DZ"/>
                                </w:rPr>
                                <w:t>إعداد إشكالية البحث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78" name="Rectangle : coins arrondis 578"/>
                        <wps:cNvSpPr/>
                        <wps:spPr>
                          <a:xfrm>
                            <a:off x="3753485" y="3836977"/>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903F65" w14:textId="77777777" w:rsidR="009E7A40" w:rsidRPr="00C66205" w:rsidRDefault="009E7A40" w:rsidP="00B3481D">
                              <w:pPr>
                                <w:bidi/>
                                <w:spacing w:after="0" w:line="240" w:lineRule="auto"/>
                                <w:ind w:left="-312"/>
                                <w:jc w:val="center"/>
                                <w:rPr>
                                  <w:sz w:val="32"/>
                                  <w:szCs w:val="32"/>
                                  <w:rtl/>
                                </w:rPr>
                              </w:pPr>
                              <w:r>
                                <w:rPr>
                                  <w:rFonts w:eastAsia="Calibri"/>
                                  <w:b/>
                                  <w:bCs/>
                                  <w:color w:val="FF0000"/>
                                  <w:sz w:val="32"/>
                                  <w:szCs w:val="32"/>
                                  <w:lang w:bidi="ar-DZ"/>
                                </w:rPr>
                                <w:t>6</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أنواع وتصنيفات البحث العلمي</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79" name="Rectangle : coins arrondis 579"/>
                        <wps:cNvSpPr/>
                        <wps:spPr>
                          <a:xfrm>
                            <a:off x="3753485" y="2893620"/>
                            <a:ext cx="1723390" cy="809625"/>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DCFAA7" w14:textId="77777777" w:rsidR="009E7A40" w:rsidRDefault="009E7A40" w:rsidP="00B3481D">
                              <w:pPr>
                                <w:spacing w:after="0" w:line="240" w:lineRule="auto"/>
                                <w:ind w:left="-357"/>
                                <w:jc w:val="center"/>
                                <w:rPr>
                                  <w:rFonts w:eastAsia="Calibri"/>
                                  <w:b/>
                                  <w:bCs/>
                                  <w:color w:val="000000" w:themeColor="text1"/>
                                  <w:sz w:val="32"/>
                                  <w:szCs w:val="32"/>
                                  <w:rtl/>
                                  <w:lang w:bidi="ar-DZ"/>
                                </w:rPr>
                              </w:pPr>
                              <w:r w:rsidRPr="00C66205">
                                <w:rPr>
                                  <w:rFonts w:eastAsia="Calibri"/>
                                  <w:b/>
                                  <w:bCs/>
                                  <w:color w:val="FF0000"/>
                                  <w:sz w:val="32"/>
                                  <w:szCs w:val="32"/>
                                  <w:rtl/>
                                  <w:lang w:bidi="ar-DZ"/>
                                </w:rPr>
                                <w:t>5</w:t>
                              </w:r>
                              <w:r w:rsidRPr="00C66205">
                                <w:rPr>
                                  <w:rFonts w:eastAsia="Calibri"/>
                                  <w:b/>
                                  <w:bCs/>
                                  <w:sz w:val="32"/>
                                  <w:szCs w:val="32"/>
                                  <w:rtl/>
                                  <w:lang w:bidi="ar-DZ"/>
                                </w:rPr>
                                <w:t xml:space="preserve">. </w:t>
                              </w:r>
                              <w:r w:rsidRPr="00C66205">
                                <w:rPr>
                                  <w:rFonts w:eastAsia="Calibri"/>
                                  <w:b/>
                                  <w:bCs/>
                                  <w:color w:val="000000" w:themeColor="text1"/>
                                  <w:sz w:val="32"/>
                                  <w:szCs w:val="32"/>
                                  <w:rtl/>
                                  <w:lang w:bidi="ar-DZ"/>
                                </w:rPr>
                                <w:t>الإطار العمل</w:t>
                              </w:r>
                              <w:r w:rsidRPr="00C66205">
                                <w:rPr>
                                  <w:rFonts w:eastAsia="Calibri" w:hint="cs"/>
                                  <w:b/>
                                  <w:bCs/>
                                  <w:color w:val="000000" w:themeColor="text1"/>
                                  <w:sz w:val="32"/>
                                  <w:szCs w:val="32"/>
                                  <w:rtl/>
                                  <w:lang w:bidi="ar-DZ"/>
                                </w:rPr>
                                <w:t>ي</w:t>
                              </w:r>
                            </w:p>
                            <w:p w14:paraId="5D88C743" w14:textId="77777777" w:rsidR="009E7A40" w:rsidRPr="00C66205" w:rsidRDefault="009E7A40" w:rsidP="00B3481D">
                              <w:pPr>
                                <w:spacing w:after="0" w:line="240" w:lineRule="auto"/>
                                <w:ind w:left="-357"/>
                                <w:jc w:val="center"/>
                                <w:rPr>
                                  <w:color w:val="000000" w:themeColor="text1"/>
                                  <w:sz w:val="32"/>
                                  <w:szCs w:val="32"/>
                                  <w:rtl/>
                                </w:rPr>
                              </w:pPr>
                              <w:r w:rsidRPr="00C66205">
                                <w:rPr>
                                  <w:rFonts w:eastAsia="Calibri" w:hint="cs"/>
                                  <w:b/>
                                  <w:bCs/>
                                  <w:color w:val="000000" w:themeColor="text1"/>
                                  <w:sz w:val="32"/>
                                  <w:szCs w:val="32"/>
                                  <w:rtl/>
                                  <w:lang w:bidi="ar-DZ"/>
                                </w:rPr>
                                <w:t xml:space="preserve"> </w:t>
                              </w:r>
                              <w:r w:rsidRPr="00C66205">
                                <w:rPr>
                                  <w:rFonts w:eastAsia="Calibri"/>
                                  <w:b/>
                                  <w:bCs/>
                                  <w:color w:val="000000" w:themeColor="text1"/>
                                  <w:sz w:val="32"/>
                                  <w:szCs w:val="32"/>
                                  <w:rtl/>
                                  <w:lang w:bidi="ar-DZ"/>
                                </w:rPr>
                                <w:t>للبحث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0" name="Rectangle : coins arrondis 580"/>
                        <wps:cNvSpPr/>
                        <wps:spPr>
                          <a:xfrm>
                            <a:off x="3772535" y="1988745"/>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513313" w14:textId="77777777" w:rsidR="009E7A40" w:rsidRPr="00C66205" w:rsidRDefault="009E7A40" w:rsidP="00B3481D">
                              <w:pPr>
                                <w:spacing w:after="0" w:line="240" w:lineRule="auto"/>
                                <w:jc w:val="center"/>
                                <w:rPr>
                                  <w:sz w:val="32"/>
                                  <w:szCs w:val="32"/>
                                  <w:rtl/>
                                </w:rPr>
                              </w:pPr>
                              <w:r w:rsidRPr="00C66205">
                                <w:rPr>
                                  <w:rFonts w:eastAsia="Calibri" w:hint="cs"/>
                                  <w:b/>
                                  <w:bCs/>
                                  <w:color w:val="FF0000"/>
                                  <w:sz w:val="32"/>
                                  <w:szCs w:val="32"/>
                                  <w:rtl/>
                                  <w:lang w:bidi="ar-DZ"/>
                                </w:rPr>
                                <w:t>4</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اعداد فرضيات البحث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1" name="Rectangle : coins arrondis 581"/>
                        <wps:cNvSpPr/>
                        <wps:spPr>
                          <a:xfrm>
                            <a:off x="3790951" y="1083870"/>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2142A9" w14:textId="77777777" w:rsidR="009E7A40" w:rsidRPr="00C66205" w:rsidRDefault="009E7A40" w:rsidP="00B3481D">
                              <w:pPr>
                                <w:spacing w:after="0" w:line="240" w:lineRule="auto"/>
                                <w:jc w:val="center"/>
                                <w:rPr>
                                  <w:sz w:val="32"/>
                                  <w:szCs w:val="32"/>
                                  <w:rtl/>
                                </w:rPr>
                              </w:pPr>
                              <w:r w:rsidRPr="00C66205">
                                <w:rPr>
                                  <w:rFonts w:eastAsia="Calibri" w:hint="cs"/>
                                  <w:b/>
                                  <w:bCs/>
                                  <w:color w:val="FF0000"/>
                                  <w:sz w:val="32"/>
                                  <w:szCs w:val="32"/>
                                  <w:rtl/>
                                  <w:lang w:bidi="ar-DZ"/>
                                </w:rPr>
                                <w:t>3</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النظرية واتجاه البحث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2" name="Rectangle : coins arrondis 582"/>
                        <wps:cNvSpPr/>
                        <wps:spPr>
                          <a:xfrm>
                            <a:off x="1962151" y="3817928"/>
                            <a:ext cx="1723390" cy="809625"/>
                          </a:xfrm>
                          <a:prstGeom prst="roundRect">
                            <a:avLst/>
                          </a:prstGeom>
                          <a:solidFill>
                            <a:schemeClr val="accent1">
                              <a:lumMod val="20000"/>
                              <a:lumOff val="80000"/>
                            </a:schemeClr>
                          </a:solidFill>
                          <a:effectLst>
                            <a:outerShdw blurRad="50800" dist="50800" dir="5400000" algn="ctr" rotWithShape="0">
                              <a:schemeClr val="accent2">
                                <a:lumMod val="20000"/>
                                <a:lumOff val="8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007104E" w14:textId="77777777" w:rsidR="009E7A40" w:rsidRPr="00C66205" w:rsidRDefault="009E7A40" w:rsidP="00B3481D">
                              <w:pPr>
                                <w:bidi/>
                                <w:spacing w:after="0" w:line="240" w:lineRule="auto"/>
                                <w:ind w:left="-312"/>
                                <w:jc w:val="center"/>
                                <w:rPr>
                                  <w:sz w:val="32"/>
                                  <w:szCs w:val="32"/>
                                  <w:rtl/>
                                </w:rPr>
                              </w:pPr>
                              <w:r>
                                <w:rPr>
                                  <w:rFonts w:eastAsia="Calibri"/>
                                  <w:b/>
                                  <w:bCs/>
                                  <w:color w:val="FF0000"/>
                                  <w:sz w:val="32"/>
                                  <w:szCs w:val="32"/>
                                  <w:lang w:bidi="ar-DZ"/>
                                </w:rPr>
                                <w:t xml:space="preserve">7    </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اختيار</w:t>
                              </w:r>
                              <w:r w:rsidRPr="00C66205">
                                <w:rPr>
                                  <w:rFonts w:hint="cs"/>
                                  <w:color w:val="000000" w:themeColor="text1"/>
                                  <w:sz w:val="32"/>
                                  <w:szCs w:val="32"/>
                                  <w:rtl/>
                                </w:rPr>
                                <w:t xml:space="preserve"> ا</w:t>
                              </w:r>
                              <w:r w:rsidRPr="00C66205">
                                <w:rPr>
                                  <w:rFonts w:eastAsia="Calibri" w:hint="cs"/>
                                  <w:b/>
                                  <w:bCs/>
                                  <w:color w:val="000000" w:themeColor="text1"/>
                                  <w:sz w:val="32"/>
                                  <w:szCs w:val="32"/>
                                  <w:rtl/>
                                  <w:lang w:bidi="ar-DZ"/>
                                </w:rPr>
                                <w:t>استراتيجية</w:t>
                              </w:r>
                              <w:r w:rsidRPr="00C66205">
                                <w:rPr>
                                  <w:rFonts w:eastAsia="Calibri"/>
                                  <w:b/>
                                  <w:bCs/>
                                  <w:color w:val="000000" w:themeColor="text1"/>
                                  <w:sz w:val="32"/>
                                  <w:szCs w:val="32"/>
                                  <w:rtl/>
                                  <w:lang w:bidi="ar-DZ"/>
                                </w:rPr>
                                <w:t xml:space="preserve"> التحقق من الفرضيات</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4" name="Rectangle : coins arrondis 584"/>
                        <wps:cNvSpPr/>
                        <wps:spPr>
                          <a:xfrm>
                            <a:off x="170475" y="188520"/>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09620A" w14:textId="77777777" w:rsidR="009E7A40" w:rsidRPr="00485E1F" w:rsidRDefault="009E7A40" w:rsidP="00B3481D">
                              <w:pPr>
                                <w:spacing w:after="0" w:line="240" w:lineRule="auto"/>
                                <w:jc w:val="center"/>
                                <w:rPr>
                                  <w:sz w:val="32"/>
                                  <w:szCs w:val="32"/>
                                  <w:rtl/>
                                  <w:lang w:bidi="ar-DZ"/>
                                </w:rPr>
                              </w:pPr>
                              <w:r w:rsidRPr="00485E1F">
                                <w:rPr>
                                  <w:rFonts w:eastAsia="Calibri" w:hint="cs"/>
                                  <w:b/>
                                  <w:bCs/>
                                  <w:color w:val="FF0000"/>
                                  <w:sz w:val="32"/>
                                  <w:szCs w:val="32"/>
                                  <w:rtl/>
                                  <w:lang w:bidi="ar-DZ"/>
                                </w:rPr>
                                <w:t>12</w:t>
                              </w:r>
                              <w:r w:rsidRPr="00485E1F">
                                <w:rPr>
                                  <w:rFonts w:eastAsia="Calibri"/>
                                  <w:b/>
                                  <w:bCs/>
                                  <w:color w:val="FF0000"/>
                                  <w:sz w:val="32"/>
                                  <w:szCs w:val="32"/>
                                  <w:rtl/>
                                  <w:lang w:bidi="ar-DZ"/>
                                </w:rPr>
                                <w:t xml:space="preserve">. </w:t>
                              </w:r>
                              <w:r w:rsidRPr="00485E1F">
                                <w:rPr>
                                  <w:rFonts w:eastAsia="Calibri" w:hint="cs"/>
                                  <w:b/>
                                  <w:bCs/>
                                  <w:color w:val="000000" w:themeColor="text1"/>
                                  <w:sz w:val="32"/>
                                  <w:szCs w:val="32"/>
                                  <w:rtl/>
                                  <w:lang w:bidi="ar-DZ"/>
                                </w:rPr>
                                <w:t xml:space="preserve">ابستمولوجيا منهجية البحث العلمي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5" name="Rectangle : coins arrondis 585"/>
                        <wps:cNvSpPr/>
                        <wps:spPr>
                          <a:xfrm>
                            <a:off x="170475" y="1988523"/>
                            <a:ext cx="1723390" cy="8280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031472" w14:textId="77777777" w:rsidR="009E7A40" w:rsidRPr="00C66205" w:rsidRDefault="009E7A40" w:rsidP="00B3481D">
                              <w:pPr>
                                <w:spacing w:after="0" w:line="240" w:lineRule="auto"/>
                                <w:jc w:val="center"/>
                                <w:rPr>
                                  <w:sz w:val="32"/>
                                  <w:szCs w:val="32"/>
                                  <w:rtl/>
                                  <w:lang w:bidi="ar-DZ"/>
                                </w:rPr>
                              </w:pPr>
                              <w:r w:rsidRPr="00C66205">
                                <w:rPr>
                                  <w:rFonts w:eastAsia="Calibri" w:hint="cs"/>
                                  <w:b/>
                                  <w:bCs/>
                                  <w:color w:val="FF0000"/>
                                  <w:sz w:val="32"/>
                                  <w:szCs w:val="32"/>
                                  <w:rtl/>
                                  <w:lang w:bidi="ar-DZ"/>
                                </w:rPr>
                                <w:t>10</w:t>
                              </w:r>
                              <w:r w:rsidRPr="00C66205">
                                <w:rPr>
                                  <w:rFonts w:eastAsia="Calibri"/>
                                  <w:b/>
                                  <w:bCs/>
                                  <w:color w:val="FF0000"/>
                                  <w:sz w:val="32"/>
                                  <w:szCs w:val="32"/>
                                  <w:rtl/>
                                  <w:lang w:bidi="ar-DZ"/>
                                </w:rPr>
                                <w:t xml:space="preserve">. </w:t>
                              </w:r>
                              <w:r w:rsidRPr="00C66205">
                                <w:rPr>
                                  <w:rFonts w:eastAsia="Calibri"/>
                                  <w:b/>
                                  <w:bCs/>
                                  <w:color w:val="000000" w:themeColor="text1"/>
                                  <w:sz w:val="32"/>
                                  <w:szCs w:val="32"/>
                                  <w:rtl/>
                                  <w:lang w:bidi="ar-DZ"/>
                                </w:rPr>
                                <w:t>اختيار استراتيجية معالجة البيانات</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6" name="Rectangle : coins arrondis 586"/>
                        <wps:cNvSpPr/>
                        <wps:spPr>
                          <a:xfrm>
                            <a:off x="170475" y="2903145"/>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3401B9" w14:textId="77777777" w:rsidR="009E7A40" w:rsidRPr="00C66205" w:rsidRDefault="009E7A40" w:rsidP="00B3481D">
                              <w:pPr>
                                <w:spacing w:after="0" w:line="240" w:lineRule="auto"/>
                                <w:jc w:val="center"/>
                                <w:rPr>
                                  <w:sz w:val="32"/>
                                  <w:szCs w:val="32"/>
                                  <w:rtl/>
                                  <w:lang w:bidi="ar-DZ"/>
                                </w:rPr>
                              </w:pPr>
                              <w:r w:rsidRPr="00C66205">
                                <w:rPr>
                                  <w:rFonts w:eastAsia="Calibri" w:hint="cs"/>
                                  <w:b/>
                                  <w:bCs/>
                                  <w:color w:val="FF0000"/>
                                  <w:sz w:val="32"/>
                                  <w:szCs w:val="32"/>
                                  <w:rtl/>
                                  <w:lang w:bidi="ar-DZ"/>
                                </w:rPr>
                                <w:t>9</w:t>
                              </w:r>
                              <w:r w:rsidRPr="00C66205">
                                <w:rPr>
                                  <w:rFonts w:eastAsia="Calibri"/>
                                  <w:b/>
                                  <w:bCs/>
                                  <w:color w:val="000000" w:themeColor="text1"/>
                                  <w:sz w:val="32"/>
                                  <w:szCs w:val="32"/>
                                  <w:rtl/>
                                  <w:lang w:bidi="ar-DZ"/>
                                </w:rPr>
                                <w:t>. اختيار أدوات جمع البيانات</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7" name="Rectangle : coins arrondis 587"/>
                        <wps:cNvSpPr/>
                        <wps:spPr>
                          <a:xfrm>
                            <a:off x="170475" y="3817545"/>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330BC6" w14:textId="77777777" w:rsidR="009E7A40" w:rsidRDefault="009E7A40" w:rsidP="00B3481D">
                              <w:pPr>
                                <w:bidi/>
                                <w:spacing w:after="0" w:line="240" w:lineRule="auto"/>
                                <w:ind w:left="-312"/>
                                <w:jc w:val="center"/>
                                <w:rPr>
                                  <w:rFonts w:eastAsia="Calibri"/>
                                  <w:b/>
                                  <w:bCs/>
                                  <w:color w:val="000000" w:themeColor="text1"/>
                                  <w:sz w:val="32"/>
                                  <w:szCs w:val="32"/>
                                  <w:rtl/>
                                  <w:lang w:bidi="ar-DZ"/>
                                </w:rPr>
                              </w:pPr>
                              <w:r>
                                <w:rPr>
                                  <w:rFonts w:eastAsia="Calibri"/>
                                  <w:b/>
                                  <w:bCs/>
                                  <w:color w:val="FF0000"/>
                                  <w:sz w:val="32"/>
                                  <w:szCs w:val="32"/>
                                  <w:lang w:bidi="ar-DZ"/>
                                </w:rPr>
                                <w:t>8</w:t>
                              </w:r>
                              <w:r w:rsidRPr="00C66205">
                                <w:rPr>
                                  <w:rFonts w:eastAsia="Calibri"/>
                                  <w:b/>
                                  <w:bCs/>
                                  <w:color w:val="000000" w:themeColor="text1"/>
                                  <w:sz w:val="32"/>
                                  <w:szCs w:val="32"/>
                                  <w:rtl/>
                                  <w:lang w:bidi="ar-DZ"/>
                                </w:rPr>
                                <w:t xml:space="preserve">. </w:t>
                              </w:r>
                              <w:r w:rsidRPr="00C66205">
                                <w:rPr>
                                  <w:rFonts w:eastAsia="Calibri" w:hint="cs"/>
                                  <w:b/>
                                  <w:bCs/>
                                  <w:color w:val="000000" w:themeColor="text1"/>
                                  <w:sz w:val="32"/>
                                  <w:szCs w:val="32"/>
                                  <w:rtl/>
                                  <w:lang w:bidi="ar-DZ"/>
                                </w:rPr>
                                <w:t xml:space="preserve">عينة مشروع </w:t>
                              </w:r>
                            </w:p>
                            <w:p w14:paraId="41575E2E" w14:textId="77777777" w:rsidR="009E7A40" w:rsidRPr="00C66205" w:rsidRDefault="009E7A40" w:rsidP="00B3481D">
                              <w:pPr>
                                <w:spacing w:after="0" w:line="240" w:lineRule="auto"/>
                                <w:ind w:left="-312"/>
                                <w:jc w:val="center"/>
                                <w:rPr>
                                  <w:color w:val="000000" w:themeColor="text1"/>
                                  <w:sz w:val="32"/>
                                  <w:szCs w:val="32"/>
                                  <w:rtl/>
                                </w:rPr>
                              </w:pPr>
                              <w:r w:rsidRPr="00C66205">
                                <w:rPr>
                                  <w:rFonts w:eastAsia="Calibri" w:hint="cs"/>
                                  <w:b/>
                                  <w:bCs/>
                                  <w:color w:val="000000" w:themeColor="text1"/>
                                  <w:sz w:val="32"/>
                                  <w:szCs w:val="32"/>
                                  <w:rtl/>
                                  <w:lang w:bidi="ar-DZ"/>
                                </w:rPr>
                                <w:t>البحث العلمي</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8" name="Rectangle : coins arrondis 588"/>
                        <wps:cNvSpPr/>
                        <wps:spPr>
                          <a:xfrm>
                            <a:off x="189525" y="1083870"/>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C4EDD8" w14:textId="77777777" w:rsidR="009E7A40" w:rsidRPr="00485E1F" w:rsidRDefault="009E7A40" w:rsidP="00B3481D">
                              <w:pPr>
                                <w:spacing w:after="0" w:line="240" w:lineRule="auto"/>
                                <w:jc w:val="center"/>
                                <w:rPr>
                                  <w:sz w:val="32"/>
                                  <w:szCs w:val="32"/>
                                  <w:rtl/>
                                  <w:lang w:bidi="ar-DZ"/>
                                </w:rPr>
                              </w:pPr>
                              <w:r w:rsidRPr="00485E1F">
                                <w:rPr>
                                  <w:rFonts w:eastAsia="Calibri" w:hint="cs"/>
                                  <w:b/>
                                  <w:bCs/>
                                  <w:color w:val="FF0000"/>
                                  <w:sz w:val="32"/>
                                  <w:szCs w:val="32"/>
                                  <w:rtl/>
                                  <w:lang w:bidi="ar-DZ"/>
                                </w:rPr>
                                <w:t>11</w:t>
                              </w:r>
                              <w:r w:rsidRPr="00485E1F">
                                <w:rPr>
                                  <w:rFonts w:eastAsia="Calibri"/>
                                  <w:b/>
                                  <w:bCs/>
                                  <w:color w:val="FF0000"/>
                                  <w:sz w:val="32"/>
                                  <w:szCs w:val="32"/>
                                  <w:rtl/>
                                  <w:lang w:bidi="ar-DZ"/>
                                </w:rPr>
                                <w:t xml:space="preserve">. </w:t>
                              </w:r>
                              <w:r w:rsidRPr="00485E1F">
                                <w:rPr>
                                  <w:rFonts w:eastAsia="Calibri"/>
                                  <w:b/>
                                  <w:bCs/>
                                  <w:color w:val="000000" w:themeColor="text1"/>
                                  <w:sz w:val="32"/>
                                  <w:szCs w:val="32"/>
                                  <w:rtl/>
                                  <w:lang w:bidi="ar-DZ"/>
                                </w:rPr>
                                <w:t>عرض النتائج المتوقعة للبحث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90" name="Rectangle : coins arrondis 590"/>
                        <wps:cNvSpPr/>
                        <wps:spPr>
                          <a:xfrm>
                            <a:off x="1980224" y="1111624"/>
                            <a:ext cx="1723390" cy="263839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E5453E" w14:textId="77777777" w:rsidR="009E7A40" w:rsidRPr="001204A7" w:rsidRDefault="009E7A40" w:rsidP="00B3481D">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تخطيط</w:t>
                              </w:r>
                            </w:p>
                            <w:p w14:paraId="069E4A32" w14:textId="77777777" w:rsidR="009E7A40" w:rsidRPr="001204A7" w:rsidRDefault="009E7A40" w:rsidP="00B3481D">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 xml:space="preserve"> مشروع</w:t>
                              </w:r>
                            </w:p>
                            <w:p w14:paraId="01911E82" w14:textId="77777777" w:rsidR="009E7A40" w:rsidRPr="001204A7" w:rsidRDefault="009E7A40" w:rsidP="00B3481D">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 xml:space="preserve"> البحث</w:t>
                              </w:r>
                            </w:p>
                            <w:p w14:paraId="374C1980" w14:textId="77777777" w:rsidR="009E7A40" w:rsidRDefault="009E7A40" w:rsidP="00B3481D">
                              <w:pPr>
                                <w:spacing w:after="0" w:line="240" w:lineRule="auto"/>
                                <w:jc w:val="center"/>
                              </w:pPr>
                              <w:r w:rsidRPr="001204A7">
                                <w:rPr>
                                  <w:rFonts w:ascii="Dubai Medium" w:eastAsia="Calibri" w:hAnsi="Dubai Medium" w:cs="Dubai Medium"/>
                                  <w:b/>
                                  <w:bCs/>
                                  <w:color w:val="C00000"/>
                                  <w:sz w:val="52"/>
                                  <w:szCs w:val="52"/>
                                  <w:rtl/>
                                  <w:lang w:bidi="ar-DZ"/>
                                </w:rPr>
                                <w:t xml:space="preserve"> العلمي</w:t>
                              </w:r>
                              <w:r>
                                <w:rPr>
                                  <w:rFonts w:eastAsia="Calibri"/>
                                  <w:b/>
                                  <w:bCs/>
                                  <w:color w:val="ED7D31"/>
                                  <w:sz w:val="52"/>
                                  <w:szCs w:val="52"/>
                                  <w:rtl/>
                                  <w:lang w:bidi="ar-DZ"/>
                                </w:rPr>
                                <w:t xml:space="preserve"> </w:t>
                              </w:r>
                            </w:p>
                            <w:p w14:paraId="7D7B06C9" w14:textId="77777777" w:rsidR="009E7A40" w:rsidRDefault="009E7A40" w:rsidP="00B3481D">
                              <w:pPr>
                                <w:spacing w:line="256" w:lineRule="auto"/>
                                <w:jc w:val="center"/>
                                <w:rPr>
                                  <w:rtl/>
                                  <w:lang w:bidi="ar-DZ"/>
                                </w:rPr>
                              </w:pPr>
                              <w:r>
                                <w:rPr>
                                  <w:rFonts w:eastAsia="Calibri" w:cs="Arial"/>
                                  <w:lang w:bidi="ar-DZ"/>
                                </w:rPr>
                                <w:t>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c:wpc>
                  </a:graphicData>
                </a:graphic>
              </wp:inline>
            </w:drawing>
          </mc:Choice>
          <mc:Fallback>
            <w:pict>
              <v:group id="Zone de dessin 591" o:spid="_x0000_s1026" editas="canvas" style="width:445.5pt;height:382.5pt;mso-position-horizontal-relative:char;mso-position-vertical-relative:line" coordsize="56578,48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578;height:48577;visibility:visible;mso-wrap-style:square" filled="t" fillcolor="#8eaadb [1940]" stroked="t" strokecolor="#4472c4 [3204]" strokeweight="4pt">
                  <v:fill o:detectmouseclick="t"/>
                  <v:stroke dashstyle="dashDot"/>
                  <v:path o:connecttype="none"/>
                </v:shape>
                <v:roundrect id="Rectangle : coins arrondis 576" o:spid="_x0000_s1028" style="position:absolute;left:19621;top:1980;width:17240;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oF8UA&#10;AADcAAAADwAAAGRycy9kb3ducmV2LnhtbESPT2vCQBTE74V+h+UVems2tpjW1FWKKOhRE1q8vWRf&#10;/tDs25BdNf32XUHwOMzMb5j5cjSdONPgWssKJlEMgri0uuVaQZ5tXj5AOI+ssbNMCv7IwXLx+DDH&#10;VNsL7+l88LUIEHYpKmi871MpXdmQQRfZnjh4lR0M+iCHWuoBLwFuOvkax4k02HJYaLCnVUPl7+Fk&#10;FByLhGf57qdLjt9VXkzW2duMMqWen8avTxCeRn8P39pbrWD6nsD1TDg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CgXxQAAANwAAAAPAAAAAAAAAAAAAAAAAJgCAABkcnMv&#10;ZG93bnJldi54bWxQSwUGAAAAAAQABAD1AAAAigMAAAAA&#10;" fillcolor="#d9e2f3 [660]" strokecolor="#1f3763 [1604]" strokeweight="1pt">
                  <v:stroke joinstyle="miter"/>
                  <v:textbox>
                    <w:txbxContent>
                      <w:p w14:paraId="3DD8ACA5" w14:textId="77777777" w:rsidR="009E7A40" w:rsidRPr="00485E1F" w:rsidRDefault="009E7A40" w:rsidP="00B3481D">
                        <w:pPr>
                          <w:spacing w:after="0" w:line="240" w:lineRule="auto"/>
                          <w:jc w:val="center"/>
                          <w:rPr>
                            <w:sz w:val="32"/>
                            <w:szCs w:val="32"/>
                          </w:rPr>
                        </w:pPr>
                        <w:r w:rsidRPr="00485E1F">
                          <w:rPr>
                            <w:rFonts w:eastAsia="Calibri" w:hint="cs"/>
                            <w:b/>
                            <w:bCs/>
                            <w:color w:val="FF0000"/>
                            <w:sz w:val="32"/>
                            <w:szCs w:val="32"/>
                            <w:rtl/>
                            <w:lang w:bidi="ar-DZ"/>
                          </w:rPr>
                          <w:t>1</w:t>
                        </w:r>
                        <w:r w:rsidRPr="00485E1F">
                          <w:rPr>
                            <w:rFonts w:eastAsia="Calibri"/>
                            <w:b/>
                            <w:bCs/>
                            <w:color w:val="FF0000"/>
                            <w:sz w:val="32"/>
                            <w:szCs w:val="32"/>
                            <w:rtl/>
                            <w:lang w:bidi="ar-DZ"/>
                          </w:rPr>
                          <w:t xml:space="preserve">. </w:t>
                        </w:r>
                        <w:proofErr w:type="gramStart"/>
                        <w:r w:rsidRPr="00485E1F">
                          <w:rPr>
                            <w:rFonts w:eastAsia="Calibri" w:hint="cs"/>
                            <w:b/>
                            <w:bCs/>
                            <w:color w:val="000000" w:themeColor="text1"/>
                            <w:sz w:val="32"/>
                            <w:szCs w:val="32"/>
                            <w:rtl/>
                            <w:lang w:bidi="ar-DZ"/>
                          </w:rPr>
                          <w:t>اختيار</w:t>
                        </w:r>
                        <w:proofErr w:type="gramEnd"/>
                        <w:r w:rsidRPr="00485E1F">
                          <w:rPr>
                            <w:rFonts w:eastAsia="Calibri" w:hint="cs"/>
                            <w:b/>
                            <w:bCs/>
                            <w:color w:val="000000" w:themeColor="text1"/>
                            <w:sz w:val="32"/>
                            <w:szCs w:val="32"/>
                            <w:rtl/>
                            <w:lang w:bidi="ar-DZ"/>
                          </w:rPr>
                          <w:t xml:space="preserve"> موضوع البحث</w:t>
                        </w:r>
                      </w:p>
                    </w:txbxContent>
                  </v:textbox>
                </v:roundrect>
                <v:roundrect id="Rectangle : coins arrondis 577" o:spid="_x0000_s1029" style="position:absolute;left:37725;top:1980;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SNjMUA&#10;AADcAAAADwAAAGRycy9kb3ducmV2LnhtbESPQWvCQBSE70L/w/IK3sxGi7GmrlKkgj1qQou3Z/aZ&#10;hGbfhuyq8d93BcHjMDPfMItVbxpxoc7VlhWMoxgEcWF1zaWCPNuM3kE4j6yxsUwKbuRgtXwZLDDV&#10;9so7uux9KQKEXYoKKu/bVEpXVGTQRbYlDt7JdgZ9kF0pdYfXADeNnMRxIg3WHBYqbGldUfG3PxsF&#10;h2PC8/z7t0kOP6f8OP7K3uaUKTV87T8/QHjq/TP8aG+1gulsBvcz4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hI2MxQAAANwAAAAPAAAAAAAAAAAAAAAAAJgCAABkcnMv&#10;ZG93bnJldi54bWxQSwUGAAAAAAQABAD1AAAAigMAAAAA&#10;" fillcolor="#d9e2f3 [660]" strokecolor="#1f3763 [1604]" strokeweight="1pt">
                  <v:stroke joinstyle="miter"/>
                  <v:textbox>
                    <w:txbxContent>
                      <w:p w14:paraId="3C640E95" w14:textId="77777777" w:rsidR="009E7A40" w:rsidRPr="00485E1F" w:rsidRDefault="009E7A40" w:rsidP="00B3481D">
                        <w:pPr>
                          <w:spacing w:after="0" w:line="240" w:lineRule="auto"/>
                          <w:jc w:val="center"/>
                          <w:rPr>
                            <w:rFonts w:asciiTheme="minorBidi" w:hAnsiTheme="minorBidi"/>
                            <w:sz w:val="32"/>
                            <w:szCs w:val="32"/>
                            <w:rtl/>
                          </w:rPr>
                        </w:pPr>
                        <w:r w:rsidRPr="00485E1F">
                          <w:rPr>
                            <w:rFonts w:asciiTheme="minorBidi" w:eastAsia="Calibri" w:hAnsiTheme="minorBidi"/>
                            <w:b/>
                            <w:bCs/>
                            <w:color w:val="FF0000"/>
                            <w:sz w:val="32"/>
                            <w:szCs w:val="32"/>
                            <w:rtl/>
                            <w:lang w:bidi="ar-DZ"/>
                          </w:rPr>
                          <w:t xml:space="preserve">2. </w:t>
                        </w:r>
                        <w:proofErr w:type="gramStart"/>
                        <w:r w:rsidRPr="00485E1F">
                          <w:rPr>
                            <w:rFonts w:asciiTheme="minorBidi" w:eastAsia="Calibri" w:hAnsiTheme="minorBidi"/>
                            <w:b/>
                            <w:bCs/>
                            <w:color w:val="000000" w:themeColor="text1"/>
                            <w:sz w:val="32"/>
                            <w:szCs w:val="32"/>
                            <w:rtl/>
                            <w:lang w:bidi="ar-DZ"/>
                          </w:rPr>
                          <w:t>إعداد</w:t>
                        </w:r>
                        <w:proofErr w:type="gramEnd"/>
                        <w:r w:rsidRPr="00485E1F">
                          <w:rPr>
                            <w:rFonts w:asciiTheme="minorBidi" w:eastAsia="Calibri" w:hAnsiTheme="minorBidi"/>
                            <w:b/>
                            <w:bCs/>
                            <w:color w:val="000000" w:themeColor="text1"/>
                            <w:sz w:val="32"/>
                            <w:szCs w:val="32"/>
                            <w:rtl/>
                            <w:lang w:bidi="ar-DZ"/>
                          </w:rPr>
                          <w:t xml:space="preserve"> إشكالية البحث</w:t>
                        </w:r>
                      </w:p>
                    </w:txbxContent>
                  </v:textbox>
                </v:roundrect>
                <v:roundrect id="Rectangle : coins arrondis 578" o:spid="_x0000_s1030" style="position:absolute;left:37534;top:38369;width:17234;height:80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Z/sMA&#10;AADcAAAADwAAAGRycy9kb3ducmV2LnhtbERPTWvCQBC9C/0PyxS86SaWpjW6CUVaaI+aUPE2Zsck&#10;NDsbsmtM/333IPT4eN/bfDKdGGlwrWUF8TICQVxZ3XKtoCw+Fq8gnEfW2FkmBb/kIM8eZltMtb3x&#10;nsaDr0UIYZeigsb7PpXSVQ0ZdEvbEwfuYgeDPsChlnrAWwg3nVxFUSINthwaGuxp11D1c7gaBadz&#10;wuvy69glp+9LeY7fi6c1FUrNH6e3DQhPk/8X392fWsHzS1gbzoQj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sZ/sMAAADcAAAADwAAAAAAAAAAAAAAAACYAgAAZHJzL2Rv&#10;d25yZXYueG1sUEsFBgAAAAAEAAQA9QAAAIgDAAAAAA==&#10;" fillcolor="#d9e2f3 [660]" strokecolor="#1f3763 [1604]" strokeweight="1pt">
                  <v:stroke joinstyle="miter"/>
                  <v:textbox>
                    <w:txbxContent>
                      <w:p w14:paraId="65903F65" w14:textId="77777777" w:rsidR="009E7A40" w:rsidRPr="00C66205" w:rsidRDefault="009E7A40" w:rsidP="00B3481D">
                        <w:pPr>
                          <w:bidi/>
                          <w:spacing w:after="0" w:line="240" w:lineRule="auto"/>
                          <w:ind w:left="-312"/>
                          <w:jc w:val="center"/>
                          <w:rPr>
                            <w:sz w:val="32"/>
                            <w:szCs w:val="32"/>
                            <w:rtl/>
                          </w:rPr>
                        </w:pPr>
                        <w:r>
                          <w:rPr>
                            <w:rFonts w:eastAsia="Calibri"/>
                            <w:b/>
                            <w:bCs/>
                            <w:color w:val="FF0000"/>
                            <w:sz w:val="32"/>
                            <w:szCs w:val="32"/>
                            <w:lang w:bidi="ar-DZ"/>
                          </w:rPr>
                          <w:t>6</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أنواع وتصنيفات البحث العلمي</w:t>
                        </w:r>
                      </w:p>
                    </w:txbxContent>
                  </v:textbox>
                </v:roundrect>
                <v:roundrect id="Rectangle : coins arrondis 579" o:spid="_x0000_s1031" style="position:absolute;left:37534;top:28936;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lx7cYA&#10;AADcAAAADwAAAGRycy9kb3ducmV2LnhtbESPzWrDMBCE74G+g9hCboncQprWjWyCofkhOThxH2Cx&#10;trZba2UsNXbfvgoEchxm5htmlY6mFRfqXWNZwdM8AkFcWt1wpeCz+Ji9gnAeWWNrmRT8kYM0eZis&#10;MNZ24BNdzr4SAcIuRgW1910spStrMujmtiMO3pftDfog+0rqHocAN618jqIXabDhsFBjR1lN5c/5&#10;1yjois3xO1sf8l3u98VpO7hNtnVKTR/H9TsIT6O/h2/tnVawWL7B9Uw4Aj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lx7cYAAADcAAAADwAAAAAAAAAAAAAAAACYAgAAZHJz&#10;L2Rvd25yZXYueG1sUEsFBgAAAAAEAAQA9QAAAIsDAAAAAA==&#10;" fillcolor="#f7caac [1301]" strokecolor="#1f3763 [1604]" strokeweight="1pt">
                  <v:stroke joinstyle="miter"/>
                  <v:textbox>
                    <w:txbxContent>
                      <w:p w14:paraId="69DCFAA7" w14:textId="77777777" w:rsidR="009E7A40" w:rsidRDefault="009E7A40" w:rsidP="00B3481D">
                        <w:pPr>
                          <w:spacing w:after="0" w:line="240" w:lineRule="auto"/>
                          <w:ind w:left="-357"/>
                          <w:jc w:val="center"/>
                          <w:rPr>
                            <w:rFonts w:eastAsia="Calibri"/>
                            <w:b/>
                            <w:bCs/>
                            <w:color w:val="000000" w:themeColor="text1"/>
                            <w:sz w:val="32"/>
                            <w:szCs w:val="32"/>
                            <w:rtl/>
                            <w:lang w:bidi="ar-DZ"/>
                          </w:rPr>
                        </w:pPr>
                        <w:r w:rsidRPr="00C66205">
                          <w:rPr>
                            <w:rFonts w:eastAsia="Calibri"/>
                            <w:b/>
                            <w:bCs/>
                            <w:color w:val="FF0000"/>
                            <w:sz w:val="32"/>
                            <w:szCs w:val="32"/>
                            <w:rtl/>
                            <w:lang w:bidi="ar-DZ"/>
                          </w:rPr>
                          <w:t>5</w:t>
                        </w:r>
                        <w:r w:rsidRPr="00C66205">
                          <w:rPr>
                            <w:rFonts w:eastAsia="Calibri"/>
                            <w:b/>
                            <w:bCs/>
                            <w:sz w:val="32"/>
                            <w:szCs w:val="32"/>
                            <w:rtl/>
                            <w:lang w:bidi="ar-DZ"/>
                          </w:rPr>
                          <w:t xml:space="preserve">. </w:t>
                        </w:r>
                        <w:proofErr w:type="gramStart"/>
                        <w:r w:rsidRPr="00C66205">
                          <w:rPr>
                            <w:rFonts w:eastAsia="Calibri"/>
                            <w:b/>
                            <w:bCs/>
                            <w:color w:val="000000" w:themeColor="text1"/>
                            <w:sz w:val="32"/>
                            <w:szCs w:val="32"/>
                            <w:rtl/>
                            <w:lang w:bidi="ar-DZ"/>
                          </w:rPr>
                          <w:t>الإطار</w:t>
                        </w:r>
                        <w:proofErr w:type="gramEnd"/>
                        <w:r w:rsidRPr="00C66205">
                          <w:rPr>
                            <w:rFonts w:eastAsia="Calibri"/>
                            <w:b/>
                            <w:bCs/>
                            <w:color w:val="000000" w:themeColor="text1"/>
                            <w:sz w:val="32"/>
                            <w:szCs w:val="32"/>
                            <w:rtl/>
                            <w:lang w:bidi="ar-DZ"/>
                          </w:rPr>
                          <w:t xml:space="preserve"> العمل</w:t>
                        </w:r>
                        <w:r w:rsidRPr="00C66205">
                          <w:rPr>
                            <w:rFonts w:eastAsia="Calibri" w:hint="cs"/>
                            <w:b/>
                            <w:bCs/>
                            <w:color w:val="000000" w:themeColor="text1"/>
                            <w:sz w:val="32"/>
                            <w:szCs w:val="32"/>
                            <w:rtl/>
                            <w:lang w:bidi="ar-DZ"/>
                          </w:rPr>
                          <w:t>ي</w:t>
                        </w:r>
                      </w:p>
                      <w:p w14:paraId="5D88C743" w14:textId="77777777" w:rsidR="009E7A40" w:rsidRPr="00C66205" w:rsidRDefault="009E7A40" w:rsidP="00B3481D">
                        <w:pPr>
                          <w:spacing w:after="0" w:line="240" w:lineRule="auto"/>
                          <w:ind w:left="-357"/>
                          <w:jc w:val="center"/>
                          <w:rPr>
                            <w:color w:val="000000" w:themeColor="text1"/>
                            <w:sz w:val="32"/>
                            <w:szCs w:val="32"/>
                            <w:rtl/>
                          </w:rPr>
                        </w:pPr>
                        <w:r w:rsidRPr="00C66205">
                          <w:rPr>
                            <w:rFonts w:eastAsia="Calibri" w:hint="cs"/>
                            <w:b/>
                            <w:bCs/>
                            <w:color w:val="000000" w:themeColor="text1"/>
                            <w:sz w:val="32"/>
                            <w:szCs w:val="32"/>
                            <w:rtl/>
                            <w:lang w:bidi="ar-DZ"/>
                          </w:rPr>
                          <w:t xml:space="preserve"> </w:t>
                        </w:r>
                        <w:r w:rsidRPr="00C66205">
                          <w:rPr>
                            <w:rFonts w:eastAsia="Calibri"/>
                            <w:b/>
                            <w:bCs/>
                            <w:color w:val="000000" w:themeColor="text1"/>
                            <w:sz w:val="32"/>
                            <w:szCs w:val="32"/>
                            <w:rtl/>
                            <w:lang w:bidi="ar-DZ"/>
                          </w:rPr>
                          <w:t>للبحث</w:t>
                        </w:r>
                      </w:p>
                    </w:txbxContent>
                  </v:textbox>
                </v:roundrect>
                <v:roundrect id="Rectangle : coins arrondis 580" o:spid="_x0000_s1032" style="position:absolute;left:37725;top:19887;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hl38EA&#10;AADcAAAADwAAAGRycy9kb3ducmV2LnhtbERPTYvCMBC9L/gfwgje1tQVS61GEVlBj9qyi7exGdti&#10;MylN1PrvzWFhj4/3vVz3phEP6lxtWcFkHIEgLqyuuVSQZ7vPBITzyBoby6TgRQ7Wq8HHElNtn3yk&#10;x8mXIoSwS1FB5X2bSumKigy6sW2JA3e1nUEfYFdK3eEzhJtGfkVRLA3WHBoqbGlbUXE73Y2C8yXm&#10;eX74beLzzzW/TL6z6ZwypUbDfrMA4an3/+I/914rmCVhfjgTj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Zd/BAAAA3AAAAA8AAAAAAAAAAAAAAAAAmAIAAGRycy9kb3du&#10;cmV2LnhtbFBLBQYAAAAABAAEAPUAAACGAwAAAAA=&#10;" fillcolor="#d9e2f3 [660]" strokecolor="#1f3763 [1604]" strokeweight="1pt">
                  <v:stroke joinstyle="miter"/>
                  <v:textbox>
                    <w:txbxContent>
                      <w:p w14:paraId="63513313" w14:textId="77777777" w:rsidR="009E7A40" w:rsidRPr="00C66205" w:rsidRDefault="009E7A40" w:rsidP="00B3481D">
                        <w:pPr>
                          <w:spacing w:after="0" w:line="240" w:lineRule="auto"/>
                          <w:jc w:val="center"/>
                          <w:rPr>
                            <w:sz w:val="32"/>
                            <w:szCs w:val="32"/>
                            <w:rtl/>
                          </w:rPr>
                        </w:pPr>
                        <w:r w:rsidRPr="00C66205">
                          <w:rPr>
                            <w:rFonts w:eastAsia="Calibri" w:hint="cs"/>
                            <w:b/>
                            <w:bCs/>
                            <w:color w:val="FF0000"/>
                            <w:sz w:val="32"/>
                            <w:szCs w:val="32"/>
                            <w:rtl/>
                            <w:lang w:bidi="ar-DZ"/>
                          </w:rPr>
                          <w:t>4</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اعداد فرضيات البحث</w:t>
                        </w:r>
                      </w:p>
                    </w:txbxContent>
                  </v:textbox>
                </v:roundrect>
                <v:roundrect id="Rectangle : coins arrondis 581" o:spid="_x0000_s1033" style="position:absolute;left:37909;top:10838;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TARMQA&#10;AADcAAAADwAAAGRycy9kb3ducmV2LnhtbESPQWvCQBSE70L/w/IKvekmLQ0aXaWUCvaoCYq3Z/aZ&#10;BLNvQ3bV+O9dQfA4zMw3zGzRm0ZcqHO1ZQXxKAJBXFhdc6kgz5bDMQjnkTU2lknBjRws5m+DGaba&#10;XnlNl40vRYCwS1FB5X2bSumKigy6kW2Jg3e0nUEfZFdK3eE1wE0jP6MokQZrDgsVtvRbUXHanI2C&#10;/SHhSf6/a5L99pgf4r/sa0KZUh/v/c8UhKfev8LP9kor+B7H8DgTjo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0wETEAAAA3AAAAA8AAAAAAAAAAAAAAAAAmAIAAGRycy9k&#10;b3ducmV2LnhtbFBLBQYAAAAABAAEAPUAAACJAwAAAAA=&#10;" fillcolor="#d9e2f3 [660]" strokecolor="#1f3763 [1604]" strokeweight="1pt">
                  <v:stroke joinstyle="miter"/>
                  <v:textbox>
                    <w:txbxContent>
                      <w:p w14:paraId="3D2142A9" w14:textId="77777777" w:rsidR="009E7A40" w:rsidRPr="00C66205" w:rsidRDefault="009E7A40" w:rsidP="00B3481D">
                        <w:pPr>
                          <w:spacing w:after="0" w:line="240" w:lineRule="auto"/>
                          <w:jc w:val="center"/>
                          <w:rPr>
                            <w:sz w:val="32"/>
                            <w:szCs w:val="32"/>
                            <w:rtl/>
                          </w:rPr>
                        </w:pPr>
                        <w:r w:rsidRPr="00C66205">
                          <w:rPr>
                            <w:rFonts w:eastAsia="Calibri" w:hint="cs"/>
                            <w:b/>
                            <w:bCs/>
                            <w:color w:val="FF0000"/>
                            <w:sz w:val="32"/>
                            <w:szCs w:val="32"/>
                            <w:rtl/>
                            <w:lang w:bidi="ar-DZ"/>
                          </w:rPr>
                          <w:t>3</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 xml:space="preserve">النظرية </w:t>
                        </w:r>
                        <w:proofErr w:type="gramStart"/>
                        <w:r w:rsidRPr="00C66205">
                          <w:rPr>
                            <w:rFonts w:eastAsia="Calibri" w:hint="cs"/>
                            <w:b/>
                            <w:bCs/>
                            <w:color w:val="000000" w:themeColor="text1"/>
                            <w:sz w:val="32"/>
                            <w:szCs w:val="32"/>
                            <w:rtl/>
                            <w:lang w:bidi="ar-DZ"/>
                          </w:rPr>
                          <w:t>واتجاه</w:t>
                        </w:r>
                        <w:proofErr w:type="gramEnd"/>
                        <w:r w:rsidRPr="00C66205">
                          <w:rPr>
                            <w:rFonts w:eastAsia="Calibri" w:hint="cs"/>
                            <w:b/>
                            <w:bCs/>
                            <w:color w:val="000000" w:themeColor="text1"/>
                            <w:sz w:val="32"/>
                            <w:szCs w:val="32"/>
                            <w:rtl/>
                            <w:lang w:bidi="ar-DZ"/>
                          </w:rPr>
                          <w:t xml:space="preserve"> البحث</w:t>
                        </w:r>
                      </w:p>
                    </w:txbxContent>
                  </v:textbox>
                </v:roundrect>
                <v:roundrect id="Rectangle : coins arrondis 582" o:spid="_x0000_s1034" style="position:absolute;left:19621;top:38179;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90+MUA&#10;AADcAAAADwAAAGRycy9kb3ducmV2LnhtbESPT4vCMBTE74LfITxhb5paWJGuUURYWPTgn1r2+mye&#10;bbF5KU2q9dsbYWGPw8z8hlmselOLO7WusqxgOolAEOdWV1woOKff4zkI55E11pZJwZMcrJbDwQIT&#10;bR98pPvJFyJA2CWooPS+SaR0eUkG3cQ2xMG72tagD7ItpG7xEeCmlnEUzaTBisNCiQ1tSspvp84o&#10;+I2y6eWoU5Tr62333HeHbJsdlPoY9esvEJ56/x/+a/9oBZ/zGN5nwhG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v3T4xQAAANwAAAAPAAAAAAAAAAAAAAAAAJgCAABkcnMv&#10;ZG93bnJldi54bWxQSwUGAAAAAAQABAD1AAAAigMAAAAA&#10;" fillcolor="#d9e2f3 [660]" strokecolor="#1f3763 [1604]" strokeweight="1pt">
                  <v:stroke joinstyle="miter"/>
                  <v:shadow on="t" color="#fbe4d5 [661]" offset="0,4pt"/>
                  <v:textbox>
                    <w:txbxContent>
                      <w:p w14:paraId="4007104E" w14:textId="77777777" w:rsidR="009E7A40" w:rsidRPr="00C66205" w:rsidRDefault="009E7A40" w:rsidP="00B3481D">
                        <w:pPr>
                          <w:bidi/>
                          <w:spacing w:after="0" w:line="240" w:lineRule="auto"/>
                          <w:ind w:left="-312"/>
                          <w:jc w:val="center"/>
                          <w:rPr>
                            <w:sz w:val="32"/>
                            <w:szCs w:val="32"/>
                            <w:rtl/>
                          </w:rPr>
                        </w:pPr>
                        <w:r>
                          <w:rPr>
                            <w:rFonts w:eastAsia="Calibri"/>
                            <w:b/>
                            <w:bCs/>
                            <w:color w:val="FF0000"/>
                            <w:sz w:val="32"/>
                            <w:szCs w:val="32"/>
                            <w:lang w:bidi="ar-DZ"/>
                          </w:rPr>
                          <w:t xml:space="preserve">7    </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اختيار</w:t>
                        </w:r>
                        <w:r w:rsidRPr="00C66205">
                          <w:rPr>
                            <w:rFonts w:hint="cs"/>
                            <w:color w:val="000000" w:themeColor="text1"/>
                            <w:sz w:val="32"/>
                            <w:szCs w:val="32"/>
                            <w:rtl/>
                          </w:rPr>
                          <w:t xml:space="preserve"> ا</w:t>
                        </w:r>
                        <w:r w:rsidRPr="00C66205">
                          <w:rPr>
                            <w:rFonts w:eastAsia="Calibri" w:hint="cs"/>
                            <w:b/>
                            <w:bCs/>
                            <w:color w:val="000000" w:themeColor="text1"/>
                            <w:sz w:val="32"/>
                            <w:szCs w:val="32"/>
                            <w:rtl/>
                            <w:lang w:bidi="ar-DZ"/>
                          </w:rPr>
                          <w:t>استراتيجية</w:t>
                        </w:r>
                        <w:r w:rsidRPr="00C66205">
                          <w:rPr>
                            <w:rFonts w:eastAsia="Calibri"/>
                            <w:b/>
                            <w:bCs/>
                            <w:color w:val="000000" w:themeColor="text1"/>
                            <w:sz w:val="32"/>
                            <w:szCs w:val="32"/>
                            <w:rtl/>
                            <w:lang w:bidi="ar-DZ"/>
                          </w:rPr>
                          <w:t xml:space="preserve"> التحقق من الفرضيات</w:t>
                        </w:r>
                      </w:p>
                    </w:txbxContent>
                  </v:textbox>
                </v:roundrect>
                <v:roundrect id="Rectangle : coins arrondis 584" o:spid="_x0000_s1035" style="position:absolute;left:1704;top:1885;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j3MUA&#10;AADcAAAADwAAAGRycy9kb3ducmV2LnhtbESPQWvCQBSE70L/w/IKvenGtgZNXaWIQnvUhJbcXrLP&#10;JDT7NmRXjf/eLQgeh5n5hlmuB9OKM/WusaxgOolAEJdWN1wpyNLdeA7CeWSNrWVScCUH69XTaImJ&#10;thfe0/ngKxEg7BJUUHvfJVK6siaDbmI74uAdbW/QB9lXUvd4CXDTytcoiqXBhsNCjR1tair/Diej&#10;IC9iXmTfv22c/xyzYrpN3xaUKvXyPHx+gPA0+Ef43v7SCmbzd/g/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g2PcxQAAANwAAAAPAAAAAAAAAAAAAAAAAJgCAABkcnMv&#10;ZG93bnJldi54bWxQSwUGAAAAAAQABAD1AAAAigMAAAAA&#10;" fillcolor="#d9e2f3 [660]" strokecolor="#1f3763 [1604]" strokeweight="1pt">
                  <v:stroke joinstyle="miter"/>
                  <v:textbox>
                    <w:txbxContent>
                      <w:p w14:paraId="6A09620A" w14:textId="77777777" w:rsidR="009E7A40" w:rsidRPr="00485E1F" w:rsidRDefault="009E7A40" w:rsidP="00B3481D">
                        <w:pPr>
                          <w:spacing w:after="0" w:line="240" w:lineRule="auto"/>
                          <w:jc w:val="center"/>
                          <w:rPr>
                            <w:sz w:val="32"/>
                            <w:szCs w:val="32"/>
                            <w:rtl/>
                            <w:lang w:bidi="ar-DZ"/>
                          </w:rPr>
                        </w:pPr>
                        <w:r w:rsidRPr="00485E1F">
                          <w:rPr>
                            <w:rFonts w:eastAsia="Calibri" w:hint="cs"/>
                            <w:b/>
                            <w:bCs/>
                            <w:color w:val="FF0000"/>
                            <w:sz w:val="32"/>
                            <w:szCs w:val="32"/>
                            <w:rtl/>
                            <w:lang w:bidi="ar-DZ"/>
                          </w:rPr>
                          <w:t>12</w:t>
                        </w:r>
                        <w:r w:rsidRPr="00485E1F">
                          <w:rPr>
                            <w:rFonts w:eastAsia="Calibri"/>
                            <w:b/>
                            <w:bCs/>
                            <w:color w:val="FF0000"/>
                            <w:sz w:val="32"/>
                            <w:szCs w:val="32"/>
                            <w:rtl/>
                            <w:lang w:bidi="ar-DZ"/>
                          </w:rPr>
                          <w:t xml:space="preserve">. </w:t>
                        </w:r>
                        <w:r w:rsidRPr="00485E1F">
                          <w:rPr>
                            <w:rFonts w:eastAsia="Calibri" w:hint="cs"/>
                            <w:b/>
                            <w:bCs/>
                            <w:color w:val="000000" w:themeColor="text1"/>
                            <w:sz w:val="32"/>
                            <w:szCs w:val="32"/>
                            <w:rtl/>
                            <w:lang w:bidi="ar-DZ"/>
                          </w:rPr>
                          <w:t xml:space="preserve">ابستمولوجيا منهجية البحث العلمي </w:t>
                        </w:r>
                      </w:p>
                    </w:txbxContent>
                  </v:textbox>
                </v:roundrect>
                <v:roundrect id="Rectangle : coins arrondis 585" o:spid="_x0000_s1036" style="position:absolute;left:1704;top:19885;width:17234;height:82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GR8QA&#10;AADcAAAADwAAAGRycy9kb3ducmV2LnhtbESPQYvCMBSE78L+h/AEb5q6i0WrUZZlF/SoLYq3Z/Ns&#10;i81LabJa/70RBI/DzHzDLFadqcWVWldZVjAeRSCIc6srLhRk6d9wCsJ5ZI21ZVJwJwer5UdvgYm2&#10;N97SdecLESDsElRQet8kUrq8JINuZBvi4J1ta9AH2RZSt3gLcFPLzyiKpcGKw0KJDf2UlF92/0bB&#10;8RTzLNsc6vi4P2en8W/6NaNUqUG/+56D8NT5d/jVXmsFk+kE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xkfEAAAA3AAAAA8AAAAAAAAAAAAAAAAAmAIAAGRycy9k&#10;b3ducmV2LnhtbFBLBQYAAAAABAAEAPUAAACJAwAAAAA=&#10;" fillcolor="#d9e2f3 [660]" strokecolor="#1f3763 [1604]" strokeweight="1pt">
                  <v:stroke joinstyle="miter"/>
                  <v:textbox>
                    <w:txbxContent>
                      <w:p w14:paraId="05031472" w14:textId="77777777" w:rsidR="009E7A40" w:rsidRPr="00C66205" w:rsidRDefault="009E7A40" w:rsidP="00B3481D">
                        <w:pPr>
                          <w:spacing w:after="0" w:line="240" w:lineRule="auto"/>
                          <w:jc w:val="center"/>
                          <w:rPr>
                            <w:sz w:val="32"/>
                            <w:szCs w:val="32"/>
                            <w:rtl/>
                            <w:lang w:bidi="ar-DZ"/>
                          </w:rPr>
                        </w:pPr>
                        <w:r w:rsidRPr="00C66205">
                          <w:rPr>
                            <w:rFonts w:eastAsia="Calibri" w:hint="cs"/>
                            <w:b/>
                            <w:bCs/>
                            <w:color w:val="FF0000"/>
                            <w:sz w:val="32"/>
                            <w:szCs w:val="32"/>
                            <w:rtl/>
                            <w:lang w:bidi="ar-DZ"/>
                          </w:rPr>
                          <w:t>10</w:t>
                        </w:r>
                        <w:r w:rsidRPr="00C66205">
                          <w:rPr>
                            <w:rFonts w:eastAsia="Calibri"/>
                            <w:b/>
                            <w:bCs/>
                            <w:color w:val="FF0000"/>
                            <w:sz w:val="32"/>
                            <w:szCs w:val="32"/>
                            <w:rtl/>
                            <w:lang w:bidi="ar-DZ"/>
                          </w:rPr>
                          <w:t xml:space="preserve">. </w:t>
                        </w:r>
                        <w:r w:rsidRPr="00C66205">
                          <w:rPr>
                            <w:rFonts w:eastAsia="Calibri"/>
                            <w:b/>
                            <w:bCs/>
                            <w:color w:val="000000" w:themeColor="text1"/>
                            <w:sz w:val="32"/>
                            <w:szCs w:val="32"/>
                            <w:rtl/>
                            <w:lang w:bidi="ar-DZ"/>
                          </w:rPr>
                          <w:t>اختيار استراتيجية معالجة البيانات</w:t>
                        </w:r>
                      </w:p>
                    </w:txbxContent>
                  </v:textbox>
                </v:roundrect>
                <v:roundrect id="Rectangle : coins arrondis 586" o:spid="_x0000_s1037" style="position:absolute;left:1704;top:29031;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YMMMA&#10;AADcAAAADwAAAGRycy9kb3ducmV2LnhtbESPQYvCMBSE74L/ITzBm6YqFq1GWRYX9Li27OLt2Tzb&#10;YvNSmqzWf78RBI/DzHzDrLedqcWNWldZVjAZRyCIc6srLhRk6ddoAcJ5ZI21ZVLwIAfbTb+3xkTb&#10;O3/T7egLESDsElRQet8kUrq8JINubBvi4F1sa9AH2RZSt3gPcFPLaRTF0mDFYaHEhj5Lyq/HP6Pg&#10;dI55mR1+6/j0c8nOk106W1Kq1HDQfaxAeOr8O/xq77WC+SKG55lwBO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YMMMAAADcAAAADwAAAAAAAAAAAAAAAACYAgAAZHJzL2Rv&#10;d25yZXYueG1sUEsFBgAAAAAEAAQA9QAAAIgDAAAAAA==&#10;" fillcolor="#d9e2f3 [660]" strokecolor="#1f3763 [1604]" strokeweight="1pt">
                  <v:stroke joinstyle="miter"/>
                  <v:textbox>
                    <w:txbxContent>
                      <w:p w14:paraId="623401B9" w14:textId="77777777" w:rsidR="009E7A40" w:rsidRPr="00C66205" w:rsidRDefault="009E7A40" w:rsidP="00B3481D">
                        <w:pPr>
                          <w:spacing w:after="0" w:line="240" w:lineRule="auto"/>
                          <w:jc w:val="center"/>
                          <w:rPr>
                            <w:sz w:val="32"/>
                            <w:szCs w:val="32"/>
                            <w:rtl/>
                            <w:lang w:bidi="ar-DZ"/>
                          </w:rPr>
                        </w:pPr>
                        <w:r w:rsidRPr="00C66205">
                          <w:rPr>
                            <w:rFonts w:eastAsia="Calibri" w:hint="cs"/>
                            <w:b/>
                            <w:bCs/>
                            <w:color w:val="FF0000"/>
                            <w:sz w:val="32"/>
                            <w:szCs w:val="32"/>
                            <w:rtl/>
                            <w:lang w:bidi="ar-DZ"/>
                          </w:rPr>
                          <w:t>9</w:t>
                        </w:r>
                        <w:r w:rsidRPr="00C66205">
                          <w:rPr>
                            <w:rFonts w:eastAsia="Calibri"/>
                            <w:b/>
                            <w:bCs/>
                            <w:color w:val="000000" w:themeColor="text1"/>
                            <w:sz w:val="32"/>
                            <w:szCs w:val="32"/>
                            <w:rtl/>
                            <w:lang w:bidi="ar-DZ"/>
                          </w:rPr>
                          <w:t>. اختيار أدوات جمع البيانات</w:t>
                        </w:r>
                      </w:p>
                    </w:txbxContent>
                  </v:textbox>
                </v:roundrect>
                <v:roundrect id="Rectangle : coins arrondis 587" o:spid="_x0000_s1038" style="position:absolute;left:1704;top:38175;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9q8QA&#10;AADcAAAADwAAAGRycy9kb3ducmV2LnhtbESPQWvCQBSE74L/YXmCN92oNNXUVUQU6rEmtHh7Zp9J&#10;aPZtyK4a/70rFHocZuYbZrnuTC1u1LrKsoLJOAJBnFtdcaEgS/ejOQjnkTXWlknBgxysV/3eEhNt&#10;7/xFt6MvRICwS1BB6X2TSOnykgy6sW2Ig3exrUEfZFtI3eI9wE0tp1EUS4MVh4USG9qWlP8er0bB&#10;6RzzIjv81PHp+5KdJ7t0tqBUqeGg23yA8NT5//Bf+1MreJu/w+t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R/avEAAAA3AAAAA8AAAAAAAAAAAAAAAAAmAIAAGRycy9k&#10;b3ducmV2LnhtbFBLBQYAAAAABAAEAPUAAACJAwAAAAA=&#10;" fillcolor="#d9e2f3 [660]" strokecolor="#1f3763 [1604]" strokeweight="1pt">
                  <v:stroke joinstyle="miter"/>
                  <v:textbox>
                    <w:txbxContent>
                      <w:p w14:paraId="00330BC6" w14:textId="77777777" w:rsidR="009E7A40" w:rsidRDefault="009E7A40" w:rsidP="00B3481D">
                        <w:pPr>
                          <w:bidi/>
                          <w:spacing w:after="0" w:line="240" w:lineRule="auto"/>
                          <w:ind w:left="-312"/>
                          <w:jc w:val="center"/>
                          <w:rPr>
                            <w:rFonts w:eastAsia="Calibri"/>
                            <w:b/>
                            <w:bCs/>
                            <w:color w:val="000000" w:themeColor="text1"/>
                            <w:sz w:val="32"/>
                            <w:szCs w:val="32"/>
                            <w:rtl/>
                            <w:lang w:bidi="ar-DZ"/>
                          </w:rPr>
                        </w:pPr>
                        <w:r>
                          <w:rPr>
                            <w:rFonts w:eastAsia="Calibri"/>
                            <w:b/>
                            <w:bCs/>
                            <w:color w:val="FF0000"/>
                            <w:sz w:val="32"/>
                            <w:szCs w:val="32"/>
                            <w:lang w:bidi="ar-DZ"/>
                          </w:rPr>
                          <w:t>8</w:t>
                        </w:r>
                        <w:r w:rsidRPr="00C66205">
                          <w:rPr>
                            <w:rFonts w:eastAsia="Calibri"/>
                            <w:b/>
                            <w:bCs/>
                            <w:color w:val="000000" w:themeColor="text1"/>
                            <w:sz w:val="32"/>
                            <w:szCs w:val="32"/>
                            <w:rtl/>
                            <w:lang w:bidi="ar-DZ"/>
                          </w:rPr>
                          <w:t xml:space="preserve">. </w:t>
                        </w:r>
                        <w:r w:rsidRPr="00C66205">
                          <w:rPr>
                            <w:rFonts w:eastAsia="Calibri" w:hint="cs"/>
                            <w:b/>
                            <w:bCs/>
                            <w:color w:val="000000" w:themeColor="text1"/>
                            <w:sz w:val="32"/>
                            <w:szCs w:val="32"/>
                            <w:rtl/>
                            <w:lang w:bidi="ar-DZ"/>
                          </w:rPr>
                          <w:t xml:space="preserve">عينة مشروع </w:t>
                        </w:r>
                      </w:p>
                      <w:p w14:paraId="41575E2E" w14:textId="77777777" w:rsidR="009E7A40" w:rsidRPr="00C66205" w:rsidRDefault="009E7A40" w:rsidP="00B3481D">
                        <w:pPr>
                          <w:spacing w:after="0" w:line="240" w:lineRule="auto"/>
                          <w:ind w:left="-312"/>
                          <w:jc w:val="center"/>
                          <w:rPr>
                            <w:color w:val="000000" w:themeColor="text1"/>
                            <w:sz w:val="32"/>
                            <w:szCs w:val="32"/>
                            <w:rtl/>
                          </w:rPr>
                        </w:pPr>
                        <w:proofErr w:type="gramStart"/>
                        <w:r w:rsidRPr="00C66205">
                          <w:rPr>
                            <w:rFonts w:eastAsia="Calibri" w:hint="cs"/>
                            <w:b/>
                            <w:bCs/>
                            <w:color w:val="000000" w:themeColor="text1"/>
                            <w:sz w:val="32"/>
                            <w:szCs w:val="32"/>
                            <w:rtl/>
                            <w:lang w:bidi="ar-DZ"/>
                          </w:rPr>
                          <w:t>البحث</w:t>
                        </w:r>
                        <w:proofErr w:type="gramEnd"/>
                        <w:r w:rsidRPr="00C66205">
                          <w:rPr>
                            <w:rFonts w:eastAsia="Calibri" w:hint="cs"/>
                            <w:b/>
                            <w:bCs/>
                            <w:color w:val="000000" w:themeColor="text1"/>
                            <w:sz w:val="32"/>
                            <w:szCs w:val="32"/>
                            <w:rtl/>
                            <w:lang w:bidi="ar-DZ"/>
                          </w:rPr>
                          <w:t xml:space="preserve"> العلمي</w:t>
                        </w:r>
                      </w:p>
                    </w:txbxContent>
                  </v:textbox>
                </v:roundrect>
                <v:roundrect id="Rectangle : coins arrondis 588" o:spid="_x0000_s1039" style="position:absolute;left:1895;top:10838;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5p2cEA&#10;AADcAAAADwAAAGRycy9kb3ducmV2LnhtbERPTYvCMBC9L/gfwgje1tQVS61GEVlBj9qyi7exGdti&#10;MylN1PrvzWFhj4/3vVz3phEP6lxtWcFkHIEgLqyuuVSQZ7vPBITzyBoby6TgRQ7Wq8HHElNtn3yk&#10;x8mXIoSwS1FB5X2bSumKigy6sW2JA3e1nUEfYFdK3eEzhJtGfkVRLA3WHBoqbGlbUXE73Y2C8yXm&#10;eX74beLzzzW/TL6z6ZwypUbDfrMA4an3/+I/914rmCVhbTgTj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OadnBAAAA3AAAAA8AAAAAAAAAAAAAAAAAmAIAAGRycy9kb3du&#10;cmV2LnhtbFBLBQYAAAAABAAEAPUAAACGAwAAAAA=&#10;" fillcolor="#d9e2f3 [660]" strokecolor="#1f3763 [1604]" strokeweight="1pt">
                  <v:stroke joinstyle="miter"/>
                  <v:textbox>
                    <w:txbxContent>
                      <w:p w14:paraId="4FC4EDD8" w14:textId="77777777" w:rsidR="009E7A40" w:rsidRPr="00485E1F" w:rsidRDefault="009E7A40" w:rsidP="00B3481D">
                        <w:pPr>
                          <w:spacing w:after="0" w:line="240" w:lineRule="auto"/>
                          <w:jc w:val="center"/>
                          <w:rPr>
                            <w:sz w:val="32"/>
                            <w:szCs w:val="32"/>
                            <w:rtl/>
                            <w:lang w:bidi="ar-DZ"/>
                          </w:rPr>
                        </w:pPr>
                        <w:r w:rsidRPr="00485E1F">
                          <w:rPr>
                            <w:rFonts w:eastAsia="Calibri" w:hint="cs"/>
                            <w:b/>
                            <w:bCs/>
                            <w:color w:val="FF0000"/>
                            <w:sz w:val="32"/>
                            <w:szCs w:val="32"/>
                            <w:rtl/>
                            <w:lang w:bidi="ar-DZ"/>
                          </w:rPr>
                          <w:t>11</w:t>
                        </w:r>
                        <w:r w:rsidRPr="00485E1F">
                          <w:rPr>
                            <w:rFonts w:eastAsia="Calibri"/>
                            <w:b/>
                            <w:bCs/>
                            <w:color w:val="FF0000"/>
                            <w:sz w:val="32"/>
                            <w:szCs w:val="32"/>
                            <w:rtl/>
                            <w:lang w:bidi="ar-DZ"/>
                          </w:rPr>
                          <w:t xml:space="preserve">. </w:t>
                        </w:r>
                        <w:r w:rsidRPr="00485E1F">
                          <w:rPr>
                            <w:rFonts w:eastAsia="Calibri"/>
                            <w:b/>
                            <w:bCs/>
                            <w:color w:val="000000" w:themeColor="text1"/>
                            <w:sz w:val="32"/>
                            <w:szCs w:val="32"/>
                            <w:rtl/>
                            <w:lang w:bidi="ar-DZ"/>
                          </w:rPr>
                          <w:t>عرض النتائج المتوقعة للبحث</w:t>
                        </w:r>
                      </w:p>
                    </w:txbxContent>
                  </v:textbox>
                </v:roundrect>
                <v:roundrect id="Rectangle : coins arrondis 590" o:spid="_x0000_s1040" style="position:absolute;left:19802;top:11116;width:17234;height:263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d8UL8A&#10;AADcAAAADwAAAGRycy9kb3ducmV2LnhtbERPz48BMRS+b+J/aJ7EbXUQwlCCkMjeWJyf6TPTmL6O&#10;aTH+++1Bsscv3+/ZorGleFLtjWMFvW4Cgjhz2nCu4Pi7/R6D8AFZY+mYFLzJw2Le+pphqt2L9/Q8&#10;hFzEEPYpKihCqFIpfVaQRd91FXHkrq62GCKsc6lrfMVwW8p+koykRcOxocCK1gVlt8PDKriH9347&#10;MBud+J/VaXnZne3YWKU67WY5BRGoCf/ij3unFQwncX48E4+An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N3xQvwAAANwAAAAPAAAAAAAAAAAAAAAAAJgCAABkcnMvZG93bnJl&#10;di54bWxQSwUGAAAAAAQABAD1AAAAhAMAAAAA&#10;" fillcolor="white [3212]" strokecolor="#1f3763 [1604]" strokeweight="1pt">
                  <v:stroke joinstyle="miter"/>
                  <v:textbox>
                    <w:txbxContent>
                      <w:p w14:paraId="50E5453E" w14:textId="77777777" w:rsidR="009E7A40" w:rsidRPr="001204A7" w:rsidRDefault="009E7A40" w:rsidP="00B3481D">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تخطيط</w:t>
                        </w:r>
                      </w:p>
                      <w:p w14:paraId="069E4A32" w14:textId="77777777" w:rsidR="009E7A40" w:rsidRPr="001204A7" w:rsidRDefault="009E7A40" w:rsidP="00B3481D">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 xml:space="preserve"> مشروع</w:t>
                        </w:r>
                      </w:p>
                      <w:p w14:paraId="01911E82" w14:textId="77777777" w:rsidR="009E7A40" w:rsidRPr="001204A7" w:rsidRDefault="009E7A40" w:rsidP="00B3481D">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 xml:space="preserve"> البحث</w:t>
                        </w:r>
                      </w:p>
                      <w:p w14:paraId="374C1980" w14:textId="77777777" w:rsidR="009E7A40" w:rsidRDefault="009E7A40" w:rsidP="00B3481D">
                        <w:pPr>
                          <w:spacing w:after="0" w:line="240" w:lineRule="auto"/>
                          <w:jc w:val="center"/>
                        </w:pPr>
                        <w:r w:rsidRPr="001204A7">
                          <w:rPr>
                            <w:rFonts w:ascii="Dubai Medium" w:eastAsia="Calibri" w:hAnsi="Dubai Medium" w:cs="Dubai Medium"/>
                            <w:b/>
                            <w:bCs/>
                            <w:color w:val="C00000"/>
                            <w:sz w:val="52"/>
                            <w:szCs w:val="52"/>
                            <w:rtl/>
                            <w:lang w:bidi="ar-DZ"/>
                          </w:rPr>
                          <w:t xml:space="preserve"> العلمي</w:t>
                        </w:r>
                        <w:r>
                          <w:rPr>
                            <w:rFonts w:eastAsia="Calibri"/>
                            <w:b/>
                            <w:bCs/>
                            <w:color w:val="ED7D31"/>
                            <w:sz w:val="52"/>
                            <w:szCs w:val="52"/>
                            <w:rtl/>
                            <w:lang w:bidi="ar-DZ"/>
                          </w:rPr>
                          <w:t xml:space="preserve"> </w:t>
                        </w:r>
                      </w:p>
                      <w:p w14:paraId="7D7B06C9" w14:textId="77777777" w:rsidR="009E7A40" w:rsidRDefault="009E7A40" w:rsidP="00B3481D">
                        <w:pPr>
                          <w:spacing w:line="256" w:lineRule="auto"/>
                          <w:jc w:val="center"/>
                          <w:rPr>
                            <w:rtl/>
                            <w:lang w:bidi="ar-DZ"/>
                          </w:rPr>
                        </w:pPr>
                        <w:r>
                          <w:rPr>
                            <w:rFonts w:eastAsia="Calibri" w:cs="Arial"/>
                            <w:lang w:bidi="ar-DZ"/>
                          </w:rPr>
                          <w:t> </w:t>
                        </w:r>
                      </w:p>
                    </w:txbxContent>
                  </v:textbox>
                </v:roundrect>
                <w10:anchorlock/>
              </v:group>
            </w:pict>
          </mc:Fallback>
        </mc:AlternateContent>
      </w:r>
    </w:p>
    <w:p w14:paraId="3102AAFC" w14:textId="67E0ADF0" w:rsidR="00F47A95" w:rsidRDefault="00F47A95" w:rsidP="00F47A95">
      <w:pPr>
        <w:bidi/>
        <w:spacing w:after="0" w:line="240" w:lineRule="auto"/>
        <w:rPr>
          <w:rFonts w:eastAsia="Calibri"/>
          <w:b/>
          <w:bCs/>
          <w:color w:val="FF0000"/>
          <w:sz w:val="32"/>
          <w:szCs w:val="32"/>
          <w:lang w:bidi="ar-DZ"/>
        </w:rPr>
      </w:pPr>
    </w:p>
    <w:p w14:paraId="317DC347" w14:textId="77777777" w:rsidR="00B3481D" w:rsidRPr="00EE4462" w:rsidRDefault="00B3481D" w:rsidP="00B3481D">
      <w:pPr>
        <w:bidi/>
        <w:spacing w:after="0" w:line="240" w:lineRule="auto"/>
        <w:rPr>
          <w:rtl/>
        </w:rPr>
      </w:pPr>
    </w:p>
    <w:p w14:paraId="4E665259" w14:textId="77777777" w:rsidR="00F47A95" w:rsidRPr="00EE4462" w:rsidRDefault="00F47A95" w:rsidP="00F47A95">
      <w:pPr>
        <w:bidi/>
        <w:spacing w:after="0" w:line="240" w:lineRule="auto"/>
        <w:rPr>
          <w:rtl/>
        </w:rPr>
      </w:pPr>
    </w:p>
    <w:p w14:paraId="46720124" w14:textId="77777777" w:rsidR="00F47A95" w:rsidRPr="00EE4462" w:rsidRDefault="00F47A95" w:rsidP="00F47A95">
      <w:pPr>
        <w:bidi/>
        <w:spacing w:after="0" w:line="240" w:lineRule="auto"/>
        <w:rPr>
          <w:rtl/>
          <w:lang w:bidi="ar-DZ"/>
        </w:rPr>
      </w:pPr>
    </w:p>
    <w:p w14:paraId="1EA28FA2" w14:textId="77777777" w:rsidR="00F47A95" w:rsidRPr="00EE4462" w:rsidRDefault="00F47A95" w:rsidP="00F47A95">
      <w:pPr>
        <w:bidi/>
        <w:spacing w:after="0" w:line="240" w:lineRule="auto"/>
        <w:rPr>
          <w:rtl/>
          <w:lang w:bidi="ar-DZ"/>
        </w:rPr>
      </w:pPr>
    </w:p>
    <w:p w14:paraId="5D6CED40" w14:textId="77777777" w:rsidR="00F47A95" w:rsidRPr="00EE4462" w:rsidRDefault="00F47A95" w:rsidP="00F47A95">
      <w:pPr>
        <w:bidi/>
        <w:spacing w:after="0" w:line="240" w:lineRule="auto"/>
        <w:rPr>
          <w:rtl/>
          <w:lang w:bidi="ar-DZ"/>
        </w:rPr>
      </w:pPr>
    </w:p>
    <w:p w14:paraId="36D6A151" w14:textId="77777777" w:rsidR="00F47A95" w:rsidRPr="00EE4462" w:rsidRDefault="00F47A95" w:rsidP="00F47A95">
      <w:pPr>
        <w:pStyle w:val="Titre1"/>
        <w:bidi/>
        <w:spacing w:before="0" w:line="240" w:lineRule="auto"/>
        <w:jc w:val="center"/>
        <w:rPr>
          <w:rFonts w:asciiTheme="majorBidi" w:hAnsiTheme="majorBidi"/>
          <w:color w:val="auto"/>
          <w:sz w:val="56"/>
          <w:szCs w:val="56"/>
          <w:rtl/>
          <w:lang w:bidi="ar-DZ"/>
        </w:rPr>
      </w:pPr>
      <w:r w:rsidRPr="00EE4462">
        <w:rPr>
          <w:rFonts w:asciiTheme="majorBidi" w:hAnsiTheme="majorBidi"/>
          <w:color w:val="auto"/>
          <w:sz w:val="56"/>
          <w:szCs w:val="56"/>
          <w:rtl/>
          <w:lang w:bidi="ar-DZ"/>
        </w:rPr>
        <w:br w:type="page"/>
      </w:r>
    </w:p>
    <w:p w14:paraId="62F77DEF" w14:textId="77777777" w:rsidR="00F47A95" w:rsidRPr="00EE4462" w:rsidRDefault="00F47A95" w:rsidP="00F47A95">
      <w:pPr>
        <w:pStyle w:val="Titre1"/>
        <w:bidi/>
        <w:spacing w:before="0" w:line="240" w:lineRule="auto"/>
        <w:jc w:val="center"/>
        <w:rPr>
          <w:rFonts w:asciiTheme="majorBidi" w:hAnsiTheme="majorBidi"/>
          <w:color w:val="auto"/>
          <w:sz w:val="56"/>
          <w:szCs w:val="56"/>
          <w:rtl/>
          <w:lang w:bidi="ar-DZ"/>
        </w:rPr>
      </w:pPr>
      <w:bookmarkStart w:id="1" w:name="_Toc24817067"/>
      <w:bookmarkStart w:id="2" w:name="_Toc25067817"/>
      <w:r w:rsidRPr="00EE4462">
        <w:rPr>
          <w:rFonts w:asciiTheme="majorBidi" w:hAnsiTheme="majorBidi"/>
          <w:color w:val="auto"/>
          <w:sz w:val="56"/>
          <w:szCs w:val="56"/>
          <w:rtl/>
          <w:lang w:bidi="ar-DZ"/>
        </w:rPr>
        <w:lastRenderedPageBreak/>
        <w:t>الفصل الخامس:</w:t>
      </w:r>
      <w:bookmarkEnd w:id="1"/>
      <w:bookmarkEnd w:id="2"/>
      <w:r w:rsidRPr="00EE4462">
        <w:rPr>
          <w:rFonts w:asciiTheme="majorBidi" w:hAnsiTheme="majorBidi"/>
          <w:color w:val="auto"/>
          <w:sz w:val="56"/>
          <w:szCs w:val="56"/>
          <w:rtl/>
        </w:rPr>
        <w:t xml:space="preserve"> </w:t>
      </w:r>
    </w:p>
    <w:p w14:paraId="4BA72E0A" w14:textId="77777777" w:rsidR="00F47A95" w:rsidRPr="00EE4462" w:rsidRDefault="00F47A95" w:rsidP="00F47A95">
      <w:pPr>
        <w:pStyle w:val="Titre1"/>
        <w:bidi/>
        <w:spacing w:before="0" w:line="240" w:lineRule="auto"/>
        <w:jc w:val="center"/>
        <w:rPr>
          <w:rFonts w:asciiTheme="majorBidi" w:hAnsiTheme="majorBidi"/>
          <w:color w:val="auto"/>
          <w:lang w:bidi="ar-DZ"/>
        </w:rPr>
      </w:pPr>
      <w:bookmarkStart w:id="3" w:name="_Toc24817068"/>
      <w:bookmarkStart w:id="4" w:name="_Toc25067818"/>
      <w:r w:rsidRPr="00EE4462">
        <w:rPr>
          <w:rFonts w:asciiTheme="majorBidi" w:hAnsiTheme="majorBidi"/>
          <w:color w:val="auto"/>
          <w:sz w:val="56"/>
          <w:szCs w:val="56"/>
          <w:rtl/>
        </w:rPr>
        <w:t xml:space="preserve">بناء </w:t>
      </w:r>
      <w:r w:rsidRPr="00EE4462">
        <w:rPr>
          <w:rFonts w:asciiTheme="majorBidi" w:hAnsiTheme="majorBidi"/>
          <w:color w:val="auto"/>
          <w:sz w:val="56"/>
          <w:szCs w:val="56"/>
          <w:rtl/>
          <w:lang w:bidi="ar-DZ"/>
        </w:rPr>
        <w:t>ال</w:t>
      </w:r>
      <w:r w:rsidRPr="00EE4462">
        <w:rPr>
          <w:rFonts w:asciiTheme="majorBidi" w:hAnsiTheme="majorBidi"/>
          <w:color w:val="auto"/>
          <w:sz w:val="56"/>
          <w:szCs w:val="56"/>
          <w:rtl/>
        </w:rPr>
        <w:t>إطار العملي للبحث</w:t>
      </w:r>
      <w:bookmarkEnd w:id="0"/>
      <w:bookmarkEnd w:id="3"/>
      <w:bookmarkEnd w:id="4"/>
    </w:p>
    <w:p w14:paraId="679E04E8" w14:textId="77777777" w:rsidR="00F47A95" w:rsidRPr="00EE4462" w:rsidRDefault="00F47A95" w:rsidP="00F47A95">
      <w:pPr>
        <w:tabs>
          <w:tab w:val="left" w:pos="1335"/>
          <w:tab w:val="center" w:pos="4320"/>
        </w:tabs>
        <w:bidi/>
        <w:spacing w:after="0" w:line="240" w:lineRule="auto"/>
        <w:contextualSpacing/>
        <w:jc w:val="center"/>
        <w:rPr>
          <w:rFonts w:asciiTheme="majorBidi" w:hAnsiTheme="majorBidi" w:cstheme="majorBidi"/>
          <w:b/>
          <w:bCs/>
          <w:sz w:val="28"/>
          <w:szCs w:val="28"/>
          <w:lang w:bidi="ar-DZ"/>
        </w:rPr>
      </w:pPr>
      <w:r w:rsidRPr="00EE4462">
        <w:rPr>
          <w:rFonts w:asciiTheme="majorBidi" w:hAnsiTheme="majorBidi" w:cstheme="majorBidi"/>
          <w:noProof/>
          <w:lang w:val="fr-FR" w:eastAsia="fr-FR"/>
        </w:rPr>
        <w:drawing>
          <wp:inline distT="0" distB="0" distL="0" distR="0" wp14:anchorId="2E0F0652" wp14:editId="11723409">
            <wp:extent cx="3327990" cy="1935126"/>
            <wp:effectExtent l="95250" t="95250" r="101600" b="103505"/>
            <wp:docPr id="163" name="Image 20" descr="Business concept infographic template Business target marketing dart idea creative operation result icons Can be used for workflow layout banner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usiness concept infographic template Business target marketing dart idea creative operation result icons Can be used for workflow layout banner 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8035" cy="193515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342F18DD" w14:textId="77777777" w:rsidR="00F47A95" w:rsidRPr="00EE4462" w:rsidRDefault="00F47A95" w:rsidP="00F47A95">
      <w:pPr>
        <w:tabs>
          <w:tab w:val="left" w:pos="1335"/>
          <w:tab w:val="center" w:pos="4320"/>
        </w:tabs>
        <w:bidi/>
        <w:spacing w:after="0" w:line="240" w:lineRule="auto"/>
        <w:contextualSpacing/>
        <w:jc w:val="center"/>
        <w:rPr>
          <w:rFonts w:asciiTheme="majorBidi" w:hAnsiTheme="majorBidi" w:cstheme="majorBidi"/>
          <w:b/>
          <w:bCs/>
          <w:sz w:val="28"/>
          <w:szCs w:val="28"/>
          <w:rtl/>
          <w:lang w:bidi="ar-DZ"/>
        </w:rPr>
      </w:pPr>
      <w:r w:rsidRPr="00EE4462">
        <w:rPr>
          <w:rFonts w:asciiTheme="majorBidi" w:hAnsiTheme="majorBidi" w:cstheme="majorBidi" w:hint="cs"/>
          <w:b/>
          <w:bCs/>
          <w:sz w:val="20"/>
          <w:szCs w:val="20"/>
          <w:rtl/>
          <w:lang w:bidi="ar-DZ"/>
        </w:rPr>
        <w:t>المصدر</w:t>
      </w:r>
      <w:r w:rsidRPr="00EE4462">
        <w:rPr>
          <w:rFonts w:asciiTheme="majorBidi" w:hAnsiTheme="majorBidi" w:cstheme="majorBidi" w:hint="cs"/>
          <w:sz w:val="20"/>
          <w:szCs w:val="20"/>
          <w:rtl/>
          <w:lang w:bidi="ar-DZ"/>
        </w:rPr>
        <w:t xml:space="preserve">: </w:t>
      </w:r>
      <w:r w:rsidRPr="00EE4462">
        <w:rPr>
          <w:rFonts w:asciiTheme="majorBidi" w:hAnsiTheme="majorBidi" w:cstheme="majorBidi"/>
          <w:sz w:val="20"/>
          <w:szCs w:val="20"/>
          <w:lang w:bidi="ar-DZ"/>
        </w:rPr>
        <w:t>google</w:t>
      </w:r>
      <w:r w:rsidRPr="00EE4462">
        <w:rPr>
          <w:rFonts w:asciiTheme="majorBidi" w:hAnsiTheme="majorBidi" w:cstheme="majorBidi" w:hint="cs"/>
          <w:sz w:val="20"/>
          <w:szCs w:val="20"/>
          <w:rtl/>
        </w:rPr>
        <w:t xml:space="preserve"> </w:t>
      </w:r>
      <w:r w:rsidRPr="00EE4462">
        <w:rPr>
          <w:rFonts w:asciiTheme="majorBidi" w:hAnsiTheme="majorBidi" w:cstheme="majorBidi" w:hint="cs"/>
          <w:sz w:val="20"/>
          <w:szCs w:val="20"/>
        </w:rPr>
        <w:t>image</w:t>
      </w:r>
      <w:r w:rsidRPr="00EE4462">
        <w:rPr>
          <w:rFonts w:asciiTheme="majorBidi" w:hAnsiTheme="majorBidi" w:cstheme="majorBidi"/>
          <w:sz w:val="20"/>
          <w:szCs w:val="20"/>
          <w:rtl/>
        </w:rPr>
        <w:t xml:space="preserve"> 5</w:t>
      </w:r>
    </w:p>
    <w:p w14:paraId="0DD9B54C" w14:textId="77777777" w:rsidR="00F47A95" w:rsidRPr="00EE4462" w:rsidRDefault="00F47A95" w:rsidP="00F47A95">
      <w:pPr>
        <w:tabs>
          <w:tab w:val="left" w:pos="3458"/>
        </w:tabs>
        <w:bidi/>
        <w:spacing w:after="0" w:line="240" w:lineRule="auto"/>
        <w:contextualSpacing/>
        <w:jc w:val="both"/>
        <w:rPr>
          <w:rFonts w:asciiTheme="majorBidi" w:hAnsiTheme="majorBidi" w:cstheme="majorBidi"/>
          <w:b/>
          <w:bCs/>
          <w:sz w:val="28"/>
          <w:szCs w:val="28"/>
          <w:rtl/>
          <w:lang w:bidi="ar-DZ"/>
        </w:rPr>
      </w:pPr>
      <w:r w:rsidRPr="00EE4462">
        <w:rPr>
          <w:rFonts w:asciiTheme="majorBidi" w:hAnsiTheme="majorBidi" w:cstheme="majorBidi"/>
          <w:b/>
          <w:bCs/>
          <w:sz w:val="28"/>
          <w:szCs w:val="28"/>
          <w:rtl/>
          <w:lang w:bidi="ar-DZ"/>
        </w:rPr>
        <w:tab/>
      </w:r>
    </w:p>
    <w:p w14:paraId="740CE45F" w14:textId="77777777" w:rsidR="00F47A95" w:rsidRPr="00EE4462" w:rsidRDefault="00F47A95" w:rsidP="00F47A95">
      <w:pPr>
        <w:bidi/>
        <w:spacing w:after="0" w:line="240" w:lineRule="auto"/>
        <w:contextualSpacing/>
        <w:jc w:val="both"/>
        <w:rPr>
          <w:rFonts w:asciiTheme="majorBidi" w:hAnsiTheme="majorBidi" w:cstheme="majorBidi"/>
          <w:sz w:val="28"/>
          <w:szCs w:val="28"/>
          <w:lang w:bidi="ar-DZ"/>
        </w:rPr>
      </w:pPr>
      <w:r w:rsidRPr="00EE4462">
        <w:rPr>
          <w:rFonts w:asciiTheme="majorBidi" w:hAnsiTheme="majorBidi" w:cstheme="majorBidi"/>
          <w:noProof/>
          <w:sz w:val="28"/>
          <w:szCs w:val="28"/>
          <w:lang w:val="fr-FR" w:eastAsia="fr-FR"/>
        </w:rPr>
        <mc:AlternateContent>
          <mc:Choice Requires="wpc">
            <w:drawing>
              <wp:inline distT="0" distB="0" distL="0" distR="0" wp14:anchorId="6542F23E" wp14:editId="144BB31A">
                <wp:extent cx="5506720" cy="5470515"/>
                <wp:effectExtent l="0" t="19050" r="0" b="0"/>
                <wp:docPr id="340" name="Canvas 3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 name="AutoShape 27"/>
                        <wps:cNvSpPr>
                          <a:spLocks noChangeArrowheads="1"/>
                        </wps:cNvSpPr>
                        <wps:spPr bwMode="auto">
                          <a:xfrm>
                            <a:off x="104700" y="0"/>
                            <a:ext cx="5340619" cy="5434693"/>
                          </a:xfrm>
                          <a:prstGeom prst="flowChartAlternateProcess">
                            <a:avLst/>
                          </a:prstGeom>
                          <a:solidFill>
                            <a:srgbClr val="FFFFFF"/>
                          </a:solidFill>
                          <a:ln w="57150" cmpd="thinThick">
                            <a:solidFill>
                              <a:srgbClr val="0070C0"/>
                            </a:solidFill>
                            <a:prstDash val="lgDashDotDot"/>
                            <a:miter lim="800000"/>
                            <a:headEnd/>
                            <a:tailEnd/>
                          </a:ln>
                        </wps:spPr>
                        <wps:txbx>
                          <w:txbxContent>
                            <w:p w14:paraId="138668FF" w14:textId="77777777" w:rsidR="009E7A40" w:rsidRDefault="009E7A40" w:rsidP="00F47A95">
                              <w:pPr>
                                <w:jc w:val="center"/>
                                <w:rPr>
                                  <w:rtl/>
                                  <w:lang w:bidi="ar-DZ"/>
                                </w:rPr>
                              </w:pPr>
                            </w:p>
                            <w:p w14:paraId="2676A96C" w14:textId="77777777" w:rsidR="009E7A40" w:rsidRDefault="009E7A40" w:rsidP="00F47A95">
                              <w:pPr>
                                <w:spacing w:after="0" w:line="240" w:lineRule="auto"/>
                                <w:jc w:val="center"/>
                                <w:rPr>
                                  <w:rtl/>
                                  <w:lang w:bidi="ar-DZ"/>
                                </w:rPr>
                              </w:pPr>
                            </w:p>
                            <w:p w14:paraId="314E6336" w14:textId="77777777" w:rsidR="009E7A40" w:rsidRDefault="009E7A40" w:rsidP="00F47A95">
                              <w:pPr>
                                <w:bidi/>
                                <w:spacing w:after="0" w:line="240" w:lineRule="auto"/>
                                <w:jc w:val="center"/>
                                <w:rPr>
                                  <w:rFonts w:asciiTheme="majorBidi" w:hAnsiTheme="majorBidi" w:cstheme="majorBidi"/>
                                  <w:b/>
                                  <w:bCs/>
                                  <w:sz w:val="36"/>
                                  <w:szCs w:val="36"/>
                                  <w:rtl/>
                                  <w:lang w:val="en-US" w:bidi="ar-DZ"/>
                                </w:rPr>
                              </w:pPr>
                            </w:p>
                            <w:p w14:paraId="2740D354" w14:textId="77777777" w:rsidR="009E7A40" w:rsidRPr="000B192D" w:rsidRDefault="009E7A40" w:rsidP="00F47A95">
                              <w:pPr>
                                <w:spacing w:after="0" w:line="240" w:lineRule="auto"/>
                                <w:ind w:left="708"/>
                                <w:jc w:val="right"/>
                                <w:rPr>
                                  <w:rFonts w:asciiTheme="majorBidi" w:hAnsiTheme="majorBidi" w:cstheme="majorBidi"/>
                                  <w:b/>
                                  <w:bCs/>
                                  <w:sz w:val="36"/>
                                  <w:szCs w:val="36"/>
                                </w:rPr>
                              </w:pPr>
                            </w:p>
                            <w:p w14:paraId="7CF806A4" w14:textId="77777777" w:rsidR="009E7A40" w:rsidRPr="00BB3B72" w:rsidRDefault="009E7A40" w:rsidP="00F47A95">
                              <w:pPr>
                                <w:bidi/>
                                <w:spacing w:after="0" w:line="240" w:lineRule="auto"/>
                                <w:ind w:left="92"/>
                                <w:rPr>
                                  <w:rFonts w:asciiTheme="majorBidi" w:hAnsiTheme="majorBidi" w:cstheme="majorBidi"/>
                                  <w:b/>
                                  <w:bCs/>
                                  <w:sz w:val="36"/>
                                  <w:szCs w:val="36"/>
                                </w:rPr>
                              </w:pPr>
                              <w:r w:rsidRPr="000B192D">
                                <w:rPr>
                                  <w:rFonts w:asciiTheme="majorBidi" w:hAnsiTheme="majorBidi" w:cstheme="majorBidi"/>
                                  <w:b/>
                                  <w:bCs/>
                                  <w:sz w:val="36"/>
                                  <w:szCs w:val="36"/>
                                  <w:rtl/>
                                </w:rPr>
                                <w:t xml:space="preserve">1. </w:t>
                              </w:r>
                              <w:r w:rsidRPr="00BB3B72">
                                <w:rPr>
                                  <w:rFonts w:asciiTheme="majorBidi" w:hAnsiTheme="majorBidi" w:cstheme="majorBidi"/>
                                  <w:b/>
                                  <w:bCs/>
                                  <w:sz w:val="36"/>
                                  <w:szCs w:val="36"/>
                                  <w:rtl/>
                                </w:rPr>
                                <w:t>المقدمة</w:t>
                              </w:r>
                            </w:p>
                            <w:p w14:paraId="5223CC92" w14:textId="77777777" w:rsidR="009E7A40" w:rsidRPr="00BB3B72" w:rsidRDefault="009E7A40" w:rsidP="00F47A95">
                              <w:pPr>
                                <w:bidi/>
                                <w:spacing w:after="0" w:line="240" w:lineRule="auto"/>
                                <w:ind w:left="92"/>
                                <w:rPr>
                                  <w:rFonts w:asciiTheme="majorBidi" w:hAnsiTheme="majorBidi" w:cstheme="majorBidi"/>
                                  <w:b/>
                                  <w:bCs/>
                                  <w:sz w:val="36"/>
                                  <w:szCs w:val="36"/>
                                </w:rPr>
                              </w:pPr>
                              <w:r w:rsidRPr="00BB3B72">
                                <w:rPr>
                                  <w:rFonts w:asciiTheme="majorBidi" w:hAnsiTheme="majorBidi" w:cstheme="majorBidi"/>
                                  <w:b/>
                                  <w:bCs/>
                                  <w:sz w:val="36"/>
                                  <w:szCs w:val="36"/>
                                  <w:rtl/>
                                </w:rPr>
                                <w:t>2. الهدف من بناء الإطار العملي للبحث</w:t>
                              </w:r>
                            </w:p>
                            <w:p w14:paraId="426BD4C8" w14:textId="77777777" w:rsidR="009E7A40" w:rsidRPr="00BB3B72" w:rsidRDefault="009E7A40" w:rsidP="00F47A95">
                              <w:pPr>
                                <w:bidi/>
                                <w:spacing w:after="0" w:line="240" w:lineRule="auto"/>
                                <w:ind w:left="92"/>
                                <w:rPr>
                                  <w:rFonts w:asciiTheme="majorBidi" w:hAnsiTheme="majorBidi" w:cstheme="majorBidi"/>
                                  <w:b/>
                                  <w:bCs/>
                                  <w:sz w:val="36"/>
                                  <w:szCs w:val="36"/>
                                  <w:rtl/>
                                </w:rPr>
                              </w:pPr>
                              <w:r w:rsidRPr="00BB3B72">
                                <w:rPr>
                                  <w:rFonts w:asciiTheme="majorBidi" w:hAnsiTheme="majorBidi" w:cstheme="majorBidi"/>
                                  <w:b/>
                                  <w:bCs/>
                                  <w:sz w:val="36"/>
                                  <w:szCs w:val="36"/>
                                  <w:rtl/>
                                </w:rPr>
                                <w:t>3. من المفهوم إلى متغير</w:t>
                              </w:r>
                            </w:p>
                            <w:p w14:paraId="3DCECB08" w14:textId="77777777" w:rsidR="009E7A40" w:rsidRPr="000C1C5A" w:rsidRDefault="009E7A40" w:rsidP="00F47A95">
                              <w:pPr>
                                <w:bidi/>
                                <w:spacing w:after="0" w:line="240" w:lineRule="auto"/>
                                <w:ind w:left="92"/>
                                <w:rPr>
                                  <w:rFonts w:asciiTheme="majorBidi" w:hAnsiTheme="majorBidi" w:cstheme="majorBidi"/>
                                  <w:sz w:val="32"/>
                                  <w:szCs w:val="32"/>
                                  <w:rtl/>
                                </w:rPr>
                              </w:pPr>
                            </w:p>
                            <w:p w14:paraId="414FCB98" w14:textId="77777777" w:rsidR="009E7A40" w:rsidRPr="000C1C5A" w:rsidRDefault="009E7A40" w:rsidP="00F47A95">
                              <w:pPr>
                                <w:bidi/>
                                <w:spacing w:after="0" w:line="240" w:lineRule="auto"/>
                                <w:ind w:left="517" w:right="276"/>
                                <w:rPr>
                                  <w:rFonts w:asciiTheme="majorBidi" w:hAnsiTheme="majorBidi" w:cstheme="majorBidi"/>
                                  <w:sz w:val="28"/>
                                  <w:szCs w:val="28"/>
                                  <w:rtl/>
                                  <w:lang w:bidi="ar-DZ"/>
                                </w:rPr>
                              </w:pPr>
                              <w:r w:rsidRPr="000C1C5A">
                                <w:rPr>
                                  <w:rFonts w:asciiTheme="majorBidi" w:hAnsiTheme="majorBidi" w:cstheme="majorBidi" w:hint="cs"/>
                                  <w:sz w:val="28"/>
                                  <w:szCs w:val="28"/>
                                  <w:rtl/>
                                  <w:lang w:bidi="ar-DZ"/>
                                </w:rPr>
                                <w:t>1.3 التمييز بين المتغير ووحدة التحليل ووحدة الملاحظة</w:t>
                              </w:r>
                            </w:p>
                            <w:p w14:paraId="2D427052" w14:textId="77777777" w:rsidR="009E7A40" w:rsidRPr="000C1C5A" w:rsidRDefault="009E7A40" w:rsidP="00F47A95">
                              <w:pPr>
                                <w:bidi/>
                                <w:spacing w:after="0" w:line="240" w:lineRule="auto"/>
                                <w:ind w:left="517" w:right="276"/>
                                <w:rPr>
                                  <w:rFonts w:asciiTheme="majorBidi" w:hAnsiTheme="majorBidi" w:cstheme="majorBidi"/>
                                  <w:sz w:val="28"/>
                                  <w:szCs w:val="28"/>
                                  <w:rtl/>
                                  <w:lang w:bidi="ar-DZ"/>
                                </w:rPr>
                              </w:pPr>
                              <w:r w:rsidRPr="000C1C5A">
                                <w:rPr>
                                  <w:rFonts w:asciiTheme="majorBidi" w:hAnsiTheme="majorBidi" w:cstheme="majorBidi" w:hint="cs"/>
                                  <w:sz w:val="28"/>
                                  <w:szCs w:val="28"/>
                                  <w:rtl/>
                                  <w:lang w:bidi="ar-DZ"/>
                                </w:rPr>
                                <w:t>2.3 العلاقة بين المتغيرات</w:t>
                              </w:r>
                            </w:p>
                            <w:p w14:paraId="68DBB50E" w14:textId="44221B1A" w:rsidR="009E7A40" w:rsidRPr="002134E2" w:rsidRDefault="009E7A40" w:rsidP="002134E2">
                              <w:pPr>
                                <w:bidi/>
                                <w:spacing w:after="0" w:line="240" w:lineRule="auto"/>
                                <w:ind w:left="129" w:right="276"/>
                                <w:rPr>
                                  <w:rFonts w:asciiTheme="majorBidi" w:hAnsiTheme="majorBidi" w:cstheme="majorBidi"/>
                                  <w:b/>
                                  <w:bCs/>
                                  <w:sz w:val="36"/>
                                  <w:szCs w:val="36"/>
                                  <w:rtl/>
                                  <w:lang w:bidi="ar-DZ"/>
                                </w:rPr>
                              </w:pPr>
                              <w:r w:rsidRPr="002134E2">
                                <w:rPr>
                                  <w:rFonts w:asciiTheme="majorBidi" w:hAnsiTheme="majorBidi" w:cstheme="majorBidi" w:hint="cs"/>
                                  <w:b/>
                                  <w:bCs/>
                                  <w:sz w:val="36"/>
                                  <w:szCs w:val="36"/>
                                  <w:rtl/>
                                  <w:lang w:bidi="ar-DZ"/>
                                </w:rPr>
                                <w:t xml:space="preserve">4.  نوع المتغير تبعا لتغير البيانات </w:t>
                              </w:r>
                            </w:p>
                            <w:p w14:paraId="4FBDCDED" w14:textId="573B31E6" w:rsidR="009E7A40" w:rsidRDefault="009E7A40" w:rsidP="00F47A95">
                              <w:pPr>
                                <w:bidi/>
                                <w:spacing w:after="0" w:line="240" w:lineRule="auto"/>
                                <w:ind w:left="92"/>
                                <w:rPr>
                                  <w:rFonts w:asciiTheme="majorBidi" w:hAnsiTheme="majorBidi" w:cstheme="majorBidi"/>
                                  <w:b/>
                                  <w:bCs/>
                                  <w:sz w:val="36"/>
                                  <w:szCs w:val="36"/>
                                </w:rPr>
                              </w:pPr>
                              <w:r>
                                <w:rPr>
                                  <w:rFonts w:asciiTheme="majorBidi" w:hAnsiTheme="majorBidi" w:cstheme="majorBidi" w:hint="cs"/>
                                  <w:b/>
                                  <w:bCs/>
                                  <w:sz w:val="36"/>
                                  <w:szCs w:val="36"/>
                                  <w:rtl/>
                                </w:rPr>
                                <w:t>5</w:t>
                              </w:r>
                              <w:r w:rsidRPr="00BB3B72">
                                <w:rPr>
                                  <w:rFonts w:asciiTheme="majorBidi" w:hAnsiTheme="majorBidi" w:cstheme="majorBidi"/>
                                  <w:b/>
                                  <w:bCs/>
                                  <w:sz w:val="36"/>
                                  <w:szCs w:val="36"/>
                                  <w:rtl/>
                                </w:rPr>
                                <w:t xml:space="preserve">. </w:t>
                              </w:r>
                              <w:r>
                                <w:rPr>
                                  <w:rFonts w:asciiTheme="majorBidi" w:hAnsiTheme="majorBidi" w:cstheme="majorBidi" w:hint="cs"/>
                                  <w:b/>
                                  <w:bCs/>
                                  <w:sz w:val="36"/>
                                  <w:szCs w:val="36"/>
                                  <w:rtl/>
                                </w:rPr>
                                <w:t xml:space="preserve"> </w:t>
                              </w:r>
                              <w:r w:rsidRPr="00BB3B72">
                                <w:rPr>
                                  <w:rFonts w:asciiTheme="majorBidi" w:hAnsiTheme="majorBidi" w:cstheme="majorBidi"/>
                                  <w:b/>
                                  <w:bCs/>
                                  <w:sz w:val="36"/>
                                  <w:szCs w:val="36"/>
                                  <w:rtl/>
                                </w:rPr>
                                <w:t>من المتغير إلى المؤشر</w:t>
                              </w:r>
                            </w:p>
                            <w:p w14:paraId="3F91CFE5" w14:textId="39C5E5D4" w:rsidR="009E7A40" w:rsidRPr="00BB3B72" w:rsidRDefault="009E7A40" w:rsidP="00F47A95">
                              <w:pPr>
                                <w:bidi/>
                                <w:spacing w:after="0" w:line="240" w:lineRule="auto"/>
                                <w:ind w:left="92"/>
                                <w:rPr>
                                  <w:rFonts w:asciiTheme="majorBidi" w:hAnsiTheme="majorBidi" w:cstheme="majorBidi"/>
                                  <w:b/>
                                  <w:bCs/>
                                  <w:sz w:val="36"/>
                                  <w:szCs w:val="36"/>
                                </w:rPr>
                              </w:pPr>
                              <w:r w:rsidRPr="00BB3B72">
                                <w:rPr>
                                  <w:rFonts w:asciiTheme="majorBidi" w:hAnsiTheme="majorBidi" w:cstheme="majorBidi"/>
                                  <w:b/>
                                  <w:bCs/>
                                  <w:sz w:val="36"/>
                                  <w:szCs w:val="36"/>
                                  <w:rtl/>
                                </w:rPr>
                                <w:t xml:space="preserve"> </w:t>
                              </w:r>
                            </w:p>
                            <w:p w14:paraId="57E15304" w14:textId="7E97F4D2" w:rsidR="009E7A40" w:rsidRDefault="009E7A40" w:rsidP="00F47A95">
                              <w:pPr>
                                <w:bidi/>
                                <w:spacing w:after="0" w:line="240" w:lineRule="auto"/>
                                <w:ind w:left="532" w:hanging="425"/>
                                <w:rPr>
                                  <w:rFonts w:asciiTheme="majorBidi" w:hAnsiTheme="majorBidi" w:cstheme="majorBidi"/>
                                  <w:b/>
                                  <w:bCs/>
                                  <w:sz w:val="36"/>
                                  <w:szCs w:val="36"/>
                                </w:rPr>
                              </w:pPr>
                              <w:r>
                                <w:rPr>
                                  <w:rFonts w:asciiTheme="majorBidi" w:hAnsiTheme="majorBidi" w:cstheme="majorBidi" w:hint="cs"/>
                                  <w:b/>
                                  <w:bCs/>
                                  <w:sz w:val="36"/>
                                  <w:szCs w:val="36"/>
                                  <w:rtl/>
                                </w:rPr>
                                <w:t>6</w:t>
                              </w:r>
                              <w:r w:rsidRPr="00BB3B72">
                                <w:rPr>
                                  <w:rFonts w:asciiTheme="majorBidi" w:hAnsiTheme="majorBidi" w:cstheme="majorBidi"/>
                                  <w:b/>
                                  <w:bCs/>
                                  <w:sz w:val="36"/>
                                  <w:szCs w:val="36"/>
                                  <w:rtl/>
                                </w:rPr>
                                <w:t xml:space="preserve">. ما يكمن وراء اختيار المتغيرات والمؤشرات </w:t>
                              </w:r>
                              <w:r w:rsidRPr="00BB3B72">
                                <w:rPr>
                                  <w:rFonts w:asciiTheme="majorBidi" w:hAnsiTheme="majorBidi" w:cstheme="majorBidi" w:hint="cs"/>
                                  <w:b/>
                                  <w:bCs/>
                                  <w:sz w:val="36"/>
                                  <w:szCs w:val="36"/>
                                  <w:rtl/>
                                </w:rPr>
                                <w:t>و</w:t>
                              </w:r>
                              <w:r w:rsidRPr="00BB3B72">
                                <w:rPr>
                                  <w:rFonts w:asciiTheme="majorBidi" w:hAnsiTheme="majorBidi" w:cstheme="majorBidi"/>
                                  <w:b/>
                                  <w:bCs/>
                                  <w:sz w:val="36"/>
                                  <w:szCs w:val="36"/>
                                  <w:rtl/>
                                </w:rPr>
                                <w:t>ديناميكيات الإطار العملي للبحث</w:t>
                              </w:r>
                            </w:p>
                            <w:p w14:paraId="7A3A9D96" w14:textId="77777777" w:rsidR="009E7A40" w:rsidRPr="00BB3B72" w:rsidRDefault="009E7A40" w:rsidP="00F47A95">
                              <w:pPr>
                                <w:bidi/>
                                <w:spacing w:after="0" w:line="240" w:lineRule="auto"/>
                                <w:ind w:left="532" w:hanging="425"/>
                                <w:rPr>
                                  <w:rFonts w:asciiTheme="majorBidi" w:hAnsiTheme="majorBidi" w:cstheme="majorBidi"/>
                                  <w:b/>
                                  <w:bCs/>
                                  <w:sz w:val="36"/>
                                  <w:szCs w:val="36"/>
                                  <w:rtl/>
                                </w:rPr>
                              </w:pPr>
                            </w:p>
                            <w:p w14:paraId="35BC7B3B" w14:textId="6A19033D" w:rsidR="009E7A40" w:rsidRDefault="009E7A40" w:rsidP="00F47A95">
                              <w:pPr>
                                <w:bidi/>
                                <w:spacing w:after="0" w:line="240" w:lineRule="auto"/>
                                <w:ind w:left="92"/>
                                <w:rPr>
                                  <w:rFonts w:asciiTheme="majorBidi" w:hAnsiTheme="majorBidi" w:cstheme="majorBidi"/>
                                  <w:b/>
                                  <w:bCs/>
                                  <w:sz w:val="36"/>
                                  <w:szCs w:val="36"/>
                                </w:rPr>
                              </w:pPr>
                              <w:r>
                                <w:rPr>
                                  <w:rFonts w:asciiTheme="majorBidi" w:hAnsiTheme="majorBidi" w:cstheme="majorBidi" w:hint="cs"/>
                                  <w:b/>
                                  <w:bCs/>
                                  <w:sz w:val="36"/>
                                  <w:szCs w:val="36"/>
                                  <w:rtl/>
                                </w:rPr>
                                <w:t>7</w:t>
                              </w:r>
                              <w:r w:rsidRPr="00BB3B72">
                                <w:rPr>
                                  <w:rFonts w:asciiTheme="majorBidi" w:hAnsiTheme="majorBidi" w:cstheme="majorBidi"/>
                                  <w:b/>
                                  <w:bCs/>
                                  <w:sz w:val="36"/>
                                  <w:szCs w:val="36"/>
                                  <w:rtl/>
                                </w:rPr>
                                <w:t xml:space="preserve">. </w:t>
                              </w:r>
                              <w:r w:rsidRPr="00BB3B72">
                                <w:rPr>
                                  <w:rFonts w:asciiTheme="majorBidi" w:hAnsiTheme="majorBidi" w:cstheme="majorBidi" w:hint="cs"/>
                                  <w:b/>
                                  <w:bCs/>
                                  <w:sz w:val="36"/>
                                  <w:szCs w:val="36"/>
                                  <w:rtl/>
                                </w:rPr>
                                <w:t>أمثلة توضيحية</w:t>
                              </w:r>
                            </w:p>
                            <w:p w14:paraId="1AD0441A" w14:textId="77777777" w:rsidR="009E7A40" w:rsidRPr="00BB3B72" w:rsidRDefault="009E7A40" w:rsidP="00F47A95">
                              <w:pPr>
                                <w:bidi/>
                                <w:spacing w:after="0" w:line="240" w:lineRule="auto"/>
                                <w:ind w:left="92"/>
                                <w:rPr>
                                  <w:rFonts w:asciiTheme="majorBidi" w:hAnsiTheme="majorBidi" w:cstheme="majorBidi"/>
                                  <w:b/>
                                  <w:bCs/>
                                  <w:sz w:val="36"/>
                                  <w:szCs w:val="36"/>
                                  <w:rtl/>
                                </w:rPr>
                              </w:pPr>
                            </w:p>
                            <w:p w14:paraId="42D15FBA" w14:textId="39759D34" w:rsidR="009E7A40" w:rsidRPr="00BB3B72" w:rsidRDefault="009E7A40" w:rsidP="00F47A95">
                              <w:pPr>
                                <w:bidi/>
                                <w:spacing w:after="0" w:line="240" w:lineRule="auto"/>
                                <w:ind w:left="92"/>
                                <w:rPr>
                                  <w:rFonts w:asciiTheme="majorBidi" w:hAnsiTheme="majorBidi" w:cstheme="majorBidi"/>
                                  <w:b/>
                                  <w:bCs/>
                                  <w:sz w:val="36"/>
                                  <w:szCs w:val="36"/>
                                  <w:rtl/>
                                </w:rPr>
                              </w:pPr>
                              <w:r>
                                <w:rPr>
                                  <w:rFonts w:asciiTheme="majorBidi" w:hAnsiTheme="majorBidi" w:cstheme="majorBidi" w:hint="cs"/>
                                  <w:b/>
                                  <w:bCs/>
                                  <w:sz w:val="36"/>
                                  <w:szCs w:val="36"/>
                                  <w:rtl/>
                                </w:rPr>
                                <w:t>8</w:t>
                              </w:r>
                              <w:r w:rsidRPr="00BB3B72">
                                <w:rPr>
                                  <w:rFonts w:asciiTheme="majorBidi" w:hAnsiTheme="majorBidi" w:cstheme="majorBidi" w:hint="cs"/>
                                  <w:b/>
                                  <w:bCs/>
                                  <w:sz w:val="36"/>
                                  <w:szCs w:val="36"/>
                                  <w:rtl/>
                                </w:rPr>
                                <w:t>. الملخص</w:t>
                              </w:r>
                            </w:p>
                          </w:txbxContent>
                        </wps:txbx>
                        <wps:bodyPr rot="0" vert="horz" wrap="square" lIns="91440" tIns="45720" rIns="91440" bIns="45720" anchor="t" anchorCtr="0" upright="1">
                          <a:noAutofit/>
                        </wps:bodyPr>
                      </wps:wsp>
                      <wps:wsp>
                        <wps:cNvPr id="357" name="Oval 28"/>
                        <wps:cNvSpPr>
                          <a:spLocks noChangeArrowheads="1"/>
                        </wps:cNvSpPr>
                        <wps:spPr bwMode="auto">
                          <a:xfrm>
                            <a:off x="777603" y="0"/>
                            <a:ext cx="3508613" cy="913617"/>
                          </a:xfrm>
                          <a:prstGeom prst="ellipse">
                            <a:avLst/>
                          </a:prstGeom>
                          <a:solidFill>
                            <a:srgbClr val="FFFFFF"/>
                          </a:solidFill>
                          <a:ln w="57150" cmpd="thinThick">
                            <a:solidFill>
                              <a:srgbClr val="000000"/>
                            </a:solidFill>
                            <a:prstDash val="lgDashDotDot"/>
                            <a:round/>
                            <a:headEnd/>
                            <a:tailEnd/>
                          </a:ln>
                        </wps:spPr>
                        <wps:txbx>
                          <w:txbxContent>
                            <w:p w14:paraId="75524AF1" w14:textId="77777777" w:rsidR="009E7A40" w:rsidRPr="007D33F0" w:rsidRDefault="009E7A40" w:rsidP="00F47A95">
                              <w:pPr>
                                <w:jc w:val="center"/>
                                <w:rPr>
                                  <w:sz w:val="56"/>
                                  <w:szCs w:val="56"/>
                                </w:rPr>
                              </w:pPr>
                              <w:r w:rsidRPr="007D33F0">
                                <w:rPr>
                                  <w:rFonts w:cs="Times New Roman"/>
                                  <w:b/>
                                  <w:bCs/>
                                  <w:sz w:val="56"/>
                                  <w:szCs w:val="56"/>
                                  <w:rtl/>
                                  <w:lang w:bidi="ar-DZ"/>
                                </w:rPr>
                                <w:t>خطة الفصل</w:t>
                              </w:r>
                            </w:p>
                          </w:txbxContent>
                        </wps:txbx>
                        <wps:bodyPr rot="0" vert="horz" wrap="square" lIns="91440" tIns="45720" rIns="91440" bIns="45720" anchor="t" anchorCtr="0" upright="1">
                          <a:noAutofit/>
                        </wps:bodyPr>
                      </wps:wsp>
                    </wpc:wpc>
                  </a:graphicData>
                </a:graphic>
              </wp:inline>
            </w:drawing>
          </mc:Choice>
          <mc:Fallback>
            <w:pict>
              <v:group id="Canvas 340" o:spid="_x0000_s1041" editas="canvas" style="width:433.6pt;height:430.75pt;mso-position-horizontal-relative:char;mso-position-vertical-relative:line" coordsize="55067,5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">
                <v:shape id="_x0000_s1042" type="#_x0000_t75" style="position:absolute;width:55067;height:54698;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7" o:spid="_x0000_s1043" type="#_x0000_t176" style="position:absolute;left:1047;width:53406;height:54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HkD8QA&#10;AADcAAAADwAAAGRycy9kb3ducmV2LnhtbESPUWvCMBSF3wf7D+EOfJupk5WtMy0iCNLJYOoPuDTX&#10;prS5KUmm9d8vA2GPh3POdzirarKDuJAPnWMFi3kGgrhxuuNWwem4fX4DESKyxsExKbhRgKp8fFhh&#10;od2Vv+lyiK1IEA4FKjAxjoWUoTFkMczdSJy8s/MWY5K+ldrjNcHtIF+yLJcWO04LBkfaGGr6w49V&#10;cAy+X3wN06l/r42v91qfP29aqdnTtP4AEWmK/+F7e6cVLF9z+DuTjoAs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5A/EAAAA3AAAAA8AAAAAAAAAAAAAAAAAmAIAAGRycy9k&#10;b3ducmV2LnhtbFBLBQYAAAAABAAEAPUAAACJAwAAAAA=&#10;" strokecolor="#0070c0" strokeweight="4.5pt">
                  <v:stroke dashstyle="longDashDotDot" linestyle="thinThick"/>
                  <v:textbox>
                    <w:txbxContent>
                      <w:p w14:paraId="138668FF" w14:textId="77777777" w:rsidR="009E7A40" w:rsidRDefault="009E7A40" w:rsidP="00F47A95">
                        <w:pPr>
                          <w:jc w:val="center"/>
                          <w:rPr>
                            <w:rtl/>
                            <w:lang w:bidi="ar-DZ"/>
                          </w:rPr>
                        </w:pPr>
                      </w:p>
                      <w:p w14:paraId="2676A96C" w14:textId="77777777" w:rsidR="009E7A40" w:rsidRDefault="009E7A40" w:rsidP="00F47A95">
                        <w:pPr>
                          <w:spacing w:after="0" w:line="240" w:lineRule="auto"/>
                          <w:jc w:val="center"/>
                          <w:rPr>
                            <w:rtl/>
                            <w:lang w:bidi="ar-DZ"/>
                          </w:rPr>
                        </w:pPr>
                      </w:p>
                      <w:p w14:paraId="314E6336" w14:textId="77777777" w:rsidR="009E7A40" w:rsidRDefault="009E7A40" w:rsidP="00F47A95">
                        <w:pPr>
                          <w:bidi/>
                          <w:spacing w:after="0" w:line="240" w:lineRule="auto"/>
                          <w:jc w:val="center"/>
                          <w:rPr>
                            <w:rFonts w:asciiTheme="majorBidi" w:hAnsiTheme="majorBidi" w:cstheme="majorBidi"/>
                            <w:b/>
                            <w:bCs/>
                            <w:sz w:val="36"/>
                            <w:szCs w:val="36"/>
                            <w:rtl/>
                            <w:lang w:val="en-US" w:bidi="ar-DZ"/>
                          </w:rPr>
                        </w:pPr>
                      </w:p>
                      <w:p w14:paraId="2740D354" w14:textId="77777777" w:rsidR="009E7A40" w:rsidRPr="000B192D" w:rsidRDefault="009E7A40" w:rsidP="00F47A95">
                        <w:pPr>
                          <w:spacing w:after="0" w:line="240" w:lineRule="auto"/>
                          <w:ind w:left="708"/>
                          <w:jc w:val="right"/>
                          <w:rPr>
                            <w:rFonts w:asciiTheme="majorBidi" w:hAnsiTheme="majorBidi" w:cstheme="majorBidi"/>
                            <w:b/>
                            <w:bCs/>
                            <w:sz w:val="36"/>
                            <w:szCs w:val="36"/>
                          </w:rPr>
                        </w:pPr>
                      </w:p>
                      <w:p w14:paraId="7CF806A4" w14:textId="77777777" w:rsidR="009E7A40" w:rsidRPr="00BB3B72" w:rsidRDefault="009E7A40" w:rsidP="00F47A95">
                        <w:pPr>
                          <w:bidi/>
                          <w:spacing w:after="0" w:line="240" w:lineRule="auto"/>
                          <w:ind w:left="92"/>
                          <w:rPr>
                            <w:rFonts w:asciiTheme="majorBidi" w:hAnsiTheme="majorBidi" w:cstheme="majorBidi"/>
                            <w:b/>
                            <w:bCs/>
                            <w:sz w:val="36"/>
                            <w:szCs w:val="36"/>
                          </w:rPr>
                        </w:pPr>
                        <w:r w:rsidRPr="000B192D">
                          <w:rPr>
                            <w:rFonts w:asciiTheme="majorBidi" w:hAnsiTheme="majorBidi" w:cstheme="majorBidi"/>
                            <w:b/>
                            <w:bCs/>
                            <w:sz w:val="36"/>
                            <w:szCs w:val="36"/>
                            <w:rtl/>
                          </w:rPr>
                          <w:t xml:space="preserve">1. </w:t>
                        </w:r>
                        <w:r w:rsidRPr="00BB3B72">
                          <w:rPr>
                            <w:rFonts w:asciiTheme="majorBidi" w:hAnsiTheme="majorBidi" w:cstheme="majorBidi"/>
                            <w:b/>
                            <w:bCs/>
                            <w:sz w:val="36"/>
                            <w:szCs w:val="36"/>
                            <w:rtl/>
                          </w:rPr>
                          <w:t>المقدمة</w:t>
                        </w:r>
                      </w:p>
                      <w:p w14:paraId="5223CC92" w14:textId="77777777" w:rsidR="009E7A40" w:rsidRPr="00BB3B72" w:rsidRDefault="009E7A40" w:rsidP="00F47A95">
                        <w:pPr>
                          <w:bidi/>
                          <w:spacing w:after="0" w:line="240" w:lineRule="auto"/>
                          <w:ind w:left="92"/>
                          <w:rPr>
                            <w:rFonts w:asciiTheme="majorBidi" w:hAnsiTheme="majorBidi" w:cstheme="majorBidi"/>
                            <w:b/>
                            <w:bCs/>
                            <w:sz w:val="36"/>
                            <w:szCs w:val="36"/>
                          </w:rPr>
                        </w:pPr>
                        <w:r w:rsidRPr="00BB3B72">
                          <w:rPr>
                            <w:rFonts w:asciiTheme="majorBidi" w:hAnsiTheme="majorBidi" w:cstheme="majorBidi"/>
                            <w:b/>
                            <w:bCs/>
                            <w:sz w:val="36"/>
                            <w:szCs w:val="36"/>
                            <w:rtl/>
                          </w:rPr>
                          <w:t>2. الهدف من بناء الإطار العملي للبحث</w:t>
                        </w:r>
                      </w:p>
                      <w:p w14:paraId="426BD4C8" w14:textId="77777777" w:rsidR="009E7A40" w:rsidRPr="00BB3B72" w:rsidRDefault="009E7A40" w:rsidP="00F47A95">
                        <w:pPr>
                          <w:bidi/>
                          <w:spacing w:after="0" w:line="240" w:lineRule="auto"/>
                          <w:ind w:left="92"/>
                          <w:rPr>
                            <w:rFonts w:asciiTheme="majorBidi" w:hAnsiTheme="majorBidi" w:cstheme="majorBidi"/>
                            <w:b/>
                            <w:bCs/>
                            <w:sz w:val="36"/>
                            <w:szCs w:val="36"/>
                            <w:rtl/>
                          </w:rPr>
                        </w:pPr>
                        <w:r w:rsidRPr="00BB3B72">
                          <w:rPr>
                            <w:rFonts w:asciiTheme="majorBidi" w:hAnsiTheme="majorBidi" w:cstheme="majorBidi"/>
                            <w:b/>
                            <w:bCs/>
                            <w:sz w:val="36"/>
                            <w:szCs w:val="36"/>
                            <w:rtl/>
                          </w:rPr>
                          <w:t>3. من المفهوم إلى متغير</w:t>
                        </w:r>
                      </w:p>
                      <w:p w14:paraId="3DCECB08" w14:textId="77777777" w:rsidR="009E7A40" w:rsidRPr="000C1C5A" w:rsidRDefault="009E7A40" w:rsidP="00F47A95">
                        <w:pPr>
                          <w:bidi/>
                          <w:spacing w:after="0" w:line="240" w:lineRule="auto"/>
                          <w:ind w:left="92"/>
                          <w:rPr>
                            <w:rFonts w:asciiTheme="majorBidi" w:hAnsiTheme="majorBidi" w:cstheme="majorBidi"/>
                            <w:sz w:val="32"/>
                            <w:szCs w:val="32"/>
                            <w:rtl/>
                          </w:rPr>
                        </w:pPr>
                      </w:p>
                      <w:p w14:paraId="414FCB98" w14:textId="77777777" w:rsidR="009E7A40" w:rsidRPr="000C1C5A" w:rsidRDefault="009E7A40" w:rsidP="00F47A95">
                        <w:pPr>
                          <w:bidi/>
                          <w:spacing w:after="0" w:line="240" w:lineRule="auto"/>
                          <w:ind w:left="517" w:right="276"/>
                          <w:rPr>
                            <w:rFonts w:asciiTheme="majorBidi" w:hAnsiTheme="majorBidi" w:cstheme="majorBidi"/>
                            <w:sz w:val="28"/>
                            <w:szCs w:val="28"/>
                            <w:rtl/>
                            <w:lang w:bidi="ar-DZ"/>
                          </w:rPr>
                        </w:pPr>
                        <w:r w:rsidRPr="000C1C5A">
                          <w:rPr>
                            <w:rFonts w:asciiTheme="majorBidi" w:hAnsiTheme="majorBidi" w:cstheme="majorBidi" w:hint="cs"/>
                            <w:sz w:val="28"/>
                            <w:szCs w:val="28"/>
                            <w:rtl/>
                            <w:lang w:bidi="ar-DZ"/>
                          </w:rPr>
                          <w:t>1.3 التمييز بين المتغير ووحدة التحليل ووحدة الملاحظة</w:t>
                        </w:r>
                      </w:p>
                      <w:p w14:paraId="2D427052" w14:textId="77777777" w:rsidR="009E7A40" w:rsidRPr="000C1C5A" w:rsidRDefault="009E7A40" w:rsidP="00F47A95">
                        <w:pPr>
                          <w:bidi/>
                          <w:spacing w:after="0" w:line="240" w:lineRule="auto"/>
                          <w:ind w:left="517" w:right="276"/>
                          <w:rPr>
                            <w:rFonts w:asciiTheme="majorBidi" w:hAnsiTheme="majorBidi" w:cstheme="majorBidi"/>
                            <w:sz w:val="28"/>
                            <w:szCs w:val="28"/>
                            <w:rtl/>
                            <w:lang w:bidi="ar-DZ"/>
                          </w:rPr>
                        </w:pPr>
                        <w:r w:rsidRPr="000C1C5A">
                          <w:rPr>
                            <w:rFonts w:asciiTheme="majorBidi" w:hAnsiTheme="majorBidi" w:cstheme="majorBidi" w:hint="cs"/>
                            <w:sz w:val="28"/>
                            <w:szCs w:val="28"/>
                            <w:rtl/>
                            <w:lang w:bidi="ar-DZ"/>
                          </w:rPr>
                          <w:t>2.3 العلاقة بين المتغيرات</w:t>
                        </w:r>
                      </w:p>
                      <w:p w14:paraId="68DBB50E" w14:textId="44221B1A" w:rsidR="009E7A40" w:rsidRPr="002134E2" w:rsidRDefault="009E7A40" w:rsidP="002134E2">
                        <w:pPr>
                          <w:bidi/>
                          <w:spacing w:after="0" w:line="240" w:lineRule="auto"/>
                          <w:ind w:left="129" w:right="276"/>
                          <w:rPr>
                            <w:rFonts w:asciiTheme="majorBidi" w:hAnsiTheme="majorBidi" w:cstheme="majorBidi"/>
                            <w:b/>
                            <w:bCs/>
                            <w:sz w:val="36"/>
                            <w:szCs w:val="36"/>
                            <w:rtl/>
                            <w:lang w:bidi="ar-DZ"/>
                          </w:rPr>
                        </w:pPr>
                        <w:r w:rsidRPr="002134E2">
                          <w:rPr>
                            <w:rFonts w:asciiTheme="majorBidi" w:hAnsiTheme="majorBidi" w:cstheme="majorBidi" w:hint="cs"/>
                            <w:b/>
                            <w:bCs/>
                            <w:sz w:val="36"/>
                            <w:szCs w:val="36"/>
                            <w:rtl/>
                            <w:lang w:bidi="ar-DZ"/>
                          </w:rPr>
                          <w:t xml:space="preserve">4.  نوع المتغير تبعا لتغير البيانات </w:t>
                        </w:r>
                      </w:p>
                      <w:p w14:paraId="4FBDCDED" w14:textId="573B31E6" w:rsidR="009E7A40" w:rsidRDefault="009E7A40" w:rsidP="00F47A95">
                        <w:pPr>
                          <w:bidi/>
                          <w:spacing w:after="0" w:line="240" w:lineRule="auto"/>
                          <w:ind w:left="92"/>
                          <w:rPr>
                            <w:rFonts w:asciiTheme="majorBidi" w:hAnsiTheme="majorBidi" w:cstheme="majorBidi"/>
                            <w:b/>
                            <w:bCs/>
                            <w:sz w:val="36"/>
                            <w:szCs w:val="36"/>
                          </w:rPr>
                        </w:pPr>
                        <w:r>
                          <w:rPr>
                            <w:rFonts w:asciiTheme="majorBidi" w:hAnsiTheme="majorBidi" w:cstheme="majorBidi" w:hint="cs"/>
                            <w:b/>
                            <w:bCs/>
                            <w:sz w:val="36"/>
                            <w:szCs w:val="36"/>
                            <w:rtl/>
                          </w:rPr>
                          <w:t>5</w:t>
                        </w:r>
                        <w:r w:rsidRPr="00BB3B72">
                          <w:rPr>
                            <w:rFonts w:asciiTheme="majorBidi" w:hAnsiTheme="majorBidi" w:cstheme="majorBidi"/>
                            <w:b/>
                            <w:bCs/>
                            <w:sz w:val="36"/>
                            <w:szCs w:val="36"/>
                            <w:rtl/>
                          </w:rPr>
                          <w:t xml:space="preserve">. </w:t>
                        </w:r>
                        <w:r>
                          <w:rPr>
                            <w:rFonts w:asciiTheme="majorBidi" w:hAnsiTheme="majorBidi" w:cstheme="majorBidi" w:hint="cs"/>
                            <w:b/>
                            <w:bCs/>
                            <w:sz w:val="36"/>
                            <w:szCs w:val="36"/>
                            <w:rtl/>
                          </w:rPr>
                          <w:t xml:space="preserve"> </w:t>
                        </w:r>
                        <w:r w:rsidRPr="00BB3B72">
                          <w:rPr>
                            <w:rFonts w:asciiTheme="majorBidi" w:hAnsiTheme="majorBidi" w:cstheme="majorBidi"/>
                            <w:b/>
                            <w:bCs/>
                            <w:sz w:val="36"/>
                            <w:szCs w:val="36"/>
                            <w:rtl/>
                          </w:rPr>
                          <w:t>من المتغير إلى المؤشر</w:t>
                        </w:r>
                      </w:p>
                      <w:p w14:paraId="3F91CFE5" w14:textId="39C5E5D4" w:rsidR="009E7A40" w:rsidRPr="00BB3B72" w:rsidRDefault="009E7A40" w:rsidP="00F47A95">
                        <w:pPr>
                          <w:bidi/>
                          <w:spacing w:after="0" w:line="240" w:lineRule="auto"/>
                          <w:ind w:left="92"/>
                          <w:rPr>
                            <w:rFonts w:asciiTheme="majorBidi" w:hAnsiTheme="majorBidi" w:cstheme="majorBidi"/>
                            <w:b/>
                            <w:bCs/>
                            <w:sz w:val="36"/>
                            <w:szCs w:val="36"/>
                          </w:rPr>
                        </w:pPr>
                        <w:r w:rsidRPr="00BB3B72">
                          <w:rPr>
                            <w:rFonts w:asciiTheme="majorBidi" w:hAnsiTheme="majorBidi" w:cstheme="majorBidi"/>
                            <w:b/>
                            <w:bCs/>
                            <w:sz w:val="36"/>
                            <w:szCs w:val="36"/>
                            <w:rtl/>
                          </w:rPr>
                          <w:t xml:space="preserve"> </w:t>
                        </w:r>
                      </w:p>
                      <w:p w14:paraId="57E15304" w14:textId="7E97F4D2" w:rsidR="009E7A40" w:rsidRDefault="009E7A40" w:rsidP="00F47A95">
                        <w:pPr>
                          <w:bidi/>
                          <w:spacing w:after="0" w:line="240" w:lineRule="auto"/>
                          <w:ind w:left="532" w:hanging="425"/>
                          <w:rPr>
                            <w:rFonts w:asciiTheme="majorBidi" w:hAnsiTheme="majorBidi" w:cstheme="majorBidi"/>
                            <w:b/>
                            <w:bCs/>
                            <w:sz w:val="36"/>
                            <w:szCs w:val="36"/>
                          </w:rPr>
                        </w:pPr>
                        <w:r>
                          <w:rPr>
                            <w:rFonts w:asciiTheme="majorBidi" w:hAnsiTheme="majorBidi" w:cstheme="majorBidi" w:hint="cs"/>
                            <w:b/>
                            <w:bCs/>
                            <w:sz w:val="36"/>
                            <w:szCs w:val="36"/>
                            <w:rtl/>
                          </w:rPr>
                          <w:t>6</w:t>
                        </w:r>
                        <w:r w:rsidRPr="00BB3B72">
                          <w:rPr>
                            <w:rFonts w:asciiTheme="majorBidi" w:hAnsiTheme="majorBidi" w:cstheme="majorBidi"/>
                            <w:b/>
                            <w:bCs/>
                            <w:sz w:val="36"/>
                            <w:szCs w:val="36"/>
                            <w:rtl/>
                          </w:rPr>
                          <w:t xml:space="preserve">. ما يكمن وراء اختيار المتغيرات والمؤشرات </w:t>
                        </w:r>
                        <w:r w:rsidRPr="00BB3B72">
                          <w:rPr>
                            <w:rFonts w:asciiTheme="majorBidi" w:hAnsiTheme="majorBidi" w:cstheme="majorBidi" w:hint="cs"/>
                            <w:b/>
                            <w:bCs/>
                            <w:sz w:val="36"/>
                            <w:szCs w:val="36"/>
                            <w:rtl/>
                          </w:rPr>
                          <w:t>و</w:t>
                        </w:r>
                        <w:r w:rsidRPr="00BB3B72">
                          <w:rPr>
                            <w:rFonts w:asciiTheme="majorBidi" w:hAnsiTheme="majorBidi" w:cstheme="majorBidi"/>
                            <w:b/>
                            <w:bCs/>
                            <w:sz w:val="36"/>
                            <w:szCs w:val="36"/>
                            <w:rtl/>
                          </w:rPr>
                          <w:t>ديناميكيات الإطار العملي للبحث</w:t>
                        </w:r>
                      </w:p>
                      <w:p w14:paraId="7A3A9D96" w14:textId="77777777" w:rsidR="009E7A40" w:rsidRPr="00BB3B72" w:rsidRDefault="009E7A40" w:rsidP="00F47A95">
                        <w:pPr>
                          <w:bidi/>
                          <w:spacing w:after="0" w:line="240" w:lineRule="auto"/>
                          <w:ind w:left="532" w:hanging="425"/>
                          <w:rPr>
                            <w:rFonts w:asciiTheme="majorBidi" w:hAnsiTheme="majorBidi" w:cstheme="majorBidi"/>
                            <w:b/>
                            <w:bCs/>
                            <w:sz w:val="36"/>
                            <w:szCs w:val="36"/>
                            <w:rtl/>
                          </w:rPr>
                        </w:pPr>
                      </w:p>
                      <w:p w14:paraId="35BC7B3B" w14:textId="6A19033D" w:rsidR="009E7A40" w:rsidRDefault="009E7A40" w:rsidP="00F47A95">
                        <w:pPr>
                          <w:bidi/>
                          <w:spacing w:after="0" w:line="240" w:lineRule="auto"/>
                          <w:ind w:left="92"/>
                          <w:rPr>
                            <w:rFonts w:asciiTheme="majorBidi" w:hAnsiTheme="majorBidi" w:cstheme="majorBidi"/>
                            <w:b/>
                            <w:bCs/>
                            <w:sz w:val="36"/>
                            <w:szCs w:val="36"/>
                          </w:rPr>
                        </w:pPr>
                        <w:r>
                          <w:rPr>
                            <w:rFonts w:asciiTheme="majorBidi" w:hAnsiTheme="majorBidi" w:cstheme="majorBidi" w:hint="cs"/>
                            <w:b/>
                            <w:bCs/>
                            <w:sz w:val="36"/>
                            <w:szCs w:val="36"/>
                            <w:rtl/>
                          </w:rPr>
                          <w:t>7</w:t>
                        </w:r>
                        <w:r w:rsidRPr="00BB3B72">
                          <w:rPr>
                            <w:rFonts w:asciiTheme="majorBidi" w:hAnsiTheme="majorBidi" w:cstheme="majorBidi"/>
                            <w:b/>
                            <w:bCs/>
                            <w:sz w:val="36"/>
                            <w:szCs w:val="36"/>
                            <w:rtl/>
                          </w:rPr>
                          <w:t xml:space="preserve">. </w:t>
                        </w:r>
                        <w:r w:rsidRPr="00BB3B72">
                          <w:rPr>
                            <w:rFonts w:asciiTheme="majorBidi" w:hAnsiTheme="majorBidi" w:cstheme="majorBidi" w:hint="cs"/>
                            <w:b/>
                            <w:bCs/>
                            <w:sz w:val="36"/>
                            <w:szCs w:val="36"/>
                            <w:rtl/>
                          </w:rPr>
                          <w:t>أمثلة توضيحية</w:t>
                        </w:r>
                      </w:p>
                      <w:p w14:paraId="1AD0441A" w14:textId="77777777" w:rsidR="009E7A40" w:rsidRPr="00BB3B72" w:rsidRDefault="009E7A40" w:rsidP="00F47A95">
                        <w:pPr>
                          <w:bidi/>
                          <w:spacing w:after="0" w:line="240" w:lineRule="auto"/>
                          <w:ind w:left="92"/>
                          <w:rPr>
                            <w:rFonts w:asciiTheme="majorBidi" w:hAnsiTheme="majorBidi" w:cstheme="majorBidi"/>
                            <w:b/>
                            <w:bCs/>
                            <w:sz w:val="36"/>
                            <w:szCs w:val="36"/>
                            <w:rtl/>
                          </w:rPr>
                        </w:pPr>
                      </w:p>
                      <w:p w14:paraId="42D15FBA" w14:textId="39759D34" w:rsidR="009E7A40" w:rsidRPr="00BB3B72" w:rsidRDefault="009E7A40" w:rsidP="00F47A95">
                        <w:pPr>
                          <w:bidi/>
                          <w:spacing w:after="0" w:line="240" w:lineRule="auto"/>
                          <w:ind w:left="92"/>
                          <w:rPr>
                            <w:rFonts w:asciiTheme="majorBidi" w:hAnsiTheme="majorBidi" w:cstheme="majorBidi"/>
                            <w:b/>
                            <w:bCs/>
                            <w:sz w:val="36"/>
                            <w:szCs w:val="36"/>
                            <w:rtl/>
                          </w:rPr>
                        </w:pPr>
                        <w:r>
                          <w:rPr>
                            <w:rFonts w:asciiTheme="majorBidi" w:hAnsiTheme="majorBidi" w:cstheme="majorBidi" w:hint="cs"/>
                            <w:b/>
                            <w:bCs/>
                            <w:sz w:val="36"/>
                            <w:szCs w:val="36"/>
                            <w:rtl/>
                          </w:rPr>
                          <w:t>8</w:t>
                        </w:r>
                        <w:r w:rsidRPr="00BB3B72">
                          <w:rPr>
                            <w:rFonts w:asciiTheme="majorBidi" w:hAnsiTheme="majorBidi" w:cstheme="majorBidi" w:hint="cs"/>
                            <w:b/>
                            <w:bCs/>
                            <w:sz w:val="36"/>
                            <w:szCs w:val="36"/>
                            <w:rtl/>
                          </w:rPr>
                          <w:t>. الملخص</w:t>
                        </w:r>
                      </w:p>
                    </w:txbxContent>
                  </v:textbox>
                </v:shape>
                <v:oval id="Oval 28" o:spid="_x0000_s1044" style="position:absolute;left:7776;width:35086;height:9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eIW8UA&#10;AADcAAAADwAAAGRycy9kb3ducmV2LnhtbESPzWrDMBCE74W+g9hCb43shjbBiRLaQmkvPTQ/kONi&#10;bSwTa2WsdeL06atAIMdhZr5h5svBN+pIXawDG8hHGSjiMtiaKwOb9efTFFQUZItNYDJwpgjLxf3d&#10;HAsbTvxLx5VUKkE4FmjAibSF1rF05DGOQkucvH3oPEqSXaVth6cE941+zrJX7bHmtOCwpQ9H5WHV&#10;ewO9nIOMp7uvIC7/2bzTtv/LG2MeH4a3GSihQW7ha/vbGhi/TOByJh0Bv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54hbxQAAANwAAAAPAAAAAAAAAAAAAAAAAJgCAABkcnMv&#10;ZG93bnJldi54bWxQSwUGAAAAAAQABAD1AAAAigMAAAAA&#10;" strokeweight="4.5pt">
                  <v:stroke dashstyle="longDashDotDot" linestyle="thinThick"/>
                  <v:textbox>
                    <w:txbxContent>
                      <w:p w14:paraId="75524AF1" w14:textId="77777777" w:rsidR="009E7A40" w:rsidRPr="007D33F0" w:rsidRDefault="009E7A40" w:rsidP="00F47A95">
                        <w:pPr>
                          <w:jc w:val="center"/>
                          <w:rPr>
                            <w:sz w:val="56"/>
                            <w:szCs w:val="56"/>
                          </w:rPr>
                        </w:pPr>
                        <w:r w:rsidRPr="007D33F0">
                          <w:rPr>
                            <w:rFonts w:cs="Times New Roman"/>
                            <w:b/>
                            <w:bCs/>
                            <w:sz w:val="56"/>
                            <w:szCs w:val="56"/>
                            <w:rtl/>
                            <w:lang w:bidi="ar-DZ"/>
                          </w:rPr>
                          <w:t>خطة الفصل</w:t>
                        </w:r>
                      </w:p>
                    </w:txbxContent>
                  </v:textbox>
                </v:oval>
                <w10:anchorlock/>
              </v:group>
            </w:pict>
          </mc:Fallback>
        </mc:AlternateContent>
      </w:r>
    </w:p>
    <w:p w14:paraId="2DA20075" w14:textId="77777777" w:rsidR="00F47A95" w:rsidRPr="00EE4462" w:rsidRDefault="00F47A95" w:rsidP="00F47A95">
      <w:pPr>
        <w:bidi/>
        <w:spacing w:after="0" w:line="240" w:lineRule="auto"/>
        <w:contextualSpacing/>
        <w:jc w:val="both"/>
        <w:rPr>
          <w:rFonts w:asciiTheme="majorBidi" w:hAnsiTheme="majorBidi" w:cstheme="majorBidi"/>
          <w:sz w:val="28"/>
          <w:szCs w:val="28"/>
          <w:lang w:bidi="ar-DZ"/>
        </w:rPr>
      </w:pPr>
      <w:r w:rsidRPr="00EE4462">
        <w:rPr>
          <w:rFonts w:asciiTheme="majorBidi" w:hAnsiTheme="majorBidi" w:cstheme="majorBidi"/>
          <w:sz w:val="28"/>
          <w:szCs w:val="28"/>
          <w:rtl/>
          <w:lang w:bidi="ar-DZ"/>
        </w:rPr>
        <w:t>.</w:t>
      </w:r>
      <w:r w:rsidRPr="00EE4462">
        <w:rPr>
          <w:rFonts w:asciiTheme="majorBidi" w:hAnsiTheme="majorBidi" w:cstheme="majorBidi"/>
          <w:noProof/>
          <w:sz w:val="28"/>
          <w:szCs w:val="28"/>
          <w:rtl/>
          <w:lang w:val="fr-FR" w:eastAsia="fr-FR"/>
        </w:rPr>
        <w:t xml:space="preserve"> </w:t>
      </w:r>
    </w:p>
    <w:p w14:paraId="3AF84A5E" w14:textId="77777777" w:rsidR="00F47A95" w:rsidRPr="00EE4462" w:rsidRDefault="00F47A95" w:rsidP="00F47A95">
      <w:pPr>
        <w:bidi/>
        <w:spacing w:after="0" w:line="240" w:lineRule="auto"/>
        <w:contextualSpacing/>
        <w:jc w:val="both"/>
        <w:rPr>
          <w:rFonts w:asciiTheme="majorBidi" w:hAnsiTheme="majorBidi" w:cstheme="majorBidi"/>
          <w:b/>
          <w:bCs/>
          <w:sz w:val="28"/>
          <w:szCs w:val="28"/>
          <w:rtl/>
          <w:lang w:bidi="ar-DZ"/>
        </w:rPr>
      </w:pPr>
    </w:p>
    <w:p w14:paraId="6249C506" w14:textId="77777777" w:rsidR="00F47A95" w:rsidRPr="00EE4462" w:rsidRDefault="00F47A95" w:rsidP="00F47A95">
      <w:pPr>
        <w:bidi/>
        <w:spacing w:after="0" w:line="240" w:lineRule="auto"/>
        <w:contextualSpacing/>
        <w:jc w:val="both"/>
        <w:rPr>
          <w:rFonts w:asciiTheme="majorBidi" w:hAnsiTheme="majorBidi" w:cstheme="majorBidi"/>
          <w:b/>
          <w:bCs/>
          <w:sz w:val="28"/>
          <w:szCs w:val="28"/>
          <w:rtl/>
          <w:lang w:bidi="ar-DZ"/>
        </w:rPr>
      </w:pPr>
    </w:p>
    <w:p w14:paraId="43185EF5" w14:textId="77777777" w:rsidR="00F47A95" w:rsidRPr="00EE4462" w:rsidRDefault="00F47A95" w:rsidP="00F47A95">
      <w:pPr>
        <w:tabs>
          <w:tab w:val="left" w:pos="4290"/>
        </w:tabs>
        <w:bidi/>
        <w:spacing w:after="0" w:line="240" w:lineRule="auto"/>
        <w:contextualSpacing/>
        <w:jc w:val="both"/>
        <w:rPr>
          <w:rFonts w:asciiTheme="majorBidi" w:hAnsiTheme="majorBidi" w:cstheme="majorBidi"/>
          <w:b/>
          <w:bCs/>
          <w:sz w:val="28"/>
          <w:szCs w:val="28"/>
          <w:rtl/>
          <w:lang w:bidi="ar-DZ"/>
        </w:rPr>
      </w:pPr>
    </w:p>
    <w:p w14:paraId="18FFA670" w14:textId="77777777" w:rsidR="00F47A95" w:rsidRPr="00EE4462" w:rsidRDefault="00F47A95" w:rsidP="00F47A95">
      <w:pPr>
        <w:tabs>
          <w:tab w:val="left" w:pos="4290"/>
        </w:tabs>
        <w:bidi/>
        <w:spacing w:after="0" w:line="240" w:lineRule="auto"/>
        <w:contextualSpacing/>
        <w:jc w:val="both"/>
        <w:rPr>
          <w:rFonts w:asciiTheme="majorBidi" w:hAnsiTheme="majorBidi" w:cstheme="majorBidi"/>
          <w:b/>
          <w:bCs/>
          <w:sz w:val="28"/>
          <w:szCs w:val="28"/>
          <w:rtl/>
          <w:lang w:bidi="ar-DZ"/>
        </w:rPr>
      </w:pPr>
    </w:p>
    <w:p w14:paraId="22A0CA77" w14:textId="77777777" w:rsidR="00F47A95" w:rsidRPr="00EE4462" w:rsidRDefault="00F47A95" w:rsidP="00F47A95">
      <w:pPr>
        <w:tabs>
          <w:tab w:val="left" w:pos="4290"/>
        </w:tabs>
        <w:bidi/>
        <w:spacing w:after="0" w:line="240" w:lineRule="auto"/>
        <w:contextualSpacing/>
        <w:jc w:val="both"/>
        <w:rPr>
          <w:rFonts w:asciiTheme="majorBidi" w:hAnsiTheme="majorBidi" w:cstheme="majorBidi"/>
          <w:b/>
          <w:bCs/>
          <w:sz w:val="28"/>
          <w:szCs w:val="28"/>
          <w:rtl/>
          <w:lang w:bidi="ar-DZ"/>
        </w:rPr>
      </w:pPr>
    </w:p>
    <w:p w14:paraId="0D83FE6A" w14:textId="77777777" w:rsidR="00F47A95" w:rsidRPr="00EE4462" w:rsidRDefault="00F47A95" w:rsidP="00F47A95">
      <w:pPr>
        <w:tabs>
          <w:tab w:val="left" w:pos="4290"/>
        </w:tabs>
        <w:bidi/>
        <w:spacing w:after="0" w:line="240" w:lineRule="auto"/>
        <w:contextualSpacing/>
        <w:jc w:val="both"/>
        <w:rPr>
          <w:rFonts w:asciiTheme="majorBidi" w:hAnsiTheme="majorBidi" w:cstheme="majorBidi"/>
          <w:b/>
          <w:bCs/>
          <w:sz w:val="28"/>
          <w:szCs w:val="28"/>
          <w:lang w:bidi="ar-DZ"/>
        </w:rPr>
      </w:pPr>
    </w:p>
    <w:p w14:paraId="1BC3F16A" w14:textId="77777777" w:rsidR="00F47A95" w:rsidRPr="00EE4462" w:rsidRDefault="00F47A95" w:rsidP="00F47A95">
      <w:pPr>
        <w:tabs>
          <w:tab w:val="left" w:pos="4290"/>
        </w:tabs>
        <w:bidi/>
        <w:spacing w:after="0" w:line="240" w:lineRule="auto"/>
        <w:contextualSpacing/>
        <w:jc w:val="both"/>
        <w:rPr>
          <w:rFonts w:asciiTheme="majorBidi" w:hAnsiTheme="majorBidi" w:cstheme="majorBidi"/>
          <w:b/>
          <w:bCs/>
          <w:sz w:val="28"/>
          <w:szCs w:val="28"/>
          <w:lang w:bidi="ar-DZ"/>
        </w:rPr>
      </w:pPr>
    </w:p>
    <w:p w14:paraId="47113F3B" w14:textId="77777777" w:rsidR="00F47A95" w:rsidRPr="00EE4462" w:rsidRDefault="00F47A95" w:rsidP="00F47A95">
      <w:pPr>
        <w:tabs>
          <w:tab w:val="left" w:pos="4290"/>
        </w:tabs>
        <w:bidi/>
        <w:spacing w:after="0" w:line="240" w:lineRule="auto"/>
        <w:contextualSpacing/>
        <w:jc w:val="both"/>
        <w:rPr>
          <w:rFonts w:asciiTheme="majorBidi" w:hAnsiTheme="majorBidi" w:cstheme="majorBidi"/>
          <w:b/>
          <w:bCs/>
          <w:sz w:val="28"/>
          <w:szCs w:val="28"/>
          <w:rtl/>
          <w:lang w:bidi="ar-DZ"/>
        </w:rPr>
      </w:pPr>
    </w:p>
    <w:p w14:paraId="7BB39E76" w14:textId="77777777" w:rsidR="00F47A95" w:rsidRPr="00EE4462" w:rsidRDefault="00F47A95" w:rsidP="00F47A95">
      <w:pPr>
        <w:tabs>
          <w:tab w:val="left" w:pos="4290"/>
        </w:tabs>
        <w:bidi/>
        <w:spacing w:after="0" w:line="240" w:lineRule="auto"/>
        <w:contextualSpacing/>
        <w:jc w:val="both"/>
        <w:rPr>
          <w:rFonts w:asciiTheme="majorBidi" w:hAnsiTheme="majorBidi" w:cstheme="majorBidi"/>
          <w:b/>
          <w:bCs/>
          <w:sz w:val="28"/>
          <w:szCs w:val="28"/>
          <w:rtl/>
          <w:lang w:bidi="ar-DZ"/>
        </w:rPr>
      </w:pPr>
      <w:r w:rsidRPr="00EE4462">
        <w:rPr>
          <w:rFonts w:asciiTheme="majorBidi" w:hAnsiTheme="majorBidi" w:cstheme="majorBidi"/>
          <w:noProof/>
          <w:sz w:val="28"/>
          <w:szCs w:val="28"/>
          <w:lang w:val="fr-FR" w:eastAsia="fr-FR"/>
        </w:rPr>
        <mc:AlternateContent>
          <mc:Choice Requires="wpc">
            <w:drawing>
              <wp:inline distT="0" distB="0" distL="0" distR="0" wp14:anchorId="3A21DBA7" wp14:editId="3FF46B63">
                <wp:extent cx="5454650" cy="4154805"/>
                <wp:effectExtent l="35560" t="0" r="0" b="28575"/>
                <wp:docPr id="344" name="Canvas 3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4" name="AutoShape 31"/>
                        <wps:cNvSpPr>
                          <a:spLocks noChangeArrowheads="1"/>
                        </wps:cNvSpPr>
                        <wps:spPr bwMode="auto">
                          <a:xfrm>
                            <a:off x="400" y="35900"/>
                            <a:ext cx="5419750" cy="4119205"/>
                          </a:xfrm>
                          <a:prstGeom prst="flowChartAlternateProcess">
                            <a:avLst/>
                          </a:prstGeom>
                          <a:solidFill>
                            <a:srgbClr val="FFFFFF"/>
                          </a:solidFill>
                          <a:ln w="57150" cmpd="thinThick">
                            <a:solidFill>
                              <a:srgbClr val="0070C0"/>
                            </a:solidFill>
                            <a:prstDash val="lgDashDotDot"/>
                            <a:miter lim="800000"/>
                            <a:headEnd/>
                            <a:tailEnd/>
                          </a:ln>
                        </wps:spPr>
                        <wps:txbx>
                          <w:txbxContent>
                            <w:p w14:paraId="711200B9" w14:textId="77777777" w:rsidR="009E7A40" w:rsidRDefault="009E7A40" w:rsidP="00F47A95">
                              <w:pPr>
                                <w:rPr>
                                  <w:rtl/>
                                  <w:lang w:bidi="ar-DZ"/>
                                </w:rPr>
                              </w:pPr>
                            </w:p>
                            <w:p w14:paraId="5AB2BF1A" w14:textId="77777777" w:rsidR="009E7A40" w:rsidRDefault="009E7A40" w:rsidP="00F47A95">
                              <w:pPr>
                                <w:rPr>
                                  <w:rtl/>
                                  <w:lang w:bidi="ar-DZ"/>
                                </w:rPr>
                              </w:pPr>
                            </w:p>
                            <w:p w14:paraId="165A3911" w14:textId="77777777" w:rsidR="009E7A40" w:rsidRDefault="009E7A40" w:rsidP="00F47A95">
                              <w:pPr>
                                <w:rPr>
                                  <w:rtl/>
                                  <w:lang w:bidi="ar-DZ"/>
                                </w:rPr>
                              </w:pPr>
                            </w:p>
                            <w:p w14:paraId="1E4BF4E1" w14:textId="77777777" w:rsidR="009E7A40" w:rsidRDefault="009E7A40" w:rsidP="00F47A95">
                              <w:pPr>
                                <w:pStyle w:val="Paragraphedeliste"/>
                                <w:bidi/>
                                <w:jc w:val="both"/>
                                <w:rPr>
                                  <w:rFonts w:asciiTheme="majorBidi" w:hAnsiTheme="majorBidi" w:cstheme="majorBidi"/>
                                  <w:b/>
                                  <w:bCs/>
                                  <w:sz w:val="32"/>
                                  <w:szCs w:val="32"/>
                                  <w:rtl/>
                                  <w:lang w:bidi="ar-DZ"/>
                                </w:rPr>
                              </w:pPr>
                            </w:p>
                            <w:p w14:paraId="62FE1BF3" w14:textId="77777777" w:rsidR="009E7A40" w:rsidRDefault="009E7A40" w:rsidP="00F47A95">
                              <w:pPr>
                                <w:pStyle w:val="Paragraphedeliste"/>
                                <w:bidi/>
                                <w:jc w:val="both"/>
                                <w:rPr>
                                  <w:rFonts w:asciiTheme="majorBidi" w:hAnsiTheme="majorBidi" w:cstheme="majorBidi"/>
                                  <w:b/>
                                  <w:bCs/>
                                  <w:sz w:val="32"/>
                                  <w:szCs w:val="32"/>
                                  <w:lang w:bidi="ar-DZ"/>
                                </w:rPr>
                              </w:pPr>
                            </w:p>
                            <w:p w14:paraId="49832CAB" w14:textId="77777777" w:rsidR="009E7A40" w:rsidRDefault="009E7A40" w:rsidP="005E0FBB">
                              <w:pPr>
                                <w:pStyle w:val="Paragraphedeliste"/>
                                <w:numPr>
                                  <w:ilvl w:val="0"/>
                                  <w:numId w:val="42"/>
                                </w:numPr>
                                <w:bidi/>
                                <w:jc w:val="both"/>
                                <w:rPr>
                                  <w:rFonts w:asciiTheme="majorBidi" w:hAnsiTheme="majorBidi" w:cstheme="majorBidi"/>
                                  <w:b/>
                                  <w:bCs/>
                                  <w:sz w:val="36"/>
                                  <w:szCs w:val="36"/>
                                  <w:lang w:bidi="ar-DZ"/>
                                </w:rPr>
                              </w:pPr>
                              <w:r w:rsidRPr="00651118">
                                <w:rPr>
                                  <w:rFonts w:asciiTheme="majorBidi" w:hAnsiTheme="majorBidi" w:cstheme="majorBidi"/>
                                  <w:b/>
                                  <w:bCs/>
                                  <w:sz w:val="36"/>
                                  <w:szCs w:val="36"/>
                                  <w:rtl/>
                                  <w:lang w:bidi="ar-DZ"/>
                                </w:rPr>
                                <w:t xml:space="preserve">معرفة أهمية </w:t>
                              </w:r>
                              <w:r>
                                <w:rPr>
                                  <w:rFonts w:asciiTheme="majorBidi" w:hAnsiTheme="majorBidi" w:cstheme="majorBidi" w:hint="cs"/>
                                  <w:b/>
                                  <w:bCs/>
                                  <w:sz w:val="36"/>
                                  <w:szCs w:val="36"/>
                                  <w:rtl/>
                                  <w:lang w:bidi="ar-DZ"/>
                                </w:rPr>
                                <w:t>ودور الإطار العملي</w:t>
                              </w:r>
                              <w:r w:rsidRPr="00651118">
                                <w:rPr>
                                  <w:rFonts w:asciiTheme="majorBidi" w:hAnsiTheme="majorBidi" w:cstheme="majorBidi"/>
                                  <w:b/>
                                  <w:bCs/>
                                  <w:sz w:val="36"/>
                                  <w:szCs w:val="36"/>
                                  <w:rtl/>
                                  <w:lang w:bidi="ar-DZ"/>
                                </w:rPr>
                                <w:t xml:space="preserve"> </w:t>
                              </w:r>
                              <w:r>
                                <w:rPr>
                                  <w:rFonts w:asciiTheme="majorBidi" w:hAnsiTheme="majorBidi" w:cstheme="majorBidi" w:hint="cs"/>
                                  <w:b/>
                                  <w:bCs/>
                                  <w:sz w:val="36"/>
                                  <w:szCs w:val="36"/>
                                  <w:rtl/>
                                  <w:lang w:bidi="ar-DZ"/>
                                </w:rPr>
                                <w:t>في عملية</w:t>
                              </w:r>
                              <w:r w:rsidRPr="00651118">
                                <w:rPr>
                                  <w:rFonts w:asciiTheme="majorBidi" w:hAnsiTheme="majorBidi" w:cstheme="majorBidi"/>
                                  <w:b/>
                                  <w:bCs/>
                                  <w:sz w:val="36"/>
                                  <w:szCs w:val="36"/>
                                  <w:rtl/>
                                  <w:lang w:bidi="ar-DZ"/>
                                </w:rPr>
                                <w:t xml:space="preserve"> </w:t>
                              </w:r>
                              <w:r>
                                <w:rPr>
                                  <w:rFonts w:asciiTheme="majorBidi" w:hAnsiTheme="majorBidi" w:cstheme="majorBidi" w:hint="cs"/>
                                  <w:b/>
                                  <w:bCs/>
                                  <w:sz w:val="36"/>
                                  <w:szCs w:val="36"/>
                                  <w:rtl/>
                                  <w:lang w:bidi="ar-DZ"/>
                                </w:rPr>
                                <w:t>ال</w:t>
                              </w:r>
                              <w:r w:rsidRPr="00651118">
                                <w:rPr>
                                  <w:rFonts w:asciiTheme="majorBidi" w:hAnsiTheme="majorBidi" w:cstheme="majorBidi"/>
                                  <w:b/>
                                  <w:bCs/>
                                  <w:sz w:val="36"/>
                                  <w:szCs w:val="36"/>
                                  <w:rtl/>
                                  <w:lang w:bidi="ar-DZ"/>
                                </w:rPr>
                                <w:t xml:space="preserve">بحث </w:t>
                              </w:r>
                              <w:r>
                                <w:rPr>
                                  <w:rFonts w:asciiTheme="majorBidi" w:hAnsiTheme="majorBidi" w:cstheme="majorBidi" w:hint="cs"/>
                                  <w:b/>
                                  <w:bCs/>
                                  <w:sz w:val="36"/>
                                  <w:szCs w:val="36"/>
                                  <w:rtl/>
                                  <w:lang w:bidi="ar-DZ"/>
                                </w:rPr>
                                <w:t>ال</w:t>
                              </w:r>
                              <w:r w:rsidRPr="00651118">
                                <w:rPr>
                                  <w:rFonts w:asciiTheme="majorBidi" w:hAnsiTheme="majorBidi" w:cstheme="majorBidi"/>
                                  <w:b/>
                                  <w:bCs/>
                                  <w:sz w:val="36"/>
                                  <w:szCs w:val="36"/>
                                  <w:rtl/>
                                  <w:lang w:bidi="ar-DZ"/>
                                </w:rPr>
                                <w:t>علمي</w:t>
                              </w:r>
                              <w:r>
                                <w:rPr>
                                  <w:rFonts w:asciiTheme="majorBidi" w:hAnsiTheme="majorBidi" w:cstheme="majorBidi"/>
                                  <w:b/>
                                  <w:bCs/>
                                  <w:sz w:val="36"/>
                                  <w:szCs w:val="36"/>
                                  <w:lang w:bidi="ar-DZ"/>
                                </w:rPr>
                                <w:t>.</w:t>
                              </w:r>
                            </w:p>
                            <w:p w14:paraId="48556B78" w14:textId="77777777" w:rsidR="009E7A40" w:rsidRDefault="009E7A40" w:rsidP="005E0FBB">
                              <w:pPr>
                                <w:pStyle w:val="Paragraphedeliste"/>
                                <w:numPr>
                                  <w:ilvl w:val="0"/>
                                  <w:numId w:val="42"/>
                                </w:numPr>
                                <w:bidi/>
                                <w:jc w:val="both"/>
                                <w:rPr>
                                  <w:rFonts w:asciiTheme="majorBidi" w:hAnsiTheme="majorBidi" w:cstheme="majorBidi"/>
                                  <w:b/>
                                  <w:bCs/>
                                  <w:sz w:val="36"/>
                                  <w:szCs w:val="36"/>
                                  <w:lang w:bidi="ar-DZ"/>
                                </w:rPr>
                              </w:pPr>
                              <w:r>
                                <w:rPr>
                                  <w:rFonts w:asciiTheme="majorBidi" w:hAnsiTheme="majorBidi" w:cstheme="majorBidi" w:hint="cs"/>
                                  <w:b/>
                                  <w:bCs/>
                                  <w:sz w:val="36"/>
                                  <w:szCs w:val="36"/>
                                  <w:rtl/>
                                  <w:lang w:bidi="ar-DZ"/>
                                </w:rPr>
                                <w:t>معرفة المفاهيم والعناصر التي تشكل الإطار العملي للبحث</w:t>
                              </w:r>
                              <w:r>
                                <w:rPr>
                                  <w:rFonts w:asciiTheme="majorBidi" w:hAnsiTheme="majorBidi" w:cstheme="majorBidi"/>
                                  <w:b/>
                                  <w:bCs/>
                                  <w:sz w:val="36"/>
                                  <w:szCs w:val="36"/>
                                  <w:lang w:bidi="ar-DZ"/>
                                </w:rPr>
                                <w:t>.</w:t>
                              </w:r>
                            </w:p>
                            <w:p w14:paraId="1008C226" w14:textId="77777777" w:rsidR="009E7A40" w:rsidRDefault="009E7A40" w:rsidP="005E0FBB">
                              <w:pPr>
                                <w:pStyle w:val="Paragraphedeliste"/>
                                <w:numPr>
                                  <w:ilvl w:val="0"/>
                                  <w:numId w:val="42"/>
                                </w:numPr>
                                <w:bidi/>
                                <w:jc w:val="both"/>
                                <w:rPr>
                                  <w:rFonts w:asciiTheme="majorBidi" w:hAnsiTheme="majorBidi" w:cstheme="majorBidi"/>
                                  <w:b/>
                                  <w:bCs/>
                                  <w:sz w:val="36"/>
                                  <w:szCs w:val="36"/>
                                  <w:lang w:bidi="ar-DZ"/>
                                </w:rPr>
                              </w:pPr>
                              <w:r>
                                <w:rPr>
                                  <w:rFonts w:asciiTheme="majorBidi" w:hAnsiTheme="majorBidi" w:cstheme="majorBidi" w:hint="cs"/>
                                  <w:b/>
                                  <w:bCs/>
                                  <w:sz w:val="36"/>
                                  <w:szCs w:val="36"/>
                                  <w:rtl/>
                                  <w:lang w:bidi="ar-DZ"/>
                                </w:rPr>
                                <w:t>معرفة أهمية المتغير والمؤشر في بناء الإطار العملي للبحث</w:t>
                              </w:r>
                              <w:r>
                                <w:rPr>
                                  <w:rFonts w:asciiTheme="majorBidi" w:hAnsiTheme="majorBidi" w:cstheme="majorBidi"/>
                                  <w:b/>
                                  <w:bCs/>
                                  <w:sz w:val="36"/>
                                  <w:szCs w:val="36"/>
                                  <w:lang w:bidi="ar-DZ"/>
                                </w:rPr>
                                <w:t>.</w:t>
                              </w:r>
                            </w:p>
                            <w:p w14:paraId="3B0CE054" w14:textId="77777777" w:rsidR="009E7A40" w:rsidRDefault="009E7A40" w:rsidP="005E0FBB">
                              <w:pPr>
                                <w:pStyle w:val="Paragraphedeliste"/>
                                <w:numPr>
                                  <w:ilvl w:val="0"/>
                                  <w:numId w:val="42"/>
                                </w:numPr>
                                <w:bidi/>
                                <w:jc w:val="both"/>
                                <w:rPr>
                                  <w:rFonts w:asciiTheme="majorBidi" w:hAnsiTheme="majorBidi" w:cstheme="majorBidi"/>
                                  <w:b/>
                                  <w:bCs/>
                                  <w:sz w:val="36"/>
                                  <w:szCs w:val="36"/>
                                  <w:lang w:bidi="ar-DZ"/>
                                </w:rPr>
                              </w:pPr>
                              <w:r>
                                <w:rPr>
                                  <w:rFonts w:asciiTheme="majorBidi" w:hAnsiTheme="majorBidi" w:cstheme="majorBidi" w:hint="cs"/>
                                  <w:b/>
                                  <w:bCs/>
                                  <w:sz w:val="36"/>
                                  <w:szCs w:val="36"/>
                                  <w:rtl/>
                                  <w:lang w:bidi="ar-DZ"/>
                                </w:rPr>
                                <w:t>معرفة وتمييز وحدة التحليل ووحدة الملاحظة</w:t>
                              </w:r>
                              <w:r>
                                <w:rPr>
                                  <w:rFonts w:asciiTheme="majorBidi" w:hAnsiTheme="majorBidi" w:cstheme="majorBidi"/>
                                  <w:b/>
                                  <w:bCs/>
                                  <w:sz w:val="36"/>
                                  <w:szCs w:val="36"/>
                                  <w:lang w:bidi="ar-DZ"/>
                                </w:rPr>
                                <w:t>.</w:t>
                              </w:r>
                            </w:p>
                            <w:p w14:paraId="7806DD04" w14:textId="77777777" w:rsidR="009E7A40" w:rsidRPr="00651118" w:rsidRDefault="009E7A40" w:rsidP="005E0FBB">
                              <w:pPr>
                                <w:pStyle w:val="Paragraphedeliste"/>
                                <w:numPr>
                                  <w:ilvl w:val="0"/>
                                  <w:numId w:val="42"/>
                                </w:numPr>
                                <w:bidi/>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معرفة تقسيمات وأنواع المتغير</w:t>
                              </w:r>
                              <w:r>
                                <w:rPr>
                                  <w:rFonts w:asciiTheme="majorBidi" w:hAnsiTheme="majorBidi" w:cstheme="majorBidi"/>
                                  <w:b/>
                                  <w:bCs/>
                                  <w:sz w:val="36"/>
                                  <w:szCs w:val="36"/>
                                  <w:lang w:bidi="ar-DZ"/>
                                </w:rPr>
                                <w:t>.</w:t>
                              </w:r>
                            </w:p>
                            <w:p w14:paraId="3A59CEE0" w14:textId="738D0E2B" w:rsidR="009E7A40" w:rsidRDefault="009E7A40" w:rsidP="005E0FBB">
                              <w:pPr>
                                <w:pStyle w:val="Paragraphedeliste"/>
                                <w:numPr>
                                  <w:ilvl w:val="0"/>
                                  <w:numId w:val="43"/>
                                </w:numPr>
                                <w:bidi/>
                                <w:jc w:val="both"/>
                                <w:rPr>
                                  <w:rFonts w:asciiTheme="majorBidi" w:hAnsiTheme="majorBidi" w:cstheme="majorBidi"/>
                                  <w:b/>
                                  <w:bCs/>
                                  <w:sz w:val="36"/>
                                  <w:szCs w:val="36"/>
                                  <w:lang w:bidi="ar-DZ"/>
                                </w:rPr>
                              </w:pPr>
                              <w:r>
                                <w:rPr>
                                  <w:rFonts w:asciiTheme="majorBidi" w:hAnsiTheme="majorBidi" w:cstheme="majorBidi" w:hint="cs"/>
                                  <w:b/>
                                  <w:bCs/>
                                  <w:sz w:val="36"/>
                                  <w:szCs w:val="36"/>
                                  <w:rtl/>
                                  <w:lang w:bidi="ar-DZ"/>
                                </w:rPr>
                                <w:t>معرفة كيفية بناء المتغير والمؤشر</w:t>
                              </w:r>
                              <w:r>
                                <w:rPr>
                                  <w:rFonts w:asciiTheme="majorBidi" w:hAnsiTheme="majorBidi" w:cstheme="majorBidi"/>
                                  <w:b/>
                                  <w:bCs/>
                                  <w:sz w:val="36"/>
                                  <w:szCs w:val="36"/>
                                  <w:lang w:bidi="ar-DZ"/>
                                </w:rPr>
                                <w:t>.</w:t>
                              </w:r>
                            </w:p>
                            <w:p w14:paraId="22623AEC" w14:textId="77777777" w:rsidR="009E7A40" w:rsidRDefault="009E7A40" w:rsidP="00F47A95">
                              <w:pPr>
                                <w:pStyle w:val="Paragraphedeliste"/>
                                <w:bidi/>
                                <w:rPr>
                                  <w:rFonts w:asciiTheme="majorBidi" w:hAnsiTheme="majorBidi" w:cstheme="majorBidi"/>
                                  <w:b/>
                                  <w:bCs/>
                                  <w:sz w:val="36"/>
                                  <w:szCs w:val="36"/>
                                  <w:lang w:bidi="ar-DZ"/>
                                </w:rPr>
                              </w:pPr>
                            </w:p>
                            <w:p w14:paraId="2D7B3784" w14:textId="77777777" w:rsidR="009E7A40" w:rsidRDefault="009E7A40" w:rsidP="00F47A95">
                              <w:pPr>
                                <w:rPr>
                                  <w:rtl/>
                                  <w:lang w:bidi="ar-DZ"/>
                                </w:rPr>
                              </w:pPr>
                            </w:p>
                            <w:p w14:paraId="6B0D9D3D" w14:textId="77777777" w:rsidR="009E7A40" w:rsidRDefault="009E7A40" w:rsidP="00F47A95">
                              <w:pPr>
                                <w:spacing w:after="0" w:line="240" w:lineRule="auto"/>
                                <w:rPr>
                                  <w:rtl/>
                                  <w:lang w:bidi="ar-DZ"/>
                                </w:rPr>
                              </w:pPr>
                            </w:p>
                          </w:txbxContent>
                        </wps:txbx>
                        <wps:bodyPr rot="0" vert="horz" wrap="square" lIns="91440" tIns="45720" rIns="91440" bIns="45720" anchor="t" anchorCtr="0" upright="1">
                          <a:noAutofit/>
                        </wps:bodyPr>
                      </wps:wsp>
                      <wps:wsp>
                        <wps:cNvPr id="355" name="Oval 32"/>
                        <wps:cNvSpPr>
                          <a:spLocks noChangeArrowheads="1"/>
                        </wps:cNvSpPr>
                        <wps:spPr bwMode="auto">
                          <a:xfrm>
                            <a:off x="715707" y="59300"/>
                            <a:ext cx="4017537" cy="913601"/>
                          </a:xfrm>
                          <a:prstGeom prst="ellipse">
                            <a:avLst/>
                          </a:prstGeom>
                          <a:solidFill>
                            <a:srgbClr val="FFFFFF"/>
                          </a:solidFill>
                          <a:ln w="57150" cmpd="thinThick">
                            <a:solidFill>
                              <a:srgbClr val="000000"/>
                            </a:solidFill>
                            <a:prstDash val="lgDashDotDot"/>
                            <a:round/>
                            <a:headEnd/>
                            <a:tailEnd/>
                          </a:ln>
                        </wps:spPr>
                        <wps:txbx>
                          <w:txbxContent>
                            <w:p w14:paraId="045628A5" w14:textId="77777777" w:rsidR="009E7A40" w:rsidRPr="007D33F0" w:rsidRDefault="009E7A40" w:rsidP="00F47A95">
                              <w:pPr>
                                <w:rPr>
                                  <w:sz w:val="44"/>
                                  <w:szCs w:val="44"/>
                                </w:rPr>
                              </w:pPr>
                              <w:r w:rsidRPr="007D33F0">
                                <w:rPr>
                                  <w:rFonts w:cs="Times New Roman"/>
                                  <w:b/>
                                  <w:bCs/>
                                  <w:sz w:val="44"/>
                                  <w:szCs w:val="44"/>
                                  <w:rtl/>
                                  <w:lang w:bidi="ar-DZ"/>
                                </w:rPr>
                                <w:t>الأهداف التعليمية للفصل</w:t>
                              </w:r>
                            </w:p>
                          </w:txbxContent>
                        </wps:txbx>
                        <wps:bodyPr rot="0" vert="horz" wrap="square" lIns="91440" tIns="45720" rIns="91440" bIns="45720" anchor="t" anchorCtr="0" upright="1">
                          <a:noAutofit/>
                        </wps:bodyPr>
                      </wps:wsp>
                    </wpc:wpc>
                  </a:graphicData>
                </a:graphic>
              </wp:inline>
            </w:drawing>
          </mc:Choice>
          <mc:Fallback>
            <w:pict>
              <v:group id="Canvas 344" o:spid="_x0000_s1045" editas="canvas" style="width:429.5pt;height:327.15pt;mso-position-horizontal-relative:char;mso-position-vertical-relative:line" coordsize="54546,4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">
                <v:shape id="_x0000_s1046" type="#_x0000_t75" style="position:absolute;width:54546;height:41548;visibility:visible;mso-wrap-style:square">
                  <v:fill o:detectmouseclick="t"/>
                  <v:path o:connecttype="none"/>
                </v:shape>
                <v:shape id="AutoShape 31" o:spid="_x0000_s1047" type="#_x0000_t176" style="position:absolute;left:4;top:359;width:54197;height:41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f48QA&#10;AADcAAAADwAAAGRycy9kb3ducmV2LnhtbESP3WoCMRSE7wu+QzhC72rWn4quRpGCUGwpVPcBDpuz&#10;m2U3J0uS6vr2plDo5TAz3zDb/WA7cSUfGscKppMMBHHpdMO1guJyfFmBCBFZY+eYFNwpwH43etpi&#10;rt2Nv+l6jrVIEA45KjAx9rmUoTRkMUxcT5y8ynmLMUlfS+3xluC2k7MsW0qLDacFgz29GSrb849V&#10;cAm+nX51Q9GuT8afPrWuPu5aqefxcNiAiDTE//Bf+10rmL8u4PdMOgJy9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v3+PEAAAA3AAAAA8AAAAAAAAAAAAAAAAAmAIAAGRycy9k&#10;b3ducmV2LnhtbFBLBQYAAAAABAAEAPUAAACJAwAAAAA=&#10;" strokecolor="#0070c0" strokeweight="4.5pt">
                  <v:stroke dashstyle="longDashDotDot" linestyle="thinThick"/>
                  <v:textbox>
                    <w:txbxContent>
                      <w:p w14:paraId="711200B9" w14:textId="77777777" w:rsidR="009E7A40" w:rsidRDefault="009E7A40" w:rsidP="00F47A95">
                        <w:pPr>
                          <w:rPr>
                            <w:rtl/>
                            <w:lang w:bidi="ar-DZ"/>
                          </w:rPr>
                        </w:pPr>
                      </w:p>
                      <w:p w14:paraId="5AB2BF1A" w14:textId="77777777" w:rsidR="009E7A40" w:rsidRDefault="009E7A40" w:rsidP="00F47A95">
                        <w:pPr>
                          <w:rPr>
                            <w:rtl/>
                            <w:lang w:bidi="ar-DZ"/>
                          </w:rPr>
                        </w:pPr>
                      </w:p>
                      <w:p w14:paraId="165A3911" w14:textId="77777777" w:rsidR="009E7A40" w:rsidRDefault="009E7A40" w:rsidP="00F47A95">
                        <w:pPr>
                          <w:rPr>
                            <w:rtl/>
                            <w:lang w:bidi="ar-DZ"/>
                          </w:rPr>
                        </w:pPr>
                      </w:p>
                      <w:p w14:paraId="1E4BF4E1" w14:textId="77777777" w:rsidR="009E7A40" w:rsidRDefault="009E7A40" w:rsidP="00F47A95">
                        <w:pPr>
                          <w:pStyle w:val="Paragraphedeliste"/>
                          <w:bidi/>
                          <w:jc w:val="both"/>
                          <w:rPr>
                            <w:rFonts w:asciiTheme="majorBidi" w:hAnsiTheme="majorBidi" w:cstheme="majorBidi"/>
                            <w:b/>
                            <w:bCs/>
                            <w:sz w:val="32"/>
                            <w:szCs w:val="32"/>
                            <w:rtl/>
                            <w:lang w:bidi="ar-DZ"/>
                          </w:rPr>
                        </w:pPr>
                      </w:p>
                      <w:p w14:paraId="62FE1BF3" w14:textId="77777777" w:rsidR="009E7A40" w:rsidRDefault="009E7A40" w:rsidP="00F47A95">
                        <w:pPr>
                          <w:pStyle w:val="Paragraphedeliste"/>
                          <w:bidi/>
                          <w:jc w:val="both"/>
                          <w:rPr>
                            <w:rFonts w:asciiTheme="majorBidi" w:hAnsiTheme="majorBidi" w:cstheme="majorBidi"/>
                            <w:b/>
                            <w:bCs/>
                            <w:sz w:val="32"/>
                            <w:szCs w:val="32"/>
                            <w:lang w:bidi="ar-DZ"/>
                          </w:rPr>
                        </w:pPr>
                      </w:p>
                      <w:p w14:paraId="49832CAB" w14:textId="77777777" w:rsidR="009E7A40" w:rsidRDefault="009E7A40" w:rsidP="005E0FBB">
                        <w:pPr>
                          <w:pStyle w:val="Paragraphedeliste"/>
                          <w:numPr>
                            <w:ilvl w:val="0"/>
                            <w:numId w:val="42"/>
                          </w:numPr>
                          <w:bidi/>
                          <w:jc w:val="both"/>
                          <w:rPr>
                            <w:rFonts w:asciiTheme="majorBidi" w:hAnsiTheme="majorBidi" w:cstheme="majorBidi"/>
                            <w:b/>
                            <w:bCs/>
                            <w:sz w:val="36"/>
                            <w:szCs w:val="36"/>
                            <w:lang w:bidi="ar-DZ"/>
                          </w:rPr>
                        </w:pPr>
                        <w:r w:rsidRPr="00651118">
                          <w:rPr>
                            <w:rFonts w:asciiTheme="majorBidi" w:hAnsiTheme="majorBidi" w:cstheme="majorBidi"/>
                            <w:b/>
                            <w:bCs/>
                            <w:sz w:val="36"/>
                            <w:szCs w:val="36"/>
                            <w:rtl/>
                            <w:lang w:bidi="ar-DZ"/>
                          </w:rPr>
                          <w:t xml:space="preserve">معرفة أهمية </w:t>
                        </w:r>
                        <w:r>
                          <w:rPr>
                            <w:rFonts w:asciiTheme="majorBidi" w:hAnsiTheme="majorBidi" w:cstheme="majorBidi" w:hint="cs"/>
                            <w:b/>
                            <w:bCs/>
                            <w:sz w:val="36"/>
                            <w:szCs w:val="36"/>
                            <w:rtl/>
                            <w:lang w:bidi="ar-DZ"/>
                          </w:rPr>
                          <w:t>ودور الإطار العملي</w:t>
                        </w:r>
                        <w:r w:rsidRPr="00651118">
                          <w:rPr>
                            <w:rFonts w:asciiTheme="majorBidi" w:hAnsiTheme="majorBidi" w:cstheme="majorBidi"/>
                            <w:b/>
                            <w:bCs/>
                            <w:sz w:val="36"/>
                            <w:szCs w:val="36"/>
                            <w:rtl/>
                            <w:lang w:bidi="ar-DZ"/>
                          </w:rPr>
                          <w:t xml:space="preserve"> </w:t>
                        </w:r>
                        <w:r>
                          <w:rPr>
                            <w:rFonts w:asciiTheme="majorBidi" w:hAnsiTheme="majorBidi" w:cstheme="majorBidi" w:hint="cs"/>
                            <w:b/>
                            <w:bCs/>
                            <w:sz w:val="36"/>
                            <w:szCs w:val="36"/>
                            <w:rtl/>
                            <w:lang w:bidi="ar-DZ"/>
                          </w:rPr>
                          <w:t>في عملية</w:t>
                        </w:r>
                        <w:r w:rsidRPr="00651118">
                          <w:rPr>
                            <w:rFonts w:asciiTheme="majorBidi" w:hAnsiTheme="majorBidi" w:cstheme="majorBidi"/>
                            <w:b/>
                            <w:bCs/>
                            <w:sz w:val="36"/>
                            <w:szCs w:val="36"/>
                            <w:rtl/>
                            <w:lang w:bidi="ar-DZ"/>
                          </w:rPr>
                          <w:t xml:space="preserve"> </w:t>
                        </w:r>
                        <w:r>
                          <w:rPr>
                            <w:rFonts w:asciiTheme="majorBidi" w:hAnsiTheme="majorBidi" w:cstheme="majorBidi" w:hint="cs"/>
                            <w:b/>
                            <w:bCs/>
                            <w:sz w:val="36"/>
                            <w:szCs w:val="36"/>
                            <w:rtl/>
                            <w:lang w:bidi="ar-DZ"/>
                          </w:rPr>
                          <w:t>ال</w:t>
                        </w:r>
                        <w:r w:rsidRPr="00651118">
                          <w:rPr>
                            <w:rFonts w:asciiTheme="majorBidi" w:hAnsiTheme="majorBidi" w:cstheme="majorBidi"/>
                            <w:b/>
                            <w:bCs/>
                            <w:sz w:val="36"/>
                            <w:szCs w:val="36"/>
                            <w:rtl/>
                            <w:lang w:bidi="ar-DZ"/>
                          </w:rPr>
                          <w:t xml:space="preserve">بحث </w:t>
                        </w:r>
                        <w:r>
                          <w:rPr>
                            <w:rFonts w:asciiTheme="majorBidi" w:hAnsiTheme="majorBidi" w:cstheme="majorBidi" w:hint="cs"/>
                            <w:b/>
                            <w:bCs/>
                            <w:sz w:val="36"/>
                            <w:szCs w:val="36"/>
                            <w:rtl/>
                            <w:lang w:bidi="ar-DZ"/>
                          </w:rPr>
                          <w:t>ال</w:t>
                        </w:r>
                        <w:r w:rsidRPr="00651118">
                          <w:rPr>
                            <w:rFonts w:asciiTheme="majorBidi" w:hAnsiTheme="majorBidi" w:cstheme="majorBidi"/>
                            <w:b/>
                            <w:bCs/>
                            <w:sz w:val="36"/>
                            <w:szCs w:val="36"/>
                            <w:rtl/>
                            <w:lang w:bidi="ar-DZ"/>
                          </w:rPr>
                          <w:t>علمي</w:t>
                        </w:r>
                        <w:r>
                          <w:rPr>
                            <w:rFonts w:asciiTheme="majorBidi" w:hAnsiTheme="majorBidi" w:cstheme="majorBidi"/>
                            <w:b/>
                            <w:bCs/>
                            <w:sz w:val="36"/>
                            <w:szCs w:val="36"/>
                            <w:lang w:bidi="ar-DZ"/>
                          </w:rPr>
                          <w:t>.</w:t>
                        </w:r>
                      </w:p>
                      <w:p w14:paraId="48556B78" w14:textId="77777777" w:rsidR="009E7A40" w:rsidRDefault="009E7A40" w:rsidP="005E0FBB">
                        <w:pPr>
                          <w:pStyle w:val="Paragraphedeliste"/>
                          <w:numPr>
                            <w:ilvl w:val="0"/>
                            <w:numId w:val="42"/>
                          </w:numPr>
                          <w:bidi/>
                          <w:jc w:val="both"/>
                          <w:rPr>
                            <w:rFonts w:asciiTheme="majorBidi" w:hAnsiTheme="majorBidi" w:cstheme="majorBidi"/>
                            <w:b/>
                            <w:bCs/>
                            <w:sz w:val="36"/>
                            <w:szCs w:val="36"/>
                            <w:lang w:bidi="ar-DZ"/>
                          </w:rPr>
                        </w:pPr>
                        <w:r>
                          <w:rPr>
                            <w:rFonts w:asciiTheme="majorBidi" w:hAnsiTheme="majorBidi" w:cstheme="majorBidi" w:hint="cs"/>
                            <w:b/>
                            <w:bCs/>
                            <w:sz w:val="36"/>
                            <w:szCs w:val="36"/>
                            <w:rtl/>
                            <w:lang w:bidi="ar-DZ"/>
                          </w:rPr>
                          <w:t>معرفة المفاهيم والعناصر التي تشكل الإطار العملي للبحث</w:t>
                        </w:r>
                        <w:r>
                          <w:rPr>
                            <w:rFonts w:asciiTheme="majorBidi" w:hAnsiTheme="majorBidi" w:cstheme="majorBidi"/>
                            <w:b/>
                            <w:bCs/>
                            <w:sz w:val="36"/>
                            <w:szCs w:val="36"/>
                            <w:lang w:bidi="ar-DZ"/>
                          </w:rPr>
                          <w:t>.</w:t>
                        </w:r>
                      </w:p>
                      <w:p w14:paraId="1008C226" w14:textId="77777777" w:rsidR="009E7A40" w:rsidRDefault="009E7A40" w:rsidP="005E0FBB">
                        <w:pPr>
                          <w:pStyle w:val="Paragraphedeliste"/>
                          <w:numPr>
                            <w:ilvl w:val="0"/>
                            <w:numId w:val="42"/>
                          </w:numPr>
                          <w:bidi/>
                          <w:jc w:val="both"/>
                          <w:rPr>
                            <w:rFonts w:asciiTheme="majorBidi" w:hAnsiTheme="majorBidi" w:cstheme="majorBidi"/>
                            <w:b/>
                            <w:bCs/>
                            <w:sz w:val="36"/>
                            <w:szCs w:val="36"/>
                            <w:lang w:bidi="ar-DZ"/>
                          </w:rPr>
                        </w:pPr>
                        <w:r>
                          <w:rPr>
                            <w:rFonts w:asciiTheme="majorBidi" w:hAnsiTheme="majorBidi" w:cstheme="majorBidi" w:hint="cs"/>
                            <w:b/>
                            <w:bCs/>
                            <w:sz w:val="36"/>
                            <w:szCs w:val="36"/>
                            <w:rtl/>
                            <w:lang w:bidi="ar-DZ"/>
                          </w:rPr>
                          <w:t>معرفة أهمية المتغير والمؤشر في بناء الإطار العملي للبحث</w:t>
                        </w:r>
                        <w:r>
                          <w:rPr>
                            <w:rFonts w:asciiTheme="majorBidi" w:hAnsiTheme="majorBidi" w:cstheme="majorBidi"/>
                            <w:b/>
                            <w:bCs/>
                            <w:sz w:val="36"/>
                            <w:szCs w:val="36"/>
                            <w:lang w:bidi="ar-DZ"/>
                          </w:rPr>
                          <w:t>.</w:t>
                        </w:r>
                      </w:p>
                      <w:p w14:paraId="3B0CE054" w14:textId="77777777" w:rsidR="009E7A40" w:rsidRDefault="009E7A40" w:rsidP="005E0FBB">
                        <w:pPr>
                          <w:pStyle w:val="Paragraphedeliste"/>
                          <w:numPr>
                            <w:ilvl w:val="0"/>
                            <w:numId w:val="42"/>
                          </w:numPr>
                          <w:bidi/>
                          <w:jc w:val="both"/>
                          <w:rPr>
                            <w:rFonts w:asciiTheme="majorBidi" w:hAnsiTheme="majorBidi" w:cstheme="majorBidi"/>
                            <w:b/>
                            <w:bCs/>
                            <w:sz w:val="36"/>
                            <w:szCs w:val="36"/>
                            <w:lang w:bidi="ar-DZ"/>
                          </w:rPr>
                        </w:pPr>
                        <w:r>
                          <w:rPr>
                            <w:rFonts w:asciiTheme="majorBidi" w:hAnsiTheme="majorBidi" w:cstheme="majorBidi" w:hint="cs"/>
                            <w:b/>
                            <w:bCs/>
                            <w:sz w:val="36"/>
                            <w:szCs w:val="36"/>
                            <w:rtl/>
                            <w:lang w:bidi="ar-DZ"/>
                          </w:rPr>
                          <w:t>معرفة وتمييز وحدة التحليل ووحدة الملاحظة</w:t>
                        </w:r>
                        <w:r>
                          <w:rPr>
                            <w:rFonts w:asciiTheme="majorBidi" w:hAnsiTheme="majorBidi" w:cstheme="majorBidi"/>
                            <w:b/>
                            <w:bCs/>
                            <w:sz w:val="36"/>
                            <w:szCs w:val="36"/>
                            <w:lang w:bidi="ar-DZ"/>
                          </w:rPr>
                          <w:t>.</w:t>
                        </w:r>
                      </w:p>
                      <w:p w14:paraId="7806DD04" w14:textId="77777777" w:rsidR="009E7A40" w:rsidRPr="00651118" w:rsidRDefault="009E7A40" w:rsidP="005E0FBB">
                        <w:pPr>
                          <w:pStyle w:val="Paragraphedeliste"/>
                          <w:numPr>
                            <w:ilvl w:val="0"/>
                            <w:numId w:val="42"/>
                          </w:numPr>
                          <w:bidi/>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معرفة تقسيمات وأنواع المتغير</w:t>
                        </w:r>
                        <w:r>
                          <w:rPr>
                            <w:rFonts w:asciiTheme="majorBidi" w:hAnsiTheme="majorBidi" w:cstheme="majorBidi"/>
                            <w:b/>
                            <w:bCs/>
                            <w:sz w:val="36"/>
                            <w:szCs w:val="36"/>
                            <w:lang w:bidi="ar-DZ"/>
                          </w:rPr>
                          <w:t>.</w:t>
                        </w:r>
                      </w:p>
                      <w:p w14:paraId="3A59CEE0" w14:textId="738D0E2B" w:rsidR="009E7A40" w:rsidRDefault="009E7A40" w:rsidP="005E0FBB">
                        <w:pPr>
                          <w:pStyle w:val="Paragraphedeliste"/>
                          <w:numPr>
                            <w:ilvl w:val="0"/>
                            <w:numId w:val="43"/>
                          </w:numPr>
                          <w:bidi/>
                          <w:jc w:val="both"/>
                          <w:rPr>
                            <w:rFonts w:asciiTheme="majorBidi" w:hAnsiTheme="majorBidi" w:cstheme="majorBidi"/>
                            <w:b/>
                            <w:bCs/>
                            <w:sz w:val="36"/>
                            <w:szCs w:val="36"/>
                            <w:lang w:bidi="ar-DZ"/>
                          </w:rPr>
                        </w:pPr>
                        <w:r>
                          <w:rPr>
                            <w:rFonts w:asciiTheme="majorBidi" w:hAnsiTheme="majorBidi" w:cstheme="majorBidi" w:hint="cs"/>
                            <w:b/>
                            <w:bCs/>
                            <w:sz w:val="36"/>
                            <w:szCs w:val="36"/>
                            <w:rtl/>
                            <w:lang w:bidi="ar-DZ"/>
                          </w:rPr>
                          <w:t>معرفة كيفية بناء المتغير والمؤشر</w:t>
                        </w:r>
                        <w:r>
                          <w:rPr>
                            <w:rFonts w:asciiTheme="majorBidi" w:hAnsiTheme="majorBidi" w:cstheme="majorBidi"/>
                            <w:b/>
                            <w:bCs/>
                            <w:sz w:val="36"/>
                            <w:szCs w:val="36"/>
                            <w:lang w:bidi="ar-DZ"/>
                          </w:rPr>
                          <w:t>.</w:t>
                        </w:r>
                      </w:p>
                      <w:p w14:paraId="22623AEC" w14:textId="77777777" w:rsidR="009E7A40" w:rsidRDefault="009E7A40" w:rsidP="00F47A95">
                        <w:pPr>
                          <w:pStyle w:val="Paragraphedeliste"/>
                          <w:bidi/>
                          <w:rPr>
                            <w:rFonts w:asciiTheme="majorBidi" w:hAnsiTheme="majorBidi" w:cstheme="majorBidi"/>
                            <w:b/>
                            <w:bCs/>
                            <w:sz w:val="36"/>
                            <w:szCs w:val="36"/>
                            <w:lang w:bidi="ar-DZ"/>
                          </w:rPr>
                        </w:pPr>
                      </w:p>
                      <w:p w14:paraId="2D7B3784" w14:textId="77777777" w:rsidR="009E7A40" w:rsidRDefault="009E7A40" w:rsidP="00F47A95">
                        <w:pPr>
                          <w:rPr>
                            <w:rtl/>
                            <w:lang w:bidi="ar-DZ"/>
                          </w:rPr>
                        </w:pPr>
                      </w:p>
                      <w:p w14:paraId="6B0D9D3D" w14:textId="77777777" w:rsidR="009E7A40" w:rsidRDefault="009E7A40" w:rsidP="00F47A95">
                        <w:pPr>
                          <w:spacing w:after="0" w:line="240" w:lineRule="auto"/>
                          <w:rPr>
                            <w:rtl/>
                            <w:lang w:bidi="ar-DZ"/>
                          </w:rPr>
                        </w:pPr>
                      </w:p>
                    </w:txbxContent>
                  </v:textbox>
                </v:shape>
                <v:oval id="Oval 32" o:spid="_x0000_s1048" style="position:absolute;left:7157;top:593;width:40175;height:9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mzt8QA&#10;AADcAAAADwAAAGRycy9kb3ducmV2LnhtbESPQWvCQBSE74X+h+UVequbKBZJXaUVxF481Fro8ZF9&#10;ZoPZtyH7otFf7wqFHoeZ+YaZLwffqBN1sQ5sIB9loIjLYGuuDOy/1y8zUFGQLTaBycCFIiwXjw9z&#10;LGw48xeddlKpBOFYoAEn0hZax9KRxzgKLXHyDqHzKEl2lbYdnhPcN3qcZa/aY81pwWFLK0flcdd7&#10;A71cgkxmv5sgLt/uP+inv+aNMc9Pw/sbKKFB/sN/7U9rYDKdwv1MOgJ6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5s7fEAAAA3AAAAA8AAAAAAAAAAAAAAAAAmAIAAGRycy9k&#10;b3ducmV2LnhtbFBLBQYAAAAABAAEAPUAAACJAwAAAAA=&#10;" strokeweight="4.5pt">
                  <v:stroke dashstyle="longDashDotDot" linestyle="thinThick"/>
                  <v:textbox>
                    <w:txbxContent>
                      <w:p w14:paraId="045628A5" w14:textId="77777777" w:rsidR="009E7A40" w:rsidRPr="007D33F0" w:rsidRDefault="009E7A40" w:rsidP="00F47A95">
                        <w:pPr>
                          <w:rPr>
                            <w:sz w:val="44"/>
                            <w:szCs w:val="44"/>
                          </w:rPr>
                        </w:pPr>
                        <w:r w:rsidRPr="007D33F0">
                          <w:rPr>
                            <w:rFonts w:cs="Times New Roman"/>
                            <w:b/>
                            <w:bCs/>
                            <w:sz w:val="44"/>
                            <w:szCs w:val="44"/>
                            <w:rtl/>
                            <w:lang w:bidi="ar-DZ"/>
                          </w:rPr>
                          <w:t>الأهداف التعليمية للفصل</w:t>
                        </w:r>
                      </w:p>
                    </w:txbxContent>
                  </v:textbox>
                </v:oval>
                <w10:anchorlock/>
              </v:group>
            </w:pict>
          </mc:Fallback>
        </mc:AlternateContent>
      </w:r>
    </w:p>
    <w:p w14:paraId="34D30184" w14:textId="77777777" w:rsidR="00F47A95" w:rsidRPr="00EE4462" w:rsidRDefault="00F47A95" w:rsidP="00F47A95">
      <w:pPr>
        <w:tabs>
          <w:tab w:val="left" w:pos="4290"/>
        </w:tabs>
        <w:bidi/>
        <w:spacing w:after="0" w:line="240" w:lineRule="auto"/>
        <w:contextualSpacing/>
        <w:jc w:val="both"/>
        <w:rPr>
          <w:rFonts w:asciiTheme="majorBidi" w:hAnsiTheme="majorBidi" w:cstheme="majorBidi"/>
          <w:b/>
          <w:bCs/>
          <w:sz w:val="28"/>
          <w:szCs w:val="28"/>
          <w:rtl/>
          <w:lang w:bidi="ar-DZ"/>
        </w:rPr>
      </w:pPr>
    </w:p>
    <w:p w14:paraId="1DEDE71E" w14:textId="77777777" w:rsidR="00F47A95" w:rsidRPr="00EE4462" w:rsidRDefault="00F47A95" w:rsidP="00F47A95">
      <w:pPr>
        <w:spacing w:after="0" w:line="240" w:lineRule="auto"/>
        <w:contextualSpacing/>
        <w:jc w:val="both"/>
        <w:rPr>
          <w:rFonts w:asciiTheme="majorBidi" w:hAnsiTheme="majorBidi" w:cstheme="majorBidi"/>
          <w:b/>
          <w:bCs/>
          <w:sz w:val="28"/>
          <w:szCs w:val="28"/>
          <w:rtl/>
          <w:lang w:bidi="ar-DZ"/>
        </w:rPr>
      </w:pPr>
      <w:r w:rsidRPr="00EE4462">
        <w:rPr>
          <w:rFonts w:asciiTheme="majorBidi" w:hAnsiTheme="majorBidi" w:cstheme="majorBidi"/>
          <w:b/>
          <w:bCs/>
          <w:sz w:val="28"/>
          <w:szCs w:val="28"/>
          <w:rtl/>
          <w:lang w:bidi="ar-DZ"/>
        </w:rPr>
        <w:br w:type="page"/>
      </w:r>
    </w:p>
    <w:p w14:paraId="4AC82C49" w14:textId="77777777" w:rsidR="00F47A95" w:rsidRPr="00EE4462" w:rsidRDefault="00F47A95" w:rsidP="00F47A95">
      <w:pPr>
        <w:bidi/>
        <w:spacing w:after="0" w:line="240" w:lineRule="auto"/>
        <w:contextualSpacing/>
        <w:jc w:val="both"/>
        <w:rPr>
          <w:rFonts w:asciiTheme="majorBidi" w:hAnsiTheme="majorBidi" w:cstheme="majorBidi"/>
          <w:b/>
          <w:bCs/>
          <w:sz w:val="28"/>
          <w:szCs w:val="28"/>
          <w:rtl/>
          <w:lang w:bidi="ar-DZ"/>
        </w:rPr>
      </w:pPr>
    </w:p>
    <w:p w14:paraId="7C57C3CF" w14:textId="77777777" w:rsidR="00F47A95" w:rsidRPr="00EE4462" w:rsidRDefault="00F47A95" w:rsidP="00F47A95">
      <w:pPr>
        <w:spacing w:after="0" w:line="240" w:lineRule="auto"/>
        <w:contextualSpacing/>
        <w:jc w:val="center"/>
        <w:rPr>
          <w:rFonts w:asciiTheme="majorBidi" w:hAnsiTheme="majorBidi" w:cstheme="majorBidi"/>
          <w:b/>
          <w:bCs/>
          <w:sz w:val="44"/>
          <w:szCs w:val="44"/>
        </w:rPr>
      </w:pPr>
      <w:r w:rsidRPr="00EE4462">
        <w:rPr>
          <w:rFonts w:asciiTheme="majorBidi" w:hAnsiTheme="majorBidi" w:cstheme="majorBidi"/>
          <w:b/>
          <w:bCs/>
          <w:sz w:val="44"/>
          <w:szCs w:val="44"/>
          <w:rtl/>
        </w:rPr>
        <w:t>قاموس المصطلحات</w:t>
      </w:r>
    </w:p>
    <w:p w14:paraId="4DFFCD7E" w14:textId="77777777" w:rsidR="00F47A95" w:rsidRPr="00EE4462" w:rsidRDefault="00F47A95" w:rsidP="00F47A95">
      <w:pPr>
        <w:spacing w:after="0" w:line="240" w:lineRule="auto"/>
        <w:contextualSpacing/>
        <w:jc w:val="center"/>
        <w:rPr>
          <w:rFonts w:asciiTheme="majorBidi" w:hAnsiTheme="majorBidi" w:cstheme="majorBidi"/>
          <w:b/>
          <w:bCs/>
          <w:sz w:val="28"/>
          <w:szCs w:val="28"/>
        </w:rPr>
      </w:pPr>
    </w:p>
    <w:tbl>
      <w:tblPr>
        <w:tblStyle w:val="Grilleclaire-Accent5"/>
        <w:tblpPr w:leftFromText="141" w:rightFromText="141" w:vertAnchor="text" w:tblpXSpec="center" w:tblpY="1"/>
        <w:tblOverlap w:val="never"/>
        <w:tblW w:w="4948" w:type="pct"/>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2906"/>
        <w:gridCol w:w="3019"/>
        <w:gridCol w:w="2508"/>
      </w:tblGrid>
      <w:tr w:rsidR="00EE4462" w:rsidRPr="00EE4462" w14:paraId="1544DF92" w14:textId="77777777" w:rsidTr="009130A1">
        <w:trPr>
          <w:cnfStyle w:val="100000000000" w:firstRow="1" w:lastRow="0" w:firstColumn="0" w:lastColumn="0" w:oddVBand="0" w:evenVBand="0" w:oddHBand="0"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1723" w:type="pct"/>
            <w:vAlign w:val="center"/>
          </w:tcPr>
          <w:p w14:paraId="697B26D3" w14:textId="77777777" w:rsidR="00F47A95" w:rsidRPr="00EE4462" w:rsidRDefault="00F47A95" w:rsidP="009130A1">
            <w:pPr>
              <w:contextualSpacing/>
              <w:jc w:val="center"/>
              <w:rPr>
                <w:rFonts w:asciiTheme="majorBidi" w:hAnsiTheme="majorBidi"/>
                <w:sz w:val="32"/>
                <w:szCs w:val="32"/>
              </w:rPr>
            </w:pPr>
            <w:r w:rsidRPr="00EE4462">
              <w:rPr>
                <w:rFonts w:asciiTheme="majorBidi" w:hAnsiTheme="majorBidi"/>
                <w:sz w:val="32"/>
                <w:szCs w:val="32"/>
                <w:rtl/>
              </w:rPr>
              <w:t>المصطلحات باللغة الإنجليزية</w:t>
            </w:r>
          </w:p>
        </w:tc>
        <w:tc>
          <w:tcPr>
            <w:tcW w:w="1790" w:type="pct"/>
            <w:vAlign w:val="center"/>
          </w:tcPr>
          <w:p w14:paraId="348D5481" w14:textId="77777777" w:rsidR="00F47A95" w:rsidRPr="00EE4462" w:rsidRDefault="00F47A95" w:rsidP="009130A1">
            <w:pPr>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32"/>
                <w:szCs w:val="32"/>
              </w:rPr>
            </w:pPr>
            <w:r w:rsidRPr="00EE4462">
              <w:rPr>
                <w:rFonts w:asciiTheme="majorBidi" w:hAnsiTheme="majorBidi"/>
                <w:sz w:val="32"/>
                <w:szCs w:val="32"/>
                <w:rtl/>
              </w:rPr>
              <w:t>المصطلحات باللغة الفرنسية</w:t>
            </w:r>
          </w:p>
        </w:tc>
        <w:tc>
          <w:tcPr>
            <w:tcW w:w="1488" w:type="pct"/>
            <w:vAlign w:val="center"/>
          </w:tcPr>
          <w:p w14:paraId="2CEFA943" w14:textId="77777777" w:rsidR="00F47A95" w:rsidRPr="00EE4462" w:rsidRDefault="00F47A95" w:rsidP="009130A1">
            <w:pPr>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32"/>
                <w:szCs w:val="32"/>
                <w:rtl/>
              </w:rPr>
            </w:pPr>
          </w:p>
          <w:p w14:paraId="013D455D" w14:textId="77777777" w:rsidR="00F47A95" w:rsidRPr="00EE4462" w:rsidRDefault="00F47A95" w:rsidP="009130A1">
            <w:pPr>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32"/>
                <w:szCs w:val="32"/>
                <w:rtl/>
              </w:rPr>
            </w:pPr>
            <w:r w:rsidRPr="00EE4462">
              <w:rPr>
                <w:rFonts w:asciiTheme="majorBidi" w:hAnsiTheme="majorBidi"/>
                <w:sz w:val="32"/>
                <w:szCs w:val="32"/>
                <w:rtl/>
              </w:rPr>
              <w:t>المصطلحات باللغة العربية</w:t>
            </w:r>
          </w:p>
          <w:p w14:paraId="269AA1FB" w14:textId="77777777" w:rsidR="00F47A95" w:rsidRPr="00EE4462" w:rsidRDefault="00F47A95" w:rsidP="009130A1">
            <w:pPr>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32"/>
                <w:szCs w:val="32"/>
              </w:rPr>
            </w:pPr>
          </w:p>
        </w:tc>
      </w:tr>
      <w:tr w:rsidR="00EE4462" w:rsidRPr="00EE4462" w14:paraId="784A5CFB" w14:textId="77777777" w:rsidTr="00913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pct"/>
          </w:tcPr>
          <w:p w14:paraId="0E41AAAA"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Operational framework</w:t>
            </w:r>
          </w:p>
        </w:tc>
        <w:tc>
          <w:tcPr>
            <w:tcW w:w="1790" w:type="pct"/>
          </w:tcPr>
          <w:p w14:paraId="083CE396" w14:textId="77777777" w:rsidR="00F47A95" w:rsidRPr="00EE4462" w:rsidRDefault="00F47A95" w:rsidP="009130A1">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E4462">
              <w:rPr>
                <w:rFonts w:asciiTheme="majorBidi" w:hAnsiTheme="majorBidi" w:cstheme="majorBidi"/>
              </w:rPr>
              <w:t>Cadre opérationnel</w:t>
            </w:r>
          </w:p>
        </w:tc>
        <w:tc>
          <w:tcPr>
            <w:tcW w:w="1488" w:type="pct"/>
          </w:tcPr>
          <w:p w14:paraId="22F3A695" w14:textId="77777777" w:rsidR="00F47A95" w:rsidRPr="00EE4462" w:rsidRDefault="00F47A95" w:rsidP="009130A1">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4"/>
                <w:szCs w:val="24"/>
                <w:rtl/>
                <w:lang w:val="fr-FR" w:eastAsia="fr-FR" w:bidi="ar-DZ"/>
              </w:rPr>
            </w:pPr>
            <w:r w:rsidRPr="00EE4462">
              <w:rPr>
                <w:rFonts w:asciiTheme="majorBidi" w:eastAsiaTheme="minorEastAsia" w:hAnsiTheme="majorBidi" w:cstheme="majorBidi"/>
                <w:sz w:val="24"/>
                <w:szCs w:val="24"/>
                <w:rtl/>
                <w:lang w:val="fr-FR" w:eastAsia="fr-FR"/>
              </w:rPr>
              <w:t>إطار عملي</w:t>
            </w:r>
            <w:r w:rsidRPr="00EE4462">
              <w:rPr>
                <w:rFonts w:asciiTheme="majorBidi" w:eastAsiaTheme="minorEastAsia" w:hAnsiTheme="majorBidi" w:cstheme="majorBidi"/>
                <w:sz w:val="24"/>
                <w:szCs w:val="24"/>
                <w:rtl/>
                <w:lang w:val="fr-FR" w:eastAsia="fr-FR" w:bidi="ar-DZ"/>
              </w:rPr>
              <w:t xml:space="preserve"> </w:t>
            </w:r>
          </w:p>
        </w:tc>
      </w:tr>
      <w:tr w:rsidR="00EE4462" w:rsidRPr="00EE4462" w14:paraId="78A20BEB" w14:textId="77777777" w:rsidTr="009130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pct"/>
          </w:tcPr>
          <w:p w14:paraId="57DE103E"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Operational framework</w:t>
            </w:r>
          </w:p>
        </w:tc>
        <w:tc>
          <w:tcPr>
            <w:tcW w:w="1790" w:type="pct"/>
          </w:tcPr>
          <w:p w14:paraId="7D21F0EA" w14:textId="77777777" w:rsidR="00F47A95" w:rsidRPr="00EE4462" w:rsidRDefault="00F47A95" w:rsidP="009130A1">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EE4462">
              <w:rPr>
                <w:rFonts w:asciiTheme="majorBidi" w:hAnsiTheme="majorBidi" w:cstheme="majorBidi"/>
              </w:rPr>
              <w:t>Cadre opérationnel</w:t>
            </w:r>
          </w:p>
        </w:tc>
        <w:tc>
          <w:tcPr>
            <w:tcW w:w="1488" w:type="pct"/>
          </w:tcPr>
          <w:p w14:paraId="1A242B69" w14:textId="77777777" w:rsidR="00F47A95" w:rsidRPr="00EE4462" w:rsidRDefault="00F47A95" w:rsidP="009130A1">
            <w:pPr>
              <w:bidi/>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EE4462">
              <w:rPr>
                <w:rFonts w:asciiTheme="majorBidi" w:hAnsiTheme="majorBidi" w:cstheme="majorBidi"/>
                <w:sz w:val="24"/>
                <w:szCs w:val="24"/>
                <w:rtl/>
              </w:rPr>
              <w:t>اطار تشغيلي</w:t>
            </w:r>
          </w:p>
        </w:tc>
      </w:tr>
      <w:tr w:rsidR="00EE4462" w:rsidRPr="00EE4462" w14:paraId="49D5A1E0" w14:textId="77777777" w:rsidTr="00913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pct"/>
          </w:tcPr>
          <w:p w14:paraId="7BB04016"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Experimental link between variables</w:t>
            </w:r>
          </w:p>
        </w:tc>
        <w:tc>
          <w:tcPr>
            <w:tcW w:w="1790" w:type="pct"/>
          </w:tcPr>
          <w:p w14:paraId="339786CD" w14:textId="77777777" w:rsidR="00F47A95" w:rsidRPr="00EE4462" w:rsidRDefault="00F47A95" w:rsidP="009130A1">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E4462">
              <w:rPr>
                <w:rFonts w:asciiTheme="majorBidi" w:hAnsiTheme="majorBidi" w:cstheme="majorBidi"/>
              </w:rPr>
              <w:t>Lien expérimental entre variables</w:t>
            </w:r>
          </w:p>
        </w:tc>
        <w:tc>
          <w:tcPr>
            <w:tcW w:w="1488" w:type="pct"/>
          </w:tcPr>
          <w:p w14:paraId="571B3539" w14:textId="77777777" w:rsidR="00F47A95" w:rsidRPr="00EE4462" w:rsidRDefault="00F47A95" w:rsidP="009130A1">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4"/>
                <w:szCs w:val="24"/>
                <w:rtl/>
                <w:lang w:val="fr-FR" w:eastAsia="fr-FR" w:bidi="ar-DZ"/>
              </w:rPr>
            </w:pPr>
            <w:r w:rsidRPr="00EE4462">
              <w:rPr>
                <w:rFonts w:asciiTheme="majorBidi" w:eastAsiaTheme="minorEastAsia" w:hAnsiTheme="majorBidi" w:cstheme="majorBidi"/>
                <w:sz w:val="24"/>
                <w:szCs w:val="24"/>
                <w:rtl/>
                <w:lang w:val="fr-FR" w:eastAsia="fr-FR" w:bidi="ar-DZ"/>
              </w:rPr>
              <w:t>ارتباط تجريبي بين متغيرات</w:t>
            </w:r>
          </w:p>
        </w:tc>
      </w:tr>
      <w:tr w:rsidR="00EE4462" w:rsidRPr="00EE4462" w14:paraId="301290EA" w14:textId="77777777" w:rsidTr="009130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pct"/>
          </w:tcPr>
          <w:p w14:paraId="23AFE3DF"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Conceptual frame</w:t>
            </w:r>
          </w:p>
        </w:tc>
        <w:tc>
          <w:tcPr>
            <w:tcW w:w="1790" w:type="pct"/>
          </w:tcPr>
          <w:p w14:paraId="2DC59F28" w14:textId="77777777" w:rsidR="00F47A95" w:rsidRPr="00EE4462" w:rsidRDefault="00F47A95" w:rsidP="009130A1">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EE4462">
              <w:rPr>
                <w:rFonts w:asciiTheme="majorBidi" w:hAnsiTheme="majorBidi" w:cstheme="majorBidi"/>
              </w:rPr>
              <w:t>Cadre conceptuel</w:t>
            </w:r>
          </w:p>
        </w:tc>
        <w:tc>
          <w:tcPr>
            <w:tcW w:w="1488" w:type="pct"/>
          </w:tcPr>
          <w:p w14:paraId="11777D67" w14:textId="77777777" w:rsidR="00F47A95" w:rsidRPr="00EE4462" w:rsidRDefault="00F47A95" w:rsidP="009130A1">
            <w:pPr>
              <w:bidi/>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EE4462">
              <w:rPr>
                <w:rFonts w:asciiTheme="majorBidi" w:hAnsiTheme="majorBidi" w:cstheme="majorBidi"/>
                <w:sz w:val="24"/>
                <w:szCs w:val="24"/>
                <w:rtl/>
              </w:rPr>
              <w:t>اطار مفاهيمي</w:t>
            </w:r>
          </w:p>
        </w:tc>
      </w:tr>
      <w:tr w:rsidR="00EE4462" w:rsidRPr="00EE4462" w14:paraId="78FA0573" w14:textId="77777777" w:rsidTr="00913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pct"/>
          </w:tcPr>
          <w:p w14:paraId="534E3933"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Theoretical frame</w:t>
            </w:r>
          </w:p>
        </w:tc>
        <w:tc>
          <w:tcPr>
            <w:tcW w:w="1790" w:type="pct"/>
          </w:tcPr>
          <w:p w14:paraId="7AF52B59" w14:textId="77777777" w:rsidR="00F47A95" w:rsidRPr="00EE4462" w:rsidRDefault="00F47A95" w:rsidP="009130A1">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E4462">
              <w:rPr>
                <w:rFonts w:asciiTheme="majorBidi" w:hAnsiTheme="majorBidi" w:cstheme="majorBidi"/>
              </w:rPr>
              <w:t>Cadre théorique</w:t>
            </w:r>
          </w:p>
        </w:tc>
        <w:tc>
          <w:tcPr>
            <w:tcW w:w="1488" w:type="pct"/>
          </w:tcPr>
          <w:p w14:paraId="2A8CDCA9" w14:textId="77777777" w:rsidR="00F47A95" w:rsidRPr="00EE4462" w:rsidRDefault="00F47A95" w:rsidP="009130A1">
            <w:pPr>
              <w:bidi/>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E4462">
              <w:rPr>
                <w:rFonts w:asciiTheme="majorBidi" w:hAnsiTheme="majorBidi" w:cstheme="majorBidi"/>
                <w:sz w:val="24"/>
                <w:szCs w:val="24"/>
                <w:rtl/>
              </w:rPr>
              <w:t>اطار نظري</w:t>
            </w:r>
          </w:p>
        </w:tc>
      </w:tr>
      <w:tr w:rsidR="00EE4462" w:rsidRPr="00EE4462" w14:paraId="70D8C70C" w14:textId="77777777" w:rsidTr="009130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pct"/>
          </w:tcPr>
          <w:p w14:paraId="2AB0069D"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Data</w:t>
            </w:r>
          </w:p>
        </w:tc>
        <w:tc>
          <w:tcPr>
            <w:tcW w:w="1790" w:type="pct"/>
          </w:tcPr>
          <w:p w14:paraId="3DFA7600" w14:textId="77777777" w:rsidR="00F47A95" w:rsidRPr="00EE4462" w:rsidRDefault="00F47A95" w:rsidP="009130A1">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EE4462">
              <w:rPr>
                <w:rFonts w:asciiTheme="majorBidi" w:hAnsiTheme="majorBidi" w:cstheme="majorBidi"/>
              </w:rPr>
              <w:t>Données</w:t>
            </w:r>
          </w:p>
        </w:tc>
        <w:tc>
          <w:tcPr>
            <w:tcW w:w="1488" w:type="pct"/>
          </w:tcPr>
          <w:p w14:paraId="4C8DA3FC" w14:textId="77777777" w:rsidR="00F47A95" w:rsidRPr="00EE4462" w:rsidRDefault="00F47A95" w:rsidP="009130A1">
            <w:pPr>
              <w:bidi/>
              <w:contextualSpacing/>
              <w:cnfStyle w:val="000000010000" w:firstRow="0" w:lastRow="0" w:firstColumn="0" w:lastColumn="0" w:oddVBand="0" w:evenVBand="0" w:oddHBand="0" w:evenHBand="1" w:firstRowFirstColumn="0" w:firstRowLastColumn="0" w:lastRowFirstColumn="0" w:lastRowLastColumn="0"/>
              <w:rPr>
                <w:rFonts w:asciiTheme="majorBidi" w:eastAsiaTheme="minorEastAsia" w:hAnsiTheme="majorBidi" w:cstheme="majorBidi"/>
                <w:sz w:val="24"/>
                <w:szCs w:val="24"/>
                <w:lang w:val="fr-FR" w:eastAsia="fr-FR" w:bidi="ar-DZ"/>
              </w:rPr>
            </w:pPr>
            <w:r w:rsidRPr="00EE4462">
              <w:rPr>
                <w:rFonts w:asciiTheme="majorBidi" w:eastAsiaTheme="minorEastAsia" w:hAnsiTheme="majorBidi" w:cstheme="majorBidi"/>
                <w:sz w:val="24"/>
                <w:szCs w:val="24"/>
                <w:rtl/>
                <w:lang w:val="fr-FR" w:eastAsia="fr-FR" w:bidi="ar-DZ"/>
              </w:rPr>
              <w:t>بيانات</w:t>
            </w:r>
          </w:p>
        </w:tc>
      </w:tr>
      <w:tr w:rsidR="00EE4462" w:rsidRPr="00EE4462" w14:paraId="68D7C8D7" w14:textId="77777777" w:rsidTr="00913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pct"/>
          </w:tcPr>
          <w:p w14:paraId="475902A8"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Experimental verification</w:t>
            </w:r>
          </w:p>
        </w:tc>
        <w:tc>
          <w:tcPr>
            <w:tcW w:w="1790" w:type="pct"/>
          </w:tcPr>
          <w:p w14:paraId="3CC7C511" w14:textId="77777777" w:rsidR="00F47A95" w:rsidRPr="00EE4462" w:rsidRDefault="00F47A95" w:rsidP="009130A1">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fr-FR"/>
              </w:rPr>
            </w:pPr>
            <w:r w:rsidRPr="00EE4462">
              <w:rPr>
                <w:rFonts w:asciiTheme="majorBidi" w:hAnsiTheme="majorBidi" w:cstheme="majorBidi"/>
              </w:rPr>
              <w:t>Vérification</w:t>
            </w:r>
            <w:r w:rsidRPr="00EE4462">
              <w:rPr>
                <w:rFonts w:asciiTheme="majorBidi" w:hAnsiTheme="majorBidi" w:cstheme="majorBidi"/>
                <w:lang w:val="fr-FR"/>
              </w:rPr>
              <w:t xml:space="preserve"> expérimentale</w:t>
            </w:r>
          </w:p>
        </w:tc>
        <w:tc>
          <w:tcPr>
            <w:tcW w:w="1488" w:type="pct"/>
          </w:tcPr>
          <w:p w14:paraId="56DFF571" w14:textId="77777777" w:rsidR="00F47A95" w:rsidRPr="00EE4462" w:rsidRDefault="00F47A95" w:rsidP="009130A1">
            <w:pPr>
              <w:bidi/>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E4462">
              <w:rPr>
                <w:rFonts w:asciiTheme="majorBidi" w:hAnsiTheme="majorBidi" w:cstheme="majorBidi"/>
                <w:sz w:val="24"/>
                <w:szCs w:val="24"/>
                <w:rtl/>
              </w:rPr>
              <w:t>تحقق تجريبي</w:t>
            </w:r>
          </w:p>
        </w:tc>
      </w:tr>
      <w:tr w:rsidR="00EE4462" w:rsidRPr="00EE4462" w14:paraId="3C6F16AC" w14:textId="77777777" w:rsidTr="009130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pct"/>
          </w:tcPr>
          <w:p w14:paraId="3940C350" w14:textId="77777777" w:rsidR="00F47A95" w:rsidRPr="00EE4462" w:rsidRDefault="00F47A95" w:rsidP="009130A1">
            <w:pPr>
              <w:contextualSpacing/>
              <w:rPr>
                <w:rFonts w:asciiTheme="majorBidi" w:hAnsiTheme="majorBidi"/>
                <w:b w:val="0"/>
                <w:bCs w:val="0"/>
                <w:lang w:val="en-US"/>
              </w:rPr>
            </w:pPr>
            <w:r w:rsidRPr="00EE4462">
              <w:rPr>
                <w:rFonts w:asciiTheme="majorBidi" w:hAnsiTheme="majorBidi"/>
                <w:b w:val="0"/>
                <w:bCs w:val="0"/>
                <w:lang w:val="en-US"/>
              </w:rPr>
              <w:t>Design of the research</w:t>
            </w:r>
          </w:p>
        </w:tc>
        <w:tc>
          <w:tcPr>
            <w:tcW w:w="1790" w:type="pct"/>
          </w:tcPr>
          <w:p w14:paraId="04919A6D" w14:textId="77777777" w:rsidR="00F47A95" w:rsidRPr="00EE4462" w:rsidRDefault="00F47A95" w:rsidP="009130A1">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EE4462">
              <w:rPr>
                <w:rFonts w:asciiTheme="majorBidi" w:hAnsiTheme="majorBidi" w:cstheme="majorBidi"/>
              </w:rPr>
              <w:t xml:space="preserve">Design ou conception de la recherche de </w:t>
            </w:r>
          </w:p>
        </w:tc>
        <w:tc>
          <w:tcPr>
            <w:tcW w:w="1488" w:type="pct"/>
          </w:tcPr>
          <w:p w14:paraId="60DDEA36" w14:textId="77777777" w:rsidR="00F47A95" w:rsidRPr="00EE4462" w:rsidRDefault="00F47A95" w:rsidP="009130A1">
            <w:pPr>
              <w:bidi/>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EE4462">
              <w:rPr>
                <w:rFonts w:asciiTheme="majorBidi" w:hAnsiTheme="majorBidi" w:cstheme="majorBidi"/>
                <w:sz w:val="24"/>
                <w:szCs w:val="24"/>
                <w:rtl/>
              </w:rPr>
              <w:t>تصميم البحوث</w:t>
            </w:r>
          </w:p>
        </w:tc>
      </w:tr>
      <w:tr w:rsidR="00EE4462" w:rsidRPr="00EE4462" w14:paraId="67488BA5" w14:textId="77777777" w:rsidTr="00913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pct"/>
          </w:tcPr>
          <w:p w14:paraId="0CC5A465"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Variation</w:t>
            </w:r>
          </w:p>
        </w:tc>
        <w:tc>
          <w:tcPr>
            <w:tcW w:w="1790" w:type="pct"/>
          </w:tcPr>
          <w:p w14:paraId="15407D5A" w14:textId="77777777" w:rsidR="00F47A95" w:rsidRPr="00EE4462" w:rsidRDefault="00F47A95" w:rsidP="009130A1">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E4462">
              <w:rPr>
                <w:rFonts w:asciiTheme="majorBidi" w:hAnsiTheme="majorBidi" w:cstheme="majorBidi"/>
              </w:rPr>
              <w:t>Variation</w:t>
            </w:r>
          </w:p>
        </w:tc>
        <w:tc>
          <w:tcPr>
            <w:tcW w:w="1488" w:type="pct"/>
          </w:tcPr>
          <w:p w14:paraId="6615A42F" w14:textId="77777777" w:rsidR="00F47A95" w:rsidRPr="00EE4462" w:rsidRDefault="00F47A95" w:rsidP="009130A1">
            <w:pPr>
              <w:bidi/>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E4462">
              <w:rPr>
                <w:rFonts w:asciiTheme="majorBidi" w:hAnsiTheme="majorBidi" w:cstheme="majorBidi"/>
                <w:sz w:val="24"/>
                <w:szCs w:val="24"/>
                <w:rtl/>
              </w:rPr>
              <w:t>تغير أو تباين</w:t>
            </w:r>
          </w:p>
        </w:tc>
      </w:tr>
      <w:tr w:rsidR="00EE4462" w:rsidRPr="00EE4462" w14:paraId="16777DFD" w14:textId="77777777" w:rsidTr="009130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pct"/>
          </w:tcPr>
          <w:p w14:paraId="65221A59" w14:textId="77777777" w:rsidR="00F47A95" w:rsidRPr="00EE4462" w:rsidRDefault="00F47A95" w:rsidP="009130A1">
            <w:pPr>
              <w:contextualSpacing/>
              <w:rPr>
                <w:rFonts w:asciiTheme="majorBidi" w:hAnsiTheme="majorBidi"/>
                <w:b w:val="0"/>
                <w:bCs w:val="0"/>
                <w:lang w:val="en-US"/>
              </w:rPr>
            </w:pPr>
            <w:r w:rsidRPr="00EE4462">
              <w:rPr>
                <w:rFonts w:asciiTheme="majorBidi" w:hAnsiTheme="majorBidi"/>
                <w:b w:val="0"/>
                <w:bCs w:val="0"/>
                <w:lang w:val="en-US"/>
              </w:rPr>
              <w:t>Schematic representation of the operational framework</w:t>
            </w:r>
          </w:p>
        </w:tc>
        <w:tc>
          <w:tcPr>
            <w:tcW w:w="1790" w:type="pct"/>
          </w:tcPr>
          <w:p w14:paraId="6859A744" w14:textId="77777777" w:rsidR="00F47A95" w:rsidRPr="00EE4462" w:rsidRDefault="00F47A95" w:rsidP="009130A1">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EE4462">
              <w:rPr>
                <w:rFonts w:asciiTheme="majorBidi" w:hAnsiTheme="majorBidi" w:cstheme="majorBidi"/>
              </w:rPr>
              <w:t>Représentation schématique du cadre opérationnel</w:t>
            </w:r>
          </w:p>
        </w:tc>
        <w:tc>
          <w:tcPr>
            <w:tcW w:w="1488" w:type="pct"/>
          </w:tcPr>
          <w:p w14:paraId="5272BADC" w14:textId="77777777" w:rsidR="00F47A95" w:rsidRPr="00EE4462" w:rsidRDefault="00F47A95" w:rsidP="009130A1">
            <w:pPr>
              <w:bidi/>
              <w:contextualSpacing/>
              <w:cnfStyle w:val="000000010000" w:firstRow="0" w:lastRow="0" w:firstColumn="0" w:lastColumn="0" w:oddVBand="0" w:evenVBand="0" w:oddHBand="0" w:evenHBand="1" w:firstRowFirstColumn="0" w:firstRowLastColumn="0" w:lastRowFirstColumn="0" w:lastRowLastColumn="0"/>
              <w:rPr>
                <w:rFonts w:asciiTheme="majorBidi" w:eastAsiaTheme="minorEastAsia" w:hAnsiTheme="majorBidi" w:cstheme="majorBidi"/>
                <w:sz w:val="24"/>
                <w:szCs w:val="24"/>
                <w:rtl/>
                <w:lang w:val="fr-FR" w:eastAsia="fr-FR" w:bidi="ar-DZ"/>
              </w:rPr>
            </w:pPr>
            <w:r w:rsidRPr="00EE4462">
              <w:rPr>
                <w:rFonts w:asciiTheme="majorBidi" w:eastAsiaTheme="minorEastAsia" w:hAnsiTheme="majorBidi" w:cstheme="majorBidi"/>
                <w:sz w:val="24"/>
                <w:szCs w:val="24"/>
                <w:rtl/>
                <w:lang w:val="fr-FR" w:eastAsia="fr-FR" w:bidi="ar-DZ"/>
              </w:rPr>
              <w:t>تمثيل تخطيطي للإطار العملي</w:t>
            </w:r>
          </w:p>
        </w:tc>
      </w:tr>
      <w:tr w:rsidR="00EE4462" w:rsidRPr="00EE4462" w14:paraId="32B6B48C" w14:textId="77777777" w:rsidTr="00913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pct"/>
          </w:tcPr>
          <w:p w14:paraId="01291440" w14:textId="77777777" w:rsidR="00F47A95" w:rsidRPr="00EE4462" w:rsidRDefault="00F47A95" w:rsidP="009130A1">
            <w:pPr>
              <w:contextualSpacing/>
              <w:rPr>
                <w:rFonts w:asciiTheme="majorBidi" w:hAnsiTheme="majorBidi"/>
                <w:b w:val="0"/>
                <w:bCs w:val="0"/>
                <w:lang w:val="en-US"/>
              </w:rPr>
            </w:pPr>
            <w:r w:rsidRPr="00EE4462">
              <w:rPr>
                <w:rFonts w:asciiTheme="majorBidi" w:hAnsiTheme="majorBidi"/>
                <w:b w:val="0"/>
                <w:bCs w:val="0"/>
                <w:lang w:val="en-US"/>
              </w:rPr>
              <w:t>Facts of the scientific phenomenon</w:t>
            </w:r>
          </w:p>
        </w:tc>
        <w:tc>
          <w:tcPr>
            <w:tcW w:w="1790" w:type="pct"/>
          </w:tcPr>
          <w:p w14:paraId="1FFA9DB7" w14:textId="77777777" w:rsidR="00F47A95" w:rsidRPr="00EE4462" w:rsidRDefault="00F47A95" w:rsidP="009130A1">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E4462">
              <w:rPr>
                <w:rFonts w:asciiTheme="majorBidi" w:hAnsiTheme="majorBidi" w:cstheme="majorBidi"/>
              </w:rPr>
              <w:t>Faits du phénomène scientifique</w:t>
            </w:r>
          </w:p>
        </w:tc>
        <w:tc>
          <w:tcPr>
            <w:tcW w:w="1488" w:type="pct"/>
          </w:tcPr>
          <w:p w14:paraId="6C812D60" w14:textId="77777777" w:rsidR="00F47A95" w:rsidRPr="00EE4462" w:rsidRDefault="00F47A95" w:rsidP="009130A1">
            <w:pPr>
              <w:bidi/>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E4462">
              <w:rPr>
                <w:rFonts w:asciiTheme="majorBidi" w:hAnsiTheme="majorBidi" w:cstheme="majorBidi"/>
                <w:sz w:val="24"/>
                <w:szCs w:val="24"/>
                <w:rtl/>
              </w:rPr>
              <w:t>حقائق الظاهرة العلمية</w:t>
            </w:r>
          </w:p>
        </w:tc>
      </w:tr>
      <w:tr w:rsidR="00EE4462" w:rsidRPr="00EE4462" w14:paraId="247DD2D3" w14:textId="77777777" w:rsidTr="009130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pct"/>
          </w:tcPr>
          <w:p w14:paraId="26393A0D"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Research plan</w:t>
            </w:r>
          </w:p>
        </w:tc>
        <w:tc>
          <w:tcPr>
            <w:tcW w:w="1790" w:type="pct"/>
          </w:tcPr>
          <w:p w14:paraId="7C74BA5E" w14:textId="77777777" w:rsidR="00F47A95" w:rsidRPr="00EE4462" w:rsidRDefault="00F47A95" w:rsidP="009130A1">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EE4462">
              <w:rPr>
                <w:rFonts w:asciiTheme="majorBidi" w:hAnsiTheme="majorBidi" w:cstheme="majorBidi"/>
              </w:rPr>
              <w:t>Plan de recherche</w:t>
            </w:r>
          </w:p>
        </w:tc>
        <w:tc>
          <w:tcPr>
            <w:tcW w:w="1488" w:type="pct"/>
          </w:tcPr>
          <w:p w14:paraId="251EAA73" w14:textId="77777777" w:rsidR="00F47A95" w:rsidRPr="00EE4462" w:rsidRDefault="00F47A95" w:rsidP="009130A1">
            <w:pPr>
              <w:bidi/>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EE4462">
              <w:rPr>
                <w:rFonts w:asciiTheme="majorBidi" w:hAnsiTheme="majorBidi" w:cstheme="majorBidi"/>
                <w:sz w:val="24"/>
                <w:szCs w:val="24"/>
                <w:rtl/>
              </w:rPr>
              <w:t>خطة البحث</w:t>
            </w:r>
          </w:p>
        </w:tc>
      </w:tr>
      <w:tr w:rsidR="00EE4462" w:rsidRPr="00EE4462" w14:paraId="775C1112" w14:textId="77777777" w:rsidTr="00913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pct"/>
          </w:tcPr>
          <w:p w14:paraId="0A0DA25A"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Causal chain</w:t>
            </w:r>
          </w:p>
        </w:tc>
        <w:tc>
          <w:tcPr>
            <w:tcW w:w="1790" w:type="pct"/>
          </w:tcPr>
          <w:p w14:paraId="481A04ED" w14:textId="77777777" w:rsidR="00F47A95" w:rsidRPr="00EE4462" w:rsidRDefault="00F47A95" w:rsidP="009130A1">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E4462">
              <w:rPr>
                <w:rFonts w:asciiTheme="majorBidi" w:hAnsiTheme="majorBidi" w:cstheme="majorBidi"/>
              </w:rPr>
              <w:t>Chaîne causale</w:t>
            </w:r>
          </w:p>
        </w:tc>
        <w:tc>
          <w:tcPr>
            <w:tcW w:w="1488" w:type="pct"/>
          </w:tcPr>
          <w:p w14:paraId="293BD4B6" w14:textId="77777777" w:rsidR="00F47A95" w:rsidRPr="00EE4462" w:rsidRDefault="00F47A95" w:rsidP="009130A1">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4"/>
                <w:szCs w:val="24"/>
                <w:lang w:val="fr-FR" w:eastAsia="fr-FR" w:bidi="ar-DZ"/>
              </w:rPr>
            </w:pPr>
            <w:r w:rsidRPr="00EE4462">
              <w:rPr>
                <w:rFonts w:asciiTheme="majorBidi" w:eastAsiaTheme="minorEastAsia" w:hAnsiTheme="majorBidi" w:cstheme="majorBidi"/>
                <w:sz w:val="24"/>
                <w:szCs w:val="24"/>
                <w:rtl/>
                <w:lang w:val="fr-FR" w:eastAsia="fr-FR" w:bidi="ar-DZ"/>
              </w:rPr>
              <w:t>سلسلة سببية</w:t>
            </w:r>
          </w:p>
        </w:tc>
      </w:tr>
      <w:tr w:rsidR="00EE4462" w:rsidRPr="00EE4462" w14:paraId="6C5E0F82" w14:textId="77777777" w:rsidTr="009130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pct"/>
          </w:tcPr>
          <w:p w14:paraId="2207E045"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Attributes or properties</w:t>
            </w:r>
          </w:p>
        </w:tc>
        <w:tc>
          <w:tcPr>
            <w:tcW w:w="1790" w:type="pct"/>
          </w:tcPr>
          <w:p w14:paraId="23336CF1" w14:textId="77777777" w:rsidR="00F47A95" w:rsidRPr="00EE4462" w:rsidRDefault="00F47A95" w:rsidP="009130A1">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EE4462">
              <w:rPr>
                <w:rFonts w:asciiTheme="majorBidi" w:hAnsiTheme="majorBidi" w:cstheme="majorBidi"/>
              </w:rPr>
              <w:t>Attributs ou propriétés</w:t>
            </w:r>
          </w:p>
        </w:tc>
        <w:tc>
          <w:tcPr>
            <w:tcW w:w="1488" w:type="pct"/>
          </w:tcPr>
          <w:p w14:paraId="06E72409" w14:textId="77777777" w:rsidR="00F47A95" w:rsidRPr="00EE4462" w:rsidRDefault="00F47A95" w:rsidP="009130A1">
            <w:pPr>
              <w:bidi/>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EE4462">
              <w:rPr>
                <w:rFonts w:asciiTheme="majorBidi" w:hAnsiTheme="majorBidi" w:cstheme="majorBidi"/>
                <w:sz w:val="24"/>
                <w:szCs w:val="24"/>
                <w:rtl/>
              </w:rPr>
              <w:t>سمات أو خصائص</w:t>
            </w:r>
          </w:p>
        </w:tc>
      </w:tr>
      <w:tr w:rsidR="00EE4462" w:rsidRPr="00EE4462" w14:paraId="633B44A2" w14:textId="77777777" w:rsidTr="00913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pct"/>
          </w:tcPr>
          <w:p w14:paraId="6F85EECD"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Critical threshold</w:t>
            </w:r>
          </w:p>
        </w:tc>
        <w:tc>
          <w:tcPr>
            <w:tcW w:w="1790" w:type="pct"/>
          </w:tcPr>
          <w:p w14:paraId="002722FE" w14:textId="77777777" w:rsidR="00F47A95" w:rsidRPr="00EE4462" w:rsidRDefault="00F47A95" w:rsidP="009130A1">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E4462">
              <w:rPr>
                <w:rFonts w:asciiTheme="majorBidi" w:hAnsiTheme="majorBidi" w:cstheme="majorBidi"/>
              </w:rPr>
              <w:t>Seuil critique</w:t>
            </w:r>
          </w:p>
        </w:tc>
        <w:tc>
          <w:tcPr>
            <w:tcW w:w="1488" w:type="pct"/>
          </w:tcPr>
          <w:p w14:paraId="787608C4" w14:textId="77777777" w:rsidR="00F47A95" w:rsidRPr="00EE4462" w:rsidRDefault="00F47A95" w:rsidP="009130A1">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4"/>
                <w:szCs w:val="24"/>
                <w:rtl/>
                <w:lang w:val="fr-FR" w:eastAsia="fr-FR" w:bidi="ar-DZ"/>
              </w:rPr>
            </w:pPr>
            <w:r w:rsidRPr="00EE4462">
              <w:rPr>
                <w:rFonts w:asciiTheme="majorBidi" w:eastAsiaTheme="minorEastAsia" w:hAnsiTheme="majorBidi" w:cstheme="majorBidi"/>
                <w:sz w:val="24"/>
                <w:szCs w:val="24"/>
                <w:rtl/>
                <w:lang w:val="fr-FR" w:eastAsia="fr-FR" w:bidi="ar-DZ"/>
              </w:rPr>
              <w:t>عتبة حرجة</w:t>
            </w:r>
          </w:p>
        </w:tc>
      </w:tr>
      <w:tr w:rsidR="00EE4462" w:rsidRPr="00EE4462" w14:paraId="627178E1" w14:textId="77777777" w:rsidTr="009130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pct"/>
          </w:tcPr>
          <w:p w14:paraId="73C4E59F"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Association relationship</w:t>
            </w:r>
          </w:p>
        </w:tc>
        <w:tc>
          <w:tcPr>
            <w:tcW w:w="1790" w:type="pct"/>
          </w:tcPr>
          <w:p w14:paraId="63A9FEBE" w14:textId="77777777" w:rsidR="00F47A95" w:rsidRPr="00EE4462" w:rsidRDefault="00F47A95" w:rsidP="009130A1">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EE4462">
              <w:rPr>
                <w:rFonts w:asciiTheme="majorBidi" w:hAnsiTheme="majorBidi" w:cstheme="majorBidi"/>
              </w:rPr>
              <w:t>Relation d’association</w:t>
            </w:r>
          </w:p>
        </w:tc>
        <w:tc>
          <w:tcPr>
            <w:tcW w:w="1488" w:type="pct"/>
          </w:tcPr>
          <w:p w14:paraId="0B9EB424" w14:textId="77777777" w:rsidR="00F47A95" w:rsidRPr="00EE4462" w:rsidRDefault="00F47A95" w:rsidP="009130A1">
            <w:pPr>
              <w:bidi/>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EE4462">
              <w:rPr>
                <w:rFonts w:asciiTheme="majorBidi" w:hAnsiTheme="majorBidi" w:cstheme="majorBidi"/>
                <w:sz w:val="24"/>
                <w:szCs w:val="24"/>
                <w:rtl/>
              </w:rPr>
              <w:t xml:space="preserve">علاقة ارتباط </w:t>
            </w:r>
          </w:p>
        </w:tc>
      </w:tr>
      <w:tr w:rsidR="00EE4462" w:rsidRPr="00EE4462" w14:paraId="0C0EE78D" w14:textId="77777777" w:rsidTr="00913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pct"/>
          </w:tcPr>
          <w:p w14:paraId="36374B98" w14:textId="77777777" w:rsidR="00F47A95" w:rsidRPr="00EE4462" w:rsidRDefault="00F47A95" w:rsidP="009130A1">
            <w:pPr>
              <w:contextualSpacing/>
              <w:rPr>
                <w:rFonts w:asciiTheme="majorBidi" w:hAnsiTheme="majorBidi"/>
                <w:b w:val="0"/>
                <w:bCs w:val="0"/>
                <w:lang w:val="en-US"/>
              </w:rPr>
            </w:pPr>
            <w:r w:rsidRPr="00EE4462">
              <w:rPr>
                <w:rFonts w:asciiTheme="majorBidi" w:hAnsiTheme="majorBidi"/>
                <w:b w:val="0"/>
                <w:bCs w:val="0"/>
                <w:lang w:val="en-US"/>
              </w:rPr>
              <w:t>Relationship of cause and effect</w:t>
            </w:r>
          </w:p>
        </w:tc>
        <w:tc>
          <w:tcPr>
            <w:tcW w:w="1790" w:type="pct"/>
          </w:tcPr>
          <w:p w14:paraId="025BE9BA" w14:textId="77777777" w:rsidR="00F47A95" w:rsidRPr="00EE4462" w:rsidRDefault="00F47A95" w:rsidP="009130A1">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E4462">
              <w:rPr>
                <w:rFonts w:asciiTheme="majorBidi" w:hAnsiTheme="majorBidi" w:cstheme="majorBidi"/>
              </w:rPr>
              <w:t>Relation de cause à effet</w:t>
            </w:r>
          </w:p>
        </w:tc>
        <w:tc>
          <w:tcPr>
            <w:tcW w:w="1488" w:type="pct"/>
          </w:tcPr>
          <w:p w14:paraId="1B224071" w14:textId="77777777" w:rsidR="00F47A95" w:rsidRPr="00EE4462" w:rsidRDefault="00F47A95" w:rsidP="009130A1">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4"/>
                <w:szCs w:val="24"/>
                <w:rtl/>
                <w:lang w:val="fr-FR" w:eastAsia="fr-FR" w:bidi="ar-DZ"/>
              </w:rPr>
            </w:pPr>
            <w:r w:rsidRPr="00EE4462">
              <w:rPr>
                <w:rFonts w:asciiTheme="majorBidi" w:eastAsiaTheme="minorEastAsia" w:hAnsiTheme="majorBidi" w:cstheme="majorBidi"/>
                <w:sz w:val="24"/>
                <w:szCs w:val="24"/>
                <w:rtl/>
                <w:lang w:val="fr-FR" w:eastAsia="fr-FR" w:bidi="ar-DZ"/>
              </w:rPr>
              <w:t>علاقة السبب والنتيجة</w:t>
            </w:r>
          </w:p>
        </w:tc>
      </w:tr>
      <w:tr w:rsidR="00EE4462" w:rsidRPr="00EE4462" w14:paraId="629C1BE2" w14:textId="77777777" w:rsidTr="009130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pct"/>
          </w:tcPr>
          <w:p w14:paraId="32D5D50E" w14:textId="77777777" w:rsidR="00F47A95" w:rsidRPr="00EE4462" w:rsidRDefault="00F47A95" w:rsidP="009130A1">
            <w:pPr>
              <w:contextualSpacing/>
              <w:rPr>
                <w:rFonts w:asciiTheme="majorBidi" w:hAnsiTheme="majorBidi"/>
                <w:b w:val="0"/>
                <w:bCs w:val="0"/>
                <w:lang w:val="en-US"/>
              </w:rPr>
            </w:pPr>
            <w:r w:rsidRPr="00EE4462">
              <w:rPr>
                <w:rFonts w:asciiTheme="majorBidi" w:hAnsiTheme="majorBidi"/>
                <w:b w:val="0"/>
                <w:bCs w:val="0"/>
                <w:lang w:val="en-US"/>
              </w:rPr>
              <w:t>Relationship of effect or impact</w:t>
            </w:r>
          </w:p>
        </w:tc>
        <w:tc>
          <w:tcPr>
            <w:tcW w:w="1790" w:type="pct"/>
          </w:tcPr>
          <w:p w14:paraId="505B42D7" w14:textId="77777777" w:rsidR="00F47A95" w:rsidRPr="00EE4462" w:rsidRDefault="00F47A95" w:rsidP="009130A1">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EE4462">
              <w:rPr>
                <w:rFonts w:asciiTheme="majorBidi" w:hAnsiTheme="majorBidi" w:cstheme="majorBidi"/>
              </w:rPr>
              <w:t>Relation d'effet ou d’impact</w:t>
            </w:r>
          </w:p>
        </w:tc>
        <w:tc>
          <w:tcPr>
            <w:tcW w:w="1488" w:type="pct"/>
          </w:tcPr>
          <w:p w14:paraId="58201A41" w14:textId="77777777" w:rsidR="00F47A95" w:rsidRPr="00EE4462" w:rsidRDefault="00F47A95" w:rsidP="009130A1">
            <w:pPr>
              <w:bidi/>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EE4462">
              <w:rPr>
                <w:rFonts w:asciiTheme="majorBidi" w:hAnsiTheme="majorBidi" w:cstheme="majorBidi"/>
                <w:sz w:val="24"/>
                <w:szCs w:val="24"/>
                <w:rtl/>
              </w:rPr>
              <w:t>علاقة تأثير</w:t>
            </w:r>
          </w:p>
        </w:tc>
      </w:tr>
      <w:tr w:rsidR="00EE4462" w:rsidRPr="00EE4462" w14:paraId="1094A72D" w14:textId="77777777" w:rsidTr="00913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pct"/>
          </w:tcPr>
          <w:p w14:paraId="19E69900"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Causal relationship</w:t>
            </w:r>
          </w:p>
        </w:tc>
        <w:tc>
          <w:tcPr>
            <w:tcW w:w="1790" w:type="pct"/>
          </w:tcPr>
          <w:p w14:paraId="3E885E0E" w14:textId="77777777" w:rsidR="00F47A95" w:rsidRPr="00EE4462" w:rsidRDefault="00F47A95" w:rsidP="009130A1">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E4462">
              <w:rPr>
                <w:rFonts w:asciiTheme="majorBidi" w:hAnsiTheme="majorBidi" w:cstheme="majorBidi"/>
              </w:rPr>
              <w:t>Relation causale</w:t>
            </w:r>
          </w:p>
        </w:tc>
        <w:tc>
          <w:tcPr>
            <w:tcW w:w="1488" w:type="pct"/>
          </w:tcPr>
          <w:p w14:paraId="108D1CC0" w14:textId="77777777" w:rsidR="00F47A95" w:rsidRPr="00EE4462" w:rsidRDefault="00F47A95" w:rsidP="009130A1">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4"/>
                <w:szCs w:val="24"/>
                <w:rtl/>
                <w:lang w:val="fr-FR" w:eastAsia="fr-FR" w:bidi="ar-DZ"/>
              </w:rPr>
            </w:pPr>
            <w:r w:rsidRPr="00EE4462">
              <w:rPr>
                <w:rFonts w:asciiTheme="majorBidi" w:eastAsiaTheme="minorEastAsia" w:hAnsiTheme="majorBidi" w:cstheme="majorBidi"/>
                <w:sz w:val="24"/>
                <w:szCs w:val="24"/>
                <w:rtl/>
                <w:lang w:val="fr-FR" w:eastAsia="fr-FR" w:bidi="ar-DZ"/>
              </w:rPr>
              <w:t xml:space="preserve">علاقة سببية </w:t>
            </w:r>
          </w:p>
        </w:tc>
      </w:tr>
      <w:tr w:rsidR="00EE4462" w:rsidRPr="00EE4462" w14:paraId="58BF68A4" w14:textId="77777777" w:rsidTr="009130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pct"/>
          </w:tcPr>
          <w:p w14:paraId="31DE3062"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Hypothesis confirmed or invalidated</w:t>
            </w:r>
          </w:p>
        </w:tc>
        <w:tc>
          <w:tcPr>
            <w:tcW w:w="1790" w:type="pct"/>
          </w:tcPr>
          <w:p w14:paraId="33F2DA92" w14:textId="77777777" w:rsidR="00F47A95" w:rsidRPr="00EE4462" w:rsidRDefault="00F47A95" w:rsidP="009130A1">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EE4462">
              <w:rPr>
                <w:rFonts w:asciiTheme="majorBidi" w:hAnsiTheme="majorBidi" w:cstheme="majorBidi"/>
              </w:rPr>
              <w:t xml:space="preserve">Hypothèse confirmée ou infirmée </w:t>
            </w:r>
          </w:p>
        </w:tc>
        <w:tc>
          <w:tcPr>
            <w:tcW w:w="1488" w:type="pct"/>
          </w:tcPr>
          <w:p w14:paraId="06B7EB02" w14:textId="77777777" w:rsidR="00F47A95" w:rsidRPr="00EE4462" w:rsidRDefault="00F47A95" w:rsidP="009130A1">
            <w:pPr>
              <w:bidi/>
              <w:contextualSpacing/>
              <w:cnfStyle w:val="000000010000" w:firstRow="0" w:lastRow="0" w:firstColumn="0" w:lastColumn="0" w:oddVBand="0" w:evenVBand="0" w:oddHBand="0" w:evenHBand="1" w:firstRowFirstColumn="0" w:firstRowLastColumn="0" w:lastRowFirstColumn="0" w:lastRowLastColumn="0"/>
              <w:rPr>
                <w:rFonts w:asciiTheme="majorBidi" w:eastAsiaTheme="minorEastAsia" w:hAnsiTheme="majorBidi" w:cstheme="majorBidi"/>
                <w:sz w:val="24"/>
                <w:szCs w:val="24"/>
                <w:rtl/>
                <w:lang w:val="fr-FR" w:eastAsia="fr-FR" w:bidi="ar-DZ"/>
              </w:rPr>
            </w:pPr>
            <w:r w:rsidRPr="00EE4462">
              <w:rPr>
                <w:rFonts w:asciiTheme="majorBidi" w:eastAsiaTheme="minorEastAsia" w:hAnsiTheme="majorBidi" w:cstheme="majorBidi"/>
                <w:sz w:val="24"/>
                <w:szCs w:val="24"/>
                <w:rtl/>
                <w:lang w:val="fr-FR" w:eastAsia="fr-FR" w:bidi="ar-DZ"/>
              </w:rPr>
              <w:t>فرضية مؤكدة أو داحضة</w:t>
            </w:r>
          </w:p>
        </w:tc>
      </w:tr>
      <w:tr w:rsidR="00EE4462" w:rsidRPr="00EE4462" w14:paraId="3788F4A5" w14:textId="77777777" w:rsidTr="00913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pct"/>
          </w:tcPr>
          <w:p w14:paraId="421E4F45"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 xml:space="preserve">Measurement level </w:t>
            </w:r>
          </w:p>
        </w:tc>
        <w:tc>
          <w:tcPr>
            <w:tcW w:w="1790" w:type="pct"/>
          </w:tcPr>
          <w:p w14:paraId="1FD3CEEE" w14:textId="77777777" w:rsidR="00F47A95" w:rsidRPr="00EE4462" w:rsidRDefault="00F47A95" w:rsidP="009130A1">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E4462">
              <w:rPr>
                <w:rFonts w:asciiTheme="majorBidi" w:hAnsiTheme="majorBidi" w:cstheme="majorBidi"/>
              </w:rPr>
              <w:t>Mesure de niveau</w:t>
            </w:r>
          </w:p>
        </w:tc>
        <w:tc>
          <w:tcPr>
            <w:tcW w:w="1488" w:type="pct"/>
          </w:tcPr>
          <w:p w14:paraId="1BB6312B" w14:textId="77777777" w:rsidR="00F47A95" w:rsidRPr="00EE4462" w:rsidRDefault="00F47A95" w:rsidP="009130A1">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4"/>
                <w:szCs w:val="24"/>
                <w:rtl/>
                <w:lang w:val="fr-FR" w:eastAsia="fr-FR" w:bidi="ar-DZ"/>
              </w:rPr>
            </w:pPr>
            <w:r w:rsidRPr="00EE4462">
              <w:rPr>
                <w:rFonts w:asciiTheme="majorBidi" w:eastAsiaTheme="minorEastAsia" w:hAnsiTheme="majorBidi" w:cstheme="majorBidi"/>
                <w:sz w:val="24"/>
                <w:szCs w:val="24"/>
                <w:rtl/>
                <w:lang w:val="fr-FR" w:eastAsia="fr-FR" w:bidi="ar-DZ"/>
              </w:rPr>
              <w:t>قياس المستوى</w:t>
            </w:r>
          </w:p>
        </w:tc>
      </w:tr>
      <w:tr w:rsidR="00EE4462" w:rsidRPr="00EE4462" w14:paraId="19869EA8" w14:textId="77777777" w:rsidTr="009130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pct"/>
          </w:tcPr>
          <w:p w14:paraId="1C1E365C"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Level of measurement</w:t>
            </w:r>
          </w:p>
        </w:tc>
        <w:tc>
          <w:tcPr>
            <w:tcW w:w="1790" w:type="pct"/>
          </w:tcPr>
          <w:p w14:paraId="4E1827C9" w14:textId="77777777" w:rsidR="00F47A95" w:rsidRPr="00EE4462" w:rsidRDefault="00F47A95" w:rsidP="009130A1">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EE4462">
              <w:rPr>
                <w:rFonts w:asciiTheme="majorBidi" w:hAnsiTheme="majorBidi" w:cstheme="majorBidi"/>
              </w:rPr>
              <w:t xml:space="preserve">Niveau de mesure </w:t>
            </w:r>
          </w:p>
        </w:tc>
        <w:tc>
          <w:tcPr>
            <w:tcW w:w="1488" w:type="pct"/>
          </w:tcPr>
          <w:p w14:paraId="0FBB24FC" w14:textId="77777777" w:rsidR="00F47A95" w:rsidRPr="00EE4462" w:rsidRDefault="00F47A95" w:rsidP="009130A1">
            <w:pPr>
              <w:bidi/>
              <w:contextualSpacing/>
              <w:cnfStyle w:val="000000010000" w:firstRow="0" w:lastRow="0" w:firstColumn="0" w:lastColumn="0" w:oddVBand="0" w:evenVBand="0" w:oddHBand="0" w:evenHBand="1" w:firstRowFirstColumn="0" w:firstRowLastColumn="0" w:lastRowFirstColumn="0" w:lastRowLastColumn="0"/>
              <w:rPr>
                <w:rFonts w:asciiTheme="majorBidi" w:eastAsiaTheme="minorEastAsia" w:hAnsiTheme="majorBidi" w:cstheme="majorBidi"/>
                <w:sz w:val="24"/>
                <w:szCs w:val="24"/>
                <w:rtl/>
                <w:lang w:val="fr-FR" w:eastAsia="fr-FR" w:bidi="ar-DZ"/>
              </w:rPr>
            </w:pPr>
            <w:r w:rsidRPr="00EE4462">
              <w:rPr>
                <w:rFonts w:asciiTheme="majorBidi" w:eastAsiaTheme="minorEastAsia" w:hAnsiTheme="majorBidi" w:cstheme="majorBidi"/>
                <w:sz w:val="24"/>
                <w:szCs w:val="24"/>
                <w:rtl/>
                <w:lang w:val="fr-FR" w:eastAsia="fr-FR" w:bidi="ar-DZ"/>
              </w:rPr>
              <w:t>مستوى قياس</w:t>
            </w:r>
          </w:p>
        </w:tc>
      </w:tr>
      <w:tr w:rsidR="00EE4462" w:rsidRPr="00EE4462" w14:paraId="5577A346" w14:textId="77777777" w:rsidTr="00913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pct"/>
          </w:tcPr>
          <w:p w14:paraId="5C8154F7"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Variable</w:t>
            </w:r>
          </w:p>
        </w:tc>
        <w:tc>
          <w:tcPr>
            <w:tcW w:w="1790" w:type="pct"/>
          </w:tcPr>
          <w:p w14:paraId="68A581F0" w14:textId="77777777" w:rsidR="00F47A95" w:rsidRPr="00EE4462" w:rsidRDefault="00F47A95" w:rsidP="009130A1">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E4462">
              <w:rPr>
                <w:rFonts w:asciiTheme="majorBidi" w:hAnsiTheme="majorBidi" w:cstheme="majorBidi"/>
              </w:rPr>
              <w:t>Variable</w:t>
            </w:r>
          </w:p>
        </w:tc>
        <w:tc>
          <w:tcPr>
            <w:tcW w:w="1488" w:type="pct"/>
          </w:tcPr>
          <w:p w14:paraId="3076B7D8" w14:textId="77777777" w:rsidR="00F47A95" w:rsidRPr="00EE4462" w:rsidRDefault="00F47A95" w:rsidP="009130A1">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4"/>
                <w:szCs w:val="24"/>
                <w:rtl/>
                <w:lang w:val="fr-FR" w:eastAsia="fr-FR" w:bidi="ar-DZ"/>
              </w:rPr>
            </w:pPr>
            <w:r w:rsidRPr="00EE4462">
              <w:rPr>
                <w:rFonts w:asciiTheme="majorBidi" w:eastAsiaTheme="minorEastAsia" w:hAnsiTheme="majorBidi" w:cstheme="majorBidi"/>
                <w:sz w:val="24"/>
                <w:szCs w:val="24"/>
                <w:rtl/>
                <w:lang w:val="fr-FR" w:eastAsia="fr-FR" w:bidi="ar-DZ"/>
              </w:rPr>
              <w:t>متغير</w:t>
            </w:r>
          </w:p>
        </w:tc>
      </w:tr>
      <w:tr w:rsidR="00EE4462" w:rsidRPr="00EE4462" w14:paraId="7F1E7260" w14:textId="77777777" w:rsidTr="009130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pct"/>
          </w:tcPr>
          <w:p w14:paraId="69BF8B0B"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Antecedent variable</w:t>
            </w:r>
          </w:p>
        </w:tc>
        <w:tc>
          <w:tcPr>
            <w:tcW w:w="1790" w:type="pct"/>
          </w:tcPr>
          <w:p w14:paraId="7446244C" w14:textId="77777777" w:rsidR="00F47A95" w:rsidRPr="00EE4462" w:rsidRDefault="00F47A95" w:rsidP="009130A1">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EE4462">
              <w:rPr>
                <w:rFonts w:asciiTheme="majorBidi" w:hAnsiTheme="majorBidi" w:cstheme="majorBidi"/>
              </w:rPr>
              <w:t xml:space="preserve">Variable antécédente </w:t>
            </w:r>
          </w:p>
        </w:tc>
        <w:tc>
          <w:tcPr>
            <w:tcW w:w="1488" w:type="pct"/>
          </w:tcPr>
          <w:p w14:paraId="41EB68C0" w14:textId="77777777" w:rsidR="00F47A95" w:rsidRPr="00EE4462" w:rsidRDefault="00F47A95" w:rsidP="009130A1">
            <w:pPr>
              <w:bidi/>
              <w:contextualSpacing/>
              <w:cnfStyle w:val="000000010000" w:firstRow="0" w:lastRow="0" w:firstColumn="0" w:lastColumn="0" w:oddVBand="0" w:evenVBand="0" w:oddHBand="0" w:evenHBand="1" w:firstRowFirstColumn="0" w:firstRowLastColumn="0" w:lastRowFirstColumn="0" w:lastRowLastColumn="0"/>
              <w:rPr>
                <w:rFonts w:asciiTheme="majorBidi" w:eastAsiaTheme="minorEastAsia" w:hAnsiTheme="majorBidi" w:cstheme="majorBidi"/>
                <w:sz w:val="24"/>
                <w:szCs w:val="24"/>
                <w:lang w:val="fr-FR" w:eastAsia="fr-FR" w:bidi="ar-DZ"/>
              </w:rPr>
            </w:pPr>
            <w:r w:rsidRPr="00EE4462">
              <w:rPr>
                <w:rFonts w:asciiTheme="majorBidi" w:eastAsiaTheme="minorEastAsia" w:hAnsiTheme="majorBidi" w:cstheme="majorBidi"/>
                <w:sz w:val="24"/>
                <w:szCs w:val="24"/>
                <w:rtl/>
                <w:lang w:val="fr-FR" w:eastAsia="fr-FR" w:bidi="ar-DZ"/>
              </w:rPr>
              <w:t>متغير سابق</w:t>
            </w:r>
          </w:p>
        </w:tc>
      </w:tr>
      <w:tr w:rsidR="00EE4462" w:rsidRPr="00EE4462" w14:paraId="213A9AE5" w14:textId="77777777" w:rsidTr="00913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pct"/>
          </w:tcPr>
          <w:p w14:paraId="4E16CAE7"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Independent variable</w:t>
            </w:r>
          </w:p>
        </w:tc>
        <w:tc>
          <w:tcPr>
            <w:tcW w:w="1790" w:type="pct"/>
          </w:tcPr>
          <w:p w14:paraId="5B72EDD6" w14:textId="77777777" w:rsidR="00F47A95" w:rsidRPr="00EE4462" w:rsidRDefault="00F47A95" w:rsidP="009130A1">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E4462">
              <w:rPr>
                <w:rFonts w:asciiTheme="majorBidi" w:hAnsiTheme="majorBidi" w:cstheme="majorBidi"/>
              </w:rPr>
              <w:t>Variable indépendante</w:t>
            </w:r>
          </w:p>
        </w:tc>
        <w:tc>
          <w:tcPr>
            <w:tcW w:w="1488" w:type="pct"/>
          </w:tcPr>
          <w:p w14:paraId="631B167D" w14:textId="77777777" w:rsidR="00F47A95" w:rsidRPr="00EE4462" w:rsidRDefault="00F47A95" w:rsidP="009130A1">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fr-FR" w:eastAsia="fr-FR" w:bidi="ar-DZ"/>
              </w:rPr>
            </w:pPr>
            <w:r w:rsidRPr="00EE4462">
              <w:rPr>
                <w:rFonts w:asciiTheme="majorBidi" w:eastAsia="Times New Roman" w:hAnsiTheme="majorBidi" w:cstheme="majorBidi"/>
                <w:sz w:val="24"/>
                <w:szCs w:val="24"/>
                <w:rtl/>
                <w:lang w:val="fr-FR" w:eastAsia="fr-FR" w:bidi="ar-DZ"/>
              </w:rPr>
              <w:t>متغير مستقل</w:t>
            </w:r>
          </w:p>
        </w:tc>
      </w:tr>
      <w:tr w:rsidR="00EE4462" w:rsidRPr="00EE4462" w14:paraId="7E7B1595" w14:textId="77777777" w:rsidTr="009130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pct"/>
          </w:tcPr>
          <w:p w14:paraId="605502BB"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Mediator variable</w:t>
            </w:r>
          </w:p>
        </w:tc>
        <w:tc>
          <w:tcPr>
            <w:tcW w:w="1790" w:type="pct"/>
          </w:tcPr>
          <w:p w14:paraId="38569AF9" w14:textId="77777777" w:rsidR="00F47A95" w:rsidRPr="00EE4462" w:rsidRDefault="00F47A95" w:rsidP="009130A1">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EE4462">
              <w:rPr>
                <w:rFonts w:asciiTheme="majorBidi" w:hAnsiTheme="majorBidi" w:cstheme="majorBidi"/>
                <w:lang w:val="en-US"/>
              </w:rPr>
              <w:t>V</w:t>
            </w:r>
            <w:r w:rsidRPr="00EE4462">
              <w:rPr>
                <w:rFonts w:asciiTheme="majorBidi" w:hAnsiTheme="majorBidi" w:cstheme="majorBidi"/>
              </w:rPr>
              <w:t xml:space="preserve">variable </w:t>
            </w:r>
            <w:r w:rsidRPr="00EE4462">
              <w:rPr>
                <w:rFonts w:asciiTheme="majorBidi" w:hAnsiTheme="majorBidi" w:cstheme="majorBidi"/>
                <w:lang w:val="fr-FR" w:bidi="ar-DZ"/>
              </w:rPr>
              <w:t>m</w:t>
            </w:r>
            <w:r w:rsidRPr="00EE4462">
              <w:rPr>
                <w:rFonts w:asciiTheme="majorBidi" w:hAnsiTheme="majorBidi" w:cstheme="majorBidi"/>
              </w:rPr>
              <w:t>médiatrice</w:t>
            </w:r>
          </w:p>
        </w:tc>
        <w:tc>
          <w:tcPr>
            <w:tcW w:w="1488" w:type="pct"/>
          </w:tcPr>
          <w:p w14:paraId="6D841088" w14:textId="77777777" w:rsidR="00F47A95" w:rsidRPr="00EE4462" w:rsidRDefault="00F47A95" w:rsidP="009130A1">
            <w:pPr>
              <w:bidi/>
              <w:contextualSpacing/>
              <w:cnfStyle w:val="000000010000" w:firstRow="0" w:lastRow="0" w:firstColumn="0" w:lastColumn="0" w:oddVBand="0" w:evenVBand="0" w:oddHBand="0" w:evenHBand="1" w:firstRowFirstColumn="0" w:firstRowLastColumn="0" w:lastRowFirstColumn="0" w:lastRowLastColumn="0"/>
              <w:rPr>
                <w:rFonts w:asciiTheme="majorBidi" w:eastAsiaTheme="minorEastAsia" w:hAnsiTheme="majorBidi" w:cstheme="majorBidi"/>
                <w:sz w:val="24"/>
                <w:szCs w:val="24"/>
                <w:lang w:val="fr-FR" w:eastAsia="fr-FR" w:bidi="ar-DZ"/>
              </w:rPr>
            </w:pPr>
            <w:r w:rsidRPr="00EE4462">
              <w:rPr>
                <w:rFonts w:asciiTheme="majorBidi" w:eastAsiaTheme="minorEastAsia" w:hAnsiTheme="majorBidi" w:cstheme="majorBidi"/>
                <w:sz w:val="24"/>
                <w:szCs w:val="24"/>
                <w:rtl/>
                <w:lang w:val="fr-FR" w:eastAsia="fr-FR" w:bidi="ar-DZ"/>
              </w:rPr>
              <w:t>متغير وسيط</w:t>
            </w:r>
          </w:p>
        </w:tc>
      </w:tr>
      <w:tr w:rsidR="00EE4462" w:rsidRPr="00EE4462" w14:paraId="57F5A925" w14:textId="77777777" w:rsidTr="00913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pct"/>
          </w:tcPr>
          <w:p w14:paraId="52F7EFC9"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Moderator variable</w:t>
            </w:r>
          </w:p>
        </w:tc>
        <w:tc>
          <w:tcPr>
            <w:tcW w:w="1790" w:type="pct"/>
          </w:tcPr>
          <w:p w14:paraId="0CB6D933" w14:textId="77777777" w:rsidR="00F47A95" w:rsidRPr="00EE4462" w:rsidRDefault="00F47A95" w:rsidP="009130A1">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E4462">
              <w:rPr>
                <w:rFonts w:asciiTheme="majorBidi" w:hAnsiTheme="majorBidi" w:cstheme="majorBidi"/>
              </w:rPr>
              <w:t xml:space="preserve">Variable modératrice </w:t>
            </w:r>
          </w:p>
        </w:tc>
        <w:tc>
          <w:tcPr>
            <w:tcW w:w="1488" w:type="pct"/>
          </w:tcPr>
          <w:p w14:paraId="5DB73192" w14:textId="77777777" w:rsidR="00F47A95" w:rsidRPr="00EE4462" w:rsidRDefault="00F47A95" w:rsidP="009130A1">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4"/>
                <w:szCs w:val="24"/>
                <w:lang w:val="fr-FR" w:eastAsia="fr-FR" w:bidi="ar-DZ"/>
              </w:rPr>
            </w:pPr>
            <w:r w:rsidRPr="00EE4462">
              <w:rPr>
                <w:rFonts w:asciiTheme="majorBidi" w:eastAsiaTheme="minorEastAsia" w:hAnsiTheme="majorBidi" w:cstheme="majorBidi"/>
                <w:sz w:val="24"/>
                <w:szCs w:val="24"/>
                <w:rtl/>
                <w:lang w:val="fr-FR" w:eastAsia="fr-FR" w:bidi="ar-DZ"/>
              </w:rPr>
              <w:t>متغير معدل</w:t>
            </w:r>
          </w:p>
        </w:tc>
      </w:tr>
    </w:tbl>
    <w:p w14:paraId="0666DAFE" w14:textId="77777777" w:rsidR="00F47A95" w:rsidRPr="00EE4462" w:rsidRDefault="00F47A95" w:rsidP="00F47A95">
      <w:pPr>
        <w:spacing w:after="0" w:line="240" w:lineRule="auto"/>
        <w:contextualSpacing/>
        <w:rPr>
          <w:rFonts w:asciiTheme="majorBidi" w:hAnsiTheme="majorBidi" w:cstheme="majorBidi"/>
          <w:b/>
          <w:bCs/>
          <w:lang w:val="fr-FR"/>
        </w:rPr>
      </w:pPr>
      <w:r w:rsidRPr="00EE4462">
        <w:rPr>
          <w:rFonts w:asciiTheme="majorBidi" w:hAnsiTheme="majorBidi" w:cstheme="majorBidi"/>
          <w:b/>
          <w:bCs/>
        </w:rPr>
        <w:br w:type="page"/>
      </w:r>
    </w:p>
    <w:p w14:paraId="32EC00FD" w14:textId="77777777" w:rsidR="00F47A95" w:rsidRPr="00EE4462" w:rsidRDefault="00F47A95" w:rsidP="00F47A95">
      <w:pPr>
        <w:spacing w:after="0" w:line="240" w:lineRule="auto"/>
        <w:contextualSpacing/>
        <w:jc w:val="center"/>
        <w:rPr>
          <w:rFonts w:asciiTheme="majorBidi" w:hAnsiTheme="majorBidi" w:cstheme="majorBidi"/>
          <w:b/>
          <w:bCs/>
          <w:rtl/>
        </w:rPr>
      </w:pPr>
    </w:p>
    <w:p w14:paraId="22EEC506" w14:textId="77777777" w:rsidR="00F47A95" w:rsidRPr="00EE4462" w:rsidRDefault="00F47A95" w:rsidP="00F47A95">
      <w:pPr>
        <w:spacing w:after="0" w:line="240" w:lineRule="auto"/>
        <w:contextualSpacing/>
        <w:jc w:val="center"/>
        <w:rPr>
          <w:rFonts w:asciiTheme="majorBidi" w:hAnsiTheme="majorBidi" w:cstheme="majorBidi"/>
          <w:b/>
          <w:bCs/>
          <w:sz w:val="44"/>
          <w:szCs w:val="44"/>
        </w:rPr>
      </w:pPr>
      <w:r w:rsidRPr="00EE4462">
        <w:rPr>
          <w:rFonts w:asciiTheme="majorBidi" w:hAnsiTheme="majorBidi" w:cstheme="majorBidi"/>
          <w:b/>
          <w:bCs/>
          <w:sz w:val="44"/>
          <w:szCs w:val="44"/>
          <w:rtl/>
        </w:rPr>
        <w:t>قاموس المصطلحات (تابع)</w:t>
      </w:r>
    </w:p>
    <w:p w14:paraId="3D094C39" w14:textId="77777777" w:rsidR="00F47A95" w:rsidRPr="00EE4462" w:rsidRDefault="00F47A95" w:rsidP="00F47A95">
      <w:pPr>
        <w:spacing w:after="0" w:line="240" w:lineRule="auto"/>
        <w:contextualSpacing/>
        <w:jc w:val="center"/>
        <w:rPr>
          <w:rFonts w:asciiTheme="majorBidi" w:hAnsiTheme="majorBidi" w:cstheme="majorBidi"/>
        </w:rPr>
      </w:pPr>
    </w:p>
    <w:tbl>
      <w:tblPr>
        <w:tblStyle w:val="Grilleclaire-Accent5"/>
        <w:tblpPr w:leftFromText="141" w:rightFromText="141" w:vertAnchor="text" w:tblpXSpec="center" w:tblpY="1"/>
        <w:tblOverlap w:val="never"/>
        <w:tblW w:w="5000" w:type="pct"/>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2653"/>
        <w:gridCol w:w="3924"/>
        <w:gridCol w:w="1945"/>
      </w:tblGrid>
      <w:tr w:rsidR="00EE4462" w:rsidRPr="00EE4462" w14:paraId="27729F2A" w14:textId="77777777" w:rsidTr="009130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pct"/>
          </w:tcPr>
          <w:p w14:paraId="28BE06C4"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Population</w:t>
            </w:r>
          </w:p>
        </w:tc>
        <w:tc>
          <w:tcPr>
            <w:tcW w:w="2302" w:type="pct"/>
          </w:tcPr>
          <w:p w14:paraId="1D1661CD" w14:textId="77777777" w:rsidR="00F47A95" w:rsidRPr="00EE4462" w:rsidRDefault="00F47A95" w:rsidP="009130A1">
            <w:pPr>
              <w:contextualSpacing/>
              <w:cnfStyle w:val="100000000000" w:firstRow="1" w:lastRow="0" w:firstColumn="0" w:lastColumn="0" w:oddVBand="0" w:evenVBand="0" w:oddHBand="0" w:evenHBand="0" w:firstRowFirstColumn="0" w:firstRowLastColumn="0" w:lastRowFirstColumn="0" w:lastRowLastColumn="0"/>
              <w:rPr>
                <w:rFonts w:asciiTheme="majorBidi" w:hAnsiTheme="majorBidi"/>
              </w:rPr>
            </w:pPr>
            <w:r w:rsidRPr="00EE4462">
              <w:rPr>
                <w:rFonts w:asciiTheme="majorBidi" w:hAnsiTheme="majorBidi"/>
              </w:rPr>
              <w:t xml:space="preserve">Population </w:t>
            </w:r>
          </w:p>
        </w:tc>
        <w:tc>
          <w:tcPr>
            <w:tcW w:w="1141" w:type="pct"/>
          </w:tcPr>
          <w:p w14:paraId="7EB2ABB8" w14:textId="77777777" w:rsidR="00F47A95" w:rsidRPr="00EE4462" w:rsidRDefault="00F47A95" w:rsidP="009130A1">
            <w:pPr>
              <w:bidi/>
              <w:contextualSpacing/>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Pr>
            </w:pPr>
            <w:r w:rsidRPr="00EE4462">
              <w:rPr>
                <w:rFonts w:asciiTheme="majorBidi" w:hAnsiTheme="majorBidi"/>
                <w:sz w:val="24"/>
                <w:szCs w:val="24"/>
                <w:rtl/>
              </w:rPr>
              <w:t>مجتمع</w:t>
            </w:r>
          </w:p>
        </w:tc>
      </w:tr>
      <w:tr w:rsidR="00EE4462" w:rsidRPr="00EE4462" w14:paraId="5F188D74" w14:textId="77777777" w:rsidTr="00913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pct"/>
          </w:tcPr>
          <w:p w14:paraId="7350E8B2"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Experimental references</w:t>
            </w:r>
          </w:p>
        </w:tc>
        <w:tc>
          <w:tcPr>
            <w:tcW w:w="2302" w:type="pct"/>
          </w:tcPr>
          <w:p w14:paraId="01FBD7B9" w14:textId="77777777" w:rsidR="00F47A95" w:rsidRPr="00EE4462" w:rsidRDefault="00F47A95" w:rsidP="009130A1">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E4462">
              <w:rPr>
                <w:rFonts w:asciiTheme="majorBidi" w:hAnsiTheme="majorBidi" w:cstheme="majorBidi"/>
              </w:rPr>
              <w:t>Références expérimentales</w:t>
            </w:r>
          </w:p>
        </w:tc>
        <w:tc>
          <w:tcPr>
            <w:tcW w:w="1141" w:type="pct"/>
          </w:tcPr>
          <w:p w14:paraId="358F8CC7" w14:textId="77777777" w:rsidR="00F47A95" w:rsidRPr="00EE4462" w:rsidRDefault="00F47A95" w:rsidP="009130A1">
            <w:pPr>
              <w:bidi/>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E4462">
              <w:rPr>
                <w:rFonts w:asciiTheme="majorBidi" w:hAnsiTheme="majorBidi" w:cstheme="majorBidi"/>
                <w:sz w:val="24"/>
                <w:szCs w:val="24"/>
                <w:rtl/>
              </w:rPr>
              <w:t>مرجعيات تجريبية</w:t>
            </w:r>
          </w:p>
        </w:tc>
      </w:tr>
      <w:tr w:rsidR="00EE4462" w:rsidRPr="00EE4462" w14:paraId="32810A0E" w14:textId="77777777" w:rsidTr="009130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pct"/>
          </w:tcPr>
          <w:p w14:paraId="4BF77FD8" w14:textId="77777777" w:rsidR="00F47A95" w:rsidRPr="00EE4462" w:rsidRDefault="00F47A95" w:rsidP="009130A1">
            <w:pPr>
              <w:contextualSpacing/>
              <w:rPr>
                <w:rFonts w:asciiTheme="majorBidi" w:hAnsiTheme="majorBidi"/>
                <w:b w:val="0"/>
                <w:bCs w:val="0"/>
                <w:lang w:val="en-US"/>
              </w:rPr>
            </w:pPr>
            <w:r w:rsidRPr="00EE4462">
              <w:rPr>
                <w:rFonts w:asciiTheme="majorBidi" w:hAnsiTheme="majorBidi"/>
                <w:b w:val="0"/>
                <w:bCs w:val="0"/>
                <w:lang w:val="en-US"/>
              </w:rPr>
              <w:t>Credibility of the relationship</w:t>
            </w:r>
          </w:p>
        </w:tc>
        <w:tc>
          <w:tcPr>
            <w:tcW w:w="2302" w:type="pct"/>
          </w:tcPr>
          <w:p w14:paraId="70F0601A" w14:textId="77777777" w:rsidR="00F47A95" w:rsidRPr="00EE4462" w:rsidRDefault="00F47A95" w:rsidP="009130A1">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EE4462">
              <w:rPr>
                <w:rFonts w:asciiTheme="majorBidi" w:hAnsiTheme="majorBidi" w:cstheme="majorBidi"/>
              </w:rPr>
              <w:t>La crédibilité de la relation</w:t>
            </w:r>
          </w:p>
        </w:tc>
        <w:tc>
          <w:tcPr>
            <w:tcW w:w="1141" w:type="pct"/>
          </w:tcPr>
          <w:p w14:paraId="50A3AF18" w14:textId="77777777" w:rsidR="00F47A95" w:rsidRPr="00EE4462" w:rsidRDefault="00F47A95" w:rsidP="009130A1">
            <w:pPr>
              <w:bidi/>
              <w:contextualSpacing/>
              <w:cnfStyle w:val="000000010000" w:firstRow="0" w:lastRow="0" w:firstColumn="0" w:lastColumn="0" w:oddVBand="0" w:evenVBand="0" w:oddHBand="0" w:evenHBand="1" w:firstRowFirstColumn="0" w:firstRowLastColumn="0" w:lastRowFirstColumn="0" w:lastRowLastColumn="0"/>
              <w:rPr>
                <w:rFonts w:asciiTheme="majorBidi" w:eastAsiaTheme="minorEastAsia" w:hAnsiTheme="majorBidi" w:cstheme="majorBidi"/>
                <w:sz w:val="24"/>
                <w:szCs w:val="24"/>
                <w:lang w:val="fr-FR" w:eastAsia="fr-FR" w:bidi="ar-DZ"/>
              </w:rPr>
            </w:pPr>
            <w:r w:rsidRPr="00EE4462">
              <w:rPr>
                <w:rFonts w:asciiTheme="majorBidi" w:eastAsiaTheme="minorEastAsia" w:hAnsiTheme="majorBidi" w:cstheme="majorBidi"/>
                <w:sz w:val="24"/>
                <w:szCs w:val="24"/>
                <w:rtl/>
                <w:lang w:val="fr-FR" w:eastAsia="fr-FR" w:bidi="ar-DZ"/>
              </w:rPr>
              <w:t>مصداقية العلاقة</w:t>
            </w:r>
          </w:p>
        </w:tc>
      </w:tr>
      <w:tr w:rsidR="00EE4462" w:rsidRPr="00EE4462" w14:paraId="33F8DB96" w14:textId="77777777" w:rsidTr="00913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pct"/>
          </w:tcPr>
          <w:p w14:paraId="1B6B88DD"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Equation</w:t>
            </w:r>
          </w:p>
        </w:tc>
        <w:tc>
          <w:tcPr>
            <w:tcW w:w="2302" w:type="pct"/>
          </w:tcPr>
          <w:p w14:paraId="076E4E98" w14:textId="77777777" w:rsidR="00F47A95" w:rsidRPr="00EE4462" w:rsidRDefault="00F47A95" w:rsidP="009130A1">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E4462">
              <w:rPr>
                <w:rFonts w:asciiTheme="majorBidi" w:hAnsiTheme="majorBidi" w:cstheme="majorBidi"/>
              </w:rPr>
              <w:t>Équation</w:t>
            </w:r>
          </w:p>
        </w:tc>
        <w:tc>
          <w:tcPr>
            <w:tcW w:w="1141" w:type="pct"/>
          </w:tcPr>
          <w:p w14:paraId="2DC9DB8F" w14:textId="77777777" w:rsidR="00F47A95" w:rsidRPr="00EE4462" w:rsidRDefault="00F47A95" w:rsidP="009130A1">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4"/>
                <w:szCs w:val="24"/>
                <w:lang w:val="fr-FR" w:eastAsia="fr-FR" w:bidi="ar-DZ"/>
              </w:rPr>
            </w:pPr>
            <w:r w:rsidRPr="00EE4462">
              <w:rPr>
                <w:rFonts w:asciiTheme="majorBidi" w:eastAsiaTheme="minorEastAsia" w:hAnsiTheme="majorBidi" w:cstheme="majorBidi"/>
                <w:sz w:val="24"/>
                <w:szCs w:val="24"/>
                <w:rtl/>
                <w:lang w:val="fr-FR" w:eastAsia="fr-FR" w:bidi="ar-DZ"/>
              </w:rPr>
              <w:t>معادلة</w:t>
            </w:r>
          </w:p>
        </w:tc>
      </w:tr>
      <w:tr w:rsidR="00EE4462" w:rsidRPr="00EE4462" w14:paraId="035FA71A" w14:textId="77777777" w:rsidTr="009130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pct"/>
          </w:tcPr>
          <w:p w14:paraId="6D0CCCC6"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Information</w:t>
            </w:r>
          </w:p>
        </w:tc>
        <w:tc>
          <w:tcPr>
            <w:tcW w:w="2302" w:type="pct"/>
          </w:tcPr>
          <w:p w14:paraId="1F18CC7B" w14:textId="77777777" w:rsidR="00F47A95" w:rsidRPr="00EE4462" w:rsidRDefault="00F47A95" w:rsidP="009130A1">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EE4462">
              <w:rPr>
                <w:rFonts w:asciiTheme="majorBidi" w:hAnsiTheme="majorBidi" w:cstheme="majorBidi"/>
              </w:rPr>
              <w:t>Information</w:t>
            </w:r>
          </w:p>
        </w:tc>
        <w:tc>
          <w:tcPr>
            <w:tcW w:w="1141" w:type="pct"/>
          </w:tcPr>
          <w:p w14:paraId="15694A9A" w14:textId="77777777" w:rsidR="00F47A95" w:rsidRPr="00EE4462" w:rsidRDefault="00F47A95" w:rsidP="009130A1">
            <w:pPr>
              <w:bidi/>
              <w:contextualSpacing/>
              <w:cnfStyle w:val="000000010000" w:firstRow="0" w:lastRow="0" w:firstColumn="0" w:lastColumn="0" w:oddVBand="0" w:evenVBand="0" w:oddHBand="0" w:evenHBand="1" w:firstRowFirstColumn="0" w:firstRowLastColumn="0" w:lastRowFirstColumn="0" w:lastRowLastColumn="0"/>
              <w:rPr>
                <w:rFonts w:asciiTheme="majorBidi" w:eastAsiaTheme="minorEastAsia" w:hAnsiTheme="majorBidi" w:cstheme="majorBidi"/>
                <w:sz w:val="24"/>
                <w:szCs w:val="24"/>
                <w:rtl/>
                <w:lang w:val="fr-FR" w:eastAsia="fr-FR" w:bidi="ar-DZ"/>
              </w:rPr>
            </w:pPr>
            <w:r w:rsidRPr="00EE4462">
              <w:rPr>
                <w:rFonts w:asciiTheme="majorBidi" w:eastAsiaTheme="minorEastAsia" w:hAnsiTheme="majorBidi" w:cstheme="majorBidi"/>
                <w:sz w:val="24"/>
                <w:szCs w:val="24"/>
                <w:rtl/>
                <w:lang w:val="fr-FR" w:eastAsia="fr-FR" w:bidi="ar-DZ"/>
              </w:rPr>
              <w:t>معلومات</w:t>
            </w:r>
          </w:p>
        </w:tc>
      </w:tr>
      <w:tr w:rsidR="00EE4462" w:rsidRPr="00EE4462" w14:paraId="149DFF6F" w14:textId="77777777" w:rsidTr="00913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pct"/>
          </w:tcPr>
          <w:p w14:paraId="079A49EB"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Criterion of validity</w:t>
            </w:r>
          </w:p>
        </w:tc>
        <w:tc>
          <w:tcPr>
            <w:tcW w:w="2302" w:type="pct"/>
          </w:tcPr>
          <w:p w14:paraId="45127C0F" w14:textId="77777777" w:rsidR="00F47A95" w:rsidRPr="00EE4462" w:rsidRDefault="00F47A95" w:rsidP="009130A1">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E4462">
              <w:rPr>
                <w:rFonts w:asciiTheme="majorBidi" w:hAnsiTheme="majorBidi" w:cstheme="majorBidi"/>
              </w:rPr>
              <w:t>Critère de validité</w:t>
            </w:r>
          </w:p>
        </w:tc>
        <w:tc>
          <w:tcPr>
            <w:tcW w:w="1141" w:type="pct"/>
          </w:tcPr>
          <w:p w14:paraId="712E346C" w14:textId="77777777" w:rsidR="00F47A95" w:rsidRPr="00EE4462" w:rsidRDefault="00F47A95" w:rsidP="009130A1">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4"/>
                <w:szCs w:val="24"/>
                <w:rtl/>
                <w:lang w:val="fr-FR" w:eastAsia="fr-FR" w:bidi="ar-DZ"/>
              </w:rPr>
            </w:pPr>
            <w:r w:rsidRPr="00EE4462">
              <w:rPr>
                <w:rFonts w:asciiTheme="majorBidi" w:eastAsiaTheme="minorEastAsia" w:hAnsiTheme="majorBidi" w:cstheme="majorBidi"/>
                <w:sz w:val="24"/>
                <w:szCs w:val="24"/>
                <w:rtl/>
                <w:lang w:val="fr-FR" w:eastAsia="fr-FR" w:bidi="ar-DZ"/>
              </w:rPr>
              <w:t>معيار الصلاحية</w:t>
            </w:r>
          </w:p>
        </w:tc>
      </w:tr>
      <w:tr w:rsidR="00EE4462" w:rsidRPr="00EE4462" w14:paraId="4B739D9D" w14:textId="77777777" w:rsidTr="009130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pct"/>
          </w:tcPr>
          <w:p w14:paraId="0C5D03E5"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Key concepts</w:t>
            </w:r>
          </w:p>
        </w:tc>
        <w:tc>
          <w:tcPr>
            <w:tcW w:w="2302" w:type="pct"/>
          </w:tcPr>
          <w:p w14:paraId="676B0F01" w14:textId="77777777" w:rsidR="00F47A95" w:rsidRPr="00EE4462" w:rsidRDefault="00F47A95" w:rsidP="009130A1">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EE4462">
              <w:rPr>
                <w:rFonts w:asciiTheme="majorBidi" w:hAnsiTheme="majorBidi" w:cstheme="majorBidi"/>
              </w:rPr>
              <w:t>Concepts clés</w:t>
            </w:r>
          </w:p>
        </w:tc>
        <w:tc>
          <w:tcPr>
            <w:tcW w:w="1141" w:type="pct"/>
          </w:tcPr>
          <w:p w14:paraId="112B76A7" w14:textId="77777777" w:rsidR="00F47A95" w:rsidRPr="00EE4462" w:rsidRDefault="00F47A95" w:rsidP="009130A1">
            <w:pPr>
              <w:bidi/>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EE4462">
              <w:rPr>
                <w:rFonts w:asciiTheme="majorBidi" w:hAnsiTheme="majorBidi" w:cstheme="majorBidi"/>
                <w:sz w:val="24"/>
                <w:szCs w:val="24"/>
                <w:rtl/>
              </w:rPr>
              <w:t>مفاهيم رئيسية</w:t>
            </w:r>
          </w:p>
        </w:tc>
      </w:tr>
      <w:tr w:rsidR="00EE4462" w:rsidRPr="00EE4462" w14:paraId="2EE7D1D8" w14:textId="77777777" w:rsidTr="00913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pct"/>
          </w:tcPr>
          <w:p w14:paraId="2D726BAD"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Abstract concepts</w:t>
            </w:r>
          </w:p>
        </w:tc>
        <w:tc>
          <w:tcPr>
            <w:tcW w:w="2302" w:type="pct"/>
          </w:tcPr>
          <w:p w14:paraId="199984F2" w14:textId="77777777" w:rsidR="00F47A95" w:rsidRPr="00EE4462" w:rsidRDefault="00F47A95" w:rsidP="009130A1">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E4462">
              <w:rPr>
                <w:rFonts w:asciiTheme="majorBidi" w:hAnsiTheme="majorBidi" w:cstheme="majorBidi"/>
              </w:rPr>
              <w:t>Concepts abstraits</w:t>
            </w:r>
          </w:p>
        </w:tc>
        <w:tc>
          <w:tcPr>
            <w:tcW w:w="1141" w:type="pct"/>
          </w:tcPr>
          <w:p w14:paraId="318DFB20" w14:textId="77777777" w:rsidR="00F47A95" w:rsidRPr="00EE4462" w:rsidRDefault="00F47A95" w:rsidP="009130A1">
            <w:pPr>
              <w:bidi/>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E4462">
              <w:rPr>
                <w:rFonts w:asciiTheme="majorBidi" w:hAnsiTheme="majorBidi" w:cstheme="majorBidi"/>
                <w:sz w:val="24"/>
                <w:szCs w:val="24"/>
                <w:rtl/>
              </w:rPr>
              <w:t>مفاهيم مجردة</w:t>
            </w:r>
          </w:p>
        </w:tc>
      </w:tr>
      <w:tr w:rsidR="00EE4462" w:rsidRPr="00EE4462" w14:paraId="3C7732F0" w14:textId="77777777" w:rsidTr="009130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pct"/>
          </w:tcPr>
          <w:p w14:paraId="0E6A0F6F"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Theoretical approach</w:t>
            </w:r>
          </w:p>
        </w:tc>
        <w:tc>
          <w:tcPr>
            <w:tcW w:w="2302" w:type="pct"/>
          </w:tcPr>
          <w:p w14:paraId="15DEBF23" w14:textId="77777777" w:rsidR="00F47A95" w:rsidRPr="00EE4462" w:rsidRDefault="00F47A95" w:rsidP="009130A1">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EE4462">
              <w:rPr>
                <w:rFonts w:asciiTheme="majorBidi" w:hAnsiTheme="majorBidi" w:cstheme="majorBidi"/>
              </w:rPr>
              <w:t>Approche théorique</w:t>
            </w:r>
          </w:p>
        </w:tc>
        <w:tc>
          <w:tcPr>
            <w:tcW w:w="1141" w:type="pct"/>
          </w:tcPr>
          <w:p w14:paraId="1D5762D4" w14:textId="77777777" w:rsidR="00F47A95" w:rsidRPr="00EE4462" w:rsidRDefault="00F47A95" w:rsidP="009130A1">
            <w:pPr>
              <w:bidi/>
              <w:contextualSpacing/>
              <w:cnfStyle w:val="000000010000" w:firstRow="0" w:lastRow="0" w:firstColumn="0" w:lastColumn="0" w:oddVBand="0" w:evenVBand="0" w:oddHBand="0" w:evenHBand="1" w:firstRowFirstColumn="0" w:firstRowLastColumn="0" w:lastRowFirstColumn="0" w:lastRowLastColumn="0"/>
              <w:rPr>
                <w:rFonts w:asciiTheme="majorBidi" w:eastAsiaTheme="minorEastAsia" w:hAnsiTheme="majorBidi" w:cstheme="majorBidi"/>
                <w:sz w:val="24"/>
                <w:szCs w:val="24"/>
                <w:rtl/>
                <w:lang w:val="fr-FR" w:eastAsia="fr-FR" w:bidi="ar-DZ"/>
              </w:rPr>
            </w:pPr>
            <w:r w:rsidRPr="00EE4462">
              <w:rPr>
                <w:rFonts w:asciiTheme="majorBidi" w:eastAsiaTheme="minorEastAsia" w:hAnsiTheme="majorBidi" w:cstheme="majorBidi"/>
                <w:sz w:val="24"/>
                <w:szCs w:val="24"/>
                <w:rtl/>
                <w:lang w:val="fr-FR" w:eastAsia="fr-FR" w:bidi="ar-DZ"/>
              </w:rPr>
              <w:t>مقاربة نظرية</w:t>
            </w:r>
          </w:p>
        </w:tc>
      </w:tr>
      <w:tr w:rsidR="00EE4462" w:rsidRPr="00EE4462" w14:paraId="7AC76069" w14:textId="77777777" w:rsidTr="00913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pct"/>
          </w:tcPr>
          <w:p w14:paraId="43E9E572"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Indicators</w:t>
            </w:r>
          </w:p>
        </w:tc>
        <w:tc>
          <w:tcPr>
            <w:tcW w:w="2302" w:type="pct"/>
          </w:tcPr>
          <w:p w14:paraId="7F143275" w14:textId="77777777" w:rsidR="00F47A95" w:rsidRPr="00EE4462" w:rsidRDefault="00F47A95" w:rsidP="009130A1">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E4462">
              <w:rPr>
                <w:rFonts w:asciiTheme="majorBidi" w:hAnsiTheme="majorBidi" w:cstheme="majorBidi"/>
              </w:rPr>
              <w:t>Indicateurs</w:t>
            </w:r>
          </w:p>
        </w:tc>
        <w:tc>
          <w:tcPr>
            <w:tcW w:w="1141" w:type="pct"/>
          </w:tcPr>
          <w:p w14:paraId="44E0AFDC" w14:textId="77777777" w:rsidR="00F47A95" w:rsidRPr="00EE4462" w:rsidRDefault="00F47A95" w:rsidP="009130A1">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4"/>
                <w:szCs w:val="24"/>
                <w:rtl/>
                <w:lang w:val="fr-FR" w:eastAsia="fr-FR" w:bidi="ar-DZ"/>
              </w:rPr>
            </w:pPr>
            <w:r w:rsidRPr="00EE4462">
              <w:rPr>
                <w:rFonts w:asciiTheme="majorBidi" w:eastAsiaTheme="minorEastAsia" w:hAnsiTheme="majorBidi" w:cstheme="majorBidi"/>
                <w:sz w:val="24"/>
                <w:szCs w:val="24"/>
                <w:rtl/>
                <w:lang w:val="fr-FR" w:eastAsia="fr-FR" w:bidi="ar-DZ"/>
              </w:rPr>
              <w:t>مؤشر</w:t>
            </w:r>
          </w:p>
        </w:tc>
      </w:tr>
      <w:tr w:rsidR="00EE4462" w:rsidRPr="00EE4462" w14:paraId="58173BA5" w14:textId="77777777" w:rsidTr="009130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pct"/>
          </w:tcPr>
          <w:p w14:paraId="4DCAA603"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Research form</w:t>
            </w:r>
          </w:p>
        </w:tc>
        <w:tc>
          <w:tcPr>
            <w:tcW w:w="2302" w:type="pct"/>
          </w:tcPr>
          <w:p w14:paraId="724FA351" w14:textId="77777777" w:rsidR="00F47A95" w:rsidRPr="00EE4462" w:rsidRDefault="00F47A95" w:rsidP="009130A1">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EE4462">
              <w:rPr>
                <w:rFonts w:asciiTheme="majorBidi" w:hAnsiTheme="majorBidi" w:cstheme="majorBidi"/>
              </w:rPr>
              <w:t>Formulaire de recherche</w:t>
            </w:r>
          </w:p>
        </w:tc>
        <w:tc>
          <w:tcPr>
            <w:tcW w:w="1141" w:type="pct"/>
          </w:tcPr>
          <w:p w14:paraId="74395FA5" w14:textId="77777777" w:rsidR="00F47A95" w:rsidRPr="00EE4462" w:rsidRDefault="00F47A95" w:rsidP="009130A1">
            <w:pPr>
              <w:bidi/>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EE4462">
              <w:rPr>
                <w:rFonts w:asciiTheme="majorBidi" w:hAnsiTheme="majorBidi" w:cstheme="majorBidi"/>
                <w:sz w:val="24"/>
                <w:szCs w:val="24"/>
                <w:rtl/>
              </w:rPr>
              <w:t>نموذج البحث</w:t>
            </w:r>
          </w:p>
        </w:tc>
      </w:tr>
      <w:tr w:rsidR="00EE4462" w:rsidRPr="00EE4462" w14:paraId="12C299BB" w14:textId="77777777" w:rsidTr="00913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pct"/>
          </w:tcPr>
          <w:p w14:paraId="0E5808C7" w14:textId="77777777" w:rsidR="00F47A95" w:rsidRPr="00EE4462" w:rsidRDefault="00F47A95" w:rsidP="009130A1">
            <w:pPr>
              <w:contextualSpacing/>
              <w:rPr>
                <w:rFonts w:asciiTheme="majorBidi" w:hAnsiTheme="majorBidi"/>
                <w:b w:val="0"/>
                <w:bCs w:val="0"/>
              </w:rPr>
            </w:pPr>
            <w:r w:rsidRPr="00EE4462">
              <w:rPr>
                <w:rFonts w:asciiTheme="majorBidi" w:hAnsiTheme="majorBidi"/>
                <w:b w:val="0"/>
                <w:bCs w:val="0"/>
              </w:rPr>
              <w:t>Experimental model</w:t>
            </w:r>
          </w:p>
        </w:tc>
        <w:tc>
          <w:tcPr>
            <w:tcW w:w="2302" w:type="pct"/>
          </w:tcPr>
          <w:p w14:paraId="625579FB" w14:textId="77777777" w:rsidR="00F47A95" w:rsidRPr="00EE4462" w:rsidRDefault="00F47A95" w:rsidP="009130A1">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EE4462">
              <w:rPr>
                <w:rFonts w:asciiTheme="majorBidi" w:hAnsiTheme="majorBidi" w:cstheme="majorBidi"/>
              </w:rPr>
              <w:t>Modèle expérimental</w:t>
            </w:r>
          </w:p>
        </w:tc>
        <w:tc>
          <w:tcPr>
            <w:tcW w:w="1141" w:type="pct"/>
          </w:tcPr>
          <w:p w14:paraId="04357B29" w14:textId="77777777" w:rsidR="00F47A95" w:rsidRPr="00EE4462" w:rsidRDefault="00F47A95" w:rsidP="009130A1">
            <w:pPr>
              <w:bidi/>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E4462">
              <w:rPr>
                <w:rFonts w:asciiTheme="majorBidi" w:hAnsiTheme="majorBidi" w:cstheme="majorBidi"/>
                <w:sz w:val="24"/>
                <w:szCs w:val="24"/>
                <w:rtl/>
              </w:rPr>
              <w:t>نموذج تجريبي</w:t>
            </w:r>
          </w:p>
        </w:tc>
      </w:tr>
      <w:tr w:rsidR="00EE4462" w:rsidRPr="00EE4462" w14:paraId="10EA29AA" w14:textId="77777777" w:rsidTr="009130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pct"/>
          </w:tcPr>
          <w:p w14:paraId="4E905980" w14:textId="77777777" w:rsidR="00F47A95" w:rsidRPr="00EE4462" w:rsidRDefault="00F47A95" w:rsidP="009130A1">
            <w:pPr>
              <w:contextualSpacing/>
              <w:jc w:val="both"/>
              <w:rPr>
                <w:rFonts w:asciiTheme="majorBidi" w:hAnsiTheme="majorBidi"/>
                <w:b w:val="0"/>
                <w:bCs w:val="0"/>
              </w:rPr>
            </w:pPr>
            <w:r w:rsidRPr="00EE4462">
              <w:rPr>
                <w:rFonts w:asciiTheme="majorBidi" w:hAnsiTheme="majorBidi"/>
                <w:b w:val="0"/>
                <w:bCs w:val="0"/>
              </w:rPr>
              <w:t xml:space="preserve">Analysis unit </w:t>
            </w:r>
          </w:p>
        </w:tc>
        <w:tc>
          <w:tcPr>
            <w:tcW w:w="2302" w:type="pct"/>
          </w:tcPr>
          <w:p w14:paraId="12C650AE" w14:textId="77777777" w:rsidR="00F47A95" w:rsidRPr="00EE4462" w:rsidRDefault="00F47A95" w:rsidP="009130A1">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EE4462">
              <w:rPr>
                <w:rFonts w:asciiTheme="majorBidi" w:hAnsiTheme="majorBidi" w:cstheme="majorBidi"/>
              </w:rPr>
              <w:t>Unité d'analyse</w:t>
            </w:r>
          </w:p>
        </w:tc>
        <w:tc>
          <w:tcPr>
            <w:tcW w:w="1141" w:type="pct"/>
          </w:tcPr>
          <w:p w14:paraId="5D11DA22" w14:textId="77777777" w:rsidR="00F47A95" w:rsidRPr="00EE4462" w:rsidRDefault="00F47A95" w:rsidP="009130A1">
            <w:pPr>
              <w:bidi/>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EE4462">
              <w:rPr>
                <w:rFonts w:asciiTheme="majorBidi" w:hAnsiTheme="majorBidi" w:cstheme="majorBidi"/>
                <w:sz w:val="24"/>
                <w:szCs w:val="24"/>
                <w:rtl/>
              </w:rPr>
              <w:t>وحدة التحليل</w:t>
            </w:r>
          </w:p>
        </w:tc>
      </w:tr>
    </w:tbl>
    <w:p w14:paraId="024D1409"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6206565D" w14:textId="77777777" w:rsidR="00F47A95" w:rsidRPr="00EE4462" w:rsidRDefault="00F47A95" w:rsidP="00F47A95">
      <w:pPr>
        <w:spacing w:after="0" w:line="240" w:lineRule="auto"/>
        <w:contextualSpacing/>
        <w:rPr>
          <w:rFonts w:asciiTheme="majorBidi" w:hAnsiTheme="majorBidi" w:cstheme="majorBidi"/>
          <w:b/>
          <w:bCs/>
          <w:sz w:val="28"/>
          <w:szCs w:val="28"/>
          <w:rtl/>
          <w:lang w:bidi="ar-DZ"/>
        </w:rPr>
      </w:pPr>
      <w:r w:rsidRPr="00EE4462">
        <w:rPr>
          <w:rFonts w:asciiTheme="majorBidi" w:hAnsiTheme="majorBidi" w:cstheme="majorBidi"/>
          <w:b/>
          <w:bCs/>
          <w:sz w:val="28"/>
          <w:szCs w:val="28"/>
          <w:rtl/>
          <w:lang w:bidi="ar-DZ"/>
        </w:rPr>
        <w:br w:type="page"/>
      </w:r>
    </w:p>
    <w:p w14:paraId="282C175D" w14:textId="77777777" w:rsidR="00F47A95" w:rsidRPr="00EE4462" w:rsidRDefault="00F47A95" w:rsidP="00F47A95">
      <w:pPr>
        <w:bidi/>
        <w:spacing w:after="0" w:line="240" w:lineRule="auto"/>
        <w:contextualSpacing/>
        <w:jc w:val="both"/>
        <w:rPr>
          <w:rFonts w:asciiTheme="majorBidi" w:hAnsiTheme="majorBidi" w:cstheme="majorBidi"/>
          <w:b/>
          <w:bCs/>
          <w:sz w:val="28"/>
          <w:szCs w:val="28"/>
          <w:rtl/>
          <w:lang w:bidi="ar-DZ"/>
        </w:rPr>
      </w:pPr>
    </w:p>
    <w:p w14:paraId="293C994E" w14:textId="77777777" w:rsidR="00F47A95" w:rsidRPr="00EE4462" w:rsidRDefault="00F47A95" w:rsidP="00F47A95">
      <w:pPr>
        <w:bidi/>
        <w:spacing w:after="0" w:line="240" w:lineRule="auto"/>
        <w:contextualSpacing/>
        <w:jc w:val="both"/>
        <w:rPr>
          <w:rFonts w:asciiTheme="majorBidi" w:hAnsiTheme="majorBidi" w:cstheme="majorBidi"/>
          <w:sz w:val="28"/>
          <w:szCs w:val="28"/>
          <w:lang w:bidi="ar-DZ"/>
        </w:rPr>
      </w:pPr>
      <w:bookmarkStart w:id="5" w:name="_GoBack"/>
      <w:bookmarkEnd w:id="5"/>
    </w:p>
    <w:p w14:paraId="14D21523" w14:textId="7C3449D9" w:rsidR="00F47A95" w:rsidRPr="00EE4462" w:rsidRDefault="00BA58BD" w:rsidP="00F47A95">
      <w:pPr>
        <w:pStyle w:val="Titre2"/>
        <w:bidi/>
        <w:spacing w:before="0" w:line="240" w:lineRule="auto"/>
        <w:rPr>
          <w:rFonts w:asciiTheme="majorBidi" w:hAnsiTheme="majorBidi"/>
          <w:b/>
          <w:bCs/>
          <w:color w:val="auto"/>
          <w:sz w:val="32"/>
          <w:szCs w:val="32"/>
          <w:rtl/>
          <w:lang w:bidi="ar-DZ"/>
        </w:rPr>
      </w:pPr>
      <w:bookmarkStart w:id="6" w:name="_Toc12110672"/>
      <w:bookmarkStart w:id="7" w:name="_Toc24817076"/>
      <w:bookmarkStart w:id="8" w:name="_Toc25067826"/>
      <w:r w:rsidRPr="00EE4462">
        <w:rPr>
          <w:rFonts w:asciiTheme="majorBidi" w:hAnsiTheme="majorBidi" w:hint="cs"/>
          <w:b/>
          <w:bCs/>
          <w:color w:val="auto"/>
          <w:sz w:val="32"/>
          <w:szCs w:val="32"/>
          <w:rtl/>
          <w:lang w:bidi="ar-DZ"/>
        </w:rPr>
        <w:t>7</w:t>
      </w:r>
      <w:r w:rsidR="00F47A95" w:rsidRPr="00EE4462">
        <w:rPr>
          <w:rFonts w:asciiTheme="majorBidi" w:hAnsiTheme="majorBidi"/>
          <w:b/>
          <w:bCs/>
          <w:color w:val="auto"/>
          <w:sz w:val="32"/>
          <w:szCs w:val="32"/>
          <w:rtl/>
          <w:lang w:bidi="ar-DZ"/>
        </w:rPr>
        <w:t>. الأمثلة التوضيحية</w:t>
      </w:r>
      <w:bookmarkEnd w:id="6"/>
      <w:bookmarkEnd w:id="7"/>
      <w:bookmarkEnd w:id="8"/>
    </w:p>
    <w:p w14:paraId="5A81A459" w14:textId="77777777" w:rsidR="00F47A95" w:rsidRPr="00EE4462" w:rsidRDefault="00F47A95" w:rsidP="00F47A95">
      <w:pPr>
        <w:bidi/>
        <w:spacing w:after="0" w:line="240" w:lineRule="auto"/>
        <w:ind w:right="-7" w:hanging="7"/>
        <w:jc w:val="both"/>
        <w:rPr>
          <w:rFonts w:asciiTheme="majorBidi" w:hAnsiTheme="majorBidi" w:cstheme="majorBidi"/>
          <w:sz w:val="28"/>
          <w:szCs w:val="28"/>
        </w:rPr>
      </w:pPr>
    </w:p>
    <w:p w14:paraId="3A8AD2DC" w14:textId="77777777" w:rsidR="00F47A95" w:rsidRPr="00EE4462" w:rsidRDefault="00F47A95" w:rsidP="00F47A95">
      <w:pPr>
        <w:bidi/>
        <w:spacing w:after="0" w:line="240" w:lineRule="auto"/>
        <w:ind w:right="-7" w:hanging="7"/>
        <w:jc w:val="both"/>
        <w:rPr>
          <w:rFonts w:asciiTheme="majorBidi" w:hAnsiTheme="majorBidi" w:cstheme="majorBidi"/>
          <w:sz w:val="28"/>
          <w:szCs w:val="28"/>
          <w:rtl/>
        </w:rPr>
      </w:pPr>
      <w:r w:rsidRPr="00EE4462">
        <w:rPr>
          <w:rFonts w:asciiTheme="majorBidi" w:hAnsiTheme="majorBidi" w:cstheme="majorBidi"/>
          <w:sz w:val="28"/>
          <w:szCs w:val="28"/>
          <w:rtl/>
        </w:rPr>
        <w:t>في القسم التطبيقي من هذا الفصل نحصي ثلاث أمثلة توضيحية تبين بيداغوجيا أهم النقاط التي تم اثارتها في القسم النظري.</w:t>
      </w:r>
    </w:p>
    <w:p w14:paraId="7AC8044E" w14:textId="77777777" w:rsidR="00F47A95" w:rsidRPr="00EE4462" w:rsidRDefault="00F47A95" w:rsidP="00F47A95">
      <w:pPr>
        <w:bidi/>
        <w:spacing w:after="0" w:line="240" w:lineRule="auto"/>
        <w:contextualSpacing/>
        <w:jc w:val="both"/>
        <w:rPr>
          <w:rFonts w:asciiTheme="majorBidi" w:hAnsiTheme="majorBidi" w:cstheme="majorBidi"/>
          <w:b/>
          <w:bCs/>
          <w:sz w:val="32"/>
          <w:szCs w:val="32"/>
        </w:rPr>
      </w:pPr>
    </w:p>
    <w:p w14:paraId="665A21FD" w14:textId="533C21F3" w:rsidR="00F47A95" w:rsidRPr="00EE4462" w:rsidRDefault="00F47A95" w:rsidP="00F47A95">
      <w:pPr>
        <w:bidi/>
        <w:spacing w:after="0" w:line="240" w:lineRule="auto"/>
        <w:contextualSpacing/>
        <w:rPr>
          <w:rFonts w:asciiTheme="majorBidi" w:hAnsiTheme="majorBidi" w:cstheme="majorBidi"/>
          <w:b/>
          <w:bCs/>
          <w:sz w:val="32"/>
          <w:szCs w:val="32"/>
          <w:lang w:bidi="ar-DZ"/>
        </w:rPr>
      </w:pPr>
      <w:r w:rsidRPr="00EE4462">
        <w:rPr>
          <w:rFonts w:asciiTheme="majorBidi" w:hAnsiTheme="majorBidi" w:cstheme="majorBidi"/>
          <w:b/>
          <w:bCs/>
          <w:sz w:val="32"/>
          <w:szCs w:val="32"/>
          <w:rtl/>
          <w:lang w:val="en-US" w:bidi="ar-DZ"/>
        </w:rPr>
        <w:t>1.</w:t>
      </w:r>
      <w:r w:rsidR="00BA58BD" w:rsidRPr="00EE4462">
        <w:rPr>
          <w:rFonts w:asciiTheme="majorBidi" w:hAnsiTheme="majorBidi" w:cstheme="majorBidi" w:hint="cs"/>
          <w:b/>
          <w:bCs/>
          <w:sz w:val="32"/>
          <w:szCs w:val="32"/>
          <w:rtl/>
          <w:lang w:val="en-US" w:bidi="ar-DZ"/>
        </w:rPr>
        <w:t>7</w:t>
      </w:r>
      <w:r w:rsidRPr="00EE4462">
        <w:rPr>
          <w:rFonts w:asciiTheme="majorBidi" w:hAnsiTheme="majorBidi" w:cstheme="majorBidi"/>
          <w:b/>
          <w:bCs/>
          <w:sz w:val="32"/>
          <w:szCs w:val="32"/>
          <w:rtl/>
          <w:lang w:val="en-US" w:bidi="ar-DZ"/>
        </w:rPr>
        <w:t xml:space="preserve"> ال</w:t>
      </w:r>
      <w:r w:rsidRPr="00EE4462">
        <w:rPr>
          <w:rFonts w:asciiTheme="majorBidi" w:hAnsiTheme="majorBidi" w:cstheme="majorBidi"/>
          <w:b/>
          <w:bCs/>
          <w:sz w:val="32"/>
          <w:szCs w:val="32"/>
          <w:rtl/>
          <w:lang w:bidi="ar-DZ"/>
        </w:rPr>
        <w:t xml:space="preserve">مثال التوضيحي الأول </w:t>
      </w:r>
    </w:p>
    <w:p w14:paraId="2AD6D847" w14:textId="77777777" w:rsidR="00F47A95" w:rsidRPr="00EE4462" w:rsidRDefault="00F47A95" w:rsidP="00F47A95">
      <w:pPr>
        <w:bidi/>
        <w:spacing w:after="0" w:line="240" w:lineRule="auto"/>
        <w:contextualSpacing/>
        <w:jc w:val="both"/>
        <w:rPr>
          <w:rFonts w:asciiTheme="majorBidi" w:hAnsiTheme="majorBidi" w:cstheme="majorBidi"/>
          <w:sz w:val="28"/>
          <w:szCs w:val="28"/>
          <w:lang w:bidi="ar-DZ"/>
        </w:rPr>
      </w:pPr>
    </w:p>
    <w:p w14:paraId="0F33EED1" w14:textId="77777777" w:rsidR="00F47A95" w:rsidRPr="00EE4462" w:rsidRDefault="00F47A95" w:rsidP="00F47A95">
      <w:pPr>
        <w:bidi/>
        <w:spacing w:after="0" w:line="240" w:lineRule="auto"/>
        <w:contextualSpacing/>
        <w:jc w:val="center"/>
        <w:rPr>
          <w:rFonts w:asciiTheme="majorBidi" w:hAnsiTheme="majorBidi" w:cstheme="majorBidi"/>
          <w:b/>
          <w:bCs/>
          <w:sz w:val="36"/>
          <w:szCs w:val="36"/>
          <w:rtl/>
          <w:lang w:bidi="ar-DZ"/>
        </w:rPr>
      </w:pPr>
      <w:r w:rsidRPr="00EE4462">
        <w:rPr>
          <w:rFonts w:asciiTheme="majorBidi" w:hAnsiTheme="majorBidi" w:cstheme="majorBidi"/>
          <w:b/>
          <w:bCs/>
          <w:sz w:val="36"/>
          <w:szCs w:val="36"/>
          <w:rtl/>
          <w:lang w:bidi="ar-DZ"/>
        </w:rPr>
        <w:t>الإطار العملي</w:t>
      </w:r>
    </w:p>
    <w:p w14:paraId="565D854B"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b/>
          <w:bCs/>
          <w:sz w:val="32"/>
          <w:szCs w:val="32"/>
          <w:rtl/>
          <w:lang w:bidi="ar-DZ"/>
        </w:rPr>
        <w:t>العنوان</w:t>
      </w:r>
    </w:p>
    <w:p w14:paraId="1A7D1551" w14:textId="77777777" w:rsidR="00F47A95" w:rsidRPr="00EE4462" w:rsidRDefault="00F47A95" w:rsidP="00F47A95">
      <w:pPr>
        <w:bidi/>
        <w:spacing w:after="0" w:line="240" w:lineRule="auto"/>
        <w:contextualSpacing/>
        <w:jc w:val="center"/>
        <w:rPr>
          <w:rFonts w:asciiTheme="majorBidi" w:hAnsiTheme="majorBidi" w:cstheme="majorBidi"/>
          <w:sz w:val="28"/>
          <w:szCs w:val="28"/>
          <w:lang w:bidi="ar-DZ"/>
        </w:rPr>
      </w:pPr>
      <w:r w:rsidRPr="00EE4462">
        <w:rPr>
          <w:rFonts w:asciiTheme="majorBidi" w:hAnsiTheme="majorBidi" w:cstheme="majorBidi"/>
          <w:sz w:val="28"/>
          <w:szCs w:val="28"/>
          <w:rtl/>
          <w:lang w:bidi="ar-DZ"/>
        </w:rPr>
        <w:t>استخدام استطلاعات الرأي من قبل السياسيين أو بالأحرى صناع القرار السياسي</w:t>
      </w:r>
    </w:p>
    <w:p w14:paraId="4BA77760" w14:textId="77777777" w:rsidR="00F47A95" w:rsidRPr="00EE4462" w:rsidRDefault="00F47A95" w:rsidP="00F47A95">
      <w:pPr>
        <w:bidi/>
        <w:spacing w:after="0" w:line="240" w:lineRule="auto"/>
        <w:contextualSpacing/>
        <w:jc w:val="both"/>
        <w:rPr>
          <w:rFonts w:asciiTheme="majorBidi" w:hAnsiTheme="majorBidi" w:cstheme="majorBidi"/>
          <w:sz w:val="28"/>
          <w:szCs w:val="28"/>
          <w:lang w:bidi="ar-DZ"/>
        </w:rPr>
      </w:pPr>
    </w:p>
    <w:p w14:paraId="729B8B7E" w14:textId="77777777" w:rsidR="00F47A95" w:rsidRPr="00EE4462" w:rsidRDefault="00F47A95" w:rsidP="00F47A95">
      <w:pPr>
        <w:bidi/>
        <w:spacing w:after="0" w:line="240" w:lineRule="auto"/>
        <w:contextualSpacing/>
        <w:jc w:val="both"/>
        <w:rPr>
          <w:rFonts w:asciiTheme="majorBidi" w:hAnsiTheme="majorBidi" w:cstheme="majorBidi"/>
          <w:b/>
          <w:bCs/>
          <w:sz w:val="28"/>
          <w:szCs w:val="28"/>
          <w:lang w:bidi="ar-DZ"/>
        </w:rPr>
      </w:pPr>
      <w:r w:rsidRPr="00EE4462">
        <w:rPr>
          <w:rFonts w:asciiTheme="majorBidi" w:hAnsiTheme="majorBidi" w:cstheme="majorBidi"/>
          <w:b/>
          <w:bCs/>
          <w:sz w:val="32"/>
          <w:szCs w:val="32"/>
          <w:rtl/>
          <w:lang w:bidi="ar-DZ"/>
        </w:rPr>
        <w:t>التذكير بالفرضيات</w:t>
      </w:r>
      <w:r w:rsidRPr="00EE4462">
        <w:rPr>
          <w:rFonts w:asciiTheme="majorBidi" w:hAnsiTheme="majorBidi" w:cstheme="majorBidi"/>
          <w:b/>
          <w:bCs/>
          <w:sz w:val="28"/>
          <w:szCs w:val="28"/>
          <w:rtl/>
          <w:lang w:bidi="ar-DZ"/>
        </w:rPr>
        <w:t xml:space="preserve"> </w:t>
      </w:r>
    </w:p>
    <w:p w14:paraId="54435702" w14:textId="77777777" w:rsidR="00F47A95" w:rsidRPr="00EE4462" w:rsidRDefault="00F47A95" w:rsidP="00F47A95">
      <w:pPr>
        <w:bidi/>
        <w:spacing w:after="0" w:line="240" w:lineRule="auto"/>
        <w:ind w:left="-7"/>
        <w:contextualSpacing/>
        <w:jc w:val="both"/>
        <w:rPr>
          <w:rFonts w:asciiTheme="majorBidi" w:hAnsiTheme="majorBidi" w:cstheme="majorBidi"/>
          <w:sz w:val="28"/>
          <w:szCs w:val="28"/>
          <w:rtl/>
          <w:lang w:bidi="ar-DZ"/>
        </w:rPr>
      </w:pPr>
    </w:p>
    <w:p w14:paraId="366DD9D8" w14:textId="754D9914" w:rsidR="00F47A95" w:rsidRPr="00EE4462" w:rsidRDefault="00242837" w:rsidP="00F47A95">
      <w:pPr>
        <w:bidi/>
        <w:spacing w:after="0" w:line="240" w:lineRule="auto"/>
        <w:ind w:left="-7"/>
        <w:contextualSpacing/>
        <w:jc w:val="both"/>
        <w:rPr>
          <w:rFonts w:asciiTheme="majorBidi" w:hAnsiTheme="majorBidi" w:cstheme="majorBidi"/>
          <w:sz w:val="28"/>
          <w:szCs w:val="28"/>
          <w:rtl/>
          <w:lang w:bidi="ar-DZ"/>
        </w:rPr>
      </w:pPr>
      <w:r w:rsidRPr="00EE4462">
        <w:rPr>
          <w:rFonts w:asciiTheme="majorBidi" w:hAnsiTheme="majorBidi" w:cstheme="majorBidi" w:hint="cs"/>
          <w:sz w:val="28"/>
          <w:szCs w:val="28"/>
          <w:rtl/>
          <w:lang w:bidi="ar-DZ"/>
        </w:rPr>
        <w:t>ل</w:t>
      </w:r>
      <w:r w:rsidR="00F47A95" w:rsidRPr="00EE4462">
        <w:rPr>
          <w:rFonts w:asciiTheme="majorBidi" w:hAnsiTheme="majorBidi" w:cstheme="majorBidi"/>
          <w:sz w:val="28"/>
          <w:szCs w:val="28"/>
          <w:rtl/>
          <w:lang w:bidi="ar-DZ"/>
        </w:rPr>
        <w:t>لتعبير عن هذا سؤال الخاص للبحث نصوغ الفرضيات الآتية:</w:t>
      </w:r>
    </w:p>
    <w:p w14:paraId="2F4AFF73" w14:textId="77777777" w:rsidR="00F47A95" w:rsidRPr="00EE4462" w:rsidRDefault="00F47A95" w:rsidP="00F47A95">
      <w:pPr>
        <w:bidi/>
        <w:spacing w:after="0" w:line="240" w:lineRule="auto"/>
        <w:ind w:left="-7"/>
        <w:contextualSpacing/>
        <w:jc w:val="both"/>
        <w:rPr>
          <w:rFonts w:asciiTheme="majorBidi" w:hAnsiTheme="majorBidi" w:cstheme="majorBidi"/>
          <w:sz w:val="28"/>
          <w:szCs w:val="28"/>
          <w:rtl/>
          <w:lang w:bidi="ar-DZ"/>
        </w:rPr>
      </w:pPr>
    </w:p>
    <w:p w14:paraId="6B36994B" w14:textId="77777777" w:rsidR="00F47A95" w:rsidRPr="00EE4462" w:rsidRDefault="00F47A95" w:rsidP="005E0FBB">
      <w:pPr>
        <w:numPr>
          <w:ilvl w:val="0"/>
          <w:numId w:val="2"/>
        </w:numPr>
        <w:bidi/>
        <w:spacing w:after="0" w:line="240" w:lineRule="auto"/>
        <w:contextualSpacing/>
        <w:jc w:val="both"/>
        <w:rPr>
          <w:rFonts w:asciiTheme="majorBidi" w:hAnsiTheme="majorBidi" w:cstheme="majorBidi"/>
          <w:sz w:val="28"/>
          <w:szCs w:val="28"/>
          <w:lang w:bidi="ar-DZ"/>
        </w:rPr>
      </w:pPr>
      <w:r w:rsidRPr="00EE4462">
        <w:rPr>
          <w:rFonts w:asciiTheme="majorBidi" w:hAnsiTheme="majorBidi" w:cstheme="majorBidi"/>
          <w:sz w:val="28"/>
          <w:szCs w:val="28"/>
          <w:rtl/>
          <w:lang w:bidi="ar-DZ"/>
        </w:rPr>
        <w:t>يوجد غالبا توافق بدلا من الخلاف بين صناع القرار السياسي ونتائج استطلاع الرأي حول القضايا السياسية التي تهم الرأي العام الوطني.</w:t>
      </w:r>
    </w:p>
    <w:p w14:paraId="28A3CD21" w14:textId="77777777" w:rsidR="00F47A95" w:rsidRPr="00EE4462" w:rsidRDefault="00F47A95" w:rsidP="00F47A95">
      <w:pPr>
        <w:bidi/>
        <w:spacing w:after="0" w:line="240" w:lineRule="auto"/>
        <w:ind w:left="-7"/>
        <w:contextualSpacing/>
        <w:jc w:val="both"/>
        <w:rPr>
          <w:rFonts w:asciiTheme="majorBidi" w:hAnsiTheme="majorBidi" w:cstheme="majorBidi"/>
          <w:sz w:val="28"/>
          <w:szCs w:val="28"/>
          <w:lang w:bidi="ar-DZ"/>
        </w:rPr>
      </w:pPr>
    </w:p>
    <w:p w14:paraId="2F0140A2" w14:textId="77777777" w:rsidR="00F47A95" w:rsidRPr="00EE4462" w:rsidRDefault="00F47A95" w:rsidP="005E0FBB">
      <w:pPr>
        <w:numPr>
          <w:ilvl w:val="0"/>
          <w:numId w:val="2"/>
        </w:numPr>
        <w:bidi/>
        <w:spacing w:after="0" w:line="240" w:lineRule="auto"/>
        <w:contextualSpacing/>
        <w:jc w:val="both"/>
        <w:rPr>
          <w:rFonts w:asciiTheme="majorBidi" w:hAnsiTheme="majorBidi" w:cstheme="majorBidi"/>
          <w:sz w:val="28"/>
          <w:szCs w:val="28"/>
          <w:lang w:bidi="ar-DZ"/>
        </w:rPr>
      </w:pPr>
      <w:r w:rsidRPr="00EE4462">
        <w:rPr>
          <w:rFonts w:asciiTheme="majorBidi" w:hAnsiTheme="majorBidi" w:cstheme="majorBidi"/>
          <w:sz w:val="28"/>
          <w:szCs w:val="28"/>
          <w:rtl/>
          <w:lang w:bidi="ar-DZ"/>
        </w:rPr>
        <w:t>التوافق بين القرارات الحكومية ونتائج استطلاع الرأي تكون محتملة أكثر لما نتائج استطلاع الرأي تعكس رأي عام وطني حازم.</w:t>
      </w:r>
    </w:p>
    <w:p w14:paraId="5E1951EE" w14:textId="77777777" w:rsidR="00F47A95" w:rsidRPr="00EE4462" w:rsidRDefault="00F47A95" w:rsidP="00F47A95">
      <w:pPr>
        <w:bidi/>
        <w:spacing w:after="0" w:line="240" w:lineRule="auto"/>
        <w:ind w:left="-7"/>
        <w:contextualSpacing/>
        <w:jc w:val="both"/>
        <w:rPr>
          <w:rFonts w:asciiTheme="majorBidi" w:hAnsiTheme="majorBidi" w:cstheme="majorBidi"/>
          <w:sz w:val="28"/>
          <w:szCs w:val="28"/>
          <w:lang w:bidi="ar-DZ"/>
        </w:rPr>
      </w:pPr>
    </w:p>
    <w:p w14:paraId="0C68F174" w14:textId="77777777" w:rsidR="00F47A95" w:rsidRPr="00EE4462" w:rsidRDefault="00F47A95" w:rsidP="005E0FBB">
      <w:pPr>
        <w:numPr>
          <w:ilvl w:val="0"/>
          <w:numId w:val="2"/>
        </w:numPr>
        <w:bidi/>
        <w:spacing w:after="0" w:line="240" w:lineRule="auto"/>
        <w:contextualSpacing/>
        <w:jc w:val="both"/>
        <w:rPr>
          <w:rFonts w:asciiTheme="majorBidi" w:hAnsiTheme="majorBidi" w:cstheme="majorBidi"/>
          <w:sz w:val="28"/>
          <w:szCs w:val="28"/>
          <w:lang w:bidi="ar-DZ"/>
        </w:rPr>
      </w:pPr>
      <w:r w:rsidRPr="00EE4462">
        <w:rPr>
          <w:rFonts w:asciiTheme="majorBidi" w:hAnsiTheme="majorBidi" w:cstheme="majorBidi"/>
          <w:sz w:val="28"/>
          <w:szCs w:val="28"/>
          <w:rtl/>
          <w:lang w:bidi="ar-DZ"/>
        </w:rPr>
        <w:t>التوافق بين القرارات الحكومية ونتائج استطلاع الرأي يكون أكثر احتمال إذا كان الفاعلون المؤسساتيين المهمين يأخذون حلقة وصل بين صناع القوار السياسي والرأي العام الوطني.</w:t>
      </w:r>
    </w:p>
    <w:p w14:paraId="3103A863" w14:textId="77777777" w:rsidR="00F47A95" w:rsidRPr="00EE4462" w:rsidRDefault="00F47A95" w:rsidP="00F47A95">
      <w:pPr>
        <w:bidi/>
        <w:spacing w:after="0" w:line="240" w:lineRule="auto"/>
        <w:contextualSpacing/>
        <w:jc w:val="both"/>
        <w:rPr>
          <w:rFonts w:asciiTheme="majorBidi" w:hAnsiTheme="majorBidi" w:cstheme="majorBidi"/>
          <w:sz w:val="28"/>
          <w:szCs w:val="28"/>
          <w:lang w:bidi="ar-DZ"/>
        </w:rPr>
      </w:pPr>
    </w:p>
    <w:p w14:paraId="745FAF1C" w14:textId="3C05E73F"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 xml:space="preserve">في الفصل السابق شكلنا ثلاث فرضيات لشرح الاختلافات في علاقة اتفاق بين الرأي العام وقرارات الحكومة؛ وفقا لهذه الفرضية الأولى والثانية، في حال الاتفاق بين الرأي العام والسياسات العامة، هذه العلاقة هي أكثر احتمالا إذا كانت النتائج تعكس رأي عام قوي وحازم؛ أما الفرضية الثالثة تنص: في حال الاتفاق بين الرأي العام والسياسات العامة يفترض أن الرأي العام مدعوم من طرف مؤسسات مجتمع مدني ومجموعات ضاغطة التي تعتبر كمتغير وسيط في هذه العلاقة. </w:t>
      </w:r>
    </w:p>
    <w:p w14:paraId="498528EA" w14:textId="77777777" w:rsidR="002F64BB" w:rsidRPr="00EE4462" w:rsidRDefault="002F64BB" w:rsidP="002F64BB">
      <w:pPr>
        <w:bidi/>
        <w:spacing w:after="0" w:line="240" w:lineRule="auto"/>
        <w:contextualSpacing/>
        <w:jc w:val="both"/>
        <w:rPr>
          <w:rFonts w:asciiTheme="majorBidi" w:hAnsiTheme="majorBidi" w:cstheme="majorBidi"/>
          <w:sz w:val="28"/>
          <w:szCs w:val="28"/>
          <w:rtl/>
          <w:lang w:bidi="ar-DZ"/>
        </w:rPr>
      </w:pPr>
    </w:p>
    <w:p w14:paraId="15CDBA83" w14:textId="77777777" w:rsidR="00F47A95" w:rsidRPr="00EE4462" w:rsidRDefault="00F47A95" w:rsidP="00F47A95">
      <w:pPr>
        <w:bidi/>
        <w:spacing w:after="0" w:line="240" w:lineRule="auto"/>
        <w:ind w:left="429"/>
        <w:contextualSpacing/>
        <w:jc w:val="both"/>
        <w:rPr>
          <w:rFonts w:asciiTheme="majorBidi" w:hAnsiTheme="majorBidi" w:cstheme="majorBidi"/>
          <w:sz w:val="28"/>
          <w:szCs w:val="28"/>
          <w:lang w:bidi="ar-DZ"/>
        </w:rPr>
      </w:pPr>
      <w:r w:rsidRPr="00EE4462">
        <w:rPr>
          <w:rFonts w:asciiTheme="majorBidi" w:hAnsiTheme="majorBidi" w:cstheme="majorBidi"/>
          <w:noProof/>
          <w:sz w:val="28"/>
          <w:szCs w:val="28"/>
          <w:lang w:val="fr-FR" w:eastAsia="fr-FR"/>
        </w:rPr>
        <w:lastRenderedPageBreak/>
        <mc:AlternateContent>
          <mc:Choice Requires="wpc">
            <w:drawing>
              <wp:inline distT="0" distB="0" distL="0" distR="0" wp14:anchorId="1B871CA6" wp14:editId="2962C507">
                <wp:extent cx="4533900" cy="2026285"/>
                <wp:effectExtent l="1270" t="3810" r="0" b="0"/>
                <wp:docPr id="456" name="Zone de dessin 137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0" name="Rectangle 1470"/>
                        <wps:cNvSpPr>
                          <a:spLocks noChangeArrowheads="1"/>
                        </wps:cNvSpPr>
                        <wps:spPr bwMode="auto">
                          <a:xfrm>
                            <a:off x="3419400" y="47602"/>
                            <a:ext cx="1028700" cy="1914580"/>
                          </a:xfrm>
                          <a:prstGeom prst="rect">
                            <a:avLst/>
                          </a:prstGeom>
                          <a:noFill/>
                          <a:ln w="2540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14:paraId="11784A09" w14:textId="77777777" w:rsidR="009E7A40" w:rsidRPr="00101571" w:rsidRDefault="009E7A40" w:rsidP="00F47A95">
                              <w:pPr>
                                <w:jc w:val="center"/>
                                <w:rPr>
                                  <w:rFonts w:ascii="Simplified Arabic" w:hAnsi="Simplified Arabic" w:cs="Simplified Arabic"/>
                                  <w:b/>
                                  <w:bCs/>
                                  <w:color w:val="000000" w:themeColor="text1"/>
                                  <w:sz w:val="28"/>
                                  <w:szCs w:val="28"/>
                                  <w:lang w:bidi="ar-DZ"/>
                                </w:rPr>
                              </w:pPr>
                              <w:r w:rsidRPr="00101571">
                                <w:rPr>
                                  <w:rFonts w:ascii="Simplified Arabic" w:hAnsi="Simplified Arabic" w:cs="Simplified Arabic"/>
                                  <w:b/>
                                  <w:bCs/>
                                  <w:color w:val="000000" w:themeColor="text1"/>
                                  <w:sz w:val="28"/>
                                  <w:szCs w:val="28"/>
                                  <w:rtl/>
                                  <w:lang w:bidi="ar-DZ"/>
                                </w:rPr>
                                <w:t>الر</w:t>
                              </w:r>
                              <w:r>
                                <w:rPr>
                                  <w:rFonts w:ascii="Simplified Arabic" w:hAnsi="Simplified Arabic" w:cs="Simplified Arabic" w:hint="cs"/>
                                  <w:b/>
                                  <w:bCs/>
                                  <w:color w:val="000000" w:themeColor="text1"/>
                                  <w:sz w:val="28"/>
                                  <w:szCs w:val="28"/>
                                  <w:rtl/>
                                  <w:lang w:bidi="ar-DZ"/>
                                </w:rPr>
                                <w:t>أ</w:t>
                              </w:r>
                              <w:r w:rsidRPr="00101571">
                                <w:rPr>
                                  <w:rFonts w:ascii="Simplified Arabic" w:hAnsi="Simplified Arabic" w:cs="Simplified Arabic"/>
                                  <w:b/>
                                  <w:bCs/>
                                  <w:color w:val="000000" w:themeColor="text1"/>
                                  <w:sz w:val="28"/>
                                  <w:szCs w:val="28"/>
                                  <w:rtl/>
                                  <w:lang w:bidi="ar-DZ"/>
                                </w:rPr>
                                <w:t>ي العام الوطني</w:t>
                              </w:r>
                              <w:r>
                                <w:rPr>
                                  <w:rFonts w:ascii="Simplified Arabic" w:hAnsi="Simplified Arabic" w:cs="Simplified Arabic" w:hint="cs"/>
                                  <w:b/>
                                  <w:bCs/>
                                  <w:color w:val="000000" w:themeColor="text1"/>
                                  <w:sz w:val="28"/>
                                  <w:szCs w:val="28"/>
                                  <w:rtl/>
                                  <w:lang w:bidi="ar-DZ"/>
                                </w:rPr>
                                <w:t xml:space="preserve"> الشعبي</w:t>
                              </w:r>
                            </w:p>
                          </w:txbxContent>
                        </wps:txbx>
                        <wps:bodyPr rot="0" vert="horz" wrap="square" lIns="91440" tIns="45720" rIns="91440" bIns="45720" anchor="ctr" anchorCtr="0" upright="1">
                          <a:noAutofit/>
                        </wps:bodyPr>
                      </wps:wsp>
                      <wps:wsp>
                        <wps:cNvPr id="141" name="Rectangle 1471"/>
                        <wps:cNvSpPr>
                          <a:spLocks noChangeArrowheads="1"/>
                        </wps:cNvSpPr>
                        <wps:spPr bwMode="auto">
                          <a:xfrm>
                            <a:off x="18000" y="19001"/>
                            <a:ext cx="1028700" cy="1990784"/>
                          </a:xfrm>
                          <a:prstGeom prst="rect">
                            <a:avLst/>
                          </a:prstGeom>
                          <a:noFill/>
                          <a:ln w="2540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14:paraId="4EBD06B9" w14:textId="77777777" w:rsidR="009E7A40" w:rsidRPr="00101571" w:rsidRDefault="009E7A40" w:rsidP="00F47A95">
                              <w:pPr>
                                <w:spacing w:line="256" w:lineRule="auto"/>
                                <w:jc w:val="center"/>
                                <w:rPr>
                                  <w:rFonts w:ascii="Simplified Arabic" w:hAnsi="Simplified Arabic" w:cs="Simplified Arabic"/>
                                  <w:b/>
                                  <w:bCs/>
                                  <w:color w:val="000000" w:themeColor="text1"/>
                                  <w:sz w:val="28"/>
                                  <w:szCs w:val="28"/>
                                  <w:lang w:bidi="ar-DZ"/>
                                </w:rPr>
                              </w:pPr>
                              <w:r w:rsidRPr="00101571">
                                <w:rPr>
                                  <w:rFonts w:ascii="Simplified Arabic" w:eastAsia="Calibri" w:hAnsi="Simplified Arabic" w:cs="Simplified Arabic"/>
                                  <w:b/>
                                  <w:bCs/>
                                  <w:color w:val="000000" w:themeColor="text1"/>
                                  <w:sz w:val="28"/>
                                  <w:szCs w:val="28"/>
                                  <w:rtl/>
                                  <w:lang w:bidi="ar-DZ"/>
                                </w:rPr>
                                <w:t xml:space="preserve">صناعة القرار السياسي من طرف الحكومة </w:t>
                              </w:r>
                            </w:p>
                          </w:txbxContent>
                        </wps:txbx>
                        <wps:bodyPr rot="0" vert="horz" wrap="square" lIns="91440" tIns="45720" rIns="91440" bIns="45720" anchor="ctr" anchorCtr="0" upright="1">
                          <a:noAutofit/>
                        </wps:bodyPr>
                      </wps:wsp>
                      <wps:wsp>
                        <wps:cNvPr id="142" name="Organigramme : Alternative 55"/>
                        <wps:cNvSpPr>
                          <a:spLocks noChangeArrowheads="1"/>
                        </wps:cNvSpPr>
                        <wps:spPr bwMode="auto">
                          <a:xfrm>
                            <a:off x="1524000" y="485720"/>
                            <a:ext cx="1447800" cy="1047844"/>
                          </a:xfrm>
                          <a:prstGeom prst="flowChartAlternateProcess">
                            <a:avLst/>
                          </a:prstGeom>
                          <a:solidFill>
                            <a:srgbClr val="FFFFFF"/>
                          </a:solidFill>
                          <a:ln w="25400">
                            <a:solidFill>
                              <a:srgbClr val="5B9BD5"/>
                            </a:solidFill>
                            <a:miter lim="800000"/>
                            <a:headEnd/>
                            <a:tailEnd/>
                          </a:ln>
                        </wps:spPr>
                        <wps:txbx>
                          <w:txbxContent>
                            <w:p w14:paraId="44B7CB54" w14:textId="77777777" w:rsidR="009E7A40" w:rsidRPr="00932453" w:rsidRDefault="009E7A40" w:rsidP="00F47A95">
                              <w:pPr>
                                <w:jc w:val="center"/>
                                <w:rPr>
                                  <w:rFonts w:ascii="Sakkal Majalla" w:hAnsi="Sakkal Majalla" w:cs="Sakkal Majalla"/>
                                  <w:b/>
                                  <w:bCs/>
                                  <w:sz w:val="32"/>
                                  <w:szCs w:val="32"/>
                                  <w:lang w:bidi="ar-DZ"/>
                                </w:rPr>
                              </w:pPr>
                              <w:r w:rsidRPr="00932453">
                                <w:rPr>
                                  <w:rFonts w:ascii="Sakkal Majalla" w:hAnsi="Sakkal Majalla" w:cs="Sakkal Majalla"/>
                                  <w:b/>
                                  <w:bCs/>
                                  <w:sz w:val="32"/>
                                  <w:szCs w:val="32"/>
                                  <w:rtl/>
                                  <w:lang w:bidi="ar-DZ"/>
                                </w:rPr>
                                <w:t>الفاعلون المؤسساتيون</w:t>
                              </w:r>
                              <w:r w:rsidRPr="00932453">
                                <w:rPr>
                                  <w:rFonts w:ascii="Sakkal Majalla" w:hAnsi="Sakkal Majalla" w:cs="Sakkal Majalla" w:hint="cs"/>
                                  <w:b/>
                                  <w:bCs/>
                                  <w:sz w:val="32"/>
                                  <w:szCs w:val="32"/>
                                  <w:rtl/>
                                  <w:lang w:bidi="ar-DZ"/>
                                </w:rPr>
                                <w:t xml:space="preserve"> (الوسطاء)</w:t>
                              </w:r>
                              <w:r w:rsidRPr="00932453">
                                <w:rPr>
                                  <w:rFonts w:ascii="Sakkal Majalla" w:hAnsi="Sakkal Majalla" w:cs="Sakkal Majalla"/>
                                  <w:b/>
                                  <w:bCs/>
                                  <w:sz w:val="32"/>
                                  <w:szCs w:val="32"/>
                                  <w:rtl/>
                                  <w:lang w:bidi="ar-DZ"/>
                                </w:rPr>
                                <w:t xml:space="preserve"> </w:t>
                              </w:r>
                            </w:p>
                          </w:txbxContent>
                        </wps:txbx>
                        <wps:bodyPr rot="0" vert="horz" wrap="square" lIns="91440" tIns="45720" rIns="91440" bIns="45720" anchor="ctr" anchorCtr="0" upright="1">
                          <a:noAutofit/>
                        </wps:bodyPr>
                      </wps:wsp>
                      <wps:wsp>
                        <wps:cNvPr id="143" name="Connecteur droit avec flèche 56"/>
                        <wps:cNvCnPr>
                          <a:cxnSpLocks noChangeShapeType="1"/>
                        </wps:cNvCnPr>
                        <wps:spPr bwMode="auto">
                          <a:xfrm flipH="1">
                            <a:off x="2971800" y="1004842"/>
                            <a:ext cx="447600" cy="4800"/>
                          </a:xfrm>
                          <a:prstGeom prst="straightConnector1">
                            <a:avLst/>
                          </a:prstGeom>
                          <a:noFill/>
                          <a:ln w="2540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144" name="Connecteur droit avec flèche 63"/>
                        <wps:cNvCnPr>
                          <a:cxnSpLocks noChangeShapeType="1"/>
                        </wps:cNvCnPr>
                        <wps:spPr bwMode="auto">
                          <a:xfrm flipH="1">
                            <a:off x="1046700" y="1009642"/>
                            <a:ext cx="477300" cy="4800"/>
                          </a:xfrm>
                          <a:prstGeom prst="straightConnector1">
                            <a:avLst/>
                          </a:prstGeom>
                          <a:noFill/>
                          <a:ln w="2540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Zone de dessin 1376" o:spid="_x0000_s1187" editas="canvas" style="width:357pt;height:159.55pt;mso-position-horizontal-relative:char;mso-position-vertical-relative:line" coordsize="45339,20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">
                <v:shape id="_x0000_s1188" type="#_x0000_t75" style="position:absolute;width:45339;height:20262;visibility:visible;mso-wrap-style:square">
                  <v:fill o:detectmouseclick="t"/>
                  <v:path o:connecttype="none"/>
                </v:shape>
                <v:rect id="Rectangle 1470" o:spid="_x0000_s1189" style="position:absolute;left:34194;top:476;width:10287;height:19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ffPsUA&#10;AADcAAAADwAAAGRycy9kb3ducmV2LnhtbESPQWvDMAyF74P+B6PBbquzUbaS1S2lsFHYqZ0p9CZi&#10;LUkby8F203S/fjoMdpN4T+99WqxG36mBYmoDG3iaFqCIq+Barg3Yr/fHOaiUkR12gcnAjRKslpO7&#10;BZYuXHlHwz7XSkI4lWigybkvtU5VQx7TNPTEon2H6DHLGmvtIl4l3Hf6uShetMeWpaHBnjYNVef9&#10;xRs4FdZ+rgfcxZ+P7eF2mVl6PVpjHu7H9RuoTGP+N/9db53gzwRfnpEJ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V98+xQAAANwAAAAPAAAAAAAAAAAAAAAAAJgCAABkcnMv&#10;ZG93bnJldi54bWxQSwUGAAAAAAQABAD1AAAAigMAAAAA&#10;" filled="f" strokecolor="#5b9bd5" strokeweight="2pt">
                  <v:textbox>
                    <w:txbxContent>
                      <w:p w14:paraId="11784A09" w14:textId="77777777" w:rsidR="009E7A40" w:rsidRPr="00101571" w:rsidRDefault="009E7A40" w:rsidP="00F47A95">
                        <w:pPr>
                          <w:jc w:val="center"/>
                          <w:rPr>
                            <w:rFonts w:ascii="Simplified Arabic" w:hAnsi="Simplified Arabic" w:cs="Simplified Arabic"/>
                            <w:b/>
                            <w:bCs/>
                            <w:color w:val="000000" w:themeColor="text1"/>
                            <w:sz w:val="28"/>
                            <w:szCs w:val="28"/>
                            <w:lang w:bidi="ar-DZ"/>
                          </w:rPr>
                        </w:pPr>
                        <w:r w:rsidRPr="00101571">
                          <w:rPr>
                            <w:rFonts w:ascii="Simplified Arabic" w:hAnsi="Simplified Arabic" w:cs="Simplified Arabic"/>
                            <w:b/>
                            <w:bCs/>
                            <w:color w:val="000000" w:themeColor="text1"/>
                            <w:sz w:val="28"/>
                            <w:szCs w:val="28"/>
                            <w:rtl/>
                            <w:lang w:bidi="ar-DZ"/>
                          </w:rPr>
                          <w:t>الر</w:t>
                        </w:r>
                        <w:r>
                          <w:rPr>
                            <w:rFonts w:ascii="Simplified Arabic" w:hAnsi="Simplified Arabic" w:cs="Simplified Arabic" w:hint="cs"/>
                            <w:b/>
                            <w:bCs/>
                            <w:color w:val="000000" w:themeColor="text1"/>
                            <w:sz w:val="28"/>
                            <w:szCs w:val="28"/>
                            <w:rtl/>
                            <w:lang w:bidi="ar-DZ"/>
                          </w:rPr>
                          <w:t>أ</w:t>
                        </w:r>
                        <w:r w:rsidRPr="00101571">
                          <w:rPr>
                            <w:rFonts w:ascii="Simplified Arabic" w:hAnsi="Simplified Arabic" w:cs="Simplified Arabic"/>
                            <w:b/>
                            <w:bCs/>
                            <w:color w:val="000000" w:themeColor="text1"/>
                            <w:sz w:val="28"/>
                            <w:szCs w:val="28"/>
                            <w:rtl/>
                            <w:lang w:bidi="ar-DZ"/>
                          </w:rPr>
                          <w:t>ي العام الوطني</w:t>
                        </w:r>
                        <w:r>
                          <w:rPr>
                            <w:rFonts w:ascii="Simplified Arabic" w:hAnsi="Simplified Arabic" w:cs="Simplified Arabic" w:hint="cs"/>
                            <w:b/>
                            <w:bCs/>
                            <w:color w:val="000000" w:themeColor="text1"/>
                            <w:sz w:val="28"/>
                            <w:szCs w:val="28"/>
                            <w:rtl/>
                            <w:lang w:bidi="ar-DZ"/>
                          </w:rPr>
                          <w:t xml:space="preserve"> الشعبي</w:t>
                        </w:r>
                      </w:p>
                    </w:txbxContent>
                  </v:textbox>
                </v:rect>
                <v:rect id="Rectangle 1471" o:spid="_x0000_s1190" style="position:absolute;left:180;top:190;width:10287;height:199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t6pcMA&#10;AADcAAAADwAAAGRycy9kb3ducmV2LnhtbERP32vCMBB+F/wfwgl707RDttEZiww2hD3pgrC3o7m1&#10;3ZpLSWKt/vVmIPh2H9/PW5Wj7cRAPrSOFeSLDARx5UzLtQL99T5/AREissHOMSk4U4ByPZ2ssDDu&#10;xDsa9rEWKYRDgQqaGPtCylA1ZDEsXE+cuB/nLcYEfS2Nx1MKt518zLInabHl1NBgT28NVX/7o1Xw&#10;m2n9uRlw5y8f28P5uNT0/K2VepiNm1cQkcZ4F9/cW5PmL3P4fyZd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t6pcMAAADcAAAADwAAAAAAAAAAAAAAAACYAgAAZHJzL2Rv&#10;d25yZXYueG1sUEsFBgAAAAAEAAQA9QAAAIgDAAAAAA==&#10;" filled="f" strokecolor="#5b9bd5" strokeweight="2pt">
                  <v:textbox>
                    <w:txbxContent>
                      <w:p w14:paraId="4EBD06B9" w14:textId="77777777" w:rsidR="009E7A40" w:rsidRPr="00101571" w:rsidRDefault="009E7A40" w:rsidP="00F47A95">
                        <w:pPr>
                          <w:spacing w:line="256" w:lineRule="auto"/>
                          <w:jc w:val="center"/>
                          <w:rPr>
                            <w:rFonts w:ascii="Simplified Arabic" w:hAnsi="Simplified Arabic" w:cs="Simplified Arabic"/>
                            <w:b/>
                            <w:bCs/>
                            <w:color w:val="000000" w:themeColor="text1"/>
                            <w:sz w:val="28"/>
                            <w:szCs w:val="28"/>
                            <w:lang w:bidi="ar-DZ"/>
                          </w:rPr>
                        </w:pPr>
                        <w:r w:rsidRPr="00101571">
                          <w:rPr>
                            <w:rFonts w:ascii="Simplified Arabic" w:eastAsia="Calibri" w:hAnsi="Simplified Arabic" w:cs="Simplified Arabic"/>
                            <w:b/>
                            <w:bCs/>
                            <w:color w:val="000000" w:themeColor="text1"/>
                            <w:sz w:val="28"/>
                            <w:szCs w:val="28"/>
                            <w:rtl/>
                            <w:lang w:bidi="ar-DZ"/>
                          </w:rPr>
                          <w:t xml:space="preserve">صناعة القرار السياسي من طرف الحكومة </w:t>
                        </w:r>
                      </w:p>
                    </w:txbxContent>
                  </v:textbox>
                </v:rect>
                <v:shape id="Organigramme : Alternative 55" o:spid="_x0000_s1191" type="#_x0000_t176" style="position:absolute;left:15240;top:4857;width:14478;height:10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y/oMIA&#10;AADcAAAADwAAAGRycy9kb3ducmV2LnhtbERPS4vCMBC+L+x/CLPgRTRVRKVrFBEEvbk+wONsMzbF&#10;ZlKbWOu/NwvC3ubje85s0dpSNFT7wrGCQT8BQZw5XXCu4HhY96YgfEDWWDomBU/ysJh/fsww1e7B&#10;P9TsQy5iCPsUFZgQqlRKnxmy6PuuIo7cxdUWQ4R1LnWNjxhuSzlMkrG0WHBsMFjRylB23d+tgs34&#10;urv9Hru8zM/NxFRnumxPd6U6X+3yG0SgNvyL3+6NjvNHQ/h7Jl4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XL+gwgAAANwAAAAPAAAAAAAAAAAAAAAAAJgCAABkcnMvZG93&#10;bnJldi54bWxQSwUGAAAAAAQABAD1AAAAhwMAAAAA&#10;" strokecolor="#5b9bd5" strokeweight="2pt">
                  <v:textbox>
                    <w:txbxContent>
                      <w:p w14:paraId="44B7CB54" w14:textId="77777777" w:rsidR="009E7A40" w:rsidRPr="00932453" w:rsidRDefault="009E7A40" w:rsidP="00F47A95">
                        <w:pPr>
                          <w:jc w:val="center"/>
                          <w:rPr>
                            <w:rFonts w:ascii="Sakkal Majalla" w:hAnsi="Sakkal Majalla" w:cs="Sakkal Majalla"/>
                            <w:b/>
                            <w:bCs/>
                            <w:sz w:val="32"/>
                            <w:szCs w:val="32"/>
                            <w:lang w:bidi="ar-DZ"/>
                          </w:rPr>
                        </w:pPr>
                        <w:r w:rsidRPr="00932453">
                          <w:rPr>
                            <w:rFonts w:ascii="Sakkal Majalla" w:hAnsi="Sakkal Majalla" w:cs="Sakkal Majalla"/>
                            <w:b/>
                            <w:bCs/>
                            <w:sz w:val="32"/>
                            <w:szCs w:val="32"/>
                            <w:rtl/>
                            <w:lang w:bidi="ar-DZ"/>
                          </w:rPr>
                          <w:t xml:space="preserve">الفاعلون </w:t>
                        </w:r>
                        <w:proofErr w:type="spellStart"/>
                        <w:r w:rsidRPr="00932453">
                          <w:rPr>
                            <w:rFonts w:ascii="Sakkal Majalla" w:hAnsi="Sakkal Majalla" w:cs="Sakkal Majalla"/>
                            <w:b/>
                            <w:bCs/>
                            <w:sz w:val="32"/>
                            <w:szCs w:val="32"/>
                            <w:rtl/>
                            <w:lang w:bidi="ar-DZ"/>
                          </w:rPr>
                          <w:t>المؤسساتيون</w:t>
                        </w:r>
                        <w:proofErr w:type="spellEnd"/>
                        <w:r w:rsidRPr="00932453">
                          <w:rPr>
                            <w:rFonts w:ascii="Sakkal Majalla" w:hAnsi="Sakkal Majalla" w:cs="Sakkal Majalla" w:hint="cs"/>
                            <w:b/>
                            <w:bCs/>
                            <w:sz w:val="32"/>
                            <w:szCs w:val="32"/>
                            <w:rtl/>
                            <w:lang w:bidi="ar-DZ"/>
                          </w:rPr>
                          <w:t xml:space="preserve"> (الوسطاء)</w:t>
                        </w:r>
                        <w:r w:rsidRPr="00932453">
                          <w:rPr>
                            <w:rFonts w:ascii="Sakkal Majalla" w:hAnsi="Sakkal Majalla" w:cs="Sakkal Majalla"/>
                            <w:b/>
                            <w:bCs/>
                            <w:sz w:val="32"/>
                            <w:szCs w:val="32"/>
                            <w:rtl/>
                            <w:lang w:bidi="ar-DZ"/>
                          </w:rPr>
                          <w:t xml:space="preserve"> </w:t>
                        </w:r>
                      </w:p>
                    </w:txbxContent>
                  </v:textbox>
                </v:shape>
                <v:shape id="Connecteur droit avec flèche 56" o:spid="_x0000_s1192" type="#_x0000_t32" style="position:absolute;left:29718;top:10048;width:4476;height: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ORIsQAAADcAAAADwAAAGRycy9kb3ducmV2LnhtbESPT4vCMBDF74LfIYzgRTT1D4vUpqIL&#10;C9LLYt2Lt6EZ22IzKU203W+/EYS9zfDevN+bZD+YRjypc7VlBctFBIK4sLrmUsHP5Wu+BeE8ssbG&#10;Min4JQf7dDxKMNa25zM9c1+KEMIuRgWV920spSsqMugWtiUO2s12Bn1Yu1LqDvsQbhq5iqIPabDm&#10;QKiwpc+Kinv+MIGbZWua1X32fWLc6mVx7K9uUGo6GQ47EJ4G/29+X590qL9Zw+uZMIF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U5EixAAAANwAAAAPAAAAAAAAAAAA&#10;AAAAAKECAABkcnMvZG93bnJldi54bWxQSwUGAAAAAAQABAD5AAAAkgMAAAAA&#10;" strokecolor="red" strokeweight="2pt">
                  <v:stroke endarrow="block" joinstyle="miter"/>
                </v:shape>
                <v:shape id="Connecteur droit avec flèche 63" o:spid="_x0000_s1193" type="#_x0000_t32" style="position:absolute;left:10467;top:10096;width:4773;height: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oJVsIAAADcAAAADwAAAGRycy9kb3ducmV2LnhtbESPQYvCMBCF74L/IYywF9HUVUSqUVQQ&#10;pBexevE2NGNbbCalibb77zeC4G2G9+Z9b1abzlTiRY0rLSuYjCMQxJnVJecKrpfDaAHCeWSNlWVS&#10;8EcONut+b4Wxti2f6ZX6XIQQdjEqKLyvYyldVpBBN7Y1cdDutjHow9rkUjfYhnBTyd8omkuDJQdC&#10;gTXtC8oe6dMEbpJMaVi2yenIuNCTbNfeXKfUz6DbLkF46vzX/Lk+6lB/NoP3M2EC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7oJVsIAAADcAAAADwAAAAAAAAAAAAAA&#10;AAChAgAAZHJzL2Rvd25yZXYueG1sUEsFBgAAAAAEAAQA+QAAAJADAAAAAA==&#10;" strokecolor="red" strokeweight="2pt">
                  <v:stroke endarrow="block" joinstyle="miter"/>
                </v:shape>
                <w10:anchorlock/>
              </v:group>
            </w:pict>
          </mc:Fallback>
        </mc:AlternateContent>
      </w:r>
    </w:p>
    <w:p w14:paraId="1078F874" w14:textId="6DCEDD98" w:rsidR="00F47A95" w:rsidRPr="00EE4462" w:rsidRDefault="00F47A95" w:rsidP="00F47A95">
      <w:pPr>
        <w:bidi/>
        <w:spacing w:after="0" w:line="240" w:lineRule="auto"/>
        <w:jc w:val="center"/>
        <w:rPr>
          <w:rFonts w:asciiTheme="majorBidi" w:eastAsia="Calibri" w:hAnsiTheme="majorBidi" w:cstheme="majorBidi"/>
          <w:sz w:val="28"/>
          <w:szCs w:val="28"/>
          <w:lang w:val="fr-FR"/>
        </w:rPr>
      </w:pPr>
      <w:bookmarkStart w:id="9" w:name="_Toc12108308"/>
      <w:bookmarkStart w:id="10" w:name="_Toc12110673"/>
      <w:r w:rsidRPr="00EE4462">
        <w:rPr>
          <w:rFonts w:asciiTheme="majorBidi" w:eastAsia="Calibri" w:hAnsiTheme="majorBidi" w:cstheme="majorBidi"/>
          <w:b/>
          <w:bCs/>
          <w:sz w:val="28"/>
          <w:szCs w:val="28"/>
          <w:rtl/>
          <w:lang w:val="fr-FR"/>
        </w:rPr>
        <w:t>الشكل 1</w:t>
      </w:r>
      <w:r w:rsidR="002875BC" w:rsidRPr="00EE4462">
        <w:rPr>
          <w:rFonts w:asciiTheme="majorBidi" w:eastAsia="Calibri" w:hAnsiTheme="majorBidi" w:cstheme="majorBidi" w:hint="cs"/>
          <w:b/>
          <w:bCs/>
          <w:sz w:val="28"/>
          <w:szCs w:val="28"/>
          <w:rtl/>
          <w:lang w:val="fr-FR"/>
        </w:rPr>
        <w:t>1</w:t>
      </w:r>
      <w:r w:rsidRPr="00EE4462">
        <w:rPr>
          <w:rFonts w:asciiTheme="majorBidi" w:eastAsia="Calibri" w:hAnsiTheme="majorBidi" w:cstheme="majorBidi"/>
          <w:b/>
          <w:bCs/>
          <w:sz w:val="28"/>
          <w:szCs w:val="28"/>
          <w:rtl/>
          <w:lang w:val="fr-FR"/>
        </w:rPr>
        <w:t xml:space="preserve">.5: </w:t>
      </w:r>
      <w:r w:rsidRPr="00EE4462">
        <w:rPr>
          <w:rFonts w:asciiTheme="majorBidi" w:eastAsia="Calibri" w:hAnsiTheme="majorBidi" w:cstheme="majorBidi"/>
          <w:sz w:val="28"/>
          <w:szCs w:val="28"/>
          <w:rtl/>
          <w:lang w:val="fr-FR"/>
        </w:rPr>
        <w:t>التمثيل البياني لنموذج الإطار النظري للبحث</w:t>
      </w:r>
      <w:bookmarkEnd w:id="9"/>
      <w:bookmarkEnd w:id="10"/>
    </w:p>
    <w:p w14:paraId="0BE02AD9" w14:textId="77777777" w:rsidR="00F47A95" w:rsidRPr="00EE4462" w:rsidRDefault="00F47A95" w:rsidP="00F47A95">
      <w:pPr>
        <w:bidi/>
        <w:spacing w:after="0" w:line="240" w:lineRule="auto"/>
        <w:contextualSpacing/>
        <w:jc w:val="center"/>
        <w:rPr>
          <w:rFonts w:asciiTheme="majorBidi" w:eastAsia="Calibri" w:hAnsiTheme="majorBidi" w:cstheme="majorBidi"/>
          <w:sz w:val="28"/>
          <w:szCs w:val="28"/>
          <w:rtl/>
          <w:lang w:val="fr-FR"/>
        </w:rPr>
      </w:pPr>
      <w:r w:rsidRPr="00EE4462">
        <w:rPr>
          <w:rFonts w:asciiTheme="majorBidi" w:eastAsia="Calibri" w:hAnsiTheme="majorBidi" w:cstheme="majorBidi"/>
          <w:b/>
          <w:bCs/>
          <w:sz w:val="28"/>
          <w:szCs w:val="28"/>
          <w:rtl/>
          <w:lang w:val="fr-FR"/>
        </w:rPr>
        <w:t>المصدر</w:t>
      </w:r>
      <w:r w:rsidRPr="00EE4462">
        <w:rPr>
          <w:rFonts w:asciiTheme="majorBidi" w:eastAsia="Calibri" w:hAnsiTheme="majorBidi" w:cstheme="majorBidi"/>
          <w:sz w:val="28"/>
          <w:szCs w:val="28"/>
          <w:rtl/>
          <w:lang w:val="fr-FR"/>
        </w:rPr>
        <w:t>: من اعداد الباحث</w:t>
      </w:r>
    </w:p>
    <w:p w14:paraId="31D87CDB" w14:textId="77777777" w:rsidR="00F47A95" w:rsidRPr="00EE4462" w:rsidRDefault="00F47A95" w:rsidP="00F47A95">
      <w:pPr>
        <w:bidi/>
        <w:spacing w:after="0" w:line="240" w:lineRule="auto"/>
        <w:contextualSpacing/>
        <w:jc w:val="both"/>
        <w:rPr>
          <w:rFonts w:asciiTheme="majorBidi" w:hAnsiTheme="majorBidi" w:cstheme="majorBidi"/>
          <w:b/>
          <w:bCs/>
          <w:sz w:val="32"/>
          <w:szCs w:val="32"/>
          <w:rtl/>
          <w:lang w:bidi="ar-DZ"/>
        </w:rPr>
      </w:pPr>
    </w:p>
    <w:p w14:paraId="593AB5F9" w14:textId="77777777" w:rsidR="00F47A95" w:rsidRPr="00EE4462" w:rsidRDefault="00F47A95" w:rsidP="00F47A95">
      <w:pPr>
        <w:bidi/>
        <w:spacing w:after="0" w:line="240" w:lineRule="auto"/>
        <w:contextualSpacing/>
        <w:jc w:val="both"/>
        <w:rPr>
          <w:rFonts w:asciiTheme="majorBidi" w:hAnsiTheme="majorBidi" w:cstheme="majorBidi"/>
          <w:b/>
          <w:bCs/>
          <w:sz w:val="32"/>
          <w:szCs w:val="32"/>
          <w:lang w:bidi="ar-DZ"/>
        </w:rPr>
      </w:pPr>
      <w:r w:rsidRPr="00EE4462">
        <w:rPr>
          <w:rFonts w:asciiTheme="majorBidi" w:hAnsiTheme="majorBidi" w:cstheme="majorBidi"/>
          <w:b/>
          <w:bCs/>
          <w:sz w:val="32"/>
          <w:szCs w:val="32"/>
          <w:rtl/>
          <w:lang w:bidi="ar-DZ"/>
        </w:rPr>
        <w:t xml:space="preserve">وحدة التحليل </w:t>
      </w:r>
    </w:p>
    <w:p w14:paraId="3C63F82F" w14:textId="77777777" w:rsidR="00F47A95" w:rsidRPr="00EE4462" w:rsidRDefault="00F47A95" w:rsidP="00F47A95">
      <w:pPr>
        <w:bidi/>
        <w:spacing w:after="0" w:line="240" w:lineRule="auto"/>
        <w:contextualSpacing/>
        <w:jc w:val="both"/>
        <w:rPr>
          <w:rFonts w:asciiTheme="majorBidi" w:hAnsiTheme="majorBidi" w:cstheme="majorBidi"/>
          <w:sz w:val="28"/>
          <w:szCs w:val="28"/>
          <w:lang w:bidi="ar-DZ"/>
        </w:rPr>
      </w:pPr>
    </w:p>
    <w:p w14:paraId="6234FE09"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وحدات تحليلنا تتوافق مع كل حل مقترح لهذه المشكلة السياسية، حتى نتمكن من تحديد ما إذا اعتمد حل المسألة من قبل الحكومة أم لا.</w:t>
      </w:r>
    </w:p>
    <w:p w14:paraId="26028CBE"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4ADE16F6" w14:textId="77777777" w:rsidR="00F47A95" w:rsidRPr="00EE4462" w:rsidRDefault="00F47A95" w:rsidP="00F47A95">
      <w:pPr>
        <w:bidi/>
        <w:spacing w:after="0" w:line="240" w:lineRule="auto"/>
        <w:contextualSpacing/>
        <w:jc w:val="both"/>
        <w:rPr>
          <w:rFonts w:asciiTheme="majorBidi" w:hAnsiTheme="majorBidi" w:cstheme="majorBidi"/>
          <w:b/>
          <w:bCs/>
          <w:sz w:val="32"/>
          <w:szCs w:val="32"/>
          <w:lang w:bidi="ar-DZ"/>
        </w:rPr>
      </w:pPr>
      <w:r w:rsidRPr="00EE4462">
        <w:rPr>
          <w:rFonts w:asciiTheme="majorBidi" w:hAnsiTheme="majorBidi" w:cstheme="majorBidi"/>
          <w:b/>
          <w:bCs/>
          <w:sz w:val="32"/>
          <w:szCs w:val="32"/>
          <w:rtl/>
          <w:lang w:bidi="ar-DZ"/>
        </w:rPr>
        <w:t>المفاهيم العملية والمرور إلى المتغيرات</w:t>
      </w:r>
    </w:p>
    <w:p w14:paraId="4523AF36" w14:textId="77777777" w:rsidR="00F47A95" w:rsidRPr="00EE4462" w:rsidRDefault="00F47A95" w:rsidP="00F47A95">
      <w:pPr>
        <w:bidi/>
        <w:spacing w:after="0" w:line="240" w:lineRule="auto"/>
        <w:contextualSpacing/>
        <w:jc w:val="both"/>
        <w:rPr>
          <w:rFonts w:asciiTheme="majorBidi" w:hAnsiTheme="majorBidi" w:cstheme="majorBidi"/>
          <w:sz w:val="28"/>
          <w:szCs w:val="28"/>
          <w:lang w:bidi="ar-DZ"/>
        </w:rPr>
      </w:pPr>
    </w:p>
    <w:p w14:paraId="05058E47"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سنقوم الآن بإعطاء سمات ومستويات قياس دقيقة لكل المفاهيم محل الدراسة أو متغيرات الدراسة. لنعتمد أن: المتغير التابع هو الاتفاق (أو الخلاف) بين قرار الحكومة واتجاه رأي أغلبية الشعب، هذا متغير اسمي ثنائي (وتسمى أيضا ثنائية التفرع).</w:t>
      </w:r>
    </w:p>
    <w:p w14:paraId="412FDD3C"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64471D69"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 xml:space="preserve">لاحظ، أنه من الممكن أيضا قياس العلاقة بين قرار الحكومة والتغير في الرأي العام الشعبي؛ في هذه الحالة، وحدات تحليلنا تتوافق مع كل حل سياسي يكون فيه على الأقل اثنين من الاستطلاعات المتعاقبة متطابقة؛ قياس التغيرات في توجه الرأي العام الغالب يسمح لنا أن نفهم بشكل أفضل النظام الزمني الرابط بين الرأي العام والسياسة العامة للحكومة. </w:t>
      </w:r>
    </w:p>
    <w:p w14:paraId="17404473" w14:textId="77777777" w:rsidR="00F47A95" w:rsidRPr="00EE4462" w:rsidRDefault="00F47A95" w:rsidP="00F47A95">
      <w:pPr>
        <w:bidi/>
        <w:spacing w:after="0" w:line="240" w:lineRule="auto"/>
        <w:contextualSpacing/>
        <w:jc w:val="both"/>
        <w:rPr>
          <w:rFonts w:asciiTheme="majorBidi" w:hAnsiTheme="majorBidi" w:cstheme="majorBidi"/>
          <w:sz w:val="28"/>
          <w:szCs w:val="28"/>
          <w:lang w:bidi="ar-DZ"/>
        </w:rPr>
      </w:pPr>
    </w:p>
    <w:p w14:paraId="178EBA8F" w14:textId="77777777" w:rsidR="00F47A95" w:rsidRPr="00EE4462" w:rsidRDefault="00F47A95" w:rsidP="00F47A95">
      <w:pPr>
        <w:bidi/>
        <w:spacing w:after="0" w:line="240" w:lineRule="auto"/>
        <w:contextualSpacing/>
        <w:jc w:val="both"/>
        <w:rPr>
          <w:rFonts w:asciiTheme="majorBidi" w:hAnsiTheme="majorBidi" w:cstheme="majorBidi"/>
          <w:sz w:val="28"/>
          <w:szCs w:val="28"/>
          <w:lang w:bidi="ar-DZ"/>
        </w:rPr>
      </w:pPr>
      <w:r w:rsidRPr="00EE4462">
        <w:rPr>
          <w:rFonts w:asciiTheme="majorBidi" w:hAnsiTheme="majorBidi" w:cstheme="majorBidi"/>
          <w:sz w:val="28"/>
          <w:szCs w:val="28"/>
          <w:rtl/>
          <w:lang w:bidi="ar-DZ"/>
        </w:rPr>
        <w:t xml:space="preserve">إذا على سبيل المثال، تغير الرأي قبل قرار الحكومة، إذن لدينا دليل إن لم يكن يقين، أن هذا الرأي يؤثر على قرار الحكومة. على العكس من ذلك، </w:t>
      </w:r>
      <w:r w:rsidRPr="00EE4462">
        <w:rPr>
          <w:rFonts w:asciiTheme="majorBidi" w:hAnsiTheme="majorBidi" w:cstheme="majorBidi" w:hint="cs"/>
          <w:sz w:val="28"/>
          <w:szCs w:val="28"/>
          <w:rtl/>
          <w:lang w:bidi="ar-DZ"/>
        </w:rPr>
        <w:t>إذا</w:t>
      </w:r>
      <w:r w:rsidRPr="00EE4462">
        <w:rPr>
          <w:rFonts w:asciiTheme="majorBidi" w:hAnsiTheme="majorBidi" w:cstheme="majorBidi"/>
          <w:sz w:val="28"/>
          <w:szCs w:val="28"/>
          <w:rtl/>
          <w:lang w:bidi="ar-DZ"/>
        </w:rPr>
        <w:t xml:space="preserve"> كان هذا القرار قبل التغيير في الرأي العام، إذن لدينا دليل على أن الرأي العام متأثر بقرارات النخب الحاكمة. للأسف، من المرجح أن يكون هذا نظريا أساسا، لأنه في الواقع، قليلا ما يؤثر الرأي العام في قرارات الحكومة.</w:t>
      </w:r>
    </w:p>
    <w:p w14:paraId="5997BE10" w14:textId="77777777" w:rsidR="00F47A95" w:rsidRPr="00EE4462" w:rsidRDefault="00F47A95" w:rsidP="00F47A95">
      <w:pPr>
        <w:bidi/>
        <w:spacing w:after="0" w:line="240" w:lineRule="auto"/>
        <w:contextualSpacing/>
        <w:jc w:val="both"/>
        <w:rPr>
          <w:rFonts w:asciiTheme="majorBidi" w:hAnsiTheme="majorBidi" w:cstheme="majorBidi"/>
          <w:b/>
          <w:bCs/>
          <w:sz w:val="28"/>
          <w:szCs w:val="28"/>
          <w:lang w:val="en-US" w:bidi="ar-DZ"/>
        </w:rPr>
      </w:pPr>
    </w:p>
    <w:p w14:paraId="2D635BE8" w14:textId="77777777" w:rsidR="00F47A95" w:rsidRPr="00EE4462" w:rsidRDefault="00F47A95" w:rsidP="00F47A95">
      <w:pPr>
        <w:bidi/>
        <w:spacing w:after="0" w:line="240" w:lineRule="auto"/>
        <w:contextualSpacing/>
        <w:jc w:val="both"/>
        <w:rPr>
          <w:rFonts w:asciiTheme="majorBidi" w:hAnsiTheme="majorBidi" w:cstheme="majorBidi"/>
          <w:b/>
          <w:bCs/>
          <w:sz w:val="32"/>
          <w:szCs w:val="32"/>
          <w:lang w:val="en-US" w:bidi="ar-DZ"/>
        </w:rPr>
      </w:pPr>
      <w:r w:rsidRPr="00EE4462">
        <w:rPr>
          <w:rFonts w:asciiTheme="majorBidi" w:hAnsiTheme="majorBidi" w:cstheme="majorBidi"/>
          <w:b/>
          <w:bCs/>
          <w:sz w:val="32"/>
          <w:szCs w:val="32"/>
          <w:rtl/>
          <w:lang w:bidi="ar-DZ"/>
        </w:rPr>
        <w:t>الحد الحرج للمتغير التابع</w:t>
      </w:r>
    </w:p>
    <w:p w14:paraId="57C9A2EE" w14:textId="77777777" w:rsidR="00F47A95" w:rsidRPr="00EE4462" w:rsidRDefault="00F47A95" w:rsidP="00F47A95">
      <w:pPr>
        <w:bidi/>
        <w:spacing w:after="0" w:line="240" w:lineRule="auto"/>
        <w:contextualSpacing/>
        <w:jc w:val="both"/>
        <w:rPr>
          <w:rFonts w:asciiTheme="majorBidi" w:hAnsiTheme="majorBidi" w:cstheme="majorBidi"/>
          <w:sz w:val="28"/>
          <w:szCs w:val="28"/>
          <w:lang w:bidi="ar-DZ"/>
        </w:rPr>
      </w:pPr>
    </w:p>
    <w:p w14:paraId="6D7C6185" w14:textId="77777777" w:rsidR="00F47A95" w:rsidRPr="00EE4462" w:rsidRDefault="00F47A95" w:rsidP="00F47A95">
      <w:pPr>
        <w:bidi/>
        <w:spacing w:after="0" w:line="240" w:lineRule="auto"/>
        <w:contextualSpacing/>
        <w:jc w:val="both"/>
        <w:rPr>
          <w:rFonts w:asciiTheme="majorBidi" w:hAnsiTheme="majorBidi" w:cstheme="majorBidi"/>
          <w:sz w:val="28"/>
          <w:szCs w:val="28"/>
          <w:lang w:bidi="ar-DZ"/>
        </w:rPr>
      </w:pPr>
      <w:r w:rsidRPr="00EE4462">
        <w:rPr>
          <w:rFonts w:asciiTheme="majorBidi" w:hAnsiTheme="majorBidi" w:cstheme="majorBidi"/>
          <w:sz w:val="28"/>
          <w:szCs w:val="28"/>
          <w:rtl/>
          <w:lang w:bidi="ar-DZ"/>
        </w:rPr>
        <w:t>لتفسير نتائج استطلاع الرأي، يجب أن نأخذ في الاعتبار هامش الخطأ، وهي عبارة عن ثلاثة في المائة</w:t>
      </w:r>
      <w:r w:rsidRPr="00EE4462">
        <w:rPr>
          <w:rFonts w:asciiTheme="majorBidi" w:hAnsiTheme="majorBidi" w:cstheme="majorBidi"/>
          <w:sz w:val="28"/>
          <w:szCs w:val="28"/>
          <w:lang w:bidi="ar-DZ"/>
        </w:rPr>
        <w:t xml:space="preserve"> </w:t>
      </w:r>
      <w:r w:rsidRPr="00EE4462">
        <w:rPr>
          <w:rFonts w:asciiTheme="majorBidi" w:hAnsiTheme="majorBidi" w:cstheme="majorBidi"/>
          <w:sz w:val="28"/>
          <w:szCs w:val="28"/>
          <w:rtl/>
          <w:lang w:bidi="ar-DZ"/>
        </w:rPr>
        <w:t xml:space="preserve">(3 </w:t>
      </w:r>
      <w:r w:rsidRPr="00EE4462">
        <w:rPr>
          <w:rFonts w:asciiTheme="majorBidi" w:hAnsiTheme="majorBidi" w:cstheme="majorBidi"/>
          <w:sz w:val="28"/>
          <w:szCs w:val="28"/>
          <w:lang w:bidi="ar-DZ"/>
        </w:rPr>
        <w:t>%</w:t>
      </w:r>
      <w:r w:rsidRPr="00EE4462">
        <w:rPr>
          <w:rFonts w:asciiTheme="majorBidi" w:hAnsiTheme="majorBidi" w:cstheme="majorBidi"/>
          <w:sz w:val="28"/>
          <w:szCs w:val="28"/>
          <w:rtl/>
          <w:lang w:bidi="ar-DZ"/>
        </w:rPr>
        <w:t>) بالنسبة لعينة قياسية من 1500 شخص؛ يمكننا أن نكون متأكدين من قيادة الأغلبية إذا تجاوزت عتبة هامش الخطأ فقط. ضمنا، فمن الضروري ألا يقل عن (53 %) من دعم الرأي العام أو تعارض لسياسة حكومية مقترحة لتكون قادرة على القول ما إذا كان هناك اتفاق أو خلاف بين الرأي العام والسياسة العامة للحكومة.</w:t>
      </w:r>
    </w:p>
    <w:p w14:paraId="57B61C15"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006039B5" w14:textId="77777777" w:rsidR="00F47A95" w:rsidRPr="00EE4462" w:rsidRDefault="00F47A95" w:rsidP="00F47A95">
      <w:pPr>
        <w:bidi/>
        <w:spacing w:after="0" w:line="240" w:lineRule="auto"/>
        <w:contextualSpacing/>
        <w:jc w:val="both"/>
        <w:rPr>
          <w:rFonts w:asciiTheme="majorBidi" w:hAnsiTheme="majorBidi" w:cstheme="majorBidi"/>
          <w:b/>
          <w:bCs/>
          <w:sz w:val="32"/>
          <w:szCs w:val="32"/>
          <w:rtl/>
          <w:lang w:bidi="ar-DZ"/>
        </w:rPr>
      </w:pPr>
      <w:r w:rsidRPr="00EE4462">
        <w:rPr>
          <w:rFonts w:asciiTheme="majorBidi" w:hAnsiTheme="majorBidi" w:cstheme="majorBidi"/>
          <w:b/>
          <w:bCs/>
          <w:sz w:val="32"/>
          <w:szCs w:val="32"/>
          <w:rtl/>
          <w:lang w:bidi="ar-DZ"/>
        </w:rPr>
        <w:t>المتغيرات المستقلة المرتبطة بالمفهوم العملي لاتجاه الرأي الحازم</w:t>
      </w:r>
    </w:p>
    <w:p w14:paraId="069293B3"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4038DD52"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المتغير الأول الذي سنقوم بربطه بمفهوم إدارة الرأي العام الحازم يتعلق بأهمية أسئلة استطلاع الرأي العام. فمن المنطقي أن نعتقد أن الجمهور هو أكثر اطلاعا على القضايا التي تعتبر مهمة. صناع القرار السياسي هم أكثر عرضة للانحناء أمام الإرادة الشعبية في القضايا البارزة منها على القضايا غير البارزة. وسيتم النظر في إدارة الرأي العام بشأن مسألة تعتبر هامة (بارزة) حتما هي حازمة. على العكس من ذلك، نرى اتجاه انعدام الرأي العام من الحزم في القضايا التي لا تعتبر مهمة (غير بارزة) من قبل عموم الشعب.</w:t>
      </w:r>
    </w:p>
    <w:p w14:paraId="608F69D7"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78DC4900"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سنحتفظ باثنين من المتغيرات الأخرى لحساب قوة هذا المفهوم في اتجاه الرأي العام، وهي نطاق الأغلبية والتجانس في الرأي حول كل سؤال لاستطلاع الرأي؛ فمن المنطقي أن نعتقد أن وجود أغلبية قوية من التأييد أو المعارضة على سؤال الاستطلاع أن يشجع صناع القرار لمتابعة تفضيل الشعب، والأمور الأخرى متساوية. الرأي المتجانس يذهب في نفس الاتجاه في جميع المناطق وفي جميع الأعمار وجميع الفئات الاجتماعية والاقتصادية.</w:t>
      </w:r>
    </w:p>
    <w:p w14:paraId="35E9746B"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58240A9B" w14:textId="1177CCA3" w:rsidR="00F47A95" w:rsidRPr="00EE4462" w:rsidRDefault="00F47A95" w:rsidP="00F47A95">
      <w:pPr>
        <w:bidi/>
        <w:spacing w:after="0" w:line="240" w:lineRule="auto"/>
        <w:contextualSpacing/>
        <w:jc w:val="both"/>
        <w:rPr>
          <w:rFonts w:asciiTheme="majorBidi" w:hAnsiTheme="majorBidi" w:cstheme="majorBidi"/>
          <w:b/>
          <w:bCs/>
          <w:sz w:val="32"/>
          <w:szCs w:val="32"/>
          <w:rtl/>
          <w:lang w:bidi="ar-DZ"/>
        </w:rPr>
      </w:pPr>
      <w:r w:rsidRPr="00EE4462">
        <w:rPr>
          <w:rFonts w:asciiTheme="majorBidi" w:hAnsiTheme="majorBidi" w:cstheme="majorBidi"/>
          <w:b/>
          <w:bCs/>
          <w:sz w:val="32"/>
          <w:szCs w:val="32"/>
          <w:rtl/>
          <w:lang w:bidi="ar-DZ"/>
        </w:rPr>
        <w:t>المتغير الوسيط المرتبط بالمفهوم العملي الخاص بمؤسسات المجتمع المدني ووسائل الإعلام</w:t>
      </w:r>
      <w:r w:rsidR="005C330F" w:rsidRPr="00EE4462">
        <w:rPr>
          <w:rFonts w:asciiTheme="majorBidi" w:hAnsiTheme="majorBidi" w:cstheme="majorBidi" w:hint="cs"/>
          <w:b/>
          <w:bCs/>
          <w:sz w:val="32"/>
          <w:szCs w:val="32"/>
          <w:rtl/>
          <w:lang w:bidi="ar-DZ"/>
        </w:rPr>
        <w:t>.</w:t>
      </w:r>
      <w:r w:rsidRPr="00EE4462">
        <w:rPr>
          <w:rFonts w:asciiTheme="majorBidi" w:hAnsiTheme="majorBidi" w:cstheme="majorBidi"/>
          <w:b/>
          <w:bCs/>
          <w:sz w:val="32"/>
          <w:szCs w:val="32"/>
          <w:rtl/>
          <w:lang w:bidi="ar-DZ"/>
        </w:rPr>
        <w:t xml:space="preserve"> </w:t>
      </w:r>
    </w:p>
    <w:p w14:paraId="79B7BF10"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1929B217" w14:textId="77777777" w:rsidR="00F47A95" w:rsidRPr="00EE4462" w:rsidRDefault="00F47A95" w:rsidP="00F47A95">
      <w:pPr>
        <w:bidi/>
        <w:spacing w:after="0" w:line="240" w:lineRule="auto"/>
        <w:ind w:left="-45"/>
        <w:jc w:val="both"/>
        <w:rPr>
          <w:rFonts w:asciiTheme="majorBidi" w:hAnsiTheme="majorBidi" w:cstheme="majorBidi"/>
          <w:sz w:val="28"/>
          <w:szCs w:val="28"/>
          <w:lang w:bidi="ar-DZ"/>
        </w:rPr>
      </w:pPr>
      <w:r w:rsidRPr="00EE4462">
        <w:rPr>
          <w:rFonts w:asciiTheme="majorBidi" w:hAnsiTheme="majorBidi" w:cstheme="majorBidi"/>
          <w:sz w:val="28"/>
          <w:szCs w:val="28"/>
          <w:rtl/>
          <w:lang w:bidi="ar-DZ"/>
        </w:rPr>
        <w:t xml:space="preserve">لإعطاء مضمون توظيفي للمفهوم العملي الخاص بمؤسسات المجتمع المدني ووسائل الإعلام، سوف نستخدم ثلاث متغيرات التي تحدد أثر المجموعات المؤسساتية الفاعلة (الوسطاء) التي تتدخل في العلاقة بين الرأي العام والقرارات السياسية للجهات الحكومية، </w:t>
      </w:r>
      <w:r w:rsidRPr="00EE4462">
        <w:rPr>
          <w:rFonts w:asciiTheme="majorBidi" w:hAnsiTheme="majorBidi" w:cstheme="majorBidi" w:hint="cs"/>
          <w:sz w:val="28"/>
          <w:szCs w:val="28"/>
          <w:rtl/>
          <w:lang w:bidi="ar-DZ"/>
        </w:rPr>
        <w:t>منها:</w:t>
      </w:r>
      <w:r w:rsidRPr="00EE4462">
        <w:rPr>
          <w:rFonts w:asciiTheme="majorBidi" w:hAnsiTheme="majorBidi" w:cstheme="majorBidi"/>
          <w:sz w:val="28"/>
          <w:szCs w:val="28"/>
          <w:rtl/>
          <w:lang w:bidi="ar-DZ"/>
        </w:rPr>
        <w:t xml:space="preserve"> مبادرات برلمانية وحكومية ومبادرات جماعات الضغط ومبادرات وسائل الإعلام.</w:t>
      </w:r>
    </w:p>
    <w:p w14:paraId="6FA1D7C5" w14:textId="77777777" w:rsidR="00F47A95" w:rsidRPr="00EE4462" w:rsidRDefault="00F47A95" w:rsidP="00F47A95">
      <w:pPr>
        <w:spacing w:after="0" w:line="240" w:lineRule="auto"/>
        <w:jc w:val="center"/>
        <w:rPr>
          <w:rFonts w:asciiTheme="majorBidi" w:hAnsiTheme="majorBidi" w:cstheme="majorBidi"/>
          <w:sz w:val="28"/>
          <w:szCs w:val="28"/>
          <w:rtl/>
          <w:lang w:bidi="ar-DZ"/>
        </w:rPr>
      </w:pPr>
    </w:p>
    <w:p w14:paraId="2EDFA258" w14:textId="77777777" w:rsidR="00F47A95" w:rsidRPr="00EE4462" w:rsidRDefault="00F47A95" w:rsidP="00F47A95">
      <w:pPr>
        <w:bidi/>
        <w:spacing w:after="0" w:line="240" w:lineRule="auto"/>
        <w:contextualSpacing/>
        <w:jc w:val="both"/>
        <w:rPr>
          <w:rFonts w:asciiTheme="majorBidi" w:hAnsiTheme="majorBidi" w:cstheme="majorBidi"/>
          <w:b/>
          <w:bCs/>
          <w:sz w:val="32"/>
          <w:szCs w:val="32"/>
          <w:rtl/>
          <w:lang w:bidi="ar-DZ"/>
        </w:rPr>
      </w:pPr>
      <w:r w:rsidRPr="00EE4462">
        <w:rPr>
          <w:rFonts w:asciiTheme="majorBidi" w:hAnsiTheme="majorBidi" w:cstheme="majorBidi"/>
          <w:b/>
          <w:bCs/>
          <w:sz w:val="32"/>
          <w:szCs w:val="32"/>
          <w:rtl/>
          <w:lang w:bidi="ar-DZ"/>
        </w:rPr>
        <w:t>المتغيرات السابقة</w:t>
      </w:r>
    </w:p>
    <w:p w14:paraId="5463D485" w14:textId="77777777" w:rsidR="00F47A95" w:rsidRPr="00EE4462" w:rsidRDefault="00F47A95" w:rsidP="00F47A95">
      <w:pPr>
        <w:bidi/>
        <w:spacing w:after="0" w:line="240" w:lineRule="auto"/>
        <w:contextualSpacing/>
        <w:jc w:val="both"/>
        <w:rPr>
          <w:rFonts w:asciiTheme="majorBidi" w:hAnsiTheme="majorBidi" w:cstheme="majorBidi"/>
          <w:b/>
          <w:bCs/>
          <w:sz w:val="28"/>
          <w:szCs w:val="28"/>
          <w:rtl/>
          <w:lang w:bidi="ar-DZ"/>
        </w:rPr>
      </w:pPr>
    </w:p>
    <w:p w14:paraId="14DCE842"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 xml:space="preserve"> للتحليل ينبغي أيضا أن نأخذ في عين الاعتبار المتغيرات السابقة.</w:t>
      </w:r>
    </w:p>
    <w:p w14:paraId="79C6DBB4" w14:textId="77777777" w:rsidR="00F47A95" w:rsidRPr="00EE4462" w:rsidRDefault="00F47A95" w:rsidP="00F47A95">
      <w:pPr>
        <w:bidi/>
        <w:spacing w:after="0" w:line="240" w:lineRule="auto"/>
        <w:contextualSpacing/>
        <w:jc w:val="both"/>
        <w:rPr>
          <w:rFonts w:asciiTheme="majorBidi" w:hAnsiTheme="majorBidi" w:cstheme="majorBidi"/>
          <w:sz w:val="28"/>
          <w:szCs w:val="28"/>
          <w:lang w:bidi="ar-DZ"/>
        </w:rPr>
      </w:pPr>
    </w:p>
    <w:p w14:paraId="5CE77D47"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هذه المتغيرات غير تلك التي عهدناها في الإطار العملي الأصلي، ولكن مع ذلك قادرة على تشويه الاتفاق أو الاختلاف في العلاقة المتوقعة بين الرأي العام وسياسة الحكومة؛ سوف يقاس حشد الجهود العامة باستخدام اثنين من المتغيرات التي لها ما يبررها منها: الجهد المالي والجهود الإعلامية التي تبذلها الحكومة في كل قضية تمس الرأي العام الوطني.</w:t>
      </w:r>
    </w:p>
    <w:p w14:paraId="37BDF46B"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0D568EBB" w14:textId="77777777" w:rsidR="00F47A95" w:rsidRPr="00EE4462" w:rsidRDefault="00F47A95" w:rsidP="00F47A95">
      <w:pPr>
        <w:bidi/>
        <w:spacing w:after="0" w:line="240" w:lineRule="auto"/>
        <w:contextualSpacing/>
        <w:jc w:val="both"/>
        <w:rPr>
          <w:rFonts w:asciiTheme="majorBidi" w:hAnsiTheme="majorBidi" w:cstheme="majorBidi"/>
          <w:sz w:val="28"/>
          <w:szCs w:val="28"/>
          <w:lang w:bidi="ar-DZ"/>
        </w:rPr>
      </w:pPr>
      <w:r w:rsidRPr="00EE4462">
        <w:rPr>
          <w:rFonts w:asciiTheme="majorBidi" w:hAnsiTheme="majorBidi" w:cstheme="majorBidi"/>
          <w:sz w:val="28"/>
          <w:szCs w:val="28"/>
          <w:rtl/>
          <w:lang w:bidi="ar-DZ"/>
        </w:rPr>
        <w:t>نحتفظ أيضا بمتغير سابق</w:t>
      </w:r>
      <w:r w:rsidRPr="00EE4462">
        <w:rPr>
          <w:rFonts w:asciiTheme="majorBidi" w:hAnsiTheme="majorBidi" w:cstheme="majorBidi"/>
          <w:sz w:val="28"/>
          <w:szCs w:val="28"/>
          <w:lang w:bidi="ar-DZ"/>
        </w:rPr>
        <w:t xml:space="preserve"> </w:t>
      </w:r>
      <w:r w:rsidRPr="00EE4462">
        <w:rPr>
          <w:rFonts w:asciiTheme="majorBidi" w:hAnsiTheme="majorBidi" w:cstheme="majorBidi"/>
          <w:sz w:val="28"/>
          <w:szCs w:val="28"/>
          <w:rtl/>
          <w:lang w:bidi="ar-DZ"/>
        </w:rPr>
        <w:t>آخر هو المجال الوظيفي؛ ووفقا لبعض الباحثين، الاتفاق بين الرأي العام والسياسة العامة يكون نادرا في قضايا السياسة الخارجية، لأن معلومات عموم الشعب في هذا النوع من المجال الوظيفي ناقصة أو نادرة وبالتالي لن يؤخذ رأي العامة بعين الاعتبار في هذا النوع من الأسئلة، من دون الخوف من الانتقام من طرف الشعب في الانتخابات القادمة. على العكس من ذلك، يجب أن يكون الاتفاق بين عموم الشعب والسياسيين أكثر شيوعا في القضايا المحلية حيث يتم إعلام الرأي العام على نحو أفضل.</w:t>
      </w:r>
    </w:p>
    <w:p w14:paraId="4CAE57F3" w14:textId="77777777" w:rsidR="00F47A95" w:rsidRPr="00EE4462" w:rsidRDefault="00F47A95" w:rsidP="00F47A95">
      <w:pPr>
        <w:bidi/>
        <w:spacing w:after="0" w:line="240" w:lineRule="auto"/>
        <w:contextualSpacing/>
        <w:jc w:val="both"/>
        <w:rPr>
          <w:rFonts w:asciiTheme="majorBidi" w:hAnsiTheme="majorBidi" w:cstheme="majorBidi"/>
          <w:sz w:val="28"/>
          <w:szCs w:val="28"/>
          <w:lang w:bidi="ar-DZ"/>
        </w:rPr>
      </w:pPr>
    </w:p>
    <w:p w14:paraId="5770F212"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 xml:space="preserve">متغير سابق آخر، هو النظر في دراسة العلاقة بين الرأي العام والسياسة الأيديولوجية للحزب الحاكم. من الممكن أن الاتفاق بين الرأي العام </w:t>
      </w:r>
      <w:r w:rsidRPr="00EE4462">
        <w:rPr>
          <w:rFonts w:asciiTheme="majorBidi" w:hAnsiTheme="majorBidi" w:cstheme="majorBidi" w:hint="cs"/>
          <w:sz w:val="28"/>
          <w:szCs w:val="28"/>
          <w:rtl/>
          <w:lang w:bidi="ar-DZ"/>
        </w:rPr>
        <w:t>وصناع</w:t>
      </w:r>
      <w:r w:rsidRPr="00EE4462">
        <w:rPr>
          <w:rFonts w:asciiTheme="majorBidi" w:hAnsiTheme="majorBidi" w:cstheme="majorBidi"/>
          <w:sz w:val="28"/>
          <w:szCs w:val="28"/>
          <w:rtl/>
          <w:lang w:bidi="ar-DZ"/>
        </w:rPr>
        <w:t xml:space="preserve"> القرار السياسي حول قضايا السياسات العامة يعتمد على ما إذا كان الحزب الحاكم هو أكثر يسارا أو أكثر يمينا؛ يجب علينا أيضا أن ننظر في الآثار المحتملة للسنة التي أجري فيها الاستطلاع، من الممكن أن علاقة الاتفاق أو الخلاف بين الرأي والسياسة تتأثر بالاتجاه الزمني العميق.</w:t>
      </w:r>
    </w:p>
    <w:p w14:paraId="230392DA"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5B2587C4" w14:textId="77777777" w:rsidR="00F47A95" w:rsidRPr="00EE4462" w:rsidRDefault="00F47A95" w:rsidP="00F47A95">
      <w:pPr>
        <w:bidi/>
        <w:spacing w:after="0" w:line="240" w:lineRule="auto"/>
        <w:contextualSpacing/>
        <w:jc w:val="both"/>
        <w:rPr>
          <w:rFonts w:asciiTheme="majorBidi" w:hAnsiTheme="majorBidi" w:cstheme="majorBidi"/>
          <w:b/>
          <w:bCs/>
          <w:sz w:val="32"/>
          <w:szCs w:val="32"/>
          <w:rtl/>
          <w:lang w:bidi="ar-DZ"/>
        </w:rPr>
      </w:pPr>
      <w:r w:rsidRPr="00EE4462">
        <w:rPr>
          <w:rFonts w:asciiTheme="majorBidi" w:hAnsiTheme="majorBidi" w:cstheme="majorBidi"/>
          <w:b/>
          <w:bCs/>
          <w:sz w:val="32"/>
          <w:szCs w:val="32"/>
          <w:rtl/>
          <w:lang w:bidi="ar-DZ"/>
        </w:rPr>
        <w:t>المتغيرات المستقلة المرتبطة بالمفهوم العملي لاتجاه الرأي الحازم</w:t>
      </w:r>
    </w:p>
    <w:p w14:paraId="49D64A7C" w14:textId="77777777" w:rsidR="00F47A95" w:rsidRPr="00EE4462" w:rsidRDefault="00F47A95" w:rsidP="00F47A95">
      <w:pPr>
        <w:bidi/>
        <w:spacing w:after="0" w:line="240" w:lineRule="auto"/>
        <w:contextualSpacing/>
        <w:jc w:val="both"/>
        <w:rPr>
          <w:rFonts w:asciiTheme="majorBidi" w:hAnsiTheme="majorBidi" w:cstheme="majorBidi"/>
          <w:sz w:val="28"/>
          <w:szCs w:val="28"/>
          <w:lang w:bidi="ar-DZ"/>
        </w:rPr>
      </w:pPr>
    </w:p>
    <w:p w14:paraId="3CF4608C" w14:textId="77777777" w:rsidR="00F47A95" w:rsidRPr="00EE4462" w:rsidRDefault="00F47A95" w:rsidP="00F47A95">
      <w:pPr>
        <w:bidi/>
        <w:spacing w:after="0" w:line="240" w:lineRule="auto"/>
        <w:contextualSpacing/>
        <w:jc w:val="both"/>
        <w:rPr>
          <w:rFonts w:asciiTheme="majorBidi" w:hAnsiTheme="majorBidi" w:cstheme="majorBidi"/>
          <w:sz w:val="32"/>
          <w:szCs w:val="32"/>
          <w:rtl/>
          <w:lang w:bidi="ar-DZ"/>
        </w:rPr>
      </w:pPr>
      <w:r w:rsidRPr="00EE4462">
        <w:rPr>
          <w:rFonts w:asciiTheme="majorBidi" w:hAnsiTheme="majorBidi" w:cstheme="majorBidi"/>
          <w:sz w:val="28"/>
          <w:szCs w:val="28"/>
          <w:rtl/>
          <w:lang w:bidi="ar-DZ"/>
        </w:rPr>
        <w:t>الخطوة التالية هي إيجاد المؤشرات للمتغيرات التفسيرية لدينا. لصياغة المؤشرات يجب احترام أكبر قدر ممكن من متطلبات الدقة والموثوقية والصلاحية؛ في بناء المؤشرات، يجب أن يحسب لها الوسائل التقنية المحدودة المتوفرة لدينا. بالإضافة إلى ذلك، سنسعى لتكرار أكبر قدر ممكن من المؤشرات المستخدمة بالفعل من قبل باحثين آخرين؛ لكيلا نطيل هذا العمل سندرس بالتفصيل مؤشرات المتغيرات المرتبطة بقضايا الرأي العام البارزة أو المهمة. يتم الإبلاغ عن مؤشرات المتغيرات التفسيرية الأخرى</w:t>
      </w:r>
      <w:r w:rsidRPr="00EE4462">
        <w:rPr>
          <w:rFonts w:asciiTheme="majorBidi" w:hAnsiTheme="majorBidi" w:cstheme="majorBidi"/>
          <w:sz w:val="28"/>
          <w:szCs w:val="28"/>
          <w:lang w:bidi="ar-DZ"/>
        </w:rPr>
        <w:t xml:space="preserve"> </w:t>
      </w:r>
      <w:r w:rsidRPr="00EE4462">
        <w:rPr>
          <w:rFonts w:asciiTheme="majorBidi" w:hAnsiTheme="majorBidi" w:cstheme="majorBidi"/>
          <w:sz w:val="28"/>
          <w:szCs w:val="28"/>
          <w:rtl/>
          <w:lang w:bidi="ar-DZ"/>
        </w:rPr>
        <w:t>في العمود الأخير من المتغيرات والمؤشرات التحليلية في الجدول التحليلي للمتغيرات والمؤشرات</w:t>
      </w:r>
      <w:r w:rsidRPr="00EE4462">
        <w:rPr>
          <w:rFonts w:asciiTheme="majorBidi" w:hAnsiTheme="majorBidi" w:cstheme="majorBidi"/>
          <w:sz w:val="28"/>
          <w:szCs w:val="28"/>
          <w:lang w:bidi="ar-DZ"/>
        </w:rPr>
        <w:t>.</w:t>
      </w:r>
    </w:p>
    <w:p w14:paraId="0628AB1D" w14:textId="77777777" w:rsidR="00F47A95" w:rsidRPr="00EE4462" w:rsidRDefault="00F47A95" w:rsidP="00F47A95">
      <w:pPr>
        <w:bidi/>
        <w:spacing w:after="0" w:line="240" w:lineRule="auto"/>
        <w:contextualSpacing/>
        <w:jc w:val="both"/>
        <w:rPr>
          <w:rFonts w:asciiTheme="majorBidi" w:hAnsiTheme="majorBidi" w:cstheme="majorBidi"/>
          <w:sz w:val="32"/>
          <w:szCs w:val="32"/>
          <w:rtl/>
          <w:lang w:bidi="ar-DZ"/>
        </w:rPr>
      </w:pPr>
    </w:p>
    <w:p w14:paraId="61391940" w14:textId="77777777" w:rsidR="00F47A95" w:rsidRPr="00EE4462" w:rsidRDefault="00F47A95" w:rsidP="00F47A95">
      <w:pPr>
        <w:bidi/>
        <w:spacing w:after="0" w:line="240" w:lineRule="auto"/>
        <w:contextualSpacing/>
        <w:jc w:val="both"/>
        <w:rPr>
          <w:rFonts w:asciiTheme="majorBidi" w:hAnsiTheme="majorBidi" w:cstheme="majorBidi"/>
          <w:b/>
          <w:bCs/>
          <w:sz w:val="32"/>
          <w:szCs w:val="32"/>
          <w:lang w:bidi="ar-DZ"/>
        </w:rPr>
      </w:pPr>
    </w:p>
    <w:p w14:paraId="668AA269" w14:textId="77777777" w:rsidR="00F47A95" w:rsidRPr="00EE4462" w:rsidRDefault="00F47A95" w:rsidP="00F47A95">
      <w:pPr>
        <w:bidi/>
        <w:spacing w:after="0" w:line="240" w:lineRule="auto"/>
        <w:contextualSpacing/>
        <w:jc w:val="both"/>
        <w:rPr>
          <w:rFonts w:asciiTheme="majorBidi" w:hAnsiTheme="majorBidi" w:cstheme="majorBidi"/>
          <w:b/>
          <w:bCs/>
          <w:sz w:val="28"/>
          <w:szCs w:val="28"/>
          <w:rtl/>
          <w:lang w:bidi="ar-DZ"/>
        </w:rPr>
      </w:pPr>
      <w:r w:rsidRPr="00EE4462">
        <w:rPr>
          <w:rFonts w:asciiTheme="majorBidi" w:hAnsiTheme="majorBidi" w:cstheme="majorBidi"/>
          <w:b/>
          <w:bCs/>
          <w:sz w:val="32"/>
          <w:szCs w:val="32"/>
          <w:rtl/>
          <w:lang w:bidi="ar-DZ"/>
        </w:rPr>
        <w:t>المؤشرات البارزة للمتغير</w:t>
      </w:r>
    </w:p>
    <w:p w14:paraId="6F858124"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6FB82A9A"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 xml:space="preserve"> مؤسسات استطلاع الرأي تطلب أحيانا من المشاركين ترتيب ووضع قضاياهم في ترتيب من حيث الأهمية لكل قضية من القضايا؛ مثل هذا التصنيف هو مؤشر كبير لوجود مشكلة بارزة لدى الرأي العام؛ لسوء الحظ، فإن معظم نتائج الدراسة لا تقدم معلومات على الأهمية النسبية لأسئلة المشاركين. في الواقع، من المنطقي أن نعتقد أن أعلى نسبة من عدم الاستجابة في مسألة </w:t>
      </w:r>
      <w:r w:rsidRPr="00EE4462">
        <w:rPr>
          <w:rFonts w:asciiTheme="majorBidi" w:hAnsiTheme="majorBidi" w:cstheme="majorBidi" w:hint="cs"/>
          <w:sz w:val="28"/>
          <w:szCs w:val="28"/>
          <w:rtl/>
          <w:lang w:bidi="ar-DZ"/>
        </w:rPr>
        <w:t>ما، تؤدي</w:t>
      </w:r>
      <w:r w:rsidRPr="00EE4462">
        <w:rPr>
          <w:rFonts w:asciiTheme="majorBidi" w:hAnsiTheme="majorBidi" w:cstheme="majorBidi"/>
          <w:sz w:val="28"/>
          <w:szCs w:val="28"/>
          <w:rtl/>
          <w:lang w:bidi="ar-DZ"/>
        </w:rPr>
        <w:t xml:space="preserve"> أن هذه القضية ليست قضية بارزة لدى الرأي العام، يجب علينا أن ندرك أيضا أن بعض القضايا البارزة في استطلاعات الرأي يمكن أن تسبب نسبة أعلى من عدم الاستجابة لأنها تحمل على مواضيع حساسة ومعقدة بحيث أن العديد من المشاركين يترددون في اتخاذ (أو كشف) موقف بشأن هذه القضايا.</w:t>
      </w:r>
    </w:p>
    <w:p w14:paraId="07473EC6"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533FE9E6"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 xml:space="preserve">فمن الممكن لعلاج بروز متغير ما من القضايا كمتغير أمر؛ في هذه الحالة، لإصلاح مستوى حرج من اجراءات المؤشر يكون على النحو التالي: سيتم اعتبار مسألة من أن يكون لها درجة بروز عالية في الرأي العام إذا كان أقل من 10 </w:t>
      </w:r>
      <w:r w:rsidRPr="00EE4462">
        <w:rPr>
          <w:rFonts w:asciiTheme="majorBidi" w:hAnsiTheme="majorBidi" w:cstheme="majorBidi"/>
          <w:sz w:val="28"/>
          <w:szCs w:val="28"/>
          <w:lang w:val="fr-FR" w:bidi="ar-DZ"/>
        </w:rPr>
        <w:t>%</w:t>
      </w:r>
      <w:r w:rsidRPr="00EE4462">
        <w:rPr>
          <w:rFonts w:asciiTheme="majorBidi" w:hAnsiTheme="majorBidi" w:cstheme="majorBidi"/>
          <w:sz w:val="28"/>
          <w:szCs w:val="28"/>
          <w:rtl/>
          <w:lang w:bidi="ar-DZ"/>
        </w:rPr>
        <w:t xml:space="preserve"> من الذين شملهم الاستطلاع يجمعون أنهم لا يعرفون الاجابة أو ليس لهم رأي في هذه المسألة. العكس في ذلك، سيتم اعتبار المسألة أن لها بروز منخفض. مثل هذا المؤشر الغير دقيق جدا (يجعلنا نفقد المعلومات)؛ ولذلك، فمن الأفضل الإبقاء على القيمة المطلقة لنسبة المستطلعين الذين لا يعرفون أو ليس لهم رأي في مسألة ما كمؤشر لمتغير لدينا. سيكون لدينا إذن متغير مستمر أو متغير نسبة، فالقيمة تختلف من الناحية النظرية من صفر إلى مئة في المئة.</w:t>
      </w:r>
    </w:p>
    <w:p w14:paraId="55FD10B1" w14:textId="77777777" w:rsidR="00F47A95" w:rsidRPr="00EE4462" w:rsidRDefault="00F47A95" w:rsidP="00F47A95">
      <w:pPr>
        <w:bidi/>
        <w:spacing w:after="0" w:line="240" w:lineRule="auto"/>
        <w:ind w:left="-716" w:right="-426"/>
        <w:contextualSpacing/>
        <w:jc w:val="both"/>
        <w:rPr>
          <w:rFonts w:asciiTheme="majorBidi" w:hAnsiTheme="majorBidi" w:cstheme="majorBidi"/>
          <w:sz w:val="28"/>
          <w:szCs w:val="28"/>
          <w:lang w:bidi="ar-DZ"/>
        </w:rPr>
      </w:pPr>
      <w:r w:rsidRPr="00EE4462">
        <w:rPr>
          <w:rFonts w:asciiTheme="majorBidi" w:hAnsiTheme="majorBidi" w:cstheme="majorBidi"/>
          <w:noProof/>
          <w:sz w:val="28"/>
          <w:szCs w:val="28"/>
          <w:lang w:val="fr-FR" w:eastAsia="fr-FR"/>
        </w:rPr>
        <w:lastRenderedPageBreak/>
        <mc:AlternateContent>
          <mc:Choice Requires="wpc">
            <w:drawing>
              <wp:inline distT="0" distB="0" distL="0" distR="0" wp14:anchorId="4D2D6446" wp14:editId="616CBD40">
                <wp:extent cx="6553200" cy="3000375"/>
                <wp:effectExtent l="4445" t="0" r="0" b="1905"/>
                <wp:docPr id="463" name="Zone de dessin 139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28" name="Group 465"/>
                        <wpg:cNvGrpSpPr>
                          <a:grpSpLocks/>
                        </wpg:cNvGrpSpPr>
                        <wpg:grpSpPr bwMode="auto">
                          <a:xfrm>
                            <a:off x="209500" y="142804"/>
                            <a:ext cx="6257900" cy="2800470"/>
                            <a:chOff x="1514" y="2857"/>
                            <a:chExt cx="70875" cy="28003"/>
                          </a:xfrm>
                        </wpg:grpSpPr>
                        <wps:wsp>
                          <wps:cNvPr id="129" name="Rectangle 132"/>
                          <wps:cNvSpPr>
                            <a:spLocks noChangeArrowheads="1"/>
                          </wps:cNvSpPr>
                          <wps:spPr bwMode="auto">
                            <a:xfrm>
                              <a:off x="38001" y="11715"/>
                              <a:ext cx="15050" cy="19050"/>
                            </a:xfrm>
                            <a:prstGeom prst="rect">
                              <a:avLst/>
                            </a:prstGeom>
                            <a:noFill/>
                            <a:ln w="2540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14:paraId="5A004143" w14:textId="77777777" w:rsidR="009E7A40" w:rsidRPr="00C52788" w:rsidRDefault="009E7A40" w:rsidP="005E0FBB">
                                <w:pPr>
                                  <w:pStyle w:val="Paragraphedeliste"/>
                                  <w:numPr>
                                    <w:ilvl w:val="0"/>
                                    <w:numId w:val="26"/>
                                  </w:numPr>
                                  <w:bidi/>
                                  <w:ind w:left="197" w:hanging="240"/>
                                  <w:rPr>
                                    <w:rFonts w:asciiTheme="majorBidi" w:hAnsiTheme="majorBidi" w:cstheme="majorBidi"/>
                                    <w:b/>
                                    <w:bCs/>
                                    <w:color w:val="000000" w:themeColor="text1"/>
                                    <w:sz w:val="24"/>
                                    <w:szCs w:val="24"/>
                                    <w:lang w:bidi="ar-DZ"/>
                                  </w:rPr>
                                </w:pPr>
                                <w:r w:rsidRPr="00C52788">
                                  <w:rPr>
                                    <w:rFonts w:asciiTheme="majorBidi" w:hAnsiTheme="majorBidi" w:cstheme="majorBidi"/>
                                    <w:b/>
                                    <w:bCs/>
                                    <w:color w:val="000000" w:themeColor="text1"/>
                                    <w:sz w:val="24"/>
                                    <w:szCs w:val="24"/>
                                    <w:rtl/>
                                    <w:lang w:bidi="ar-DZ"/>
                                  </w:rPr>
                                  <w:t>نطاق الأغلبية في الرأي</w:t>
                                </w:r>
                              </w:p>
                              <w:p w14:paraId="56D488D2" w14:textId="77777777" w:rsidR="009E7A40" w:rsidRPr="00C52788" w:rsidRDefault="009E7A40" w:rsidP="005E0FBB">
                                <w:pPr>
                                  <w:pStyle w:val="Paragraphedeliste"/>
                                  <w:numPr>
                                    <w:ilvl w:val="0"/>
                                    <w:numId w:val="26"/>
                                  </w:numPr>
                                  <w:bidi/>
                                  <w:ind w:left="197" w:hanging="240"/>
                                  <w:rPr>
                                    <w:rFonts w:asciiTheme="majorBidi" w:hAnsiTheme="majorBidi" w:cstheme="majorBidi"/>
                                    <w:b/>
                                    <w:bCs/>
                                    <w:color w:val="000000" w:themeColor="text1"/>
                                    <w:sz w:val="24"/>
                                    <w:szCs w:val="24"/>
                                    <w:lang w:bidi="ar-DZ"/>
                                  </w:rPr>
                                </w:pPr>
                                <w:r w:rsidRPr="00C52788">
                                  <w:rPr>
                                    <w:rFonts w:asciiTheme="majorBidi" w:hAnsiTheme="majorBidi" w:cstheme="majorBidi"/>
                                    <w:b/>
                                    <w:bCs/>
                                    <w:color w:val="000000" w:themeColor="text1"/>
                                    <w:sz w:val="24"/>
                                    <w:szCs w:val="24"/>
                                    <w:rtl/>
                                    <w:lang w:bidi="ar-DZ"/>
                                  </w:rPr>
                                  <w:t>التجانس أو توحيد الرأي</w:t>
                                </w:r>
                              </w:p>
                              <w:p w14:paraId="3291C631" w14:textId="77777777" w:rsidR="009E7A40" w:rsidRPr="00C52788" w:rsidRDefault="009E7A40" w:rsidP="005E0FBB">
                                <w:pPr>
                                  <w:pStyle w:val="Paragraphedeliste"/>
                                  <w:numPr>
                                    <w:ilvl w:val="0"/>
                                    <w:numId w:val="26"/>
                                  </w:numPr>
                                  <w:bidi/>
                                  <w:ind w:left="197" w:hanging="240"/>
                                  <w:rPr>
                                    <w:rFonts w:ascii="Simplified Arabic" w:hAnsi="Simplified Arabic" w:cs="Simplified Arabic"/>
                                    <w:b/>
                                    <w:bCs/>
                                    <w:color w:val="000000" w:themeColor="text1"/>
                                    <w:sz w:val="28"/>
                                    <w:szCs w:val="28"/>
                                    <w:lang w:bidi="ar-DZ"/>
                                  </w:rPr>
                                </w:pPr>
                                <w:r w:rsidRPr="00C52788">
                                  <w:rPr>
                                    <w:rFonts w:asciiTheme="majorBidi" w:hAnsiTheme="majorBidi" w:cstheme="majorBidi"/>
                                    <w:b/>
                                    <w:bCs/>
                                    <w:color w:val="000000" w:themeColor="text1"/>
                                    <w:sz w:val="24"/>
                                    <w:szCs w:val="24"/>
                                    <w:rtl/>
                                    <w:lang w:bidi="ar-DZ"/>
                                  </w:rPr>
                                  <w:t xml:space="preserve">عدم وجود أهمية </w:t>
                                </w:r>
                                <w:r>
                                  <w:rPr>
                                    <w:rFonts w:asciiTheme="majorBidi" w:hAnsiTheme="majorBidi" w:cstheme="majorBidi" w:hint="cs"/>
                                    <w:b/>
                                    <w:bCs/>
                                    <w:color w:val="000000" w:themeColor="text1"/>
                                    <w:sz w:val="24"/>
                                    <w:szCs w:val="24"/>
                                    <w:rtl/>
                                    <w:lang w:bidi="ar-DZ"/>
                                  </w:rPr>
                                  <w:t>ل</w:t>
                                </w:r>
                                <w:r w:rsidRPr="00C52788">
                                  <w:rPr>
                                    <w:rFonts w:asciiTheme="majorBidi" w:hAnsiTheme="majorBidi" w:cstheme="majorBidi"/>
                                    <w:b/>
                                    <w:bCs/>
                                    <w:color w:val="000000" w:themeColor="text1"/>
                                    <w:sz w:val="24"/>
                                    <w:szCs w:val="24"/>
                                    <w:rtl/>
                                    <w:lang w:bidi="ar-DZ"/>
                                  </w:rPr>
                                  <w:t xml:space="preserve">هذه المسألة لدى الرأي </w:t>
                                </w:r>
                                <w:r w:rsidRPr="00C52788">
                                  <w:rPr>
                                    <w:rFonts w:asciiTheme="majorBidi" w:hAnsiTheme="majorBidi" w:cstheme="majorBidi"/>
                                    <w:sz w:val="24"/>
                                    <w:szCs w:val="24"/>
                                    <w:rtl/>
                                    <w:lang w:bidi="ar-DZ"/>
                                  </w:rPr>
                                  <w:t>العام.</w:t>
                                </w:r>
                              </w:p>
                            </w:txbxContent>
                          </wps:txbx>
                          <wps:bodyPr rot="0" vert="horz" wrap="square" lIns="91440" tIns="45720" rIns="91440" bIns="45720" anchor="ctr" anchorCtr="0" upright="1">
                            <a:noAutofit/>
                          </wps:bodyPr>
                        </wps:wsp>
                        <wps:wsp>
                          <wps:cNvPr id="130" name="Rectangle 133"/>
                          <wps:cNvSpPr>
                            <a:spLocks noChangeArrowheads="1"/>
                          </wps:cNvSpPr>
                          <wps:spPr bwMode="auto">
                            <a:xfrm>
                              <a:off x="1514" y="11049"/>
                              <a:ext cx="15248" cy="19812"/>
                            </a:xfrm>
                            <a:prstGeom prst="rect">
                              <a:avLst/>
                            </a:prstGeom>
                            <a:noFill/>
                            <a:ln w="2540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14:paraId="1D6D20D7" w14:textId="77777777" w:rsidR="009E7A40" w:rsidRDefault="009E7A40" w:rsidP="005E0FBB">
                                <w:pPr>
                                  <w:pStyle w:val="Paragraphedeliste"/>
                                  <w:numPr>
                                    <w:ilvl w:val="0"/>
                                    <w:numId w:val="26"/>
                                  </w:numPr>
                                  <w:bidi/>
                                  <w:ind w:left="197" w:hanging="240"/>
                                  <w:rPr>
                                    <w:rFonts w:asciiTheme="majorBidi" w:hAnsiTheme="majorBidi" w:cstheme="majorBidi"/>
                                    <w:b/>
                                    <w:bCs/>
                                    <w:color w:val="000000" w:themeColor="text1"/>
                                    <w:sz w:val="24"/>
                                    <w:szCs w:val="24"/>
                                    <w:lang w:bidi="ar-DZ"/>
                                  </w:rPr>
                                </w:pPr>
                                <w:r w:rsidRPr="0076254E">
                                  <w:rPr>
                                    <w:rFonts w:asciiTheme="majorBidi" w:hAnsiTheme="majorBidi" w:cstheme="majorBidi"/>
                                    <w:b/>
                                    <w:bCs/>
                                    <w:color w:val="000000" w:themeColor="text1"/>
                                    <w:sz w:val="24"/>
                                    <w:szCs w:val="24"/>
                                    <w:rtl/>
                                    <w:lang w:bidi="ar-DZ"/>
                                  </w:rPr>
                                  <w:t xml:space="preserve">إدارة الأغلبية تجاه الرأي </w:t>
                                </w:r>
                                <w:r w:rsidRPr="00C52788">
                                  <w:rPr>
                                    <w:rFonts w:asciiTheme="majorBidi" w:hAnsiTheme="majorBidi" w:cstheme="majorBidi"/>
                                    <w:b/>
                                    <w:bCs/>
                                    <w:color w:val="000000" w:themeColor="text1"/>
                                    <w:sz w:val="24"/>
                                    <w:szCs w:val="24"/>
                                    <w:rtl/>
                                    <w:lang w:bidi="ar-DZ"/>
                                  </w:rPr>
                                  <w:t xml:space="preserve">العام </w:t>
                                </w:r>
                                <w:r w:rsidRPr="0076254E">
                                  <w:rPr>
                                    <w:rFonts w:asciiTheme="majorBidi" w:hAnsiTheme="majorBidi" w:cstheme="majorBidi"/>
                                    <w:b/>
                                    <w:bCs/>
                                    <w:color w:val="000000" w:themeColor="text1"/>
                                    <w:sz w:val="24"/>
                                    <w:szCs w:val="24"/>
                                    <w:rtl/>
                                    <w:lang w:bidi="ar-DZ"/>
                                  </w:rPr>
                                  <w:t>واتجاه قرار الحكومة</w:t>
                                </w:r>
                                <w:r>
                                  <w:rPr>
                                    <w:rFonts w:asciiTheme="majorBidi" w:hAnsiTheme="majorBidi" w:cstheme="majorBidi" w:hint="cs"/>
                                    <w:b/>
                                    <w:bCs/>
                                    <w:color w:val="000000" w:themeColor="text1"/>
                                    <w:sz w:val="24"/>
                                    <w:szCs w:val="24"/>
                                    <w:rtl/>
                                    <w:lang w:bidi="ar-DZ"/>
                                  </w:rPr>
                                  <w:t xml:space="preserve"> </w:t>
                                </w:r>
                              </w:p>
                              <w:p w14:paraId="7E91A62D" w14:textId="5E03E260" w:rsidR="009E7A40" w:rsidRPr="0076254E" w:rsidRDefault="009E7A40" w:rsidP="00F47A95">
                                <w:pPr>
                                  <w:pStyle w:val="Paragraphedeliste"/>
                                  <w:bidi/>
                                  <w:ind w:left="197"/>
                                  <w:rPr>
                                    <w:rFonts w:asciiTheme="majorBidi" w:hAnsiTheme="majorBidi" w:cstheme="majorBidi"/>
                                    <w:b/>
                                    <w:bCs/>
                                    <w:color w:val="000000" w:themeColor="text1"/>
                                    <w:sz w:val="24"/>
                                    <w:szCs w:val="24"/>
                                    <w:lang w:bidi="ar-DZ"/>
                                  </w:rPr>
                                </w:pPr>
                                <w:r>
                                  <w:rPr>
                                    <w:rFonts w:asciiTheme="majorBidi" w:hAnsiTheme="majorBidi" w:cstheme="majorBidi" w:hint="cs"/>
                                    <w:b/>
                                    <w:bCs/>
                                    <w:color w:val="000000" w:themeColor="text1"/>
                                    <w:sz w:val="24"/>
                                    <w:szCs w:val="24"/>
                                    <w:rtl/>
                                    <w:lang w:bidi="ar-DZ"/>
                                  </w:rPr>
                                  <w:t>(الموازنة)</w:t>
                                </w:r>
                              </w:p>
                              <w:p w14:paraId="34A116E4" w14:textId="77777777" w:rsidR="009E7A40" w:rsidRPr="0076254E" w:rsidRDefault="009E7A40" w:rsidP="00F47A95">
                                <w:pPr>
                                  <w:ind w:left="197" w:hanging="240"/>
                                  <w:rPr>
                                    <w:color w:val="000000" w:themeColor="text1"/>
                                  </w:rPr>
                                </w:pPr>
                              </w:p>
                              <w:p w14:paraId="22F7FD20" w14:textId="77777777" w:rsidR="009E7A40" w:rsidRPr="00C52788" w:rsidRDefault="009E7A40" w:rsidP="00F47A95">
                                <w:pPr>
                                  <w:spacing w:line="256" w:lineRule="auto"/>
                                  <w:jc w:val="center"/>
                                  <w:rPr>
                                    <w:rFonts w:ascii="Simplified Arabic" w:hAnsi="Simplified Arabic" w:cs="Simplified Arabic"/>
                                    <w:b/>
                                    <w:bCs/>
                                    <w:color w:val="000000" w:themeColor="text1"/>
                                    <w:sz w:val="28"/>
                                    <w:szCs w:val="28"/>
                                    <w:lang w:bidi="ar-DZ"/>
                                  </w:rPr>
                                </w:pPr>
                              </w:p>
                            </w:txbxContent>
                          </wps:txbx>
                          <wps:bodyPr rot="0" vert="horz" wrap="square" lIns="91440" tIns="45720" rIns="91440" bIns="45720" anchor="ctr" anchorCtr="0" upright="1">
                            <a:noAutofit/>
                          </wps:bodyPr>
                        </wps:wsp>
                        <wps:wsp>
                          <wps:cNvPr id="131" name="Connecteur droit avec flèche 1380"/>
                          <wps:cNvCnPr>
                            <a:cxnSpLocks noChangeShapeType="1"/>
                          </wps:cNvCnPr>
                          <wps:spPr bwMode="auto">
                            <a:xfrm flipH="1">
                              <a:off x="35157" y="20002"/>
                              <a:ext cx="2749" cy="0"/>
                            </a:xfrm>
                            <a:prstGeom prst="straightConnector1">
                              <a:avLst/>
                            </a:prstGeom>
                            <a:noFill/>
                            <a:ln w="2540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132" name="Connecteur droit avec flèche 1381"/>
                          <wps:cNvCnPr>
                            <a:cxnSpLocks noChangeShapeType="1"/>
                          </wps:cNvCnPr>
                          <wps:spPr bwMode="auto">
                            <a:xfrm flipH="1">
                              <a:off x="16762" y="20002"/>
                              <a:ext cx="3439" cy="0"/>
                            </a:xfrm>
                            <a:prstGeom prst="straightConnector1">
                              <a:avLst/>
                            </a:prstGeom>
                            <a:noFill/>
                            <a:ln w="2540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133" name="Rectangle 136"/>
                          <wps:cNvSpPr>
                            <a:spLocks noChangeArrowheads="1"/>
                          </wps:cNvSpPr>
                          <wps:spPr bwMode="auto">
                            <a:xfrm>
                              <a:off x="55616" y="11430"/>
                              <a:ext cx="16674" cy="19431"/>
                            </a:xfrm>
                            <a:prstGeom prst="rect">
                              <a:avLst/>
                            </a:prstGeom>
                            <a:noFill/>
                            <a:ln w="2540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14:paraId="1EB6755E" w14:textId="77777777" w:rsidR="009E7A40" w:rsidRDefault="009E7A40" w:rsidP="00F47A95">
                                <w:pPr>
                                  <w:ind w:left="197" w:hanging="240"/>
                                </w:pPr>
                              </w:p>
                              <w:p w14:paraId="58C1483A" w14:textId="77777777" w:rsidR="009E7A40" w:rsidRPr="00C52788" w:rsidRDefault="009E7A40" w:rsidP="005E0FBB">
                                <w:pPr>
                                  <w:pStyle w:val="Paragraphedeliste"/>
                                  <w:numPr>
                                    <w:ilvl w:val="0"/>
                                    <w:numId w:val="26"/>
                                  </w:numPr>
                                  <w:bidi/>
                                  <w:ind w:left="197" w:hanging="240"/>
                                  <w:rPr>
                                    <w:rFonts w:asciiTheme="majorBidi" w:hAnsiTheme="majorBidi" w:cstheme="majorBidi"/>
                                    <w:b/>
                                    <w:bCs/>
                                    <w:color w:val="000000" w:themeColor="text1"/>
                                    <w:sz w:val="24"/>
                                    <w:szCs w:val="24"/>
                                    <w:lang w:bidi="ar-DZ"/>
                                  </w:rPr>
                                </w:pPr>
                                <w:r w:rsidRPr="00C52788">
                                  <w:rPr>
                                    <w:rFonts w:asciiTheme="majorBidi" w:hAnsiTheme="majorBidi" w:cstheme="majorBidi"/>
                                    <w:b/>
                                    <w:bCs/>
                                    <w:color w:val="000000" w:themeColor="text1"/>
                                    <w:sz w:val="24"/>
                                    <w:szCs w:val="24"/>
                                    <w:rtl/>
                                    <w:lang w:bidi="ar-DZ"/>
                                  </w:rPr>
                                  <w:t>جهد مالي لتعب</w:t>
                                </w:r>
                                <w:r w:rsidRPr="00C52788">
                                  <w:rPr>
                                    <w:rFonts w:asciiTheme="majorBidi" w:hAnsiTheme="majorBidi" w:cstheme="majorBidi" w:hint="cs"/>
                                    <w:b/>
                                    <w:bCs/>
                                    <w:color w:val="000000" w:themeColor="text1"/>
                                    <w:sz w:val="24"/>
                                    <w:szCs w:val="24"/>
                                    <w:rtl/>
                                    <w:lang w:bidi="ar-DZ"/>
                                  </w:rPr>
                                  <w:t>ئ</w:t>
                                </w:r>
                                <w:r w:rsidRPr="00C52788">
                                  <w:rPr>
                                    <w:rFonts w:asciiTheme="majorBidi" w:hAnsiTheme="majorBidi" w:cstheme="majorBidi"/>
                                    <w:b/>
                                    <w:bCs/>
                                    <w:color w:val="000000" w:themeColor="text1"/>
                                    <w:sz w:val="24"/>
                                    <w:szCs w:val="24"/>
                                    <w:rtl/>
                                    <w:lang w:bidi="ar-DZ"/>
                                  </w:rPr>
                                  <w:t>ة الرأي العام من قبل الحكومة</w:t>
                                </w:r>
                              </w:p>
                              <w:p w14:paraId="09FCB1F0" w14:textId="77777777" w:rsidR="009E7A40" w:rsidRPr="00C52788" w:rsidRDefault="009E7A40" w:rsidP="005E0FBB">
                                <w:pPr>
                                  <w:pStyle w:val="Paragraphedeliste"/>
                                  <w:numPr>
                                    <w:ilvl w:val="0"/>
                                    <w:numId w:val="26"/>
                                  </w:numPr>
                                  <w:bidi/>
                                  <w:ind w:left="197" w:hanging="240"/>
                                  <w:rPr>
                                    <w:rFonts w:asciiTheme="majorBidi" w:hAnsiTheme="majorBidi" w:cstheme="majorBidi"/>
                                    <w:b/>
                                    <w:bCs/>
                                    <w:color w:val="000000" w:themeColor="text1"/>
                                    <w:sz w:val="24"/>
                                    <w:szCs w:val="24"/>
                                    <w:rtl/>
                                    <w:lang w:bidi="ar-DZ"/>
                                  </w:rPr>
                                </w:pPr>
                                <w:r w:rsidRPr="00C52788">
                                  <w:rPr>
                                    <w:rFonts w:asciiTheme="majorBidi" w:hAnsiTheme="majorBidi" w:cstheme="majorBidi"/>
                                    <w:b/>
                                    <w:bCs/>
                                    <w:color w:val="000000" w:themeColor="text1"/>
                                    <w:sz w:val="24"/>
                                    <w:szCs w:val="24"/>
                                    <w:rtl/>
                                    <w:lang w:bidi="ar-DZ"/>
                                  </w:rPr>
                                  <w:t>الجهود الإعلامية لتعبئة الرأي العام من قبل الحكومة</w:t>
                                </w:r>
                              </w:p>
                              <w:p w14:paraId="3E4307FF" w14:textId="77777777" w:rsidR="009E7A40" w:rsidRPr="00C52788" w:rsidRDefault="009E7A40" w:rsidP="005E0FBB">
                                <w:pPr>
                                  <w:pStyle w:val="Paragraphedeliste"/>
                                  <w:numPr>
                                    <w:ilvl w:val="0"/>
                                    <w:numId w:val="26"/>
                                  </w:numPr>
                                  <w:bidi/>
                                  <w:ind w:left="197" w:hanging="240"/>
                                  <w:rPr>
                                    <w:rFonts w:asciiTheme="majorBidi" w:hAnsiTheme="majorBidi" w:cstheme="majorBidi"/>
                                    <w:b/>
                                    <w:bCs/>
                                    <w:color w:val="000000" w:themeColor="text1"/>
                                    <w:sz w:val="24"/>
                                    <w:szCs w:val="24"/>
                                    <w:rtl/>
                                    <w:lang w:bidi="ar-DZ"/>
                                  </w:rPr>
                                </w:pPr>
                                <w:r w:rsidRPr="00C52788">
                                  <w:rPr>
                                    <w:rFonts w:asciiTheme="majorBidi" w:hAnsiTheme="majorBidi" w:cstheme="majorBidi" w:hint="cs"/>
                                    <w:b/>
                                    <w:bCs/>
                                    <w:color w:val="000000" w:themeColor="text1"/>
                                    <w:sz w:val="24"/>
                                    <w:szCs w:val="24"/>
                                    <w:rtl/>
                                    <w:lang w:bidi="ar-DZ"/>
                                  </w:rPr>
                                  <w:t>المجال</w:t>
                                </w:r>
                                <w:r w:rsidRPr="00C52788">
                                  <w:rPr>
                                    <w:rFonts w:asciiTheme="majorBidi" w:hAnsiTheme="majorBidi" w:cstheme="majorBidi"/>
                                    <w:b/>
                                    <w:bCs/>
                                    <w:color w:val="000000" w:themeColor="text1"/>
                                    <w:sz w:val="24"/>
                                    <w:szCs w:val="24"/>
                                    <w:lang w:bidi="ar-DZ"/>
                                  </w:rPr>
                                  <w:t xml:space="preserve"> </w:t>
                                </w:r>
                                <w:r w:rsidRPr="00C52788">
                                  <w:rPr>
                                    <w:rFonts w:asciiTheme="majorBidi" w:hAnsiTheme="majorBidi" w:cstheme="majorBidi"/>
                                    <w:b/>
                                    <w:bCs/>
                                    <w:color w:val="000000" w:themeColor="text1"/>
                                    <w:sz w:val="24"/>
                                    <w:szCs w:val="24"/>
                                    <w:rtl/>
                                    <w:lang w:bidi="ar-DZ"/>
                                  </w:rPr>
                                  <w:t>السياسي</w:t>
                                </w:r>
                              </w:p>
                              <w:p w14:paraId="2C96AA3D" w14:textId="77777777" w:rsidR="009E7A40" w:rsidRPr="00C52788" w:rsidRDefault="009E7A40" w:rsidP="005E0FBB">
                                <w:pPr>
                                  <w:pStyle w:val="Paragraphedeliste"/>
                                  <w:numPr>
                                    <w:ilvl w:val="0"/>
                                    <w:numId w:val="26"/>
                                  </w:numPr>
                                  <w:bidi/>
                                  <w:ind w:left="197" w:hanging="240"/>
                                  <w:rPr>
                                    <w:rFonts w:asciiTheme="majorBidi" w:hAnsiTheme="majorBidi" w:cstheme="majorBidi"/>
                                    <w:b/>
                                    <w:bCs/>
                                    <w:color w:val="000000" w:themeColor="text1"/>
                                    <w:sz w:val="24"/>
                                    <w:szCs w:val="24"/>
                                    <w:lang w:bidi="ar-DZ"/>
                                  </w:rPr>
                                </w:pPr>
                                <w:r w:rsidRPr="00C52788">
                                  <w:rPr>
                                    <w:rFonts w:asciiTheme="majorBidi" w:hAnsiTheme="majorBidi" w:cstheme="majorBidi" w:hint="cs"/>
                                    <w:b/>
                                    <w:bCs/>
                                    <w:color w:val="000000" w:themeColor="text1"/>
                                    <w:sz w:val="24"/>
                                    <w:szCs w:val="24"/>
                                    <w:rtl/>
                                    <w:lang w:bidi="ar-DZ"/>
                                  </w:rPr>
                                  <w:t>إ</w:t>
                                </w:r>
                                <w:r w:rsidRPr="00C52788">
                                  <w:rPr>
                                    <w:rFonts w:asciiTheme="majorBidi" w:hAnsiTheme="majorBidi" w:cstheme="majorBidi"/>
                                    <w:b/>
                                    <w:bCs/>
                                    <w:color w:val="000000" w:themeColor="text1"/>
                                    <w:sz w:val="24"/>
                                    <w:szCs w:val="24"/>
                                    <w:rtl/>
                                    <w:lang w:bidi="ar-DZ"/>
                                  </w:rPr>
                                  <w:t>يديولوجية الحزب الحاكم</w:t>
                                </w:r>
                              </w:p>
                              <w:p w14:paraId="2B0DAF84" w14:textId="77777777" w:rsidR="009E7A40" w:rsidRPr="00C52788" w:rsidRDefault="009E7A40" w:rsidP="005E0FBB">
                                <w:pPr>
                                  <w:pStyle w:val="Paragraphedeliste"/>
                                  <w:numPr>
                                    <w:ilvl w:val="0"/>
                                    <w:numId w:val="26"/>
                                  </w:numPr>
                                  <w:bidi/>
                                  <w:ind w:left="197" w:hanging="240"/>
                                  <w:jc w:val="both"/>
                                  <w:rPr>
                                    <w:rFonts w:asciiTheme="majorBidi" w:hAnsiTheme="majorBidi" w:cstheme="majorBidi"/>
                                    <w:b/>
                                    <w:bCs/>
                                    <w:color w:val="000000" w:themeColor="text1"/>
                                    <w:sz w:val="24"/>
                                    <w:szCs w:val="24"/>
                                    <w:lang w:bidi="ar-DZ"/>
                                  </w:rPr>
                                </w:pPr>
                                <w:r w:rsidRPr="00C52788">
                                  <w:rPr>
                                    <w:rFonts w:asciiTheme="majorBidi" w:hAnsiTheme="majorBidi" w:cstheme="majorBidi"/>
                                    <w:b/>
                                    <w:bCs/>
                                    <w:color w:val="000000" w:themeColor="text1"/>
                                    <w:sz w:val="24"/>
                                    <w:szCs w:val="24"/>
                                    <w:rtl/>
                                    <w:lang w:bidi="ar-DZ"/>
                                  </w:rPr>
                                  <w:t>تاريخ استطلاع الرأي</w:t>
                                </w:r>
                                <w:r w:rsidRPr="00C52788">
                                  <w:rPr>
                                    <w:rFonts w:asciiTheme="majorBidi" w:hAnsiTheme="majorBidi" w:cstheme="majorBidi"/>
                                    <w:b/>
                                    <w:bCs/>
                                    <w:color w:val="000000" w:themeColor="text1"/>
                                    <w:sz w:val="24"/>
                                    <w:szCs w:val="24"/>
                                    <w:lang w:bidi="ar-DZ"/>
                                  </w:rPr>
                                  <w:t xml:space="preserve"> </w:t>
                                </w:r>
                              </w:p>
                              <w:p w14:paraId="47132E20" w14:textId="77777777" w:rsidR="009E7A40" w:rsidRPr="00C52788" w:rsidRDefault="009E7A40" w:rsidP="00F47A95">
                                <w:pPr>
                                  <w:pStyle w:val="Paragraphedeliste"/>
                                  <w:bidi/>
                                  <w:ind w:left="197"/>
                                  <w:jc w:val="both"/>
                                  <w:rPr>
                                    <w:rFonts w:asciiTheme="majorBidi" w:hAnsiTheme="majorBidi" w:cstheme="majorBidi"/>
                                    <w:b/>
                                    <w:bCs/>
                                    <w:color w:val="000000" w:themeColor="text1"/>
                                    <w:sz w:val="24"/>
                                    <w:szCs w:val="24"/>
                                    <w:rtl/>
                                    <w:lang w:bidi="ar-DZ"/>
                                  </w:rPr>
                                </w:pPr>
                              </w:p>
                              <w:p w14:paraId="45DD4CEE" w14:textId="77777777" w:rsidR="009E7A40" w:rsidRDefault="009E7A40" w:rsidP="00F47A95">
                                <w:pPr>
                                  <w:bidi/>
                                  <w:jc w:val="center"/>
                                  <w:rPr>
                                    <w:sz w:val="24"/>
                                    <w:szCs w:val="24"/>
                                    <w:lang w:bidi="ar-DZ"/>
                                  </w:rPr>
                                </w:pPr>
                              </w:p>
                            </w:txbxContent>
                          </wps:txbx>
                          <wps:bodyPr rot="0" vert="horz" wrap="square" lIns="91440" tIns="45720" rIns="91440" bIns="45720" anchor="ctr" anchorCtr="0" upright="1">
                            <a:noAutofit/>
                          </wps:bodyPr>
                        </wps:wsp>
                        <wps:wsp>
                          <wps:cNvPr id="134" name="Connecteur droit avec flèche 1392"/>
                          <wps:cNvCnPr>
                            <a:cxnSpLocks noChangeShapeType="1"/>
                          </wps:cNvCnPr>
                          <wps:spPr bwMode="auto">
                            <a:xfrm flipH="1">
                              <a:off x="53149" y="20465"/>
                              <a:ext cx="2582" cy="0"/>
                            </a:xfrm>
                            <a:prstGeom prst="straightConnector1">
                              <a:avLst/>
                            </a:prstGeom>
                            <a:noFill/>
                            <a:ln w="2540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135" name="Rectangle 138"/>
                          <wps:cNvSpPr>
                            <a:spLocks noChangeArrowheads="1"/>
                          </wps:cNvSpPr>
                          <wps:spPr bwMode="auto">
                            <a:xfrm>
                              <a:off x="55621" y="3333"/>
                              <a:ext cx="16769" cy="8001"/>
                            </a:xfrm>
                            <a:prstGeom prst="rect">
                              <a:avLst/>
                            </a:prstGeom>
                            <a:solidFill>
                              <a:srgbClr val="FFFFFF"/>
                            </a:solidFill>
                            <a:ln w="38100">
                              <a:solidFill>
                                <a:srgbClr val="0070C0"/>
                              </a:solidFill>
                              <a:miter lim="800000"/>
                              <a:headEnd/>
                              <a:tailEnd/>
                            </a:ln>
                          </wps:spPr>
                          <wps:txbx>
                            <w:txbxContent>
                              <w:p w14:paraId="55DD0EFE" w14:textId="77777777" w:rsidR="009E7A40" w:rsidRPr="00681072" w:rsidRDefault="009E7A40" w:rsidP="00F47A95">
                                <w:pPr>
                                  <w:jc w:val="center"/>
                                  <w:rPr>
                                    <w:sz w:val="28"/>
                                    <w:szCs w:val="28"/>
                                  </w:rPr>
                                </w:pPr>
                                <w:r w:rsidRPr="00681072">
                                  <w:rPr>
                                    <w:rFonts w:asciiTheme="majorBidi" w:hAnsiTheme="majorBidi" w:cstheme="majorBidi"/>
                                    <w:b/>
                                    <w:bCs/>
                                    <w:color w:val="000000" w:themeColor="text1"/>
                                    <w:sz w:val="28"/>
                                    <w:szCs w:val="28"/>
                                    <w:rtl/>
                                    <w:lang w:bidi="ar-DZ"/>
                                  </w:rPr>
                                  <w:t>الجهود</w:t>
                                </w:r>
                                <w:r w:rsidRPr="00681072">
                                  <w:rPr>
                                    <w:rFonts w:asciiTheme="majorBidi" w:hAnsiTheme="majorBidi" w:cstheme="majorBidi" w:hint="cs"/>
                                    <w:b/>
                                    <w:bCs/>
                                    <w:color w:val="000000" w:themeColor="text1"/>
                                    <w:sz w:val="28"/>
                                    <w:szCs w:val="28"/>
                                    <w:rtl/>
                                    <w:lang w:bidi="ar-DZ"/>
                                  </w:rPr>
                                  <w:t xml:space="preserve"> المبذولة قبل استطلاع الرأي</w:t>
                                </w:r>
                              </w:p>
                            </w:txbxContent>
                          </wps:txbx>
                          <wps:bodyPr rot="0" vert="horz" wrap="square" lIns="91440" tIns="45720" rIns="91440" bIns="45720" anchor="ctr" anchorCtr="0" upright="1">
                            <a:noAutofit/>
                          </wps:bodyPr>
                        </wps:wsp>
                        <wps:wsp>
                          <wps:cNvPr id="136" name="Rectangle 139"/>
                          <wps:cNvSpPr>
                            <a:spLocks noChangeArrowheads="1"/>
                          </wps:cNvSpPr>
                          <wps:spPr bwMode="auto">
                            <a:xfrm>
                              <a:off x="38100" y="3048"/>
                              <a:ext cx="15049" cy="8382"/>
                            </a:xfrm>
                            <a:prstGeom prst="rect">
                              <a:avLst/>
                            </a:prstGeom>
                            <a:solidFill>
                              <a:srgbClr val="FFFFFF"/>
                            </a:solidFill>
                            <a:ln w="38100">
                              <a:solidFill>
                                <a:srgbClr val="0070C0"/>
                              </a:solidFill>
                              <a:miter lim="800000"/>
                              <a:headEnd/>
                              <a:tailEnd/>
                            </a:ln>
                          </wps:spPr>
                          <wps:txbx>
                            <w:txbxContent>
                              <w:p w14:paraId="1C94F985" w14:textId="77777777" w:rsidR="009E7A40" w:rsidRPr="00101571" w:rsidRDefault="009E7A40" w:rsidP="00F47A95">
                                <w:pPr>
                                  <w:spacing w:after="0" w:line="240" w:lineRule="auto"/>
                                  <w:jc w:val="center"/>
                                  <w:rPr>
                                    <w:rFonts w:ascii="Simplified Arabic" w:hAnsi="Simplified Arabic" w:cs="Simplified Arabic"/>
                                    <w:b/>
                                    <w:bCs/>
                                    <w:color w:val="000000" w:themeColor="text1"/>
                                    <w:sz w:val="28"/>
                                    <w:szCs w:val="28"/>
                                    <w:lang w:bidi="ar-DZ"/>
                                  </w:rPr>
                                </w:pPr>
                                <w:r w:rsidRPr="00101571">
                                  <w:rPr>
                                    <w:rFonts w:ascii="Simplified Arabic" w:hAnsi="Simplified Arabic" w:cs="Simplified Arabic"/>
                                    <w:b/>
                                    <w:bCs/>
                                    <w:color w:val="000000" w:themeColor="text1"/>
                                    <w:sz w:val="28"/>
                                    <w:szCs w:val="28"/>
                                    <w:rtl/>
                                    <w:lang w:bidi="ar-DZ"/>
                                  </w:rPr>
                                  <w:t>الر</w:t>
                                </w:r>
                                <w:r>
                                  <w:rPr>
                                    <w:rFonts w:ascii="Simplified Arabic" w:hAnsi="Simplified Arabic" w:cs="Simplified Arabic" w:hint="cs"/>
                                    <w:b/>
                                    <w:bCs/>
                                    <w:color w:val="000000" w:themeColor="text1"/>
                                    <w:sz w:val="28"/>
                                    <w:szCs w:val="28"/>
                                    <w:rtl/>
                                    <w:lang w:bidi="ar-DZ"/>
                                  </w:rPr>
                                  <w:t>أ</w:t>
                                </w:r>
                                <w:r w:rsidRPr="00101571">
                                  <w:rPr>
                                    <w:rFonts w:ascii="Simplified Arabic" w:hAnsi="Simplified Arabic" w:cs="Simplified Arabic"/>
                                    <w:b/>
                                    <w:bCs/>
                                    <w:color w:val="000000" w:themeColor="text1"/>
                                    <w:sz w:val="28"/>
                                    <w:szCs w:val="28"/>
                                    <w:rtl/>
                                    <w:lang w:bidi="ar-DZ"/>
                                  </w:rPr>
                                  <w:t>ي العام الوطني</w:t>
                                </w:r>
                                <w:r>
                                  <w:rPr>
                                    <w:rFonts w:ascii="Simplified Arabic" w:hAnsi="Simplified Arabic" w:cs="Simplified Arabic" w:hint="cs"/>
                                    <w:b/>
                                    <w:bCs/>
                                    <w:color w:val="000000" w:themeColor="text1"/>
                                    <w:sz w:val="28"/>
                                    <w:szCs w:val="28"/>
                                    <w:rtl/>
                                    <w:lang w:bidi="ar-DZ"/>
                                  </w:rPr>
                                  <w:t xml:space="preserve"> الشعبي</w:t>
                                </w:r>
                              </w:p>
                              <w:p w14:paraId="1A353597" w14:textId="77777777" w:rsidR="009E7A40" w:rsidRDefault="009E7A40" w:rsidP="00F47A95">
                                <w:pPr>
                                  <w:jc w:val="center"/>
                                </w:pPr>
                              </w:p>
                            </w:txbxContent>
                          </wps:txbx>
                          <wps:bodyPr rot="0" vert="horz" wrap="square" lIns="91440" tIns="45720" rIns="91440" bIns="45720" anchor="ctr" anchorCtr="0" upright="1">
                            <a:noAutofit/>
                          </wps:bodyPr>
                        </wps:wsp>
                        <wps:wsp>
                          <wps:cNvPr id="137" name="Rectangle 140"/>
                          <wps:cNvSpPr>
                            <a:spLocks noChangeArrowheads="1"/>
                          </wps:cNvSpPr>
                          <wps:spPr bwMode="auto">
                            <a:xfrm>
                              <a:off x="19716" y="2857"/>
                              <a:ext cx="15441" cy="8001"/>
                            </a:xfrm>
                            <a:prstGeom prst="rect">
                              <a:avLst/>
                            </a:prstGeom>
                            <a:solidFill>
                              <a:srgbClr val="FFFFFF"/>
                            </a:solidFill>
                            <a:ln w="38100">
                              <a:solidFill>
                                <a:srgbClr val="0070C0"/>
                              </a:solidFill>
                              <a:miter lim="800000"/>
                              <a:headEnd/>
                              <a:tailEnd/>
                            </a:ln>
                          </wps:spPr>
                          <wps:txbx>
                            <w:txbxContent>
                              <w:p w14:paraId="0655A645" w14:textId="781E8F74" w:rsidR="009E7A40" w:rsidRPr="009C3D66" w:rsidRDefault="009E7A40" w:rsidP="00F47A95">
                                <w:pPr>
                                  <w:spacing w:after="0" w:line="240" w:lineRule="auto"/>
                                  <w:jc w:val="center"/>
                                  <w:rPr>
                                    <w:rFonts w:ascii="Simplified Arabic" w:hAnsi="Simplified Arabic" w:cs="Simplified Arabic"/>
                                    <w:b/>
                                    <w:bCs/>
                                    <w:color w:val="000000" w:themeColor="text1"/>
                                    <w:sz w:val="24"/>
                                    <w:szCs w:val="24"/>
                                    <w:lang w:bidi="ar-DZ"/>
                                  </w:rPr>
                                </w:pPr>
                                <w:r w:rsidRPr="009C3D66">
                                  <w:rPr>
                                    <w:rFonts w:ascii="Simplified Arabic" w:hAnsi="Simplified Arabic" w:cs="Simplified Arabic"/>
                                    <w:b/>
                                    <w:bCs/>
                                    <w:color w:val="000000" w:themeColor="text1"/>
                                    <w:sz w:val="24"/>
                                    <w:szCs w:val="24"/>
                                    <w:rtl/>
                                    <w:lang w:bidi="ar-DZ"/>
                                  </w:rPr>
                                  <w:t xml:space="preserve">الفاعلون </w:t>
                                </w:r>
                                <w:r w:rsidRPr="009C3D66">
                                  <w:rPr>
                                    <w:rFonts w:ascii="Simplified Arabic" w:hAnsi="Simplified Arabic" w:cs="Simplified Arabic" w:hint="cs"/>
                                    <w:b/>
                                    <w:bCs/>
                                    <w:color w:val="000000" w:themeColor="text1"/>
                                    <w:sz w:val="24"/>
                                    <w:szCs w:val="24"/>
                                    <w:rtl/>
                                    <w:lang w:bidi="ar-DZ"/>
                                  </w:rPr>
                                  <w:t>المؤسساتي</w:t>
                                </w:r>
                                <w:r>
                                  <w:rPr>
                                    <w:rFonts w:ascii="Simplified Arabic" w:hAnsi="Simplified Arabic" w:cs="Simplified Arabic" w:hint="cs"/>
                                    <w:b/>
                                    <w:bCs/>
                                    <w:color w:val="000000" w:themeColor="text1"/>
                                    <w:sz w:val="24"/>
                                    <w:szCs w:val="24"/>
                                    <w:rtl/>
                                    <w:lang w:bidi="ar-DZ"/>
                                  </w:rPr>
                                  <w:t>و</w:t>
                                </w:r>
                                <w:r w:rsidRPr="009C3D66">
                                  <w:rPr>
                                    <w:rFonts w:ascii="Simplified Arabic" w:hAnsi="Simplified Arabic" w:cs="Simplified Arabic" w:hint="cs"/>
                                    <w:b/>
                                    <w:bCs/>
                                    <w:color w:val="000000" w:themeColor="text1"/>
                                    <w:sz w:val="24"/>
                                    <w:szCs w:val="24"/>
                                    <w:rtl/>
                                    <w:lang w:bidi="ar-DZ"/>
                                  </w:rPr>
                                  <w:t>ن (الوسطاء)</w:t>
                                </w:r>
                                <w:r w:rsidRPr="009C3D66">
                                  <w:rPr>
                                    <w:rFonts w:ascii="Simplified Arabic" w:hAnsi="Simplified Arabic" w:cs="Simplified Arabic"/>
                                    <w:b/>
                                    <w:bCs/>
                                    <w:color w:val="000000" w:themeColor="text1"/>
                                    <w:sz w:val="24"/>
                                    <w:szCs w:val="24"/>
                                    <w:rtl/>
                                    <w:lang w:bidi="ar-DZ"/>
                                  </w:rPr>
                                  <w:t xml:space="preserve"> </w:t>
                                </w:r>
                              </w:p>
                              <w:p w14:paraId="1ED85253" w14:textId="77777777" w:rsidR="009E7A40" w:rsidRDefault="009E7A40" w:rsidP="00F47A95">
                                <w:pPr>
                                  <w:jc w:val="center"/>
                                </w:pPr>
                              </w:p>
                            </w:txbxContent>
                          </wps:txbx>
                          <wps:bodyPr rot="0" vert="horz" wrap="square" lIns="91440" tIns="45720" rIns="91440" bIns="45720" anchor="ctr" anchorCtr="0" upright="1">
                            <a:noAutofit/>
                          </wps:bodyPr>
                        </wps:wsp>
                        <wps:wsp>
                          <wps:cNvPr id="138" name="Rectangle 141"/>
                          <wps:cNvSpPr>
                            <a:spLocks noChangeArrowheads="1"/>
                          </wps:cNvSpPr>
                          <wps:spPr bwMode="auto">
                            <a:xfrm>
                              <a:off x="1514" y="3048"/>
                              <a:ext cx="15250" cy="7896"/>
                            </a:xfrm>
                            <a:prstGeom prst="rect">
                              <a:avLst/>
                            </a:prstGeom>
                            <a:solidFill>
                              <a:srgbClr val="FFFFFF"/>
                            </a:solidFill>
                            <a:ln w="38100">
                              <a:solidFill>
                                <a:srgbClr val="0070C0"/>
                              </a:solidFill>
                              <a:miter lim="800000"/>
                              <a:headEnd/>
                              <a:tailEnd/>
                            </a:ln>
                          </wps:spPr>
                          <wps:txbx>
                            <w:txbxContent>
                              <w:p w14:paraId="6BDB08E6" w14:textId="77777777" w:rsidR="009E7A40" w:rsidRPr="00336FA0" w:rsidRDefault="009E7A40" w:rsidP="00F47A95">
                                <w:pPr>
                                  <w:spacing w:line="256" w:lineRule="auto"/>
                                  <w:jc w:val="center"/>
                                  <w:rPr>
                                    <w:rFonts w:ascii="Simplified Arabic" w:hAnsi="Simplified Arabic" w:cs="Simplified Arabic"/>
                                    <w:b/>
                                    <w:bCs/>
                                    <w:color w:val="000000" w:themeColor="text1"/>
                                    <w:sz w:val="24"/>
                                    <w:szCs w:val="24"/>
                                    <w:lang w:bidi="ar-DZ"/>
                                  </w:rPr>
                                </w:pPr>
                                <w:r w:rsidRPr="00336FA0">
                                  <w:rPr>
                                    <w:rFonts w:ascii="Simplified Arabic" w:eastAsia="Calibri" w:hAnsi="Simplified Arabic" w:cs="Simplified Arabic"/>
                                    <w:b/>
                                    <w:bCs/>
                                    <w:color w:val="000000" w:themeColor="text1"/>
                                    <w:sz w:val="24"/>
                                    <w:szCs w:val="24"/>
                                    <w:rtl/>
                                    <w:lang w:bidi="ar-DZ"/>
                                  </w:rPr>
                                  <w:t xml:space="preserve">صناعة القرار السياسي من طرف الحكومة </w:t>
                                </w:r>
                              </w:p>
                              <w:p w14:paraId="4CF15C16" w14:textId="77777777" w:rsidR="009E7A40" w:rsidRPr="003033EE" w:rsidRDefault="009E7A40" w:rsidP="00F47A95">
                                <w:pPr>
                                  <w:jc w:val="center"/>
                                  <w:rPr>
                                    <w:lang w:val="fr-FR"/>
                                  </w:rPr>
                                </w:pPr>
                              </w:p>
                            </w:txbxContent>
                          </wps:txbx>
                          <wps:bodyPr rot="0" vert="horz" wrap="square" lIns="91440" tIns="45720" rIns="91440" bIns="45720" anchor="ctr" anchorCtr="0" upright="1">
                            <a:noAutofit/>
                          </wps:bodyPr>
                        </wps:wsp>
                        <wps:wsp>
                          <wps:cNvPr id="139" name="Rectangle 143"/>
                          <wps:cNvSpPr>
                            <a:spLocks noChangeArrowheads="1"/>
                          </wps:cNvSpPr>
                          <wps:spPr bwMode="auto">
                            <a:xfrm>
                              <a:off x="19715" y="10953"/>
                              <a:ext cx="15335" cy="19622"/>
                            </a:xfrm>
                            <a:prstGeom prst="rect">
                              <a:avLst/>
                            </a:prstGeom>
                            <a:noFill/>
                            <a:ln w="2540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14:paraId="62668DA2" w14:textId="77777777" w:rsidR="009E7A40" w:rsidRPr="00C52788" w:rsidRDefault="009E7A40" w:rsidP="005E0FBB">
                                <w:pPr>
                                  <w:pStyle w:val="Paragraphedeliste"/>
                                  <w:numPr>
                                    <w:ilvl w:val="0"/>
                                    <w:numId w:val="26"/>
                                  </w:numPr>
                                  <w:bidi/>
                                  <w:ind w:left="197" w:hanging="240"/>
                                  <w:rPr>
                                    <w:rFonts w:asciiTheme="majorBidi" w:hAnsiTheme="majorBidi" w:cstheme="majorBidi"/>
                                    <w:b/>
                                    <w:bCs/>
                                    <w:color w:val="000000" w:themeColor="text1"/>
                                    <w:sz w:val="24"/>
                                    <w:szCs w:val="24"/>
                                    <w:lang w:bidi="ar-DZ"/>
                                  </w:rPr>
                                </w:pPr>
                                <w:r w:rsidRPr="002F1358">
                                  <w:rPr>
                                    <w:rFonts w:asciiTheme="majorBidi" w:hAnsiTheme="majorBidi" w:cstheme="majorBidi"/>
                                    <w:b/>
                                    <w:bCs/>
                                    <w:color w:val="000000" w:themeColor="text1"/>
                                    <w:sz w:val="24"/>
                                    <w:szCs w:val="24"/>
                                    <w:rtl/>
                                    <w:lang w:bidi="ar-DZ"/>
                                  </w:rPr>
                                  <w:t>مبادرات برلمانية وحكومية</w:t>
                                </w:r>
                              </w:p>
                              <w:p w14:paraId="1354714C" w14:textId="77777777" w:rsidR="009E7A40" w:rsidRPr="00C52788" w:rsidRDefault="009E7A40" w:rsidP="005E0FBB">
                                <w:pPr>
                                  <w:pStyle w:val="Paragraphedeliste"/>
                                  <w:numPr>
                                    <w:ilvl w:val="0"/>
                                    <w:numId w:val="26"/>
                                  </w:numPr>
                                  <w:bidi/>
                                  <w:ind w:left="197" w:hanging="240"/>
                                  <w:rPr>
                                    <w:rFonts w:asciiTheme="majorBidi" w:hAnsiTheme="majorBidi" w:cstheme="majorBidi"/>
                                    <w:b/>
                                    <w:bCs/>
                                    <w:color w:val="000000" w:themeColor="text1"/>
                                    <w:sz w:val="24"/>
                                    <w:szCs w:val="24"/>
                                    <w:lang w:bidi="ar-DZ"/>
                                  </w:rPr>
                                </w:pPr>
                                <w:r w:rsidRPr="002F1358">
                                  <w:rPr>
                                    <w:rFonts w:asciiTheme="majorBidi" w:hAnsiTheme="majorBidi" w:cstheme="majorBidi"/>
                                    <w:b/>
                                    <w:bCs/>
                                    <w:color w:val="000000" w:themeColor="text1"/>
                                    <w:sz w:val="24"/>
                                    <w:szCs w:val="24"/>
                                    <w:rtl/>
                                    <w:lang w:bidi="ar-DZ"/>
                                  </w:rPr>
                                  <w:t>مبادرات جماعات الضغط</w:t>
                                </w:r>
                              </w:p>
                              <w:p w14:paraId="298B243D" w14:textId="77777777" w:rsidR="009E7A40" w:rsidRPr="00C52788" w:rsidRDefault="009E7A40" w:rsidP="005E0FBB">
                                <w:pPr>
                                  <w:pStyle w:val="Paragraphedeliste"/>
                                  <w:numPr>
                                    <w:ilvl w:val="0"/>
                                    <w:numId w:val="26"/>
                                  </w:numPr>
                                  <w:bidi/>
                                  <w:ind w:left="197" w:hanging="240"/>
                                  <w:rPr>
                                    <w:rFonts w:asciiTheme="majorBidi" w:hAnsiTheme="majorBidi" w:cstheme="majorBidi"/>
                                    <w:b/>
                                    <w:bCs/>
                                    <w:color w:val="000000" w:themeColor="text1"/>
                                    <w:sz w:val="24"/>
                                    <w:szCs w:val="24"/>
                                    <w:lang w:bidi="ar-DZ"/>
                                  </w:rPr>
                                </w:pPr>
                                <w:r w:rsidRPr="002F1358">
                                  <w:rPr>
                                    <w:rFonts w:asciiTheme="majorBidi" w:hAnsiTheme="majorBidi" w:cstheme="majorBidi"/>
                                    <w:b/>
                                    <w:bCs/>
                                    <w:color w:val="000000" w:themeColor="text1"/>
                                    <w:sz w:val="24"/>
                                    <w:szCs w:val="24"/>
                                    <w:rtl/>
                                    <w:lang w:bidi="ar-DZ"/>
                                  </w:rPr>
                                  <w:t>مبادرات وسائل الإعلام</w:t>
                                </w:r>
                              </w:p>
                            </w:txbxContent>
                          </wps:txbx>
                          <wps:bodyPr rot="0" vert="horz" wrap="square" lIns="91440" tIns="45720" rIns="91440" bIns="45720" anchor="ctr" anchorCtr="0" upright="1">
                            <a:noAutofit/>
                          </wps:bodyPr>
                        </wps:wsp>
                      </wpg:wgp>
                    </wpc:wpc>
                  </a:graphicData>
                </a:graphic>
              </wp:inline>
            </w:drawing>
          </mc:Choice>
          <mc:Fallback>
            <w:pict>
              <v:group id="Zone de dessin 1398" o:spid="_x0000_s1194" editas="canvas" style="width:516pt;height:236.25pt;mso-position-horizontal-relative:char;mso-position-vertical-relative:line" coordsize="65532,3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">
                <v:shape id="_x0000_s1195" type="#_x0000_t75" style="position:absolute;width:65532;height:30003;visibility:visible;mso-wrap-style:square">
                  <v:fill o:detectmouseclick="t"/>
                  <v:path o:connecttype="none"/>
                </v:shape>
                <v:group id="Group 465" o:spid="_x0000_s1196" style="position:absolute;left:2095;top:1428;width:62579;height:28004" coordorigin="1514,2857" coordsize="70875,28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rect id="Rectangle 132" o:spid="_x0000_s1197" style="position:absolute;left:38001;top:11715;width:15050;height:19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KTA8IA&#10;AADcAAAADwAAAGRycy9kb3ducmV2LnhtbERPTWsCMRC9F/wPYQRvNatIq1ujiNAieFKD4G3YTHe3&#10;3UyWJK6rv74pFHqbx/uc5bq3jejIh9qxgsk4A0FcOFNzqUCf3p/nIEJENtg4JgV3CrBeDZ6WmBt3&#10;4wN1x1iKFMIhRwVVjG0uZSgqshjGriVO3KfzFmOCvpTG4y2F20ZOs+xFWqw5NVTY0rai4vt4tQq+&#10;Mq33mw4P/vGxO9+vM02vF63UaNhv3kBE6uO/+M+9M2n+dAG/z6QL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spMDwgAAANwAAAAPAAAAAAAAAAAAAAAAAJgCAABkcnMvZG93&#10;bnJldi54bWxQSwUGAAAAAAQABAD1AAAAhwMAAAAA&#10;" filled="f" strokecolor="#5b9bd5" strokeweight="2pt">
                    <v:textbox>
                      <w:txbxContent>
                        <w:p w14:paraId="5A004143" w14:textId="77777777" w:rsidR="009E7A40" w:rsidRPr="00C52788" w:rsidRDefault="009E7A40" w:rsidP="005E0FBB">
                          <w:pPr>
                            <w:pStyle w:val="Paragraphedeliste"/>
                            <w:numPr>
                              <w:ilvl w:val="0"/>
                              <w:numId w:val="26"/>
                            </w:numPr>
                            <w:bidi/>
                            <w:ind w:left="197" w:hanging="240"/>
                            <w:rPr>
                              <w:rFonts w:asciiTheme="majorBidi" w:hAnsiTheme="majorBidi" w:cstheme="majorBidi"/>
                              <w:b/>
                              <w:bCs/>
                              <w:color w:val="000000" w:themeColor="text1"/>
                              <w:sz w:val="24"/>
                              <w:szCs w:val="24"/>
                              <w:lang w:bidi="ar-DZ"/>
                            </w:rPr>
                          </w:pPr>
                          <w:r w:rsidRPr="00C52788">
                            <w:rPr>
                              <w:rFonts w:asciiTheme="majorBidi" w:hAnsiTheme="majorBidi" w:cstheme="majorBidi"/>
                              <w:b/>
                              <w:bCs/>
                              <w:color w:val="000000" w:themeColor="text1"/>
                              <w:sz w:val="24"/>
                              <w:szCs w:val="24"/>
                              <w:rtl/>
                              <w:lang w:bidi="ar-DZ"/>
                            </w:rPr>
                            <w:t>نطاق الأغلبية في الرأي</w:t>
                          </w:r>
                        </w:p>
                        <w:p w14:paraId="56D488D2" w14:textId="77777777" w:rsidR="009E7A40" w:rsidRPr="00C52788" w:rsidRDefault="009E7A40" w:rsidP="005E0FBB">
                          <w:pPr>
                            <w:pStyle w:val="Paragraphedeliste"/>
                            <w:numPr>
                              <w:ilvl w:val="0"/>
                              <w:numId w:val="26"/>
                            </w:numPr>
                            <w:bidi/>
                            <w:ind w:left="197" w:hanging="240"/>
                            <w:rPr>
                              <w:rFonts w:asciiTheme="majorBidi" w:hAnsiTheme="majorBidi" w:cstheme="majorBidi"/>
                              <w:b/>
                              <w:bCs/>
                              <w:color w:val="000000" w:themeColor="text1"/>
                              <w:sz w:val="24"/>
                              <w:szCs w:val="24"/>
                              <w:lang w:bidi="ar-DZ"/>
                            </w:rPr>
                          </w:pPr>
                          <w:r w:rsidRPr="00C52788">
                            <w:rPr>
                              <w:rFonts w:asciiTheme="majorBidi" w:hAnsiTheme="majorBidi" w:cstheme="majorBidi"/>
                              <w:b/>
                              <w:bCs/>
                              <w:color w:val="000000" w:themeColor="text1"/>
                              <w:sz w:val="24"/>
                              <w:szCs w:val="24"/>
                              <w:rtl/>
                              <w:lang w:bidi="ar-DZ"/>
                            </w:rPr>
                            <w:t>التجانس أو توحيد الرأي</w:t>
                          </w:r>
                        </w:p>
                        <w:p w14:paraId="3291C631" w14:textId="77777777" w:rsidR="009E7A40" w:rsidRPr="00C52788" w:rsidRDefault="009E7A40" w:rsidP="005E0FBB">
                          <w:pPr>
                            <w:pStyle w:val="Paragraphedeliste"/>
                            <w:numPr>
                              <w:ilvl w:val="0"/>
                              <w:numId w:val="26"/>
                            </w:numPr>
                            <w:bidi/>
                            <w:ind w:left="197" w:hanging="240"/>
                            <w:rPr>
                              <w:rFonts w:ascii="Simplified Arabic" w:hAnsi="Simplified Arabic" w:cs="Simplified Arabic"/>
                              <w:b/>
                              <w:bCs/>
                              <w:color w:val="000000" w:themeColor="text1"/>
                              <w:sz w:val="28"/>
                              <w:szCs w:val="28"/>
                              <w:lang w:bidi="ar-DZ"/>
                            </w:rPr>
                          </w:pPr>
                          <w:r w:rsidRPr="00C52788">
                            <w:rPr>
                              <w:rFonts w:asciiTheme="majorBidi" w:hAnsiTheme="majorBidi" w:cstheme="majorBidi"/>
                              <w:b/>
                              <w:bCs/>
                              <w:color w:val="000000" w:themeColor="text1"/>
                              <w:sz w:val="24"/>
                              <w:szCs w:val="24"/>
                              <w:rtl/>
                              <w:lang w:bidi="ar-DZ"/>
                            </w:rPr>
                            <w:t xml:space="preserve">عدم وجود أهمية </w:t>
                          </w:r>
                          <w:r>
                            <w:rPr>
                              <w:rFonts w:asciiTheme="majorBidi" w:hAnsiTheme="majorBidi" w:cstheme="majorBidi" w:hint="cs"/>
                              <w:b/>
                              <w:bCs/>
                              <w:color w:val="000000" w:themeColor="text1"/>
                              <w:sz w:val="24"/>
                              <w:szCs w:val="24"/>
                              <w:rtl/>
                              <w:lang w:bidi="ar-DZ"/>
                            </w:rPr>
                            <w:t>ل</w:t>
                          </w:r>
                          <w:r w:rsidRPr="00C52788">
                            <w:rPr>
                              <w:rFonts w:asciiTheme="majorBidi" w:hAnsiTheme="majorBidi" w:cstheme="majorBidi"/>
                              <w:b/>
                              <w:bCs/>
                              <w:color w:val="000000" w:themeColor="text1"/>
                              <w:sz w:val="24"/>
                              <w:szCs w:val="24"/>
                              <w:rtl/>
                              <w:lang w:bidi="ar-DZ"/>
                            </w:rPr>
                            <w:t xml:space="preserve">هذه المسألة لدى الرأي </w:t>
                          </w:r>
                          <w:r w:rsidRPr="00C52788">
                            <w:rPr>
                              <w:rFonts w:asciiTheme="majorBidi" w:hAnsiTheme="majorBidi" w:cstheme="majorBidi"/>
                              <w:sz w:val="24"/>
                              <w:szCs w:val="24"/>
                              <w:rtl/>
                              <w:lang w:bidi="ar-DZ"/>
                            </w:rPr>
                            <w:t>العام.</w:t>
                          </w:r>
                        </w:p>
                      </w:txbxContent>
                    </v:textbox>
                  </v:rect>
                  <v:rect id="Rectangle 133" o:spid="_x0000_s1198" style="position:absolute;left:1514;top:11049;width:15248;height:19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GsQ8YA&#10;AADcAAAADwAAAGRycy9kb3ducmV2LnhtbESPQUsDMRCF70L/Q5iCN5utisq2aSkFpeCpbRC8DZvp&#10;7upmsiTpduuvdw6Ctxnem/e+Wa5H36mBYmoDG5jPClDEVXAt1wbs8fXuBVTKyA67wGTgSgnWq8nN&#10;EksXLryn4ZBrJSGcSjTQ5NyXWqeqIY9pFnpi0U4hesyyxlq7iBcJ952+L4on7bFlaWiwp21D1ffh&#10;7A18Fda+bwbcx5+33cf1/Gjp+dMaczsdNwtQmcb8b/673jnBfxB8eUYm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GsQ8YAAADcAAAADwAAAAAAAAAAAAAAAACYAgAAZHJz&#10;L2Rvd25yZXYueG1sUEsFBgAAAAAEAAQA9QAAAIsDAAAAAA==&#10;" filled="f" strokecolor="#5b9bd5" strokeweight="2pt">
                    <v:textbox>
                      <w:txbxContent>
                        <w:p w14:paraId="1D6D20D7" w14:textId="77777777" w:rsidR="009E7A40" w:rsidRDefault="009E7A40" w:rsidP="005E0FBB">
                          <w:pPr>
                            <w:pStyle w:val="Paragraphedeliste"/>
                            <w:numPr>
                              <w:ilvl w:val="0"/>
                              <w:numId w:val="26"/>
                            </w:numPr>
                            <w:bidi/>
                            <w:ind w:left="197" w:hanging="240"/>
                            <w:rPr>
                              <w:rFonts w:asciiTheme="majorBidi" w:hAnsiTheme="majorBidi" w:cstheme="majorBidi"/>
                              <w:b/>
                              <w:bCs/>
                              <w:color w:val="000000" w:themeColor="text1"/>
                              <w:sz w:val="24"/>
                              <w:szCs w:val="24"/>
                              <w:lang w:bidi="ar-DZ"/>
                            </w:rPr>
                          </w:pPr>
                          <w:r w:rsidRPr="0076254E">
                            <w:rPr>
                              <w:rFonts w:asciiTheme="majorBidi" w:hAnsiTheme="majorBidi" w:cstheme="majorBidi"/>
                              <w:b/>
                              <w:bCs/>
                              <w:color w:val="000000" w:themeColor="text1"/>
                              <w:sz w:val="24"/>
                              <w:szCs w:val="24"/>
                              <w:rtl/>
                              <w:lang w:bidi="ar-DZ"/>
                            </w:rPr>
                            <w:t xml:space="preserve">إدارة الأغلبية تجاه الرأي </w:t>
                          </w:r>
                          <w:r w:rsidRPr="00C52788">
                            <w:rPr>
                              <w:rFonts w:asciiTheme="majorBidi" w:hAnsiTheme="majorBidi" w:cstheme="majorBidi"/>
                              <w:b/>
                              <w:bCs/>
                              <w:color w:val="000000" w:themeColor="text1"/>
                              <w:sz w:val="24"/>
                              <w:szCs w:val="24"/>
                              <w:rtl/>
                              <w:lang w:bidi="ar-DZ"/>
                            </w:rPr>
                            <w:t xml:space="preserve">العام </w:t>
                          </w:r>
                          <w:r w:rsidRPr="0076254E">
                            <w:rPr>
                              <w:rFonts w:asciiTheme="majorBidi" w:hAnsiTheme="majorBidi" w:cstheme="majorBidi"/>
                              <w:b/>
                              <w:bCs/>
                              <w:color w:val="000000" w:themeColor="text1"/>
                              <w:sz w:val="24"/>
                              <w:szCs w:val="24"/>
                              <w:rtl/>
                              <w:lang w:bidi="ar-DZ"/>
                            </w:rPr>
                            <w:t>واتجاه قرار الحكومة</w:t>
                          </w:r>
                          <w:r>
                            <w:rPr>
                              <w:rFonts w:asciiTheme="majorBidi" w:hAnsiTheme="majorBidi" w:cstheme="majorBidi" w:hint="cs"/>
                              <w:b/>
                              <w:bCs/>
                              <w:color w:val="000000" w:themeColor="text1"/>
                              <w:sz w:val="24"/>
                              <w:szCs w:val="24"/>
                              <w:rtl/>
                              <w:lang w:bidi="ar-DZ"/>
                            </w:rPr>
                            <w:t xml:space="preserve"> </w:t>
                          </w:r>
                        </w:p>
                        <w:p w14:paraId="7E91A62D" w14:textId="5E03E260" w:rsidR="009E7A40" w:rsidRPr="0076254E" w:rsidRDefault="009E7A40" w:rsidP="00F47A95">
                          <w:pPr>
                            <w:pStyle w:val="Paragraphedeliste"/>
                            <w:bidi/>
                            <w:ind w:left="197"/>
                            <w:rPr>
                              <w:rFonts w:asciiTheme="majorBidi" w:hAnsiTheme="majorBidi" w:cstheme="majorBidi"/>
                              <w:b/>
                              <w:bCs/>
                              <w:color w:val="000000" w:themeColor="text1"/>
                              <w:sz w:val="24"/>
                              <w:szCs w:val="24"/>
                              <w:lang w:bidi="ar-DZ"/>
                            </w:rPr>
                          </w:pPr>
                          <w:r>
                            <w:rPr>
                              <w:rFonts w:asciiTheme="majorBidi" w:hAnsiTheme="majorBidi" w:cstheme="majorBidi" w:hint="cs"/>
                              <w:b/>
                              <w:bCs/>
                              <w:color w:val="000000" w:themeColor="text1"/>
                              <w:sz w:val="24"/>
                              <w:szCs w:val="24"/>
                              <w:rtl/>
                              <w:lang w:bidi="ar-DZ"/>
                            </w:rPr>
                            <w:t>(الموازنة)</w:t>
                          </w:r>
                        </w:p>
                        <w:p w14:paraId="34A116E4" w14:textId="77777777" w:rsidR="009E7A40" w:rsidRPr="0076254E" w:rsidRDefault="009E7A40" w:rsidP="00F47A95">
                          <w:pPr>
                            <w:ind w:left="197" w:hanging="240"/>
                            <w:rPr>
                              <w:color w:val="000000" w:themeColor="text1"/>
                            </w:rPr>
                          </w:pPr>
                        </w:p>
                        <w:p w14:paraId="22F7FD20" w14:textId="77777777" w:rsidR="009E7A40" w:rsidRPr="00C52788" w:rsidRDefault="009E7A40" w:rsidP="00F47A95">
                          <w:pPr>
                            <w:spacing w:line="256" w:lineRule="auto"/>
                            <w:jc w:val="center"/>
                            <w:rPr>
                              <w:rFonts w:ascii="Simplified Arabic" w:hAnsi="Simplified Arabic" w:cs="Simplified Arabic"/>
                              <w:b/>
                              <w:bCs/>
                              <w:color w:val="000000" w:themeColor="text1"/>
                              <w:sz w:val="28"/>
                              <w:szCs w:val="28"/>
                              <w:lang w:bidi="ar-DZ"/>
                            </w:rPr>
                          </w:pPr>
                        </w:p>
                      </w:txbxContent>
                    </v:textbox>
                  </v:rect>
                  <v:shape id="Connecteur droit avec flèche 1380" o:spid="_x0000_s1199" type="#_x0000_t32" style="position:absolute;left:35157;top:20002;width:274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vZs8QAAADcAAAADwAAAGRycy9kb3ducmV2LnhtbESPT4vCMBDF7wt+hzCCl0XTKkjpmpZV&#10;EKSXxT8Xb0Mz25ZtJqWJtn57syB4m+G9eb83m3w0rbhT7xrLCuJFBIK4tLrhSsHlvJ8nIJxH1tha&#10;JgUPcpBnk48NptoOfKT7yVcihLBLUUHtfZdK6cqaDLqF7YiD9mt7gz6sfSV1j0MIN61cRtFaGmw4&#10;EGrsaFdT+Xe6mcAtihV9NkPxc2BMdFxuh6sblZpNx+8vEJ5G/za/rg861F/F8P9MmEBm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9mzxAAAANwAAAAPAAAAAAAAAAAA&#10;AAAAAKECAABkcnMvZG93bnJldi54bWxQSwUGAAAAAAQABAD5AAAAkgMAAAAA&#10;" strokecolor="red" strokeweight="2pt">
                    <v:stroke endarrow="block" joinstyle="miter"/>
                  </v:shape>
                  <v:shape id="Connecteur droit avec flèche 1381" o:spid="_x0000_s1200" type="#_x0000_t32" style="position:absolute;left:16762;top:20002;width:343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lHxMAAAADcAAAADwAAAGRycy9kb3ducmV2LnhtbESPzQrCMBCE74LvEFbwIpqqIFKNooIg&#10;vYg/F29Ls7bFZlOaaOvbG0HwtsvMzje7XLemFC+qXWFZwXgUgSBOrS44U3C97IdzEM4jaywtk4I3&#10;OVivup0lxto2fKLX2WcihLCLUUHufRVL6dKcDLqRrYiDdre1QR/WOpO6xiaEm1JOomgmDRYcCDlW&#10;tMspfZyfJnCTZEqDokmOB8a5Hqfb5uZapfq9drMA4an1f/Pv+qBD/ekEvs+ECeTq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ZR8TAAAAA3AAAAA8AAAAAAAAAAAAAAAAA&#10;oQIAAGRycy9kb3ducmV2LnhtbFBLBQYAAAAABAAEAPkAAACOAwAAAAA=&#10;" strokecolor="red" strokeweight="2pt">
                    <v:stroke endarrow="block" joinstyle="miter"/>
                  </v:shape>
                  <v:rect id="Rectangle 136" o:spid="_x0000_s1201" style="position:absolute;left:55616;top:11430;width:16674;height:19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yNMIA&#10;AADcAAAADwAAAGRycy9kb3ducmV2LnhtbERPTWsCMRC9F/wPYQq9abZVtGyNIkKL4EkNQm/DZrq7&#10;7WayJHFd/fVGEHqbx/uc+bK3jejIh9qxgtdRBoK4cKbmUoE+fA7fQYSIbLBxTAouFGC5GDzNMTfu&#10;zDvq9rEUKYRDjgqqGNtcylBUZDGMXEucuB/nLcYEfSmNx3MKt418y7KptFhzaqiwpXVFxd/+ZBX8&#10;ZlpvVx3u/PVrc7ycJppm31qpl+d+9QEiUh//xQ/3xqT54zHcn0kX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zI0wgAAANwAAAAPAAAAAAAAAAAAAAAAAJgCAABkcnMvZG93&#10;bnJldi54bWxQSwUGAAAAAAQABAD1AAAAhwMAAAAA&#10;" filled="f" strokecolor="#5b9bd5" strokeweight="2pt">
                    <v:textbox>
                      <w:txbxContent>
                        <w:p w14:paraId="1EB6755E" w14:textId="77777777" w:rsidR="009E7A40" w:rsidRDefault="009E7A40" w:rsidP="00F47A95">
                          <w:pPr>
                            <w:ind w:left="197" w:hanging="240"/>
                          </w:pPr>
                        </w:p>
                        <w:p w14:paraId="58C1483A" w14:textId="77777777" w:rsidR="009E7A40" w:rsidRPr="00C52788" w:rsidRDefault="009E7A40" w:rsidP="005E0FBB">
                          <w:pPr>
                            <w:pStyle w:val="Paragraphedeliste"/>
                            <w:numPr>
                              <w:ilvl w:val="0"/>
                              <w:numId w:val="26"/>
                            </w:numPr>
                            <w:bidi/>
                            <w:ind w:left="197" w:hanging="240"/>
                            <w:rPr>
                              <w:rFonts w:asciiTheme="majorBidi" w:hAnsiTheme="majorBidi" w:cstheme="majorBidi"/>
                              <w:b/>
                              <w:bCs/>
                              <w:color w:val="000000" w:themeColor="text1"/>
                              <w:sz w:val="24"/>
                              <w:szCs w:val="24"/>
                              <w:lang w:bidi="ar-DZ"/>
                            </w:rPr>
                          </w:pPr>
                          <w:r w:rsidRPr="00C52788">
                            <w:rPr>
                              <w:rFonts w:asciiTheme="majorBidi" w:hAnsiTheme="majorBidi" w:cstheme="majorBidi"/>
                              <w:b/>
                              <w:bCs/>
                              <w:color w:val="000000" w:themeColor="text1"/>
                              <w:sz w:val="24"/>
                              <w:szCs w:val="24"/>
                              <w:rtl/>
                              <w:lang w:bidi="ar-DZ"/>
                            </w:rPr>
                            <w:t>جهد مالي لتعب</w:t>
                          </w:r>
                          <w:r w:rsidRPr="00C52788">
                            <w:rPr>
                              <w:rFonts w:asciiTheme="majorBidi" w:hAnsiTheme="majorBidi" w:cstheme="majorBidi" w:hint="cs"/>
                              <w:b/>
                              <w:bCs/>
                              <w:color w:val="000000" w:themeColor="text1"/>
                              <w:sz w:val="24"/>
                              <w:szCs w:val="24"/>
                              <w:rtl/>
                              <w:lang w:bidi="ar-DZ"/>
                            </w:rPr>
                            <w:t>ئ</w:t>
                          </w:r>
                          <w:r w:rsidRPr="00C52788">
                            <w:rPr>
                              <w:rFonts w:asciiTheme="majorBidi" w:hAnsiTheme="majorBidi" w:cstheme="majorBidi"/>
                              <w:b/>
                              <w:bCs/>
                              <w:color w:val="000000" w:themeColor="text1"/>
                              <w:sz w:val="24"/>
                              <w:szCs w:val="24"/>
                              <w:rtl/>
                              <w:lang w:bidi="ar-DZ"/>
                            </w:rPr>
                            <w:t>ة الرأي العام من قبل الحكومة</w:t>
                          </w:r>
                        </w:p>
                        <w:p w14:paraId="09FCB1F0" w14:textId="77777777" w:rsidR="009E7A40" w:rsidRPr="00C52788" w:rsidRDefault="009E7A40" w:rsidP="005E0FBB">
                          <w:pPr>
                            <w:pStyle w:val="Paragraphedeliste"/>
                            <w:numPr>
                              <w:ilvl w:val="0"/>
                              <w:numId w:val="26"/>
                            </w:numPr>
                            <w:bidi/>
                            <w:ind w:left="197" w:hanging="240"/>
                            <w:rPr>
                              <w:rFonts w:asciiTheme="majorBidi" w:hAnsiTheme="majorBidi" w:cstheme="majorBidi"/>
                              <w:b/>
                              <w:bCs/>
                              <w:color w:val="000000" w:themeColor="text1"/>
                              <w:sz w:val="24"/>
                              <w:szCs w:val="24"/>
                              <w:rtl/>
                              <w:lang w:bidi="ar-DZ"/>
                            </w:rPr>
                          </w:pPr>
                          <w:r w:rsidRPr="00C52788">
                            <w:rPr>
                              <w:rFonts w:asciiTheme="majorBidi" w:hAnsiTheme="majorBidi" w:cstheme="majorBidi"/>
                              <w:b/>
                              <w:bCs/>
                              <w:color w:val="000000" w:themeColor="text1"/>
                              <w:sz w:val="24"/>
                              <w:szCs w:val="24"/>
                              <w:rtl/>
                              <w:lang w:bidi="ar-DZ"/>
                            </w:rPr>
                            <w:t>الجهود الإعلامية لتعبئة الرأي العام من قبل الحكومة</w:t>
                          </w:r>
                        </w:p>
                        <w:p w14:paraId="3E4307FF" w14:textId="77777777" w:rsidR="009E7A40" w:rsidRPr="00C52788" w:rsidRDefault="009E7A40" w:rsidP="005E0FBB">
                          <w:pPr>
                            <w:pStyle w:val="Paragraphedeliste"/>
                            <w:numPr>
                              <w:ilvl w:val="0"/>
                              <w:numId w:val="26"/>
                            </w:numPr>
                            <w:bidi/>
                            <w:ind w:left="197" w:hanging="240"/>
                            <w:rPr>
                              <w:rFonts w:asciiTheme="majorBidi" w:hAnsiTheme="majorBidi" w:cstheme="majorBidi"/>
                              <w:b/>
                              <w:bCs/>
                              <w:color w:val="000000" w:themeColor="text1"/>
                              <w:sz w:val="24"/>
                              <w:szCs w:val="24"/>
                              <w:rtl/>
                              <w:lang w:bidi="ar-DZ"/>
                            </w:rPr>
                          </w:pPr>
                          <w:r w:rsidRPr="00C52788">
                            <w:rPr>
                              <w:rFonts w:asciiTheme="majorBidi" w:hAnsiTheme="majorBidi" w:cstheme="majorBidi" w:hint="cs"/>
                              <w:b/>
                              <w:bCs/>
                              <w:color w:val="000000" w:themeColor="text1"/>
                              <w:sz w:val="24"/>
                              <w:szCs w:val="24"/>
                              <w:rtl/>
                              <w:lang w:bidi="ar-DZ"/>
                            </w:rPr>
                            <w:t>المجال</w:t>
                          </w:r>
                          <w:r w:rsidRPr="00C52788">
                            <w:rPr>
                              <w:rFonts w:asciiTheme="majorBidi" w:hAnsiTheme="majorBidi" w:cstheme="majorBidi"/>
                              <w:b/>
                              <w:bCs/>
                              <w:color w:val="000000" w:themeColor="text1"/>
                              <w:sz w:val="24"/>
                              <w:szCs w:val="24"/>
                              <w:lang w:bidi="ar-DZ"/>
                            </w:rPr>
                            <w:t xml:space="preserve"> </w:t>
                          </w:r>
                          <w:r w:rsidRPr="00C52788">
                            <w:rPr>
                              <w:rFonts w:asciiTheme="majorBidi" w:hAnsiTheme="majorBidi" w:cstheme="majorBidi"/>
                              <w:b/>
                              <w:bCs/>
                              <w:color w:val="000000" w:themeColor="text1"/>
                              <w:sz w:val="24"/>
                              <w:szCs w:val="24"/>
                              <w:rtl/>
                              <w:lang w:bidi="ar-DZ"/>
                            </w:rPr>
                            <w:t>السياسي</w:t>
                          </w:r>
                        </w:p>
                        <w:p w14:paraId="2C96AA3D" w14:textId="77777777" w:rsidR="009E7A40" w:rsidRPr="00C52788" w:rsidRDefault="009E7A40" w:rsidP="005E0FBB">
                          <w:pPr>
                            <w:pStyle w:val="Paragraphedeliste"/>
                            <w:numPr>
                              <w:ilvl w:val="0"/>
                              <w:numId w:val="26"/>
                            </w:numPr>
                            <w:bidi/>
                            <w:ind w:left="197" w:hanging="240"/>
                            <w:rPr>
                              <w:rFonts w:asciiTheme="majorBidi" w:hAnsiTheme="majorBidi" w:cstheme="majorBidi"/>
                              <w:b/>
                              <w:bCs/>
                              <w:color w:val="000000" w:themeColor="text1"/>
                              <w:sz w:val="24"/>
                              <w:szCs w:val="24"/>
                              <w:lang w:bidi="ar-DZ"/>
                            </w:rPr>
                          </w:pPr>
                          <w:r w:rsidRPr="00C52788">
                            <w:rPr>
                              <w:rFonts w:asciiTheme="majorBidi" w:hAnsiTheme="majorBidi" w:cstheme="majorBidi" w:hint="cs"/>
                              <w:b/>
                              <w:bCs/>
                              <w:color w:val="000000" w:themeColor="text1"/>
                              <w:sz w:val="24"/>
                              <w:szCs w:val="24"/>
                              <w:rtl/>
                              <w:lang w:bidi="ar-DZ"/>
                            </w:rPr>
                            <w:t>إ</w:t>
                          </w:r>
                          <w:r w:rsidRPr="00C52788">
                            <w:rPr>
                              <w:rFonts w:asciiTheme="majorBidi" w:hAnsiTheme="majorBidi" w:cstheme="majorBidi"/>
                              <w:b/>
                              <w:bCs/>
                              <w:color w:val="000000" w:themeColor="text1"/>
                              <w:sz w:val="24"/>
                              <w:szCs w:val="24"/>
                              <w:rtl/>
                              <w:lang w:bidi="ar-DZ"/>
                            </w:rPr>
                            <w:t>يديولوجية الحزب الحاكم</w:t>
                          </w:r>
                        </w:p>
                        <w:p w14:paraId="2B0DAF84" w14:textId="77777777" w:rsidR="009E7A40" w:rsidRPr="00C52788" w:rsidRDefault="009E7A40" w:rsidP="005E0FBB">
                          <w:pPr>
                            <w:pStyle w:val="Paragraphedeliste"/>
                            <w:numPr>
                              <w:ilvl w:val="0"/>
                              <w:numId w:val="26"/>
                            </w:numPr>
                            <w:bidi/>
                            <w:ind w:left="197" w:hanging="240"/>
                            <w:jc w:val="both"/>
                            <w:rPr>
                              <w:rFonts w:asciiTheme="majorBidi" w:hAnsiTheme="majorBidi" w:cstheme="majorBidi"/>
                              <w:b/>
                              <w:bCs/>
                              <w:color w:val="000000" w:themeColor="text1"/>
                              <w:sz w:val="24"/>
                              <w:szCs w:val="24"/>
                              <w:lang w:bidi="ar-DZ"/>
                            </w:rPr>
                          </w:pPr>
                          <w:r w:rsidRPr="00C52788">
                            <w:rPr>
                              <w:rFonts w:asciiTheme="majorBidi" w:hAnsiTheme="majorBidi" w:cstheme="majorBidi"/>
                              <w:b/>
                              <w:bCs/>
                              <w:color w:val="000000" w:themeColor="text1"/>
                              <w:sz w:val="24"/>
                              <w:szCs w:val="24"/>
                              <w:rtl/>
                              <w:lang w:bidi="ar-DZ"/>
                            </w:rPr>
                            <w:t>تاريخ استطلاع الرأي</w:t>
                          </w:r>
                          <w:r w:rsidRPr="00C52788">
                            <w:rPr>
                              <w:rFonts w:asciiTheme="majorBidi" w:hAnsiTheme="majorBidi" w:cstheme="majorBidi"/>
                              <w:b/>
                              <w:bCs/>
                              <w:color w:val="000000" w:themeColor="text1"/>
                              <w:sz w:val="24"/>
                              <w:szCs w:val="24"/>
                              <w:lang w:bidi="ar-DZ"/>
                            </w:rPr>
                            <w:t xml:space="preserve"> </w:t>
                          </w:r>
                        </w:p>
                        <w:p w14:paraId="47132E20" w14:textId="77777777" w:rsidR="009E7A40" w:rsidRPr="00C52788" w:rsidRDefault="009E7A40" w:rsidP="00F47A95">
                          <w:pPr>
                            <w:pStyle w:val="Paragraphedeliste"/>
                            <w:bidi/>
                            <w:ind w:left="197"/>
                            <w:jc w:val="both"/>
                            <w:rPr>
                              <w:rFonts w:asciiTheme="majorBidi" w:hAnsiTheme="majorBidi" w:cstheme="majorBidi"/>
                              <w:b/>
                              <w:bCs/>
                              <w:color w:val="000000" w:themeColor="text1"/>
                              <w:sz w:val="24"/>
                              <w:szCs w:val="24"/>
                              <w:rtl/>
                              <w:lang w:bidi="ar-DZ"/>
                            </w:rPr>
                          </w:pPr>
                        </w:p>
                        <w:p w14:paraId="45DD4CEE" w14:textId="77777777" w:rsidR="009E7A40" w:rsidRDefault="009E7A40" w:rsidP="00F47A95">
                          <w:pPr>
                            <w:bidi/>
                            <w:jc w:val="center"/>
                            <w:rPr>
                              <w:sz w:val="24"/>
                              <w:szCs w:val="24"/>
                              <w:lang w:bidi="ar-DZ"/>
                            </w:rPr>
                          </w:pPr>
                        </w:p>
                      </w:txbxContent>
                    </v:textbox>
                  </v:rect>
                  <v:shape id="Connecteur droit avec flèche 1392" o:spid="_x0000_s1202" type="#_x0000_t32" style="position:absolute;left:53149;top:20465;width:258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x6K8QAAADcAAAADwAAAGRycy9kb3ducmV2LnhtbESPT4vCMBDF74LfIYzgRTT1D4vUpqIL&#10;C9LLYt2Lt6EZ22IzKU203W+/EYS9zfDevN+bZD+YRjypc7VlBctFBIK4sLrmUsHP5Wu+BeE8ssbG&#10;Min4JQf7dDxKMNa25zM9c1+KEMIuRgWV920spSsqMugWtiUO2s12Bn1Yu1LqDvsQbhq5iqIPabDm&#10;QKiwpc+Kinv+MIGbZWua1X32fWLc6mVx7K9uUGo6GQ47EJ4G/29+X590qL/ewOuZMIF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vHorxAAAANwAAAAPAAAAAAAAAAAA&#10;AAAAAKECAABkcnMvZG93bnJldi54bWxQSwUGAAAAAAQABAD5AAAAkgMAAAAA&#10;" strokecolor="red" strokeweight="2pt">
                    <v:stroke endarrow="block" joinstyle="miter"/>
                  </v:shape>
                  <v:rect id="Rectangle 138" o:spid="_x0000_s1203" style="position:absolute;left:55621;top:3333;width:16769;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dXX74A&#10;AADcAAAADwAAAGRycy9kb3ducmV2LnhtbERPTYvCMBC9C/6HMAve1nQVl6UaZSsIXq2y57GZbYrN&#10;pCZR6783guBtHu9zFqvetuJKPjSOFXyNMxDEldMN1woO+83nD4gQkTW2jknBnQKslsPBAnPtbryj&#10;axlrkUI45KjAxNjlUobKkMUwdh1x4v6dtxgT9LXUHm8p3LZykmXf0mLDqcFgR2tD1am8WAXhfG+d&#10;D38XeSyabTExO30qC6VGH/3vHESkPr7FL/dWp/nTGTyfSRfI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HV1++AAAA3AAAAA8AAAAAAAAAAAAAAAAAmAIAAGRycy9kb3ducmV2&#10;LnhtbFBLBQYAAAAABAAEAPUAAACDAwAAAAA=&#10;" strokecolor="#0070c0" strokeweight="3pt">
                    <v:textbox>
                      <w:txbxContent>
                        <w:p w14:paraId="55DD0EFE" w14:textId="77777777" w:rsidR="009E7A40" w:rsidRPr="00681072" w:rsidRDefault="009E7A40" w:rsidP="00F47A95">
                          <w:pPr>
                            <w:jc w:val="center"/>
                            <w:rPr>
                              <w:sz w:val="28"/>
                              <w:szCs w:val="28"/>
                            </w:rPr>
                          </w:pPr>
                          <w:r w:rsidRPr="00681072">
                            <w:rPr>
                              <w:rFonts w:asciiTheme="majorBidi" w:hAnsiTheme="majorBidi" w:cstheme="majorBidi"/>
                              <w:b/>
                              <w:bCs/>
                              <w:color w:val="000000" w:themeColor="text1"/>
                              <w:sz w:val="28"/>
                              <w:szCs w:val="28"/>
                              <w:rtl/>
                              <w:lang w:bidi="ar-DZ"/>
                            </w:rPr>
                            <w:t>الجهود</w:t>
                          </w:r>
                          <w:r w:rsidRPr="00681072">
                            <w:rPr>
                              <w:rFonts w:asciiTheme="majorBidi" w:hAnsiTheme="majorBidi" w:cstheme="majorBidi" w:hint="cs"/>
                              <w:b/>
                              <w:bCs/>
                              <w:color w:val="000000" w:themeColor="text1"/>
                              <w:sz w:val="28"/>
                              <w:szCs w:val="28"/>
                              <w:rtl/>
                              <w:lang w:bidi="ar-DZ"/>
                            </w:rPr>
                            <w:t xml:space="preserve"> المبذولة قبل استطلاع الرأي</w:t>
                          </w:r>
                        </w:p>
                      </w:txbxContent>
                    </v:textbox>
                  </v:rect>
                  <v:rect id="Rectangle 139" o:spid="_x0000_s1204" style="position:absolute;left:38100;top:3048;width:15049;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XJKMAA&#10;AADcAAAADwAAAGRycy9kb3ducmV2LnhtbERPTWvDMAy9D/YfjAa7LU4zCCOrW5rBoNekY2ctVuPQ&#10;WE5tp03//Two7KbH+9R6u9hRXMiHwbGCVZaDIO6cHrhX8HX4fHkDESKyxtExKbhRgO3m8WGNlXZX&#10;bujSxl6kEA4VKjAxTpWUoTNkMWRuIk7c0XmLMUHfS+3xmsLtKIs8L6XFgVODwYk+DHWndrYKwvk2&#10;Oh++Z/lTD/u6MI0+tbVSz0/L7h1EpCX+i+/uvU7zX0v4eyZd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XJKMAAAADcAAAADwAAAAAAAAAAAAAAAACYAgAAZHJzL2Rvd25y&#10;ZXYueG1sUEsFBgAAAAAEAAQA9QAAAIUDAAAAAA==&#10;" strokecolor="#0070c0" strokeweight="3pt">
                    <v:textbox>
                      <w:txbxContent>
                        <w:p w14:paraId="1C94F985" w14:textId="77777777" w:rsidR="009E7A40" w:rsidRPr="00101571" w:rsidRDefault="009E7A40" w:rsidP="00F47A95">
                          <w:pPr>
                            <w:spacing w:after="0" w:line="240" w:lineRule="auto"/>
                            <w:jc w:val="center"/>
                            <w:rPr>
                              <w:rFonts w:ascii="Simplified Arabic" w:hAnsi="Simplified Arabic" w:cs="Simplified Arabic"/>
                              <w:b/>
                              <w:bCs/>
                              <w:color w:val="000000" w:themeColor="text1"/>
                              <w:sz w:val="28"/>
                              <w:szCs w:val="28"/>
                              <w:lang w:bidi="ar-DZ"/>
                            </w:rPr>
                          </w:pPr>
                          <w:r w:rsidRPr="00101571">
                            <w:rPr>
                              <w:rFonts w:ascii="Simplified Arabic" w:hAnsi="Simplified Arabic" w:cs="Simplified Arabic"/>
                              <w:b/>
                              <w:bCs/>
                              <w:color w:val="000000" w:themeColor="text1"/>
                              <w:sz w:val="28"/>
                              <w:szCs w:val="28"/>
                              <w:rtl/>
                              <w:lang w:bidi="ar-DZ"/>
                            </w:rPr>
                            <w:t>الر</w:t>
                          </w:r>
                          <w:r>
                            <w:rPr>
                              <w:rFonts w:ascii="Simplified Arabic" w:hAnsi="Simplified Arabic" w:cs="Simplified Arabic" w:hint="cs"/>
                              <w:b/>
                              <w:bCs/>
                              <w:color w:val="000000" w:themeColor="text1"/>
                              <w:sz w:val="28"/>
                              <w:szCs w:val="28"/>
                              <w:rtl/>
                              <w:lang w:bidi="ar-DZ"/>
                            </w:rPr>
                            <w:t>أ</w:t>
                          </w:r>
                          <w:r w:rsidRPr="00101571">
                            <w:rPr>
                              <w:rFonts w:ascii="Simplified Arabic" w:hAnsi="Simplified Arabic" w:cs="Simplified Arabic"/>
                              <w:b/>
                              <w:bCs/>
                              <w:color w:val="000000" w:themeColor="text1"/>
                              <w:sz w:val="28"/>
                              <w:szCs w:val="28"/>
                              <w:rtl/>
                              <w:lang w:bidi="ar-DZ"/>
                            </w:rPr>
                            <w:t>ي العام الوطني</w:t>
                          </w:r>
                          <w:r>
                            <w:rPr>
                              <w:rFonts w:ascii="Simplified Arabic" w:hAnsi="Simplified Arabic" w:cs="Simplified Arabic" w:hint="cs"/>
                              <w:b/>
                              <w:bCs/>
                              <w:color w:val="000000" w:themeColor="text1"/>
                              <w:sz w:val="28"/>
                              <w:szCs w:val="28"/>
                              <w:rtl/>
                              <w:lang w:bidi="ar-DZ"/>
                            </w:rPr>
                            <w:t xml:space="preserve"> الشعبي</w:t>
                          </w:r>
                        </w:p>
                        <w:p w14:paraId="1A353597" w14:textId="77777777" w:rsidR="009E7A40" w:rsidRDefault="009E7A40" w:rsidP="00F47A95">
                          <w:pPr>
                            <w:jc w:val="center"/>
                          </w:pPr>
                        </w:p>
                      </w:txbxContent>
                    </v:textbox>
                  </v:rect>
                  <v:rect id="Rectangle 140" o:spid="_x0000_s1205" style="position:absolute;left:19716;top:2857;width:15441;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lss74A&#10;AADcAAAADwAAAGRycy9kb3ducmV2LnhtbERPTYvCMBC9C/6HMAve1nQV3KUaZSsIXq2y57GZbYrN&#10;pCZR6783guBtHu9zFqvetuJKPjSOFXyNMxDEldMN1woO+83nD4gQkTW2jknBnQKslsPBAnPtbryj&#10;axlrkUI45KjAxNjlUobKkMUwdh1x4v6dtxgT9LXUHm8p3LZykmUzabHh1GCwo7Wh6lRerIJwvrfO&#10;h7+LPBbNtpiYnT6VhVKjj/53DiJSH9/il3ur0/zpNzyfSRfI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tZbLO+AAAA3AAAAA8AAAAAAAAAAAAAAAAAmAIAAGRycy9kb3ducmV2&#10;LnhtbFBLBQYAAAAABAAEAPUAAACDAwAAAAA=&#10;" strokecolor="#0070c0" strokeweight="3pt">
                    <v:textbox>
                      <w:txbxContent>
                        <w:p w14:paraId="0655A645" w14:textId="781E8F74" w:rsidR="009E7A40" w:rsidRPr="009C3D66" w:rsidRDefault="009E7A40" w:rsidP="00F47A95">
                          <w:pPr>
                            <w:spacing w:after="0" w:line="240" w:lineRule="auto"/>
                            <w:jc w:val="center"/>
                            <w:rPr>
                              <w:rFonts w:ascii="Simplified Arabic" w:hAnsi="Simplified Arabic" w:cs="Simplified Arabic"/>
                              <w:b/>
                              <w:bCs/>
                              <w:color w:val="000000" w:themeColor="text1"/>
                              <w:sz w:val="24"/>
                              <w:szCs w:val="24"/>
                              <w:lang w:bidi="ar-DZ"/>
                            </w:rPr>
                          </w:pPr>
                          <w:r w:rsidRPr="009C3D66">
                            <w:rPr>
                              <w:rFonts w:ascii="Simplified Arabic" w:hAnsi="Simplified Arabic" w:cs="Simplified Arabic"/>
                              <w:b/>
                              <w:bCs/>
                              <w:color w:val="000000" w:themeColor="text1"/>
                              <w:sz w:val="24"/>
                              <w:szCs w:val="24"/>
                              <w:rtl/>
                              <w:lang w:bidi="ar-DZ"/>
                            </w:rPr>
                            <w:t xml:space="preserve">الفاعلون </w:t>
                          </w:r>
                          <w:proofErr w:type="spellStart"/>
                          <w:r w:rsidRPr="009C3D66">
                            <w:rPr>
                              <w:rFonts w:ascii="Simplified Arabic" w:hAnsi="Simplified Arabic" w:cs="Simplified Arabic" w:hint="cs"/>
                              <w:b/>
                              <w:bCs/>
                              <w:color w:val="000000" w:themeColor="text1"/>
                              <w:sz w:val="24"/>
                              <w:szCs w:val="24"/>
                              <w:rtl/>
                              <w:lang w:bidi="ar-DZ"/>
                            </w:rPr>
                            <w:t>المؤسساتي</w:t>
                          </w:r>
                          <w:r>
                            <w:rPr>
                              <w:rFonts w:ascii="Simplified Arabic" w:hAnsi="Simplified Arabic" w:cs="Simplified Arabic" w:hint="cs"/>
                              <w:b/>
                              <w:bCs/>
                              <w:color w:val="000000" w:themeColor="text1"/>
                              <w:sz w:val="24"/>
                              <w:szCs w:val="24"/>
                              <w:rtl/>
                              <w:lang w:bidi="ar-DZ"/>
                            </w:rPr>
                            <w:t>و</w:t>
                          </w:r>
                          <w:r w:rsidRPr="009C3D66">
                            <w:rPr>
                              <w:rFonts w:ascii="Simplified Arabic" w:hAnsi="Simplified Arabic" w:cs="Simplified Arabic" w:hint="cs"/>
                              <w:b/>
                              <w:bCs/>
                              <w:color w:val="000000" w:themeColor="text1"/>
                              <w:sz w:val="24"/>
                              <w:szCs w:val="24"/>
                              <w:rtl/>
                              <w:lang w:bidi="ar-DZ"/>
                            </w:rPr>
                            <w:t>ن</w:t>
                          </w:r>
                          <w:proofErr w:type="spellEnd"/>
                          <w:r w:rsidRPr="009C3D66">
                            <w:rPr>
                              <w:rFonts w:ascii="Simplified Arabic" w:hAnsi="Simplified Arabic" w:cs="Simplified Arabic" w:hint="cs"/>
                              <w:b/>
                              <w:bCs/>
                              <w:color w:val="000000" w:themeColor="text1"/>
                              <w:sz w:val="24"/>
                              <w:szCs w:val="24"/>
                              <w:rtl/>
                              <w:lang w:bidi="ar-DZ"/>
                            </w:rPr>
                            <w:t xml:space="preserve"> (الوسطاء)</w:t>
                          </w:r>
                          <w:r w:rsidRPr="009C3D66">
                            <w:rPr>
                              <w:rFonts w:ascii="Simplified Arabic" w:hAnsi="Simplified Arabic" w:cs="Simplified Arabic"/>
                              <w:b/>
                              <w:bCs/>
                              <w:color w:val="000000" w:themeColor="text1"/>
                              <w:sz w:val="24"/>
                              <w:szCs w:val="24"/>
                              <w:rtl/>
                              <w:lang w:bidi="ar-DZ"/>
                            </w:rPr>
                            <w:t xml:space="preserve"> </w:t>
                          </w:r>
                        </w:p>
                        <w:p w14:paraId="1ED85253" w14:textId="77777777" w:rsidR="009E7A40" w:rsidRDefault="009E7A40" w:rsidP="00F47A95">
                          <w:pPr>
                            <w:jc w:val="center"/>
                          </w:pPr>
                        </w:p>
                      </w:txbxContent>
                    </v:textbox>
                  </v:rect>
                  <v:rect id="Rectangle 141" o:spid="_x0000_s1206" style="position:absolute;left:1514;top:3048;width:15250;height:7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b4wcIA&#10;AADcAAAADwAAAGRycy9kb3ducmV2LnhtbESPQW/CMAyF70j7D5EncRspIE2oENA6aRJXuomzabym&#10;onFKEqD8+/kwiZut9/ze581u9L26UUxdYAPzWQGKuAm249bAz/fX2wpUysgW+8Bk4EEJdtuXyQZL&#10;G+58oFudWyUhnEo04HIeSq1T48hjmoWBWLTfED1mWWOrbcS7hPteL4riXXvsWBocDvTpqDnXV28g&#10;XR59iOl41aeq21cLd7DnujJm+jp+rEFlGvPT/H+9t4K/FFp5Rib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xvjBwgAAANwAAAAPAAAAAAAAAAAAAAAAAJgCAABkcnMvZG93&#10;bnJldi54bWxQSwUGAAAAAAQABAD1AAAAhwMAAAAA&#10;" strokecolor="#0070c0" strokeweight="3pt">
                    <v:textbox>
                      <w:txbxContent>
                        <w:p w14:paraId="6BDB08E6" w14:textId="77777777" w:rsidR="009E7A40" w:rsidRPr="00336FA0" w:rsidRDefault="009E7A40" w:rsidP="00F47A95">
                          <w:pPr>
                            <w:spacing w:line="256" w:lineRule="auto"/>
                            <w:jc w:val="center"/>
                            <w:rPr>
                              <w:rFonts w:ascii="Simplified Arabic" w:hAnsi="Simplified Arabic" w:cs="Simplified Arabic"/>
                              <w:b/>
                              <w:bCs/>
                              <w:color w:val="000000" w:themeColor="text1"/>
                              <w:sz w:val="24"/>
                              <w:szCs w:val="24"/>
                              <w:lang w:bidi="ar-DZ"/>
                            </w:rPr>
                          </w:pPr>
                          <w:r w:rsidRPr="00336FA0">
                            <w:rPr>
                              <w:rFonts w:ascii="Simplified Arabic" w:eastAsia="Calibri" w:hAnsi="Simplified Arabic" w:cs="Simplified Arabic"/>
                              <w:b/>
                              <w:bCs/>
                              <w:color w:val="000000" w:themeColor="text1"/>
                              <w:sz w:val="24"/>
                              <w:szCs w:val="24"/>
                              <w:rtl/>
                              <w:lang w:bidi="ar-DZ"/>
                            </w:rPr>
                            <w:t xml:space="preserve">صناعة القرار السياسي من طرف الحكومة </w:t>
                          </w:r>
                        </w:p>
                        <w:p w14:paraId="4CF15C16" w14:textId="77777777" w:rsidR="009E7A40" w:rsidRPr="003033EE" w:rsidRDefault="009E7A40" w:rsidP="00F47A95">
                          <w:pPr>
                            <w:jc w:val="center"/>
                            <w:rPr>
                              <w:lang w:val="fr-FR"/>
                            </w:rPr>
                          </w:pPr>
                        </w:p>
                      </w:txbxContent>
                    </v:textbox>
                  </v:rect>
                  <v:rect id="Rectangle 143" o:spid="_x0000_s1207" style="position:absolute;left:19715;top:10953;width:15335;height:196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sF3sMA&#10;AADcAAAADwAAAGRycy9kb3ducmV2LnhtbERPTWsCMRC9C/6HMAVvmq2KtlujSKEi9KSGQm/DZrq7&#10;7WayJHFd++ubguBtHu9zVpveNqIjH2rHCh4nGQjiwpmaSwX69DZ+AhEissHGMSm4UoDNejhYYW7c&#10;hQ/UHWMpUgiHHBVUMba5lKGoyGKYuJY4cV/OW4wJ+lIaj5cUbhs5zbKFtFhzaqiwpdeKip/j2Sr4&#10;zrR+33Z48L+7/cf1PNe0/NRKjR767QuISH28i2/uvUnzZ8/w/0y6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sF3sMAAADcAAAADwAAAAAAAAAAAAAAAACYAgAAZHJzL2Rv&#10;d25yZXYueG1sUEsFBgAAAAAEAAQA9QAAAIgDAAAAAA==&#10;" filled="f" strokecolor="#5b9bd5" strokeweight="2pt">
                    <v:textbox>
                      <w:txbxContent>
                        <w:p w14:paraId="62668DA2" w14:textId="77777777" w:rsidR="009E7A40" w:rsidRPr="00C52788" w:rsidRDefault="009E7A40" w:rsidP="005E0FBB">
                          <w:pPr>
                            <w:pStyle w:val="Paragraphedeliste"/>
                            <w:numPr>
                              <w:ilvl w:val="0"/>
                              <w:numId w:val="26"/>
                            </w:numPr>
                            <w:bidi/>
                            <w:ind w:left="197" w:hanging="240"/>
                            <w:rPr>
                              <w:rFonts w:asciiTheme="majorBidi" w:hAnsiTheme="majorBidi" w:cstheme="majorBidi"/>
                              <w:b/>
                              <w:bCs/>
                              <w:color w:val="000000" w:themeColor="text1"/>
                              <w:sz w:val="24"/>
                              <w:szCs w:val="24"/>
                              <w:lang w:bidi="ar-DZ"/>
                            </w:rPr>
                          </w:pPr>
                          <w:r w:rsidRPr="002F1358">
                            <w:rPr>
                              <w:rFonts w:asciiTheme="majorBidi" w:hAnsiTheme="majorBidi" w:cstheme="majorBidi"/>
                              <w:b/>
                              <w:bCs/>
                              <w:color w:val="000000" w:themeColor="text1"/>
                              <w:sz w:val="24"/>
                              <w:szCs w:val="24"/>
                              <w:rtl/>
                              <w:lang w:bidi="ar-DZ"/>
                            </w:rPr>
                            <w:t>مبادرات برلمانية وحكومية</w:t>
                          </w:r>
                        </w:p>
                        <w:p w14:paraId="1354714C" w14:textId="77777777" w:rsidR="009E7A40" w:rsidRPr="00C52788" w:rsidRDefault="009E7A40" w:rsidP="005E0FBB">
                          <w:pPr>
                            <w:pStyle w:val="Paragraphedeliste"/>
                            <w:numPr>
                              <w:ilvl w:val="0"/>
                              <w:numId w:val="26"/>
                            </w:numPr>
                            <w:bidi/>
                            <w:ind w:left="197" w:hanging="240"/>
                            <w:rPr>
                              <w:rFonts w:asciiTheme="majorBidi" w:hAnsiTheme="majorBidi" w:cstheme="majorBidi"/>
                              <w:b/>
                              <w:bCs/>
                              <w:color w:val="000000" w:themeColor="text1"/>
                              <w:sz w:val="24"/>
                              <w:szCs w:val="24"/>
                              <w:lang w:bidi="ar-DZ"/>
                            </w:rPr>
                          </w:pPr>
                          <w:r w:rsidRPr="002F1358">
                            <w:rPr>
                              <w:rFonts w:asciiTheme="majorBidi" w:hAnsiTheme="majorBidi" w:cstheme="majorBidi"/>
                              <w:b/>
                              <w:bCs/>
                              <w:color w:val="000000" w:themeColor="text1"/>
                              <w:sz w:val="24"/>
                              <w:szCs w:val="24"/>
                              <w:rtl/>
                              <w:lang w:bidi="ar-DZ"/>
                            </w:rPr>
                            <w:t>مبادرات جماعات الضغط</w:t>
                          </w:r>
                        </w:p>
                        <w:p w14:paraId="298B243D" w14:textId="77777777" w:rsidR="009E7A40" w:rsidRPr="00C52788" w:rsidRDefault="009E7A40" w:rsidP="005E0FBB">
                          <w:pPr>
                            <w:pStyle w:val="Paragraphedeliste"/>
                            <w:numPr>
                              <w:ilvl w:val="0"/>
                              <w:numId w:val="26"/>
                            </w:numPr>
                            <w:bidi/>
                            <w:ind w:left="197" w:hanging="240"/>
                            <w:rPr>
                              <w:rFonts w:asciiTheme="majorBidi" w:hAnsiTheme="majorBidi" w:cstheme="majorBidi"/>
                              <w:b/>
                              <w:bCs/>
                              <w:color w:val="000000" w:themeColor="text1"/>
                              <w:sz w:val="24"/>
                              <w:szCs w:val="24"/>
                              <w:lang w:bidi="ar-DZ"/>
                            </w:rPr>
                          </w:pPr>
                          <w:r w:rsidRPr="002F1358">
                            <w:rPr>
                              <w:rFonts w:asciiTheme="majorBidi" w:hAnsiTheme="majorBidi" w:cstheme="majorBidi"/>
                              <w:b/>
                              <w:bCs/>
                              <w:color w:val="000000" w:themeColor="text1"/>
                              <w:sz w:val="24"/>
                              <w:szCs w:val="24"/>
                              <w:rtl/>
                              <w:lang w:bidi="ar-DZ"/>
                            </w:rPr>
                            <w:t>مبادرات وسائل الإعلام</w:t>
                          </w:r>
                        </w:p>
                      </w:txbxContent>
                    </v:textbox>
                  </v:rect>
                </v:group>
                <w10:anchorlock/>
              </v:group>
            </w:pict>
          </mc:Fallback>
        </mc:AlternateContent>
      </w:r>
    </w:p>
    <w:p w14:paraId="687644F8" w14:textId="77777777" w:rsidR="00F47A95" w:rsidRPr="00EE4462" w:rsidRDefault="00F47A95" w:rsidP="00F47A95">
      <w:pPr>
        <w:bidi/>
        <w:spacing w:after="0" w:line="240" w:lineRule="auto"/>
        <w:contextualSpacing/>
        <w:jc w:val="center"/>
        <w:rPr>
          <w:rFonts w:asciiTheme="majorBidi" w:hAnsiTheme="majorBidi" w:cstheme="majorBidi"/>
          <w:sz w:val="28"/>
          <w:szCs w:val="28"/>
          <w:lang w:bidi="ar-DZ"/>
        </w:rPr>
      </w:pPr>
    </w:p>
    <w:p w14:paraId="1C40C2CD" w14:textId="1A96CCD8" w:rsidR="00F47A95" w:rsidRPr="00EE4462" w:rsidRDefault="00F47A95" w:rsidP="00F47A95">
      <w:pPr>
        <w:bidi/>
        <w:spacing w:after="0" w:line="240" w:lineRule="auto"/>
        <w:jc w:val="center"/>
        <w:rPr>
          <w:rFonts w:asciiTheme="majorBidi" w:eastAsia="Calibri" w:hAnsiTheme="majorBidi" w:cstheme="majorBidi"/>
          <w:sz w:val="28"/>
          <w:szCs w:val="28"/>
          <w:lang w:val="fr-FR"/>
        </w:rPr>
      </w:pPr>
      <w:bookmarkStart w:id="11" w:name="_Toc12108309"/>
      <w:bookmarkStart w:id="12" w:name="_Toc12110674"/>
      <w:r w:rsidRPr="00EE4462">
        <w:rPr>
          <w:rFonts w:asciiTheme="majorBidi" w:eastAsia="Calibri" w:hAnsiTheme="majorBidi" w:cstheme="majorBidi"/>
          <w:b/>
          <w:bCs/>
          <w:sz w:val="28"/>
          <w:szCs w:val="28"/>
          <w:rtl/>
          <w:lang w:val="fr-FR"/>
        </w:rPr>
        <w:t>الشكل 1</w:t>
      </w:r>
      <w:r w:rsidR="002875BC" w:rsidRPr="00EE4462">
        <w:rPr>
          <w:rFonts w:asciiTheme="majorBidi" w:eastAsia="Calibri" w:hAnsiTheme="majorBidi" w:cstheme="majorBidi" w:hint="cs"/>
          <w:b/>
          <w:bCs/>
          <w:sz w:val="28"/>
          <w:szCs w:val="28"/>
          <w:rtl/>
          <w:lang w:val="fr-FR"/>
        </w:rPr>
        <w:t>2</w:t>
      </w:r>
      <w:r w:rsidRPr="00EE4462">
        <w:rPr>
          <w:rFonts w:asciiTheme="majorBidi" w:eastAsia="Calibri" w:hAnsiTheme="majorBidi" w:cstheme="majorBidi"/>
          <w:b/>
          <w:bCs/>
          <w:sz w:val="28"/>
          <w:szCs w:val="28"/>
          <w:rtl/>
          <w:lang w:val="fr-FR"/>
        </w:rPr>
        <w:t xml:space="preserve">.5: </w:t>
      </w:r>
      <w:r w:rsidRPr="00EE4462">
        <w:rPr>
          <w:rFonts w:asciiTheme="majorBidi" w:eastAsia="Calibri" w:hAnsiTheme="majorBidi" w:cstheme="majorBidi"/>
          <w:sz w:val="28"/>
          <w:szCs w:val="28"/>
          <w:rtl/>
          <w:lang w:val="fr-FR"/>
        </w:rPr>
        <w:t>التمثيل البياني لنموذج الإطار النظري للبحث</w:t>
      </w:r>
      <w:bookmarkEnd w:id="11"/>
      <w:bookmarkEnd w:id="12"/>
    </w:p>
    <w:p w14:paraId="7B7DEABE" w14:textId="77777777" w:rsidR="00F47A95" w:rsidRPr="00EE4462" w:rsidRDefault="00F47A95" w:rsidP="00F47A95">
      <w:pPr>
        <w:bidi/>
        <w:spacing w:after="0" w:line="240" w:lineRule="auto"/>
        <w:jc w:val="center"/>
        <w:rPr>
          <w:rFonts w:asciiTheme="majorBidi" w:hAnsiTheme="majorBidi" w:cstheme="majorBidi"/>
          <w:sz w:val="28"/>
          <w:szCs w:val="28"/>
          <w:rtl/>
          <w:lang w:val="fr-FR" w:bidi="ar-DZ"/>
        </w:rPr>
      </w:pPr>
      <w:r w:rsidRPr="00EE4462">
        <w:rPr>
          <w:rFonts w:asciiTheme="majorBidi" w:hAnsiTheme="majorBidi" w:cstheme="majorBidi" w:hint="cs"/>
          <w:b/>
          <w:bCs/>
          <w:sz w:val="28"/>
          <w:szCs w:val="28"/>
          <w:rtl/>
          <w:lang w:val="fr-FR" w:bidi="ar-DZ"/>
        </w:rPr>
        <w:t>المصدر:</w:t>
      </w:r>
      <w:r w:rsidRPr="00EE4462">
        <w:rPr>
          <w:rFonts w:asciiTheme="majorBidi" w:hAnsiTheme="majorBidi" w:cstheme="majorBidi"/>
          <w:sz w:val="28"/>
          <w:szCs w:val="28"/>
          <w:rtl/>
          <w:lang w:val="fr-FR" w:bidi="ar-DZ"/>
        </w:rPr>
        <w:t xml:space="preserve"> من اعداد الباحث</w:t>
      </w:r>
    </w:p>
    <w:p w14:paraId="28A364AD" w14:textId="77777777" w:rsidR="00F47A95" w:rsidRPr="00EE4462" w:rsidRDefault="00F47A95" w:rsidP="00F47A95">
      <w:pPr>
        <w:bidi/>
        <w:spacing w:after="0" w:line="240" w:lineRule="auto"/>
        <w:jc w:val="center"/>
        <w:rPr>
          <w:rFonts w:asciiTheme="majorBidi" w:hAnsiTheme="majorBidi" w:cstheme="majorBidi"/>
          <w:sz w:val="28"/>
          <w:szCs w:val="28"/>
          <w:rtl/>
          <w:lang w:val="fr-FR" w:bidi="ar-DZ"/>
        </w:rPr>
      </w:pPr>
    </w:p>
    <w:p w14:paraId="1F59F8D2" w14:textId="77777777" w:rsidR="00F47A95" w:rsidRPr="00EE4462" w:rsidRDefault="00F47A95" w:rsidP="00F47A95">
      <w:pPr>
        <w:bidi/>
        <w:spacing w:after="0" w:line="240" w:lineRule="auto"/>
        <w:contextualSpacing/>
        <w:rPr>
          <w:rFonts w:asciiTheme="majorBidi" w:hAnsiTheme="majorBidi" w:cstheme="majorBidi"/>
          <w:sz w:val="28"/>
          <w:szCs w:val="28"/>
          <w:rtl/>
          <w:lang w:val="fr-FR" w:bidi="ar-DZ"/>
        </w:rPr>
        <w:sectPr w:rsidR="00F47A95" w:rsidRPr="00EE4462" w:rsidSect="009130A1">
          <w:headerReference w:type="default" r:id="rId10"/>
          <w:footerReference w:type="default" r:id="rId11"/>
          <w:footerReference w:type="first" r:id="rId12"/>
          <w:pgSz w:w="11906" w:h="16838" w:code="9"/>
          <w:pgMar w:top="1276" w:right="1800" w:bottom="1276" w:left="1800" w:header="708" w:footer="708" w:gutter="0"/>
          <w:cols w:space="708"/>
          <w:titlePg/>
          <w:docGrid w:linePitch="360"/>
        </w:sectPr>
      </w:pPr>
    </w:p>
    <w:p w14:paraId="59AB5E10" w14:textId="77777777" w:rsidR="00F47A95" w:rsidRPr="00EE4462" w:rsidRDefault="00F47A95" w:rsidP="00F47A95">
      <w:pPr>
        <w:bidi/>
        <w:spacing w:after="0" w:line="240" w:lineRule="auto"/>
        <w:contextualSpacing/>
        <w:jc w:val="center"/>
        <w:rPr>
          <w:rFonts w:asciiTheme="majorBidi" w:hAnsiTheme="majorBidi" w:cstheme="majorBidi"/>
          <w:b/>
          <w:bCs/>
          <w:sz w:val="28"/>
          <w:szCs w:val="28"/>
          <w:rtl/>
          <w:lang w:bidi="ar-DZ"/>
        </w:rPr>
      </w:pPr>
      <w:r w:rsidRPr="00EE4462">
        <w:rPr>
          <w:rFonts w:asciiTheme="majorBidi" w:hAnsiTheme="majorBidi" w:cstheme="majorBidi"/>
          <w:b/>
          <w:bCs/>
          <w:sz w:val="28"/>
          <w:szCs w:val="28"/>
          <w:rtl/>
          <w:lang w:bidi="ar-DZ"/>
        </w:rPr>
        <w:lastRenderedPageBreak/>
        <w:t xml:space="preserve">الجدول 1.5: </w:t>
      </w:r>
      <w:r w:rsidRPr="00EE4462">
        <w:rPr>
          <w:rFonts w:asciiTheme="majorBidi" w:hAnsiTheme="majorBidi" w:cstheme="majorBidi"/>
          <w:sz w:val="28"/>
          <w:szCs w:val="28"/>
          <w:rtl/>
          <w:lang w:bidi="ar-DZ"/>
        </w:rPr>
        <w:t>الجدول التحليلي للمتغيرات والمؤشرات</w:t>
      </w:r>
    </w:p>
    <w:p w14:paraId="1E447A7C" w14:textId="77777777" w:rsidR="00F47A95" w:rsidRPr="00EE4462" w:rsidRDefault="00F47A95" w:rsidP="00F47A95">
      <w:pPr>
        <w:bidi/>
        <w:spacing w:after="0" w:line="240" w:lineRule="auto"/>
        <w:contextualSpacing/>
        <w:jc w:val="center"/>
        <w:rPr>
          <w:rFonts w:asciiTheme="majorBidi" w:hAnsiTheme="majorBidi" w:cstheme="majorBidi"/>
          <w:sz w:val="28"/>
          <w:szCs w:val="28"/>
          <w:rtl/>
          <w:lang w:bidi="ar-DZ"/>
        </w:rPr>
      </w:pPr>
      <w:r w:rsidRPr="00EE4462">
        <w:rPr>
          <w:rFonts w:asciiTheme="majorBidi" w:hAnsiTheme="majorBidi" w:cstheme="majorBidi"/>
          <w:b/>
          <w:bCs/>
          <w:sz w:val="28"/>
          <w:szCs w:val="28"/>
          <w:rtl/>
          <w:lang w:val="fr-FR"/>
        </w:rPr>
        <w:t xml:space="preserve">المصدر: </w:t>
      </w:r>
      <w:r w:rsidRPr="00EE4462">
        <w:rPr>
          <w:rFonts w:asciiTheme="majorBidi" w:hAnsiTheme="majorBidi" w:cstheme="majorBidi"/>
          <w:sz w:val="28"/>
          <w:szCs w:val="28"/>
        </w:rPr>
        <w:t>Gordon</w:t>
      </w:r>
      <w:r w:rsidRPr="00EE4462">
        <w:rPr>
          <w:rFonts w:asciiTheme="majorBidi" w:hAnsiTheme="majorBidi" w:cstheme="majorBidi"/>
          <w:sz w:val="28"/>
          <w:szCs w:val="28"/>
          <w:rtl/>
        </w:rPr>
        <w:t xml:space="preserve"> </w:t>
      </w:r>
      <w:r w:rsidRPr="00EE4462">
        <w:rPr>
          <w:rFonts w:asciiTheme="majorBidi" w:hAnsiTheme="majorBidi" w:cstheme="majorBidi"/>
          <w:sz w:val="28"/>
          <w:szCs w:val="28"/>
          <w:rtl/>
          <w:lang w:bidi="ar-DZ"/>
        </w:rPr>
        <w:t>و</w:t>
      </w:r>
      <w:r w:rsidRPr="00EE4462">
        <w:rPr>
          <w:rFonts w:asciiTheme="majorBidi" w:hAnsiTheme="majorBidi" w:cstheme="majorBidi"/>
          <w:sz w:val="28"/>
          <w:szCs w:val="28"/>
          <w:rtl/>
          <w:lang w:val="fr-FR"/>
        </w:rPr>
        <w:t xml:space="preserve"> </w:t>
      </w:r>
      <w:r w:rsidRPr="00EE4462">
        <w:rPr>
          <w:rFonts w:asciiTheme="majorBidi" w:hAnsiTheme="majorBidi" w:cstheme="majorBidi"/>
          <w:sz w:val="28"/>
          <w:szCs w:val="28"/>
          <w:lang w:val="fr-FR" w:bidi="ar-DZ"/>
        </w:rPr>
        <w:t>Pétry</w:t>
      </w:r>
      <w:r w:rsidRPr="00EE4462">
        <w:rPr>
          <w:rFonts w:asciiTheme="majorBidi" w:hAnsiTheme="majorBidi" w:cstheme="majorBidi"/>
          <w:sz w:val="28"/>
          <w:szCs w:val="28"/>
          <w:rtl/>
          <w:lang w:val="fr-FR" w:bidi="ar-DZ"/>
        </w:rPr>
        <w:t xml:space="preserve"> </w:t>
      </w:r>
      <w:r w:rsidRPr="00EE4462">
        <w:rPr>
          <w:rFonts w:asciiTheme="majorBidi" w:hAnsiTheme="majorBidi" w:cstheme="majorBidi"/>
          <w:sz w:val="28"/>
          <w:szCs w:val="28"/>
          <w:lang w:val="fr-FR" w:bidi="ar-DZ"/>
        </w:rPr>
        <w:t>(</w:t>
      </w:r>
      <w:r w:rsidRPr="00EE4462">
        <w:rPr>
          <w:rFonts w:asciiTheme="majorBidi" w:hAnsiTheme="majorBidi" w:cstheme="majorBidi"/>
          <w:sz w:val="28"/>
          <w:szCs w:val="28"/>
          <w:lang w:bidi="ar-DZ"/>
        </w:rPr>
        <w:t>2000)</w:t>
      </w:r>
    </w:p>
    <w:p w14:paraId="441BA563" w14:textId="77777777" w:rsidR="00F47A95" w:rsidRPr="00EE4462" w:rsidRDefault="00F47A95" w:rsidP="00F47A95">
      <w:pPr>
        <w:bidi/>
        <w:spacing w:after="0" w:line="240" w:lineRule="auto"/>
        <w:contextualSpacing/>
        <w:jc w:val="center"/>
        <w:rPr>
          <w:rFonts w:asciiTheme="majorBidi" w:hAnsiTheme="majorBidi" w:cstheme="majorBidi"/>
          <w:sz w:val="28"/>
          <w:szCs w:val="28"/>
          <w:rtl/>
          <w:lang w:bidi="ar-DZ"/>
        </w:rPr>
      </w:pPr>
    </w:p>
    <w:tbl>
      <w:tblPr>
        <w:tblStyle w:val="TableauGrille4-Accentuation1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1976"/>
        <w:gridCol w:w="1729"/>
        <w:gridCol w:w="5871"/>
      </w:tblGrid>
      <w:tr w:rsidR="00EE4462" w:rsidRPr="00EE4462" w14:paraId="1BF12447" w14:textId="77777777" w:rsidTr="009130A1">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622" w:type="pct"/>
            <w:vAlign w:val="center"/>
          </w:tcPr>
          <w:p w14:paraId="73A4A599" w14:textId="77777777" w:rsidR="00F47A95" w:rsidRPr="00EE4462" w:rsidRDefault="00F47A95" w:rsidP="009130A1">
            <w:pPr>
              <w:tabs>
                <w:tab w:val="center" w:pos="2014"/>
              </w:tabs>
              <w:bidi/>
              <w:contextualSpacing/>
              <w:jc w:val="center"/>
              <w:rPr>
                <w:rFonts w:asciiTheme="majorBidi" w:hAnsiTheme="majorBidi" w:cstheme="majorBidi"/>
                <w:color w:val="auto"/>
                <w:sz w:val="28"/>
                <w:szCs w:val="28"/>
                <w:rtl/>
                <w:lang w:bidi="ar-DZ"/>
              </w:rPr>
            </w:pPr>
            <w:r w:rsidRPr="00EE4462">
              <w:rPr>
                <w:rFonts w:asciiTheme="majorBidi" w:hAnsiTheme="majorBidi" w:cstheme="majorBidi"/>
                <w:color w:val="auto"/>
                <w:sz w:val="28"/>
                <w:szCs w:val="28"/>
                <w:rtl/>
                <w:lang w:bidi="ar-DZ"/>
              </w:rPr>
              <w:t>المتغير</w:t>
            </w:r>
          </w:p>
        </w:tc>
        <w:tc>
          <w:tcPr>
            <w:tcW w:w="697" w:type="pct"/>
            <w:vAlign w:val="center"/>
          </w:tcPr>
          <w:p w14:paraId="0E71C83C" w14:textId="77777777" w:rsidR="00F47A95" w:rsidRPr="00EE4462" w:rsidRDefault="00F47A95" w:rsidP="009130A1">
            <w:pPr>
              <w:bidi/>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8"/>
                <w:szCs w:val="28"/>
                <w:rtl/>
                <w:lang w:bidi="ar-DZ"/>
              </w:rPr>
            </w:pPr>
            <w:r w:rsidRPr="00EE4462">
              <w:rPr>
                <w:rFonts w:asciiTheme="majorBidi" w:hAnsiTheme="majorBidi" w:cstheme="majorBidi"/>
                <w:color w:val="auto"/>
                <w:sz w:val="28"/>
                <w:szCs w:val="28"/>
                <w:rtl/>
                <w:lang w:bidi="ar-DZ"/>
              </w:rPr>
              <w:t>السمة</w:t>
            </w:r>
          </w:p>
        </w:tc>
        <w:tc>
          <w:tcPr>
            <w:tcW w:w="610" w:type="pct"/>
            <w:vAlign w:val="center"/>
          </w:tcPr>
          <w:p w14:paraId="3E1B5DC5" w14:textId="77777777" w:rsidR="00F47A95" w:rsidRPr="00EE4462" w:rsidRDefault="00F47A95" w:rsidP="009130A1">
            <w:pPr>
              <w:bidi/>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8"/>
                <w:szCs w:val="28"/>
                <w:rtl/>
                <w:lang w:bidi="ar-DZ"/>
              </w:rPr>
            </w:pPr>
            <w:r w:rsidRPr="00EE4462">
              <w:rPr>
                <w:rFonts w:asciiTheme="majorBidi" w:hAnsiTheme="majorBidi" w:cstheme="majorBidi"/>
                <w:color w:val="auto"/>
                <w:sz w:val="28"/>
                <w:szCs w:val="28"/>
                <w:rtl/>
                <w:lang w:bidi="ar-DZ"/>
              </w:rPr>
              <w:t>قياس المستوى</w:t>
            </w:r>
          </w:p>
        </w:tc>
        <w:tc>
          <w:tcPr>
            <w:tcW w:w="2071" w:type="pct"/>
            <w:vAlign w:val="center"/>
          </w:tcPr>
          <w:p w14:paraId="3AE91C58" w14:textId="77777777" w:rsidR="00F47A95" w:rsidRPr="00EE4462" w:rsidRDefault="00F47A95" w:rsidP="009130A1">
            <w:pPr>
              <w:bidi/>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8"/>
                <w:szCs w:val="28"/>
                <w:rtl/>
                <w:lang w:bidi="ar-DZ"/>
              </w:rPr>
            </w:pPr>
            <w:r w:rsidRPr="00EE4462">
              <w:rPr>
                <w:rFonts w:asciiTheme="majorBidi" w:hAnsiTheme="majorBidi" w:cstheme="majorBidi"/>
                <w:color w:val="auto"/>
                <w:sz w:val="28"/>
                <w:szCs w:val="28"/>
                <w:rtl/>
                <w:lang w:bidi="ar-DZ"/>
              </w:rPr>
              <w:t>المؤشر والعتبة الحرجة</w:t>
            </w:r>
          </w:p>
        </w:tc>
      </w:tr>
      <w:tr w:rsidR="00EE4462" w:rsidRPr="00EE4462" w14:paraId="073136EB" w14:textId="77777777" w:rsidTr="009130A1">
        <w:trPr>
          <w:cnfStyle w:val="000000100000" w:firstRow="0" w:lastRow="0" w:firstColumn="0" w:lastColumn="0" w:oddVBand="0" w:evenVBand="0" w:oddHBand="1"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1622" w:type="pct"/>
            <w:vAlign w:val="center"/>
          </w:tcPr>
          <w:p w14:paraId="0D097623" w14:textId="77777777" w:rsidR="00F47A95" w:rsidRPr="00EE4462" w:rsidRDefault="00F47A95" w:rsidP="009130A1">
            <w:pPr>
              <w:bidi/>
              <w:contextualSpacing/>
              <w:jc w:val="center"/>
              <w:rPr>
                <w:rFonts w:asciiTheme="majorBidi" w:hAnsiTheme="majorBidi" w:cstheme="majorBidi"/>
                <w:sz w:val="28"/>
                <w:szCs w:val="28"/>
                <w:lang w:bidi="ar-DZ"/>
              </w:rPr>
            </w:pPr>
            <w:r w:rsidRPr="00EE4462">
              <w:rPr>
                <w:rFonts w:asciiTheme="majorBidi" w:hAnsiTheme="majorBidi" w:cstheme="majorBidi"/>
                <w:sz w:val="28"/>
                <w:szCs w:val="28"/>
                <w:rtl/>
                <w:lang w:bidi="ar-DZ"/>
              </w:rPr>
              <w:t>إدارة رأي الأغلبية</w:t>
            </w:r>
          </w:p>
          <w:p w14:paraId="3F05D4FD" w14:textId="77777777" w:rsidR="00F47A95" w:rsidRPr="00EE4462" w:rsidRDefault="00F47A95" w:rsidP="009130A1">
            <w:pPr>
              <w:bidi/>
              <w:contextualSpacing/>
              <w:jc w:val="center"/>
              <w:rPr>
                <w:rFonts w:asciiTheme="majorBidi" w:hAnsiTheme="majorBidi" w:cstheme="majorBidi"/>
                <w:sz w:val="24"/>
                <w:szCs w:val="24"/>
                <w:rtl/>
                <w:lang w:bidi="ar-DZ"/>
              </w:rPr>
            </w:pPr>
          </w:p>
        </w:tc>
        <w:tc>
          <w:tcPr>
            <w:tcW w:w="697" w:type="pct"/>
            <w:vAlign w:val="center"/>
          </w:tcPr>
          <w:p w14:paraId="5DC8B132"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الوضع الراهن / تغيير</w:t>
            </w:r>
          </w:p>
        </w:tc>
        <w:tc>
          <w:tcPr>
            <w:tcW w:w="610" w:type="pct"/>
            <w:vAlign w:val="center"/>
          </w:tcPr>
          <w:p w14:paraId="7742A959"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اسمي</w:t>
            </w:r>
          </w:p>
        </w:tc>
        <w:tc>
          <w:tcPr>
            <w:tcW w:w="2071" w:type="pct"/>
            <w:vAlign w:val="center"/>
          </w:tcPr>
          <w:p w14:paraId="5367A189" w14:textId="77777777" w:rsidR="00F47A95" w:rsidRPr="00EE4462" w:rsidRDefault="00F47A95" w:rsidP="005E0FBB">
            <w:pPr>
              <w:numPr>
                <w:ilvl w:val="0"/>
                <w:numId w:val="16"/>
              </w:numPr>
              <w:bidi/>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sidRPr="00EE4462">
              <w:rPr>
                <w:rFonts w:asciiTheme="majorBidi" w:hAnsiTheme="majorBidi" w:cstheme="majorBidi"/>
                <w:sz w:val="24"/>
                <w:szCs w:val="24"/>
                <w:rtl/>
                <w:lang w:bidi="ar-DZ"/>
              </w:rPr>
              <w:t>0 = لا تغيير</w:t>
            </w:r>
          </w:p>
          <w:p w14:paraId="49ACD551" w14:textId="77777777" w:rsidR="00F47A95" w:rsidRPr="00EE4462" w:rsidRDefault="00F47A95" w:rsidP="005E0FBB">
            <w:pPr>
              <w:numPr>
                <w:ilvl w:val="0"/>
                <w:numId w:val="16"/>
              </w:numPr>
              <w:bidi/>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sidRPr="00EE4462">
              <w:rPr>
                <w:rFonts w:asciiTheme="majorBidi" w:hAnsiTheme="majorBidi" w:cstheme="majorBidi"/>
                <w:sz w:val="24"/>
                <w:szCs w:val="24"/>
                <w:rtl/>
                <w:lang w:bidi="ar-DZ"/>
              </w:rPr>
              <w:t>1 = تغيير</w:t>
            </w:r>
          </w:p>
          <w:p w14:paraId="06806862" w14:textId="77777777" w:rsidR="00F47A95" w:rsidRPr="00EE4462" w:rsidRDefault="00F47A95" w:rsidP="005E0FBB">
            <w:pPr>
              <w:numPr>
                <w:ilvl w:val="0"/>
                <w:numId w:val="16"/>
              </w:numPr>
              <w:bidi/>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9 = غير مؤكد (عند العتبة النقدية من هامش الخطأ)</w:t>
            </w:r>
          </w:p>
        </w:tc>
      </w:tr>
      <w:tr w:rsidR="00EE4462" w:rsidRPr="00EE4462" w14:paraId="5F99900F" w14:textId="77777777" w:rsidTr="009130A1">
        <w:trPr>
          <w:trHeight w:val="992"/>
        </w:trPr>
        <w:tc>
          <w:tcPr>
            <w:cnfStyle w:val="001000000000" w:firstRow="0" w:lastRow="0" w:firstColumn="1" w:lastColumn="0" w:oddVBand="0" w:evenVBand="0" w:oddHBand="0" w:evenHBand="0" w:firstRowFirstColumn="0" w:firstRowLastColumn="0" w:lastRowFirstColumn="0" w:lastRowLastColumn="0"/>
            <w:tcW w:w="1622" w:type="pct"/>
            <w:vAlign w:val="center"/>
          </w:tcPr>
          <w:p w14:paraId="06149B82" w14:textId="77777777" w:rsidR="00F47A95" w:rsidRPr="00EE4462" w:rsidRDefault="00F47A95" w:rsidP="009130A1">
            <w:pPr>
              <w:bidi/>
              <w:contextualSpacing/>
              <w:jc w:val="center"/>
              <w:rPr>
                <w:rFonts w:asciiTheme="majorBidi" w:hAnsiTheme="majorBidi" w:cstheme="majorBidi"/>
                <w:sz w:val="28"/>
                <w:szCs w:val="28"/>
                <w:lang w:bidi="ar-DZ"/>
              </w:rPr>
            </w:pPr>
            <w:r w:rsidRPr="00EE4462">
              <w:rPr>
                <w:rFonts w:asciiTheme="majorBidi" w:hAnsiTheme="majorBidi" w:cstheme="majorBidi"/>
                <w:sz w:val="28"/>
                <w:szCs w:val="28"/>
                <w:rtl/>
                <w:lang w:bidi="ar-DZ"/>
              </w:rPr>
              <w:t>إدارة قرار الحكومة</w:t>
            </w:r>
          </w:p>
          <w:p w14:paraId="5F9E7E4D" w14:textId="77777777" w:rsidR="00F47A95" w:rsidRPr="00EE4462" w:rsidRDefault="00F47A95" w:rsidP="009130A1">
            <w:pPr>
              <w:bidi/>
              <w:contextualSpacing/>
              <w:jc w:val="center"/>
              <w:rPr>
                <w:rFonts w:asciiTheme="majorBidi" w:hAnsiTheme="majorBidi" w:cstheme="majorBidi"/>
                <w:sz w:val="24"/>
                <w:szCs w:val="24"/>
                <w:rtl/>
                <w:lang w:bidi="ar-DZ"/>
              </w:rPr>
            </w:pPr>
          </w:p>
        </w:tc>
        <w:tc>
          <w:tcPr>
            <w:tcW w:w="697" w:type="pct"/>
            <w:vAlign w:val="center"/>
          </w:tcPr>
          <w:p w14:paraId="5E603307"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الوضع الراهن / تغيير</w:t>
            </w:r>
          </w:p>
        </w:tc>
        <w:tc>
          <w:tcPr>
            <w:tcW w:w="610" w:type="pct"/>
            <w:vAlign w:val="center"/>
          </w:tcPr>
          <w:p w14:paraId="2B927254"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اسمي</w:t>
            </w:r>
          </w:p>
        </w:tc>
        <w:tc>
          <w:tcPr>
            <w:tcW w:w="2071" w:type="pct"/>
            <w:vAlign w:val="center"/>
          </w:tcPr>
          <w:p w14:paraId="2C38D1BD" w14:textId="77777777" w:rsidR="00F47A95" w:rsidRPr="00EE4462" w:rsidRDefault="00F47A95" w:rsidP="005E0FBB">
            <w:pPr>
              <w:numPr>
                <w:ilvl w:val="0"/>
                <w:numId w:val="17"/>
              </w:numPr>
              <w:bidi/>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DZ"/>
              </w:rPr>
            </w:pPr>
            <w:r w:rsidRPr="00EE4462">
              <w:rPr>
                <w:rFonts w:asciiTheme="majorBidi" w:hAnsiTheme="majorBidi" w:cstheme="majorBidi"/>
                <w:sz w:val="24"/>
                <w:szCs w:val="24"/>
                <w:rtl/>
                <w:lang w:bidi="ar-DZ"/>
              </w:rPr>
              <w:t>0 = الوضع الراهن</w:t>
            </w:r>
          </w:p>
          <w:p w14:paraId="1AD3159B" w14:textId="77777777" w:rsidR="00F47A95" w:rsidRPr="00EE4462" w:rsidRDefault="00F47A95" w:rsidP="005E0FBB">
            <w:pPr>
              <w:numPr>
                <w:ilvl w:val="0"/>
                <w:numId w:val="17"/>
              </w:numPr>
              <w:bidi/>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DZ"/>
              </w:rPr>
            </w:pPr>
            <w:r w:rsidRPr="00EE4462">
              <w:rPr>
                <w:rFonts w:asciiTheme="majorBidi" w:hAnsiTheme="majorBidi" w:cstheme="majorBidi"/>
                <w:sz w:val="24"/>
                <w:szCs w:val="24"/>
                <w:rtl/>
                <w:lang w:bidi="ar-DZ"/>
              </w:rPr>
              <w:t>1 = تغيير</w:t>
            </w:r>
          </w:p>
          <w:p w14:paraId="2EF09BE6" w14:textId="77777777" w:rsidR="00F47A95" w:rsidRPr="00EE4462" w:rsidRDefault="00F47A95" w:rsidP="005E0FBB">
            <w:pPr>
              <w:numPr>
                <w:ilvl w:val="0"/>
                <w:numId w:val="17"/>
              </w:numPr>
              <w:bidi/>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9 = غير مؤكد</w:t>
            </w:r>
          </w:p>
        </w:tc>
      </w:tr>
      <w:tr w:rsidR="00EE4462" w:rsidRPr="00EE4462" w14:paraId="37487E5B" w14:textId="77777777" w:rsidTr="009130A1">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1622" w:type="pct"/>
            <w:vAlign w:val="center"/>
          </w:tcPr>
          <w:p w14:paraId="2138708F" w14:textId="77777777" w:rsidR="00F47A95" w:rsidRPr="00EE4462" w:rsidRDefault="00F47A95" w:rsidP="009130A1">
            <w:pPr>
              <w:bidi/>
              <w:contextualSpacing/>
              <w:jc w:val="center"/>
              <w:rPr>
                <w:rFonts w:asciiTheme="majorBidi" w:hAnsiTheme="majorBidi" w:cstheme="majorBidi"/>
                <w:sz w:val="28"/>
                <w:szCs w:val="28"/>
                <w:lang w:bidi="ar-DZ"/>
              </w:rPr>
            </w:pPr>
            <w:r w:rsidRPr="00EE4462">
              <w:rPr>
                <w:rFonts w:asciiTheme="majorBidi" w:hAnsiTheme="majorBidi" w:cstheme="majorBidi"/>
                <w:sz w:val="28"/>
                <w:szCs w:val="28"/>
                <w:rtl/>
                <w:lang w:bidi="ar-DZ"/>
              </w:rPr>
              <w:t>المتغير التابع:</w:t>
            </w:r>
          </w:p>
          <w:p w14:paraId="0D42E103" w14:textId="77777777" w:rsidR="00F47A95" w:rsidRPr="00EE4462" w:rsidRDefault="00F47A95" w:rsidP="005E0FBB">
            <w:pPr>
              <w:numPr>
                <w:ilvl w:val="0"/>
                <w:numId w:val="25"/>
              </w:numPr>
              <w:bidi/>
              <w:contextualSpacing/>
              <w:rPr>
                <w:rFonts w:asciiTheme="majorBidi" w:hAnsiTheme="majorBidi" w:cstheme="majorBidi"/>
                <w:sz w:val="24"/>
                <w:szCs w:val="24"/>
                <w:lang w:bidi="ar-DZ"/>
              </w:rPr>
            </w:pPr>
            <w:r w:rsidRPr="00EE4462">
              <w:rPr>
                <w:rFonts w:asciiTheme="majorBidi" w:hAnsiTheme="majorBidi" w:cstheme="majorBidi"/>
                <w:sz w:val="24"/>
                <w:szCs w:val="24"/>
                <w:rtl/>
                <w:lang w:bidi="ar-DZ"/>
              </w:rPr>
              <w:t>العلاقة بين إدارة الأغلبية تجاه الرأي واتجاه قرار الحكومة (القرار)</w:t>
            </w:r>
          </w:p>
          <w:p w14:paraId="59BEF95E" w14:textId="77777777" w:rsidR="00F47A95" w:rsidRPr="00EE4462" w:rsidRDefault="00F47A95" w:rsidP="009130A1">
            <w:pPr>
              <w:bidi/>
              <w:contextualSpacing/>
              <w:jc w:val="center"/>
              <w:rPr>
                <w:rFonts w:asciiTheme="majorBidi" w:hAnsiTheme="majorBidi" w:cstheme="majorBidi"/>
                <w:sz w:val="24"/>
                <w:szCs w:val="24"/>
                <w:rtl/>
                <w:lang w:bidi="ar-DZ"/>
              </w:rPr>
            </w:pPr>
          </w:p>
        </w:tc>
        <w:tc>
          <w:tcPr>
            <w:tcW w:w="697" w:type="pct"/>
            <w:vAlign w:val="center"/>
          </w:tcPr>
          <w:p w14:paraId="0E717DB8"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موافق / غير موافق</w:t>
            </w:r>
          </w:p>
        </w:tc>
        <w:tc>
          <w:tcPr>
            <w:tcW w:w="610" w:type="pct"/>
            <w:vAlign w:val="center"/>
          </w:tcPr>
          <w:p w14:paraId="32F0A4E8"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اسمي</w:t>
            </w:r>
          </w:p>
        </w:tc>
        <w:tc>
          <w:tcPr>
            <w:tcW w:w="2071" w:type="pct"/>
            <w:vAlign w:val="center"/>
          </w:tcPr>
          <w:p w14:paraId="54F32070" w14:textId="77777777" w:rsidR="00F47A95" w:rsidRPr="00EE4462" w:rsidRDefault="00F47A95" w:rsidP="005E0FBB">
            <w:pPr>
              <w:numPr>
                <w:ilvl w:val="0"/>
                <w:numId w:val="18"/>
              </w:numPr>
              <w:bidi/>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sidRPr="00EE4462">
              <w:rPr>
                <w:rFonts w:asciiTheme="majorBidi" w:hAnsiTheme="majorBidi" w:cstheme="majorBidi"/>
                <w:sz w:val="24"/>
                <w:szCs w:val="24"/>
                <w:rtl/>
                <w:lang w:bidi="ar-DZ"/>
              </w:rPr>
              <w:t>اتفاق = لا يقل عن 53٪ من الجمهور يؤيدون قرار الحكومة</w:t>
            </w:r>
          </w:p>
          <w:p w14:paraId="0E303F75" w14:textId="77777777" w:rsidR="00F47A95" w:rsidRPr="00EE4462" w:rsidRDefault="00F47A95" w:rsidP="005E0FBB">
            <w:pPr>
              <w:numPr>
                <w:ilvl w:val="0"/>
                <w:numId w:val="18"/>
              </w:numPr>
              <w:bidi/>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sidRPr="00EE4462">
              <w:rPr>
                <w:rFonts w:asciiTheme="majorBidi" w:hAnsiTheme="majorBidi" w:cstheme="majorBidi"/>
                <w:sz w:val="24"/>
                <w:szCs w:val="24"/>
                <w:rtl/>
                <w:lang w:bidi="ar-DZ"/>
              </w:rPr>
              <w:t>لا أوافق = لا يقل عن 53٪ من الجمهور يعارضون قرار الحكومة</w:t>
            </w:r>
          </w:p>
          <w:p w14:paraId="6BFF2C04" w14:textId="77777777" w:rsidR="00F47A95" w:rsidRPr="00EE4462" w:rsidRDefault="00F47A95" w:rsidP="005E0FBB">
            <w:pPr>
              <w:numPr>
                <w:ilvl w:val="0"/>
                <w:numId w:val="18"/>
              </w:numPr>
              <w:bidi/>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غير مؤكد ما إذا كان النطاق الأغلبية أقل من 53٪</w:t>
            </w:r>
          </w:p>
        </w:tc>
      </w:tr>
      <w:tr w:rsidR="00EE4462" w:rsidRPr="00EE4462" w14:paraId="21A30B13" w14:textId="77777777" w:rsidTr="009130A1">
        <w:trPr>
          <w:trHeight w:val="1972"/>
        </w:trPr>
        <w:tc>
          <w:tcPr>
            <w:cnfStyle w:val="001000000000" w:firstRow="0" w:lastRow="0" w:firstColumn="1" w:lastColumn="0" w:oddVBand="0" w:evenVBand="0" w:oddHBand="0" w:evenHBand="0" w:firstRowFirstColumn="0" w:firstRowLastColumn="0" w:lastRowFirstColumn="0" w:lastRowLastColumn="0"/>
            <w:tcW w:w="1622" w:type="pct"/>
            <w:vAlign w:val="center"/>
          </w:tcPr>
          <w:p w14:paraId="732427EC" w14:textId="77777777" w:rsidR="00F47A95" w:rsidRPr="00EE4462" w:rsidRDefault="00F47A95" w:rsidP="009130A1">
            <w:pPr>
              <w:bidi/>
              <w:contextualSpacing/>
              <w:jc w:val="center"/>
              <w:rPr>
                <w:rFonts w:asciiTheme="majorBidi" w:hAnsiTheme="majorBidi" w:cstheme="majorBidi"/>
                <w:sz w:val="28"/>
                <w:szCs w:val="28"/>
                <w:lang w:bidi="ar-DZ"/>
              </w:rPr>
            </w:pPr>
            <w:r w:rsidRPr="00EE4462">
              <w:rPr>
                <w:rFonts w:asciiTheme="majorBidi" w:hAnsiTheme="majorBidi" w:cstheme="majorBidi"/>
                <w:sz w:val="28"/>
                <w:szCs w:val="28"/>
                <w:rtl/>
                <w:lang w:bidi="ar-DZ"/>
              </w:rPr>
              <w:t>المتغيرات المستقلة:</w:t>
            </w:r>
          </w:p>
          <w:p w14:paraId="4D1C71C9" w14:textId="77777777" w:rsidR="00F47A95" w:rsidRPr="00EE4462" w:rsidRDefault="00F47A95" w:rsidP="005E0FBB">
            <w:pPr>
              <w:numPr>
                <w:ilvl w:val="0"/>
                <w:numId w:val="25"/>
              </w:numPr>
              <w:bidi/>
              <w:contextualSpacing/>
              <w:rPr>
                <w:rFonts w:asciiTheme="majorBidi" w:hAnsiTheme="majorBidi" w:cstheme="majorBidi"/>
                <w:sz w:val="24"/>
                <w:szCs w:val="24"/>
                <w:lang w:bidi="ar-DZ"/>
              </w:rPr>
            </w:pPr>
            <w:r w:rsidRPr="00EE4462">
              <w:rPr>
                <w:rFonts w:asciiTheme="majorBidi" w:hAnsiTheme="majorBidi" w:cstheme="majorBidi"/>
                <w:sz w:val="24"/>
                <w:szCs w:val="24"/>
                <w:rtl/>
                <w:lang w:bidi="ar-DZ"/>
              </w:rPr>
              <w:t>نطاق الأغلبية في الرأي</w:t>
            </w:r>
          </w:p>
          <w:p w14:paraId="5745F8F8" w14:textId="77777777" w:rsidR="00F47A95" w:rsidRPr="00EE4462" w:rsidRDefault="00F47A95" w:rsidP="005E0FBB">
            <w:pPr>
              <w:numPr>
                <w:ilvl w:val="0"/>
                <w:numId w:val="25"/>
              </w:numPr>
              <w:bidi/>
              <w:contextualSpacing/>
              <w:rPr>
                <w:rFonts w:asciiTheme="majorBidi" w:hAnsiTheme="majorBidi" w:cstheme="majorBidi"/>
                <w:sz w:val="24"/>
                <w:szCs w:val="24"/>
                <w:lang w:bidi="ar-DZ"/>
              </w:rPr>
            </w:pPr>
            <w:r w:rsidRPr="00EE4462">
              <w:rPr>
                <w:rFonts w:asciiTheme="majorBidi" w:hAnsiTheme="majorBidi" w:cstheme="majorBidi"/>
                <w:sz w:val="24"/>
                <w:szCs w:val="24"/>
                <w:rtl/>
                <w:lang w:bidi="ar-DZ"/>
              </w:rPr>
              <w:t>التجانس أو توحيد الرأي</w:t>
            </w:r>
          </w:p>
          <w:p w14:paraId="326D30D7" w14:textId="77777777" w:rsidR="00F47A95" w:rsidRPr="00EE4462" w:rsidRDefault="00F47A95" w:rsidP="009130A1">
            <w:pPr>
              <w:bidi/>
              <w:contextualSpacing/>
              <w:rPr>
                <w:rFonts w:asciiTheme="majorBidi" w:hAnsiTheme="majorBidi" w:cstheme="majorBidi"/>
                <w:sz w:val="24"/>
                <w:szCs w:val="24"/>
                <w:rtl/>
                <w:lang w:bidi="ar-DZ"/>
              </w:rPr>
            </w:pPr>
          </w:p>
          <w:p w14:paraId="21F76D6B" w14:textId="77777777" w:rsidR="00F47A95" w:rsidRPr="00EE4462" w:rsidRDefault="00F47A95" w:rsidP="005E0FBB">
            <w:pPr>
              <w:numPr>
                <w:ilvl w:val="0"/>
                <w:numId w:val="25"/>
              </w:numPr>
              <w:bidi/>
              <w:contextualSpacing/>
              <w:rPr>
                <w:rFonts w:asciiTheme="majorBidi" w:hAnsiTheme="majorBidi" w:cstheme="majorBidi"/>
                <w:sz w:val="24"/>
                <w:szCs w:val="24"/>
                <w:rtl/>
                <w:lang w:bidi="ar-DZ"/>
              </w:rPr>
            </w:pPr>
            <w:r w:rsidRPr="00EE4462">
              <w:rPr>
                <w:rFonts w:asciiTheme="majorBidi" w:hAnsiTheme="majorBidi" w:cstheme="majorBidi"/>
                <w:sz w:val="24"/>
                <w:szCs w:val="24"/>
                <w:rtl/>
                <w:lang w:bidi="ar-DZ"/>
              </w:rPr>
              <w:t>عدم وجود أهمية لهذه المسألة لدى الرأي العام.</w:t>
            </w:r>
          </w:p>
        </w:tc>
        <w:tc>
          <w:tcPr>
            <w:tcW w:w="697" w:type="pct"/>
            <w:vAlign w:val="center"/>
          </w:tcPr>
          <w:p w14:paraId="2C2D5606"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DZ"/>
              </w:rPr>
            </w:pPr>
            <w:r w:rsidRPr="00EE4462">
              <w:rPr>
                <w:rFonts w:asciiTheme="majorBidi" w:hAnsiTheme="majorBidi" w:cstheme="majorBidi"/>
                <w:sz w:val="24"/>
                <w:szCs w:val="24"/>
                <w:rtl/>
                <w:lang w:bidi="ar-DZ"/>
              </w:rPr>
              <w:t>القيمة العددية</w:t>
            </w:r>
          </w:p>
          <w:p w14:paraId="6249E7D7"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DZ"/>
              </w:rPr>
            </w:pPr>
            <w:r w:rsidRPr="00EE4462">
              <w:rPr>
                <w:rFonts w:asciiTheme="majorBidi" w:hAnsiTheme="majorBidi" w:cstheme="majorBidi"/>
                <w:sz w:val="24"/>
                <w:szCs w:val="24"/>
                <w:rtl/>
                <w:lang w:bidi="ar-DZ"/>
              </w:rPr>
              <w:t>متجانسة / تقسيم</w:t>
            </w:r>
          </w:p>
          <w:p w14:paraId="484FFDC5"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DZ"/>
              </w:rPr>
            </w:pPr>
          </w:p>
          <w:p w14:paraId="3FC7402A"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القيمة العددية</w:t>
            </w:r>
          </w:p>
        </w:tc>
        <w:tc>
          <w:tcPr>
            <w:tcW w:w="610" w:type="pct"/>
            <w:vAlign w:val="center"/>
          </w:tcPr>
          <w:p w14:paraId="59F55DAD"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p>
          <w:p w14:paraId="3517AE8F"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p>
          <w:p w14:paraId="68906F53"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DZ"/>
              </w:rPr>
            </w:pPr>
            <w:r w:rsidRPr="00EE4462">
              <w:rPr>
                <w:rFonts w:asciiTheme="majorBidi" w:hAnsiTheme="majorBidi" w:cstheme="majorBidi"/>
                <w:sz w:val="24"/>
                <w:szCs w:val="24"/>
                <w:rtl/>
                <w:lang w:bidi="ar-DZ"/>
              </w:rPr>
              <w:t>نسبة</w:t>
            </w:r>
          </w:p>
          <w:p w14:paraId="080BB905"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DZ"/>
              </w:rPr>
            </w:pPr>
            <w:r w:rsidRPr="00EE4462">
              <w:rPr>
                <w:rFonts w:asciiTheme="majorBidi" w:hAnsiTheme="majorBidi" w:cstheme="majorBidi"/>
                <w:sz w:val="24"/>
                <w:szCs w:val="24"/>
                <w:rtl/>
                <w:lang w:bidi="ar-DZ"/>
              </w:rPr>
              <w:t>اسمي</w:t>
            </w:r>
          </w:p>
          <w:p w14:paraId="44C59D94"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DZ"/>
              </w:rPr>
            </w:pPr>
          </w:p>
          <w:p w14:paraId="6C3B0969"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DZ"/>
              </w:rPr>
            </w:pPr>
            <w:r w:rsidRPr="00EE4462">
              <w:rPr>
                <w:rFonts w:asciiTheme="majorBidi" w:hAnsiTheme="majorBidi" w:cstheme="majorBidi"/>
                <w:sz w:val="24"/>
                <w:szCs w:val="24"/>
                <w:rtl/>
                <w:lang w:bidi="ar-DZ"/>
              </w:rPr>
              <w:t>نسبة</w:t>
            </w:r>
          </w:p>
          <w:p w14:paraId="2FE4E866"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DZ"/>
              </w:rPr>
            </w:pPr>
          </w:p>
          <w:p w14:paraId="7BB45037"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p>
        </w:tc>
        <w:tc>
          <w:tcPr>
            <w:tcW w:w="2071" w:type="pct"/>
            <w:vAlign w:val="center"/>
          </w:tcPr>
          <w:p w14:paraId="4F7652E7" w14:textId="77777777" w:rsidR="00F47A95" w:rsidRPr="00EE4462" w:rsidRDefault="00F47A95" w:rsidP="005E0FBB">
            <w:pPr>
              <w:numPr>
                <w:ilvl w:val="0"/>
                <w:numId w:val="19"/>
              </w:numPr>
              <w:bidi/>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DZ"/>
              </w:rPr>
            </w:pPr>
            <w:r w:rsidRPr="00EE4462">
              <w:rPr>
                <w:rFonts w:asciiTheme="majorBidi" w:hAnsiTheme="majorBidi" w:cstheme="majorBidi"/>
                <w:sz w:val="24"/>
                <w:szCs w:val="24"/>
                <w:rtl/>
                <w:lang w:bidi="ar-DZ"/>
              </w:rPr>
              <w:t>النسبة المئوية للاستجابات في نفس الاتجاه</w:t>
            </w:r>
          </w:p>
          <w:p w14:paraId="09574AC1" w14:textId="77777777" w:rsidR="00F47A95" w:rsidRPr="00EE4462" w:rsidRDefault="00F47A95" w:rsidP="005E0FBB">
            <w:pPr>
              <w:numPr>
                <w:ilvl w:val="0"/>
                <w:numId w:val="19"/>
              </w:numPr>
              <w:bidi/>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DZ"/>
              </w:rPr>
            </w:pPr>
            <w:r w:rsidRPr="00EE4462">
              <w:rPr>
                <w:rFonts w:asciiTheme="majorBidi" w:hAnsiTheme="majorBidi" w:cstheme="majorBidi"/>
                <w:sz w:val="24"/>
                <w:szCs w:val="24"/>
                <w:rtl/>
                <w:lang w:bidi="ar-DZ"/>
              </w:rPr>
              <w:t>غياب التجانس (مشفرة 1) أو وجود تجانس في الرأي (مشفرة 0) الأغلبية متناقضين: (في المناطق، بين الفئات الاجتماعية الاقتصادية وفي الجنس)</w:t>
            </w:r>
          </w:p>
          <w:p w14:paraId="74DB71A0" w14:textId="77777777" w:rsidR="00F47A95" w:rsidRPr="00EE4462" w:rsidRDefault="00F47A95" w:rsidP="005E0FBB">
            <w:pPr>
              <w:numPr>
                <w:ilvl w:val="0"/>
                <w:numId w:val="19"/>
              </w:numPr>
              <w:bidi/>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نسبة المستجيبين الذين "لا أعرف" أو أن يكون "لا رأي"</w:t>
            </w:r>
          </w:p>
        </w:tc>
      </w:tr>
    </w:tbl>
    <w:p w14:paraId="06ECACCD"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40ADE03B" w14:textId="77777777" w:rsidR="00F47A95" w:rsidRPr="00EE4462" w:rsidRDefault="00F47A95" w:rsidP="00F47A95">
      <w:pPr>
        <w:bidi/>
        <w:spacing w:after="0" w:line="240" w:lineRule="auto"/>
        <w:contextualSpacing/>
        <w:jc w:val="center"/>
        <w:rPr>
          <w:rFonts w:asciiTheme="majorBidi" w:hAnsiTheme="majorBidi" w:cstheme="majorBidi"/>
          <w:b/>
          <w:bCs/>
          <w:sz w:val="32"/>
          <w:szCs w:val="32"/>
          <w:rtl/>
          <w:lang w:bidi="ar-DZ"/>
        </w:rPr>
      </w:pPr>
    </w:p>
    <w:p w14:paraId="69801444" w14:textId="77777777" w:rsidR="00F47A95" w:rsidRPr="00EE4462" w:rsidRDefault="00F47A95" w:rsidP="00F47A95">
      <w:pPr>
        <w:bidi/>
        <w:spacing w:after="0" w:line="240" w:lineRule="auto"/>
        <w:contextualSpacing/>
        <w:jc w:val="center"/>
        <w:rPr>
          <w:rFonts w:asciiTheme="majorBidi" w:hAnsiTheme="majorBidi" w:cstheme="majorBidi"/>
          <w:b/>
          <w:bCs/>
          <w:sz w:val="32"/>
          <w:szCs w:val="32"/>
          <w:rtl/>
          <w:lang w:bidi="ar-DZ"/>
        </w:rPr>
      </w:pPr>
    </w:p>
    <w:p w14:paraId="719676ED" w14:textId="77777777" w:rsidR="00F47A95" w:rsidRPr="00EE4462" w:rsidRDefault="00F47A95" w:rsidP="00F47A95">
      <w:pPr>
        <w:bidi/>
        <w:spacing w:after="0" w:line="240" w:lineRule="auto"/>
        <w:contextualSpacing/>
        <w:jc w:val="center"/>
        <w:rPr>
          <w:rFonts w:asciiTheme="majorBidi" w:hAnsiTheme="majorBidi" w:cstheme="majorBidi"/>
          <w:b/>
          <w:bCs/>
          <w:sz w:val="28"/>
          <w:szCs w:val="28"/>
          <w:rtl/>
          <w:lang w:bidi="ar-DZ"/>
        </w:rPr>
      </w:pPr>
      <w:r w:rsidRPr="00EE4462">
        <w:rPr>
          <w:rFonts w:asciiTheme="majorBidi" w:hAnsiTheme="majorBidi" w:cstheme="majorBidi"/>
          <w:b/>
          <w:bCs/>
          <w:sz w:val="28"/>
          <w:szCs w:val="28"/>
          <w:rtl/>
          <w:lang w:bidi="ar-DZ"/>
        </w:rPr>
        <w:lastRenderedPageBreak/>
        <w:t xml:space="preserve">الجدول 1.5: </w:t>
      </w:r>
      <w:r w:rsidRPr="00EE4462">
        <w:rPr>
          <w:rFonts w:asciiTheme="majorBidi" w:hAnsiTheme="majorBidi" w:cstheme="majorBidi"/>
          <w:sz w:val="28"/>
          <w:szCs w:val="28"/>
          <w:rtl/>
          <w:lang w:bidi="ar-DZ"/>
        </w:rPr>
        <w:t>الجدول التحليلي للمتغيرات والمؤشرات (تابع)</w:t>
      </w:r>
    </w:p>
    <w:p w14:paraId="345D5676" w14:textId="77777777" w:rsidR="00F47A95" w:rsidRPr="00EE4462" w:rsidRDefault="00F47A95" w:rsidP="00F47A95">
      <w:pPr>
        <w:bidi/>
        <w:spacing w:after="0" w:line="240" w:lineRule="auto"/>
        <w:contextualSpacing/>
        <w:jc w:val="center"/>
        <w:rPr>
          <w:rFonts w:asciiTheme="majorBidi" w:hAnsiTheme="majorBidi" w:cstheme="majorBidi"/>
          <w:sz w:val="28"/>
          <w:szCs w:val="28"/>
          <w:rtl/>
          <w:lang w:bidi="ar-DZ"/>
        </w:rPr>
      </w:pPr>
      <w:bookmarkStart w:id="13" w:name="_Hlk10663511"/>
      <w:r w:rsidRPr="00EE4462">
        <w:rPr>
          <w:rFonts w:asciiTheme="majorBidi" w:hAnsiTheme="majorBidi" w:cstheme="majorBidi"/>
          <w:b/>
          <w:bCs/>
          <w:sz w:val="28"/>
          <w:szCs w:val="28"/>
          <w:rtl/>
          <w:lang w:val="fr-FR"/>
        </w:rPr>
        <w:t xml:space="preserve">المصدر: </w:t>
      </w:r>
      <w:r w:rsidRPr="00EE4462">
        <w:rPr>
          <w:rFonts w:asciiTheme="majorBidi" w:hAnsiTheme="majorBidi" w:cstheme="majorBidi"/>
          <w:sz w:val="24"/>
          <w:szCs w:val="24"/>
        </w:rPr>
        <w:t>Gordon</w:t>
      </w:r>
      <w:r w:rsidRPr="00EE4462">
        <w:rPr>
          <w:rFonts w:asciiTheme="majorBidi" w:hAnsiTheme="majorBidi" w:cstheme="majorBidi"/>
          <w:sz w:val="28"/>
          <w:szCs w:val="28"/>
          <w:rtl/>
        </w:rPr>
        <w:t xml:space="preserve"> </w:t>
      </w:r>
      <w:r w:rsidRPr="00EE4462">
        <w:rPr>
          <w:rFonts w:asciiTheme="majorBidi" w:hAnsiTheme="majorBidi" w:cstheme="majorBidi"/>
          <w:sz w:val="28"/>
          <w:szCs w:val="28"/>
          <w:rtl/>
          <w:lang w:bidi="ar-DZ"/>
        </w:rPr>
        <w:t>و</w:t>
      </w:r>
      <w:r w:rsidRPr="00EE4462">
        <w:rPr>
          <w:rFonts w:asciiTheme="majorBidi" w:hAnsiTheme="majorBidi" w:cstheme="majorBidi"/>
          <w:sz w:val="28"/>
          <w:szCs w:val="28"/>
          <w:rtl/>
          <w:lang w:val="fr-FR"/>
        </w:rPr>
        <w:t xml:space="preserve"> </w:t>
      </w:r>
      <w:r w:rsidRPr="00EE4462">
        <w:rPr>
          <w:rFonts w:asciiTheme="majorBidi" w:hAnsiTheme="majorBidi" w:cstheme="majorBidi"/>
          <w:sz w:val="24"/>
          <w:szCs w:val="24"/>
          <w:lang w:val="fr-FR" w:bidi="ar-DZ"/>
        </w:rPr>
        <w:t>Pétry</w:t>
      </w:r>
      <w:r w:rsidRPr="00EE4462">
        <w:rPr>
          <w:rFonts w:asciiTheme="majorBidi" w:hAnsiTheme="majorBidi" w:cstheme="majorBidi"/>
          <w:sz w:val="28"/>
          <w:szCs w:val="28"/>
          <w:rtl/>
          <w:lang w:val="fr-FR" w:bidi="ar-DZ"/>
        </w:rPr>
        <w:t xml:space="preserve"> </w:t>
      </w:r>
      <w:r w:rsidRPr="00EE4462">
        <w:rPr>
          <w:rFonts w:asciiTheme="majorBidi" w:hAnsiTheme="majorBidi" w:cstheme="majorBidi"/>
          <w:sz w:val="28"/>
          <w:szCs w:val="28"/>
          <w:lang w:val="fr-FR" w:bidi="ar-DZ"/>
        </w:rPr>
        <w:t>(</w:t>
      </w:r>
      <w:r w:rsidRPr="00EE4462">
        <w:rPr>
          <w:rFonts w:asciiTheme="majorBidi" w:hAnsiTheme="majorBidi" w:cstheme="majorBidi"/>
          <w:sz w:val="28"/>
          <w:szCs w:val="28"/>
          <w:lang w:bidi="ar-DZ"/>
        </w:rPr>
        <w:t>2000)</w:t>
      </w:r>
    </w:p>
    <w:tbl>
      <w:tblPr>
        <w:tblStyle w:val="TableauGrille4-Accentuation1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2069"/>
        <w:gridCol w:w="1840"/>
        <w:gridCol w:w="5862"/>
      </w:tblGrid>
      <w:tr w:rsidR="00EE4462" w:rsidRPr="00EE4462" w14:paraId="20DA0E72" w14:textId="77777777" w:rsidTr="009130A1">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553" w:type="pct"/>
            <w:vAlign w:val="center"/>
          </w:tcPr>
          <w:bookmarkEnd w:id="13"/>
          <w:p w14:paraId="7BCACA26" w14:textId="77777777" w:rsidR="00F47A95" w:rsidRPr="00EE4462" w:rsidRDefault="00F47A95" w:rsidP="009130A1">
            <w:pPr>
              <w:bidi/>
              <w:contextualSpacing/>
              <w:jc w:val="center"/>
              <w:rPr>
                <w:rFonts w:asciiTheme="majorBidi" w:hAnsiTheme="majorBidi" w:cstheme="majorBidi"/>
                <w:color w:val="auto"/>
                <w:sz w:val="28"/>
                <w:szCs w:val="28"/>
                <w:rtl/>
                <w:lang w:bidi="ar-DZ"/>
              </w:rPr>
            </w:pPr>
            <w:r w:rsidRPr="00EE4462">
              <w:rPr>
                <w:rFonts w:asciiTheme="majorBidi" w:hAnsiTheme="majorBidi" w:cstheme="majorBidi"/>
                <w:color w:val="auto"/>
                <w:sz w:val="28"/>
                <w:szCs w:val="28"/>
                <w:rtl/>
                <w:lang w:bidi="ar-DZ"/>
              </w:rPr>
              <w:t>المتغير و المؤشرات</w:t>
            </w:r>
          </w:p>
        </w:tc>
        <w:tc>
          <w:tcPr>
            <w:tcW w:w="730" w:type="pct"/>
            <w:vAlign w:val="center"/>
          </w:tcPr>
          <w:p w14:paraId="2DBA197A" w14:textId="77777777" w:rsidR="00F47A95" w:rsidRPr="00EE4462" w:rsidRDefault="00F47A95" w:rsidP="009130A1">
            <w:pPr>
              <w:bidi/>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8"/>
                <w:szCs w:val="28"/>
                <w:rtl/>
                <w:lang w:bidi="ar-DZ"/>
              </w:rPr>
            </w:pPr>
            <w:r w:rsidRPr="00EE4462">
              <w:rPr>
                <w:rFonts w:asciiTheme="majorBidi" w:hAnsiTheme="majorBidi" w:cstheme="majorBidi"/>
                <w:color w:val="auto"/>
                <w:sz w:val="28"/>
                <w:szCs w:val="28"/>
                <w:rtl/>
                <w:lang w:bidi="ar-DZ"/>
              </w:rPr>
              <w:t>السمة</w:t>
            </w:r>
          </w:p>
        </w:tc>
        <w:tc>
          <w:tcPr>
            <w:tcW w:w="649" w:type="pct"/>
            <w:vAlign w:val="center"/>
          </w:tcPr>
          <w:p w14:paraId="577038F5" w14:textId="77777777" w:rsidR="00F47A95" w:rsidRPr="00EE4462" w:rsidRDefault="00F47A95" w:rsidP="009130A1">
            <w:pPr>
              <w:bidi/>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8"/>
                <w:szCs w:val="28"/>
                <w:rtl/>
                <w:lang w:bidi="ar-DZ"/>
              </w:rPr>
            </w:pPr>
            <w:r w:rsidRPr="00EE4462">
              <w:rPr>
                <w:rFonts w:asciiTheme="majorBidi" w:hAnsiTheme="majorBidi" w:cstheme="majorBidi"/>
                <w:color w:val="auto"/>
                <w:sz w:val="28"/>
                <w:szCs w:val="28"/>
                <w:rtl/>
                <w:lang w:bidi="ar-DZ"/>
              </w:rPr>
              <w:t>قياس المستوى</w:t>
            </w:r>
          </w:p>
        </w:tc>
        <w:tc>
          <w:tcPr>
            <w:tcW w:w="2068" w:type="pct"/>
            <w:vAlign w:val="center"/>
          </w:tcPr>
          <w:p w14:paraId="0745EE77" w14:textId="77777777" w:rsidR="00F47A95" w:rsidRPr="00EE4462" w:rsidRDefault="00F47A95" w:rsidP="009130A1">
            <w:pPr>
              <w:bidi/>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8"/>
                <w:szCs w:val="28"/>
                <w:rtl/>
                <w:lang w:bidi="ar-DZ"/>
              </w:rPr>
            </w:pPr>
            <w:r w:rsidRPr="00EE4462">
              <w:rPr>
                <w:rFonts w:asciiTheme="majorBidi" w:hAnsiTheme="majorBidi" w:cstheme="majorBidi"/>
                <w:color w:val="auto"/>
                <w:sz w:val="28"/>
                <w:szCs w:val="28"/>
                <w:rtl/>
                <w:lang w:bidi="ar-DZ"/>
              </w:rPr>
              <w:t>المؤشر والعتبة الحرجة</w:t>
            </w:r>
          </w:p>
        </w:tc>
      </w:tr>
      <w:tr w:rsidR="00EE4462" w:rsidRPr="00EE4462" w14:paraId="240F50A8" w14:textId="77777777" w:rsidTr="00913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pct"/>
            <w:vAlign w:val="center"/>
          </w:tcPr>
          <w:p w14:paraId="6868DC44" w14:textId="77777777" w:rsidR="00F47A95" w:rsidRPr="00EE4462" w:rsidRDefault="00F47A95" w:rsidP="009130A1">
            <w:pPr>
              <w:bidi/>
              <w:contextualSpacing/>
              <w:jc w:val="center"/>
              <w:rPr>
                <w:rFonts w:asciiTheme="majorBidi" w:hAnsiTheme="majorBidi" w:cstheme="majorBidi"/>
                <w:sz w:val="28"/>
                <w:szCs w:val="28"/>
                <w:lang w:bidi="ar-DZ"/>
              </w:rPr>
            </w:pPr>
            <w:r w:rsidRPr="00EE4462">
              <w:rPr>
                <w:rFonts w:asciiTheme="majorBidi" w:hAnsiTheme="majorBidi" w:cstheme="majorBidi"/>
                <w:sz w:val="28"/>
                <w:szCs w:val="28"/>
                <w:rtl/>
                <w:lang w:bidi="ar-DZ"/>
              </w:rPr>
              <w:t>المتغيرات الوسيطة:</w:t>
            </w:r>
          </w:p>
          <w:p w14:paraId="19D70707" w14:textId="77777777" w:rsidR="00F47A95" w:rsidRPr="00EE4462" w:rsidRDefault="00F47A95" w:rsidP="009130A1">
            <w:pPr>
              <w:bidi/>
              <w:contextualSpacing/>
              <w:jc w:val="center"/>
              <w:rPr>
                <w:rFonts w:asciiTheme="majorBidi" w:hAnsiTheme="majorBidi" w:cstheme="majorBidi"/>
                <w:sz w:val="24"/>
                <w:szCs w:val="24"/>
                <w:lang w:bidi="ar-DZ"/>
              </w:rPr>
            </w:pPr>
          </w:p>
          <w:p w14:paraId="693567B7" w14:textId="77777777" w:rsidR="00F47A95" w:rsidRPr="00EE4462" w:rsidRDefault="00F47A95" w:rsidP="005E0FBB">
            <w:pPr>
              <w:numPr>
                <w:ilvl w:val="0"/>
                <w:numId w:val="24"/>
              </w:numPr>
              <w:bidi/>
              <w:ind w:left="225" w:hanging="212"/>
              <w:contextualSpacing/>
              <w:rPr>
                <w:rFonts w:asciiTheme="majorBidi" w:hAnsiTheme="majorBidi" w:cstheme="majorBidi"/>
                <w:sz w:val="24"/>
                <w:szCs w:val="24"/>
                <w:lang w:bidi="ar-DZ"/>
              </w:rPr>
            </w:pPr>
            <w:r w:rsidRPr="00EE4462">
              <w:rPr>
                <w:rFonts w:asciiTheme="majorBidi" w:hAnsiTheme="majorBidi" w:cstheme="majorBidi"/>
                <w:sz w:val="24"/>
                <w:szCs w:val="24"/>
                <w:rtl/>
                <w:lang w:bidi="ar-DZ"/>
              </w:rPr>
              <w:t>مبادرات برلمانية وحكومية</w:t>
            </w:r>
          </w:p>
          <w:p w14:paraId="40D8BEF5" w14:textId="77777777" w:rsidR="00F47A95" w:rsidRPr="00EE4462" w:rsidRDefault="00F47A95" w:rsidP="005E0FBB">
            <w:pPr>
              <w:numPr>
                <w:ilvl w:val="0"/>
                <w:numId w:val="24"/>
              </w:numPr>
              <w:bidi/>
              <w:ind w:left="225" w:hanging="212"/>
              <w:contextualSpacing/>
              <w:rPr>
                <w:rFonts w:asciiTheme="majorBidi" w:hAnsiTheme="majorBidi" w:cstheme="majorBidi"/>
                <w:sz w:val="24"/>
                <w:szCs w:val="24"/>
                <w:lang w:bidi="ar-DZ"/>
              </w:rPr>
            </w:pPr>
            <w:r w:rsidRPr="00EE4462">
              <w:rPr>
                <w:rFonts w:asciiTheme="majorBidi" w:hAnsiTheme="majorBidi" w:cstheme="majorBidi"/>
                <w:sz w:val="24"/>
                <w:szCs w:val="24"/>
                <w:rtl/>
                <w:lang w:bidi="ar-DZ"/>
              </w:rPr>
              <w:t>مبادرات جماعات الضغط</w:t>
            </w:r>
          </w:p>
          <w:p w14:paraId="562290EC" w14:textId="77777777" w:rsidR="00F47A95" w:rsidRPr="00EE4462" w:rsidRDefault="00F47A95" w:rsidP="005E0FBB">
            <w:pPr>
              <w:numPr>
                <w:ilvl w:val="0"/>
                <w:numId w:val="24"/>
              </w:numPr>
              <w:bidi/>
              <w:ind w:left="225" w:hanging="212"/>
              <w:contextualSpacing/>
              <w:rPr>
                <w:rFonts w:asciiTheme="majorBidi" w:hAnsiTheme="majorBidi" w:cstheme="majorBidi"/>
                <w:sz w:val="24"/>
                <w:szCs w:val="24"/>
                <w:lang w:bidi="ar-DZ"/>
              </w:rPr>
            </w:pPr>
            <w:r w:rsidRPr="00EE4462">
              <w:rPr>
                <w:rFonts w:asciiTheme="majorBidi" w:hAnsiTheme="majorBidi" w:cstheme="majorBidi"/>
                <w:sz w:val="24"/>
                <w:szCs w:val="24"/>
                <w:rtl/>
                <w:lang w:bidi="ar-DZ"/>
              </w:rPr>
              <w:t>مبادرات وسائل الإعلام</w:t>
            </w:r>
          </w:p>
          <w:p w14:paraId="071E985C" w14:textId="77777777" w:rsidR="00F47A95" w:rsidRPr="00EE4462" w:rsidRDefault="00F47A95" w:rsidP="009130A1">
            <w:pPr>
              <w:bidi/>
              <w:contextualSpacing/>
              <w:jc w:val="center"/>
              <w:rPr>
                <w:rFonts w:asciiTheme="majorBidi" w:hAnsiTheme="majorBidi" w:cstheme="majorBidi"/>
                <w:sz w:val="24"/>
                <w:szCs w:val="24"/>
                <w:rtl/>
                <w:lang w:bidi="ar-DZ"/>
              </w:rPr>
            </w:pPr>
          </w:p>
        </w:tc>
        <w:tc>
          <w:tcPr>
            <w:tcW w:w="730" w:type="pct"/>
            <w:vAlign w:val="center"/>
          </w:tcPr>
          <w:p w14:paraId="3BC7C71B"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p>
          <w:p w14:paraId="7A2E2DCC"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sidRPr="00EE4462">
              <w:rPr>
                <w:rFonts w:asciiTheme="majorBidi" w:hAnsiTheme="majorBidi" w:cstheme="majorBidi"/>
                <w:sz w:val="24"/>
                <w:szCs w:val="24"/>
                <w:rtl/>
                <w:lang w:bidi="ar-DZ"/>
              </w:rPr>
              <w:t>القيمة العددية</w:t>
            </w:r>
          </w:p>
          <w:p w14:paraId="589FE6E4"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sidRPr="00EE4462">
              <w:rPr>
                <w:rFonts w:asciiTheme="majorBidi" w:hAnsiTheme="majorBidi" w:cstheme="majorBidi"/>
                <w:sz w:val="24"/>
                <w:szCs w:val="24"/>
                <w:rtl/>
                <w:lang w:bidi="ar-DZ"/>
              </w:rPr>
              <w:t>القيمة العددية</w:t>
            </w:r>
          </w:p>
          <w:p w14:paraId="0969955E"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القيمة العددية</w:t>
            </w:r>
          </w:p>
        </w:tc>
        <w:tc>
          <w:tcPr>
            <w:tcW w:w="649" w:type="pct"/>
            <w:vAlign w:val="center"/>
          </w:tcPr>
          <w:p w14:paraId="3293F723"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p>
          <w:p w14:paraId="717CD832"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sidRPr="00EE4462">
              <w:rPr>
                <w:rFonts w:asciiTheme="majorBidi" w:hAnsiTheme="majorBidi" w:cstheme="majorBidi"/>
                <w:sz w:val="24"/>
                <w:szCs w:val="24"/>
                <w:rtl/>
                <w:lang w:bidi="ar-DZ"/>
              </w:rPr>
              <w:t>الفاصلة أو المجال</w:t>
            </w:r>
          </w:p>
          <w:p w14:paraId="5D7EF83D"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sidRPr="00EE4462">
              <w:rPr>
                <w:rFonts w:asciiTheme="majorBidi" w:hAnsiTheme="majorBidi" w:cstheme="majorBidi"/>
                <w:sz w:val="24"/>
                <w:szCs w:val="24"/>
                <w:rtl/>
                <w:lang w:bidi="ar-DZ"/>
              </w:rPr>
              <w:t>الفاصلة أو المجال</w:t>
            </w:r>
          </w:p>
          <w:p w14:paraId="6B062296"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الفاصلة أو المجال</w:t>
            </w:r>
          </w:p>
        </w:tc>
        <w:tc>
          <w:tcPr>
            <w:tcW w:w="2068" w:type="pct"/>
            <w:vAlign w:val="center"/>
          </w:tcPr>
          <w:p w14:paraId="6569B9F1"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مجموع المبادرات الحكومية والبرلمان وجماعات الضغط والتدخل وسائل الإعلام، والتي تتزامن مع إدارة الأغلبية للرأي العام والتدخلات التي تذهب في اتجاه عكس اتجاه رأي الأغلبية.</w:t>
            </w:r>
          </w:p>
        </w:tc>
      </w:tr>
      <w:tr w:rsidR="00EE4462" w:rsidRPr="00EE4462" w14:paraId="57F0992D" w14:textId="77777777" w:rsidTr="009130A1">
        <w:trPr>
          <w:trHeight w:val="4237"/>
        </w:trPr>
        <w:tc>
          <w:tcPr>
            <w:cnfStyle w:val="001000000000" w:firstRow="0" w:lastRow="0" w:firstColumn="1" w:lastColumn="0" w:oddVBand="0" w:evenVBand="0" w:oddHBand="0" w:evenHBand="0" w:firstRowFirstColumn="0" w:firstRowLastColumn="0" w:lastRowFirstColumn="0" w:lastRowLastColumn="0"/>
            <w:tcW w:w="1553" w:type="pct"/>
            <w:vAlign w:val="center"/>
          </w:tcPr>
          <w:p w14:paraId="7A960B67" w14:textId="77777777" w:rsidR="00F47A95" w:rsidRPr="00EE4462" w:rsidRDefault="00F47A95" w:rsidP="009130A1">
            <w:pPr>
              <w:bidi/>
              <w:contextualSpacing/>
              <w:jc w:val="center"/>
              <w:rPr>
                <w:rFonts w:asciiTheme="majorBidi" w:hAnsiTheme="majorBidi" w:cstheme="majorBidi"/>
                <w:sz w:val="24"/>
                <w:szCs w:val="24"/>
                <w:lang w:bidi="ar-DZ"/>
              </w:rPr>
            </w:pPr>
          </w:p>
          <w:p w14:paraId="69406E78" w14:textId="77777777" w:rsidR="00F47A95" w:rsidRPr="00EE4462" w:rsidRDefault="00F47A95" w:rsidP="009130A1">
            <w:pPr>
              <w:bidi/>
              <w:contextualSpacing/>
              <w:jc w:val="center"/>
              <w:rPr>
                <w:rFonts w:asciiTheme="majorBidi" w:hAnsiTheme="majorBidi" w:cstheme="majorBidi"/>
                <w:sz w:val="28"/>
                <w:szCs w:val="28"/>
                <w:lang w:bidi="ar-DZ"/>
              </w:rPr>
            </w:pPr>
            <w:r w:rsidRPr="00EE4462">
              <w:rPr>
                <w:rFonts w:asciiTheme="majorBidi" w:hAnsiTheme="majorBidi" w:cstheme="majorBidi"/>
                <w:sz w:val="28"/>
                <w:szCs w:val="28"/>
                <w:rtl/>
                <w:lang w:bidi="ar-DZ"/>
              </w:rPr>
              <w:t>المتغيرات السابقة:</w:t>
            </w:r>
          </w:p>
          <w:p w14:paraId="67DADBC4" w14:textId="77777777" w:rsidR="00F47A95" w:rsidRPr="00EE4462" w:rsidRDefault="00F47A95" w:rsidP="009130A1">
            <w:pPr>
              <w:bidi/>
              <w:contextualSpacing/>
              <w:jc w:val="center"/>
              <w:rPr>
                <w:rFonts w:asciiTheme="majorBidi" w:hAnsiTheme="majorBidi" w:cstheme="majorBidi"/>
                <w:sz w:val="24"/>
                <w:szCs w:val="24"/>
                <w:rtl/>
                <w:lang w:bidi="ar-DZ"/>
              </w:rPr>
            </w:pPr>
          </w:p>
          <w:p w14:paraId="522DD6CD" w14:textId="77777777" w:rsidR="00F47A95" w:rsidRPr="00EE4462" w:rsidRDefault="00F47A95" w:rsidP="009130A1">
            <w:pPr>
              <w:bidi/>
              <w:contextualSpacing/>
              <w:jc w:val="center"/>
              <w:rPr>
                <w:rFonts w:asciiTheme="majorBidi" w:hAnsiTheme="majorBidi" w:cstheme="majorBidi"/>
                <w:sz w:val="24"/>
                <w:szCs w:val="24"/>
                <w:rtl/>
                <w:lang w:bidi="ar-DZ"/>
              </w:rPr>
            </w:pPr>
          </w:p>
          <w:p w14:paraId="43966631" w14:textId="77777777" w:rsidR="00F47A95" w:rsidRPr="00EE4462" w:rsidRDefault="00F47A95" w:rsidP="009130A1">
            <w:pPr>
              <w:bidi/>
              <w:contextualSpacing/>
              <w:jc w:val="center"/>
              <w:rPr>
                <w:rFonts w:asciiTheme="majorBidi" w:hAnsiTheme="majorBidi" w:cstheme="majorBidi"/>
                <w:sz w:val="24"/>
                <w:szCs w:val="24"/>
                <w:lang w:bidi="ar-DZ"/>
              </w:rPr>
            </w:pPr>
          </w:p>
          <w:p w14:paraId="7BDB38F8" w14:textId="77777777" w:rsidR="00F47A95" w:rsidRPr="00EE4462" w:rsidRDefault="00F47A95" w:rsidP="005E0FBB">
            <w:pPr>
              <w:numPr>
                <w:ilvl w:val="0"/>
                <w:numId w:val="24"/>
              </w:numPr>
              <w:bidi/>
              <w:ind w:left="225" w:hanging="212"/>
              <w:contextualSpacing/>
              <w:rPr>
                <w:rFonts w:asciiTheme="majorBidi" w:hAnsiTheme="majorBidi" w:cstheme="majorBidi"/>
                <w:sz w:val="24"/>
                <w:szCs w:val="24"/>
                <w:lang w:bidi="ar-DZ"/>
              </w:rPr>
            </w:pPr>
            <w:r w:rsidRPr="00EE4462">
              <w:rPr>
                <w:rFonts w:asciiTheme="majorBidi" w:hAnsiTheme="majorBidi" w:cstheme="majorBidi"/>
                <w:sz w:val="24"/>
                <w:szCs w:val="24"/>
                <w:rtl/>
                <w:lang w:bidi="ar-DZ"/>
              </w:rPr>
              <w:t>جهد مالي لتعبئة الرأي العام من قبل الحكومة</w:t>
            </w:r>
          </w:p>
          <w:p w14:paraId="242573C3" w14:textId="77777777" w:rsidR="00F47A95" w:rsidRPr="00EE4462" w:rsidRDefault="00F47A95" w:rsidP="005E0FBB">
            <w:pPr>
              <w:numPr>
                <w:ilvl w:val="0"/>
                <w:numId w:val="24"/>
              </w:numPr>
              <w:bidi/>
              <w:ind w:left="225" w:hanging="212"/>
              <w:contextualSpacing/>
              <w:rPr>
                <w:rFonts w:asciiTheme="majorBidi" w:hAnsiTheme="majorBidi" w:cstheme="majorBidi"/>
                <w:sz w:val="24"/>
                <w:szCs w:val="24"/>
                <w:rtl/>
                <w:lang w:bidi="ar-DZ"/>
              </w:rPr>
            </w:pPr>
            <w:r w:rsidRPr="00EE4462">
              <w:rPr>
                <w:rFonts w:asciiTheme="majorBidi" w:hAnsiTheme="majorBidi" w:cstheme="majorBidi"/>
                <w:sz w:val="24"/>
                <w:szCs w:val="24"/>
                <w:rtl/>
                <w:lang w:bidi="ar-DZ"/>
              </w:rPr>
              <w:t>الجهود الإعلامية لتعبئة الرأي العام من قبل الحكومة</w:t>
            </w:r>
          </w:p>
          <w:p w14:paraId="4BD6C872" w14:textId="77777777" w:rsidR="00F47A95" w:rsidRPr="00EE4462" w:rsidRDefault="00F47A95" w:rsidP="005E0FBB">
            <w:pPr>
              <w:numPr>
                <w:ilvl w:val="0"/>
                <w:numId w:val="24"/>
              </w:numPr>
              <w:bidi/>
              <w:ind w:left="225" w:hanging="212"/>
              <w:contextualSpacing/>
              <w:rPr>
                <w:rFonts w:asciiTheme="majorBidi" w:hAnsiTheme="majorBidi" w:cstheme="majorBidi"/>
                <w:sz w:val="24"/>
                <w:szCs w:val="24"/>
                <w:lang w:bidi="ar-DZ"/>
              </w:rPr>
            </w:pPr>
            <w:r w:rsidRPr="00EE4462">
              <w:rPr>
                <w:rFonts w:asciiTheme="majorBidi" w:hAnsiTheme="majorBidi" w:cstheme="majorBidi"/>
                <w:sz w:val="24"/>
                <w:szCs w:val="24"/>
                <w:rtl/>
                <w:lang w:bidi="ar-DZ"/>
              </w:rPr>
              <w:t>المجال</w:t>
            </w:r>
            <w:r w:rsidRPr="00EE4462">
              <w:rPr>
                <w:rFonts w:asciiTheme="majorBidi" w:hAnsiTheme="majorBidi" w:cstheme="majorBidi"/>
                <w:sz w:val="24"/>
                <w:szCs w:val="24"/>
                <w:lang w:bidi="ar-DZ"/>
              </w:rPr>
              <w:t xml:space="preserve"> </w:t>
            </w:r>
            <w:r w:rsidRPr="00EE4462">
              <w:rPr>
                <w:rFonts w:asciiTheme="majorBidi" w:hAnsiTheme="majorBidi" w:cstheme="majorBidi"/>
                <w:sz w:val="24"/>
                <w:szCs w:val="24"/>
                <w:rtl/>
                <w:lang w:bidi="ar-DZ"/>
              </w:rPr>
              <w:t>السياسي</w:t>
            </w:r>
          </w:p>
          <w:p w14:paraId="09D497A2" w14:textId="77777777" w:rsidR="00F47A95" w:rsidRPr="00EE4462" w:rsidRDefault="00F47A95" w:rsidP="009130A1">
            <w:pPr>
              <w:bidi/>
              <w:contextualSpacing/>
              <w:rPr>
                <w:rFonts w:asciiTheme="majorBidi" w:hAnsiTheme="majorBidi" w:cstheme="majorBidi"/>
                <w:sz w:val="24"/>
                <w:szCs w:val="24"/>
                <w:rtl/>
                <w:lang w:bidi="ar-DZ"/>
              </w:rPr>
            </w:pPr>
          </w:p>
          <w:p w14:paraId="3BC9C9A4" w14:textId="77777777" w:rsidR="00F47A95" w:rsidRPr="00EE4462" w:rsidRDefault="00F47A95" w:rsidP="009130A1">
            <w:pPr>
              <w:bidi/>
              <w:contextualSpacing/>
              <w:rPr>
                <w:rFonts w:asciiTheme="majorBidi" w:hAnsiTheme="majorBidi" w:cstheme="majorBidi"/>
                <w:sz w:val="24"/>
                <w:szCs w:val="24"/>
                <w:rtl/>
                <w:lang w:bidi="ar-DZ"/>
              </w:rPr>
            </w:pPr>
          </w:p>
          <w:p w14:paraId="47495D5D" w14:textId="77777777" w:rsidR="00F47A95" w:rsidRPr="00EE4462" w:rsidRDefault="00F47A95" w:rsidP="009130A1">
            <w:pPr>
              <w:bidi/>
              <w:contextualSpacing/>
              <w:rPr>
                <w:rFonts w:asciiTheme="majorBidi" w:hAnsiTheme="majorBidi" w:cstheme="majorBidi"/>
                <w:sz w:val="24"/>
                <w:szCs w:val="24"/>
                <w:rtl/>
                <w:lang w:bidi="ar-DZ"/>
              </w:rPr>
            </w:pPr>
          </w:p>
          <w:p w14:paraId="648F88E2" w14:textId="77777777" w:rsidR="00F47A95" w:rsidRPr="00EE4462" w:rsidRDefault="00F47A95" w:rsidP="005E0FBB">
            <w:pPr>
              <w:numPr>
                <w:ilvl w:val="0"/>
                <w:numId w:val="24"/>
              </w:numPr>
              <w:bidi/>
              <w:ind w:left="225" w:hanging="212"/>
              <w:contextualSpacing/>
              <w:rPr>
                <w:rFonts w:asciiTheme="majorBidi" w:hAnsiTheme="majorBidi" w:cstheme="majorBidi"/>
                <w:sz w:val="24"/>
                <w:szCs w:val="24"/>
                <w:lang w:bidi="ar-DZ"/>
              </w:rPr>
            </w:pPr>
            <w:r w:rsidRPr="00EE4462">
              <w:rPr>
                <w:rFonts w:asciiTheme="majorBidi" w:hAnsiTheme="majorBidi" w:cstheme="majorBidi"/>
                <w:sz w:val="24"/>
                <w:szCs w:val="24"/>
                <w:rtl/>
                <w:lang w:bidi="ar-DZ"/>
              </w:rPr>
              <w:t>إيديولوجية الحزب الحاكم</w:t>
            </w:r>
          </w:p>
          <w:p w14:paraId="7183269B" w14:textId="77777777" w:rsidR="00F47A95" w:rsidRPr="00EE4462" w:rsidRDefault="00F47A95" w:rsidP="005E0FBB">
            <w:pPr>
              <w:numPr>
                <w:ilvl w:val="0"/>
                <w:numId w:val="24"/>
              </w:numPr>
              <w:bidi/>
              <w:ind w:left="225" w:hanging="212"/>
              <w:contextualSpacing/>
              <w:rPr>
                <w:rFonts w:asciiTheme="majorBidi" w:hAnsiTheme="majorBidi" w:cstheme="majorBidi"/>
                <w:sz w:val="24"/>
                <w:szCs w:val="24"/>
                <w:lang w:bidi="ar-DZ"/>
              </w:rPr>
            </w:pPr>
            <w:r w:rsidRPr="00EE4462">
              <w:rPr>
                <w:rFonts w:asciiTheme="majorBidi" w:hAnsiTheme="majorBidi" w:cstheme="majorBidi"/>
                <w:sz w:val="24"/>
                <w:szCs w:val="24"/>
                <w:rtl/>
                <w:lang w:bidi="ar-DZ"/>
              </w:rPr>
              <w:t>تاريخ استطلاع الرأي</w:t>
            </w:r>
            <w:r w:rsidRPr="00EE4462">
              <w:rPr>
                <w:rFonts w:asciiTheme="majorBidi" w:hAnsiTheme="majorBidi" w:cstheme="majorBidi"/>
                <w:sz w:val="24"/>
                <w:szCs w:val="24"/>
                <w:lang w:bidi="ar-DZ"/>
              </w:rPr>
              <w:t xml:space="preserve"> </w:t>
            </w:r>
          </w:p>
          <w:p w14:paraId="4F6D06B6" w14:textId="77777777" w:rsidR="00F47A95" w:rsidRPr="00EE4462" w:rsidRDefault="00F47A95" w:rsidP="005E0FBB">
            <w:pPr>
              <w:numPr>
                <w:ilvl w:val="0"/>
                <w:numId w:val="24"/>
              </w:numPr>
              <w:bidi/>
              <w:ind w:left="225" w:hanging="212"/>
              <w:contextualSpacing/>
              <w:rPr>
                <w:rFonts w:asciiTheme="majorBidi" w:hAnsiTheme="majorBidi" w:cstheme="majorBidi"/>
                <w:sz w:val="24"/>
                <w:szCs w:val="24"/>
                <w:lang w:bidi="ar-DZ"/>
              </w:rPr>
            </w:pPr>
            <w:r w:rsidRPr="00EE4462">
              <w:rPr>
                <w:rFonts w:asciiTheme="majorBidi" w:hAnsiTheme="majorBidi" w:cstheme="majorBidi"/>
                <w:sz w:val="24"/>
                <w:szCs w:val="24"/>
                <w:rtl/>
                <w:lang w:bidi="ar-DZ"/>
              </w:rPr>
              <w:t>جهد مالي لتعبئة الرأي العام من قبل الحكومة</w:t>
            </w:r>
          </w:p>
          <w:p w14:paraId="24A75E71" w14:textId="77777777" w:rsidR="00F47A95" w:rsidRPr="00EE4462" w:rsidRDefault="00F47A95" w:rsidP="005E0FBB">
            <w:pPr>
              <w:numPr>
                <w:ilvl w:val="0"/>
                <w:numId w:val="24"/>
              </w:numPr>
              <w:bidi/>
              <w:ind w:left="225" w:hanging="212"/>
              <w:contextualSpacing/>
              <w:rPr>
                <w:rFonts w:asciiTheme="majorBidi" w:hAnsiTheme="majorBidi" w:cstheme="majorBidi"/>
                <w:sz w:val="24"/>
                <w:szCs w:val="24"/>
                <w:rtl/>
                <w:lang w:bidi="ar-DZ"/>
              </w:rPr>
            </w:pPr>
            <w:r w:rsidRPr="00EE4462">
              <w:rPr>
                <w:rFonts w:asciiTheme="majorBidi" w:hAnsiTheme="majorBidi" w:cstheme="majorBidi"/>
                <w:sz w:val="24"/>
                <w:szCs w:val="24"/>
                <w:rtl/>
                <w:lang w:bidi="ar-DZ"/>
              </w:rPr>
              <w:t>الجهود الإعلامية لتعبئة الرأي العام من قبل الحكومة.</w:t>
            </w:r>
          </w:p>
        </w:tc>
        <w:tc>
          <w:tcPr>
            <w:tcW w:w="730" w:type="pct"/>
            <w:vAlign w:val="center"/>
          </w:tcPr>
          <w:p w14:paraId="43DEE539"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p>
          <w:p w14:paraId="590CA32F"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DZ"/>
              </w:rPr>
            </w:pPr>
            <w:r w:rsidRPr="00EE4462">
              <w:rPr>
                <w:rFonts w:asciiTheme="majorBidi" w:hAnsiTheme="majorBidi" w:cstheme="majorBidi"/>
                <w:sz w:val="24"/>
                <w:szCs w:val="24"/>
                <w:rtl/>
                <w:lang w:bidi="ar-DZ"/>
              </w:rPr>
              <w:t>القيمة العددية</w:t>
            </w:r>
          </w:p>
          <w:p w14:paraId="54DD15FE"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DZ"/>
              </w:rPr>
            </w:pPr>
            <w:r w:rsidRPr="00EE4462">
              <w:rPr>
                <w:rFonts w:asciiTheme="majorBidi" w:hAnsiTheme="majorBidi" w:cstheme="majorBidi"/>
                <w:sz w:val="24"/>
                <w:szCs w:val="24"/>
                <w:rtl/>
                <w:lang w:bidi="ar-DZ"/>
              </w:rPr>
              <w:t>القيمة العددية</w:t>
            </w:r>
          </w:p>
          <w:p w14:paraId="40A19BE6"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p>
          <w:p w14:paraId="12E68C3E"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DZ"/>
              </w:rPr>
            </w:pPr>
            <w:r w:rsidRPr="00EE4462">
              <w:rPr>
                <w:rFonts w:asciiTheme="majorBidi" w:hAnsiTheme="majorBidi" w:cstheme="majorBidi"/>
                <w:sz w:val="24"/>
                <w:szCs w:val="24"/>
                <w:rtl/>
                <w:lang w:bidi="ar-DZ"/>
              </w:rPr>
              <w:t>سياسة</w:t>
            </w:r>
          </w:p>
          <w:p w14:paraId="319ED727"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DZ"/>
              </w:rPr>
            </w:pPr>
            <w:r w:rsidRPr="00EE4462">
              <w:rPr>
                <w:rFonts w:asciiTheme="majorBidi" w:hAnsiTheme="majorBidi" w:cstheme="majorBidi"/>
                <w:sz w:val="24"/>
                <w:szCs w:val="24"/>
                <w:rtl/>
                <w:lang w:bidi="ar-DZ"/>
              </w:rPr>
              <w:t>الخارجية /</w:t>
            </w:r>
          </w:p>
          <w:p w14:paraId="35B0C896"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DZ"/>
              </w:rPr>
            </w:pPr>
            <w:r w:rsidRPr="00EE4462">
              <w:rPr>
                <w:rFonts w:asciiTheme="majorBidi" w:hAnsiTheme="majorBidi" w:cstheme="majorBidi"/>
                <w:sz w:val="24"/>
                <w:szCs w:val="24"/>
                <w:rtl/>
                <w:lang w:bidi="ar-DZ"/>
              </w:rPr>
              <w:t>سياسة</w:t>
            </w:r>
          </w:p>
          <w:p w14:paraId="5A0BFF07"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داخلية</w:t>
            </w:r>
          </w:p>
          <w:p w14:paraId="194395E6"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DZ"/>
              </w:rPr>
            </w:pPr>
            <w:r w:rsidRPr="00EE4462">
              <w:rPr>
                <w:rFonts w:asciiTheme="majorBidi" w:hAnsiTheme="majorBidi" w:cstheme="majorBidi"/>
                <w:sz w:val="24"/>
                <w:szCs w:val="24"/>
                <w:rtl/>
                <w:lang w:bidi="ar-DZ"/>
              </w:rPr>
              <w:t>يسار يمين</w:t>
            </w:r>
          </w:p>
          <w:p w14:paraId="50DA50AD"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p>
          <w:p w14:paraId="6255D88F"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القيمة العددية</w:t>
            </w:r>
          </w:p>
        </w:tc>
        <w:tc>
          <w:tcPr>
            <w:tcW w:w="649" w:type="pct"/>
            <w:vAlign w:val="center"/>
          </w:tcPr>
          <w:p w14:paraId="1261CC61"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DZ"/>
              </w:rPr>
            </w:pPr>
            <w:r w:rsidRPr="00EE4462">
              <w:rPr>
                <w:rFonts w:asciiTheme="majorBidi" w:hAnsiTheme="majorBidi" w:cstheme="majorBidi"/>
                <w:sz w:val="24"/>
                <w:szCs w:val="24"/>
                <w:rtl/>
                <w:lang w:bidi="ar-DZ"/>
              </w:rPr>
              <w:t>نسبة</w:t>
            </w:r>
          </w:p>
          <w:p w14:paraId="4CEA6454"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DZ"/>
              </w:rPr>
            </w:pPr>
            <w:r w:rsidRPr="00EE4462">
              <w:rPr>
                <w:rFonts w:asciiTheme="majorBidi" w:hAnsiTheme="majorBidi" w:cstheme="majorBidi"/>
                <w:sz w:val="24"/>
                <w:szCs w:val="24"/>
                <w:rtl/>
                <w:lang w:bidi="ar-DZ"/>
              </w:rPr>
              <w:t>نسبة</w:t>
            </w:r>
          </w:p>
          <w:p w14:paraId="5717C21B"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p>
          <w:p w14:paraId="457E6C9C"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DZ"/>
              </w:rPr>
            </w:pPr>
            <w:r w:rsidRPr="00EE4462">
              <w:rPr>
                <w:rFonts w:asciiTheme="majorBidi" w:hAnsiTheme="majorBidi" w:cstheme="majorBidi"/>
                <w:sz w:val="24"/>
                <w:szCs w:val="24"/>
                <w:rtl/>
                <w:lang w:bidi="ar-DZ"/>
              </w:rPr>
              <w:t>اسمي</w:t>
            </w:r>
          </w:p>
          <w:p w14:paraId="1E197E9B"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p>
          <w:p w14:paraId="531AC34B"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 xml:space="preserve">نسبة </w:t>
            </w:r>
          </w:p>
          <w:p w14:paraId="44C2FCEC"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p>
          <w:p w14:paraId="076DBA10"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p>
          <w:p w14:paraId="1787A080"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نسبة</w:t>
            </w:r>
          </w:p>
        </w:tc>
        <w:tc>
          <w:tcPr>
            <w:tcW w:w="2068" w:type="pct"/>
            <w:vAlign w:val="center"/>
          </w:tcPr>
          <w:p w14:paraId="49251A2D" w14:textId="77777777" w:rsidR="00F47A95" w:rsidRPr="00EE4462" w:rsidRDefault="00F47A95" w:rsidP="005E0FBB">
            <w:pPr>
              <w:numPr>
                <w:ilvl w:val="0"/>
                <w:numId w:val="20"/>
              </w:numPr>
              <w:bidi/>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DZ"/>
              </w:rPr>
            </w:pPr>
            <w:r w:rsidRPr="00EE4462">
              <w:rPr>
                <w:rFonts w:asciiTheme="majorBidi" w:hAnsiTheme="majorBidi" w:cstheme="majorBidi"/>
                <w:sz w:val="24"/>
                <w:szCs w:val="24"/>
                <w:rtl/>
                <w:lang w:bidi="ar-DZ"/>
              </w:rPr>
              <w:t>ميزانية الدعاية الحكومية بملايين الدولارات</w:t>
            </w:r>
          </w:p>
          <w:p w14:paraId="2F6A1BB9" w14:textId="77777777" w:rsidR="00F47A95" w:rsidRPr="00EE4462" w:rsidRDefault="00F47A95" w:rsidP="005E0FBB">
            <w:pPr>
              <w:numPr>
                <w:ilvl w:val="0"/>
                <w:numId w:val="20"/>
              </w:numPr>
              <w:bidi/>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رسم منشورات الحكومة بالملايين</w:t>
            </w:r>
          </w:p>
          <w:p w14:paraId="14B646DA"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DZ"/>
              </w:rPr>
            </w:pPr>
          </w:p>
          <w:p w14:paraId="2FC8C6FA" w14:textId="77777777" w:rsidR="00F47A95" w:rsidRPr="00EE4462" w:rsidRDefault="00F47A95" w:rsidP="005E0FBB">
            <w:pPr>
              <w:numPr>
                <w:ilvl w:val="0"/>
                <w:numId w:val="21"/>
              </w:numPr>
              <w:bidi/>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DZ"/>
              </w:rPr>
            </w:pPr>
            <w:r w:rsidRPr="00EE4462">
              <w:rPr>
                <w:rFonts w:asciiTheme="majorBidi" w:hAnsiTheme="majorBidi" w:cstheme="majorBidi"/>
                <w:sz w:val="24"/>
                <w:szCs w:val="24"/>
                <w:rtl/>
                <w:lang w:bidi="ar-DZ"/>
              </w:rPr>
              <w:t>ن.ع</w:t>
            </w:r>
          </w:p>
          <w:p w14:paraId="44863DFC"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DZ"/>
              </w:rPr>
            </w:pPr>
          </w:p>
          <w:p w14:paraId="6D04CC3A" w14:textId="77777777" w:rsidR="00F47A95" w:rsidRPr="00EE4462" w:rsidRDefault="00F47A95" w:rsidP="005E0FBB">
            <w:pPr>
              <w:numPr>
                <w:ilvl w:val="0"/>
                <w:numId w:val="22"/>
              </w:numPr>
              <w:bidi/>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DZ"/>
              </w:rPr>
            </w:pPr>
            <w:r w:rsidRPr="00EE4462">
              <w:rPr>
                <w:rFonts w:asciiTheme="majorBidi" w:hAnsiTheme="majorBidi" w:cstheme="majorBidi"/>
                <w:sz w:val="24"/>
                <w:szCs w:val="24"/>
                <w:rtl/>
                <w:lang w:bidi="ar-DZ"/>
              </w:rPr>
              <w:t>٪ من المناصب الوزارية المحتلة من قبل اليسار</w:t>
            </w:r>
          </w:p>
          <w:p w14:paraId="6C1BCB8C" w14:textId="77777777" w:rsidR="00F47A95" w:rsidRPr="00EE4462" w:rsidRDefault="00F47A95" w:rsidP="005E0FBB">
            <w:pPr>
              <w:numPr>
                <w:ilvl w:val="0"/>
                <w:numId w:val="22"/>
              </w:numPr>
              <w:bidi/>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 من المناصب الوزارية المحتلة من قبل اليمين</w:t>
            </w:r>
          </w:p>
          <w:p w14:paraId="015CAB15"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DZ"/>
              </w:rPr>
            </w:pPr>
          </w:p>
          <w:p w14:paraId="5B1BE36C" w14:textId="77777777" w:rsidR="00F47A95" w:rsidRPr="00EE4462" w:rsidRDefault="00F47A95" w:rsidP="005E0FBB">
            <w:pPr>
              <w:numPr>
                <w:ilvl w:val="0"/>
                <w:numId w:val="23"/>
              </w:numPr>
              <w:bidi/>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ن.ع</w:t>
            </w:r>
          </w:p>
        </w:tc>
      </w:tr>
    </w:tbl>
    <w:p w14:paraId="44312AB7"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br w:type="page"/>
      </w:r>
    </w:p>
    <w:p w14:paraId="2D408061"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sectPr w:rsidR="00F47A95" w:rsidRPr="00EE4462" w:rsidSect="009130A1">
          <w:pgSz w:w="16838" w:h="11906" w:orient="landscape" w:code="9"/>
          <w:pgMar w:top="1800" w:right="1440" w:bottom="1800" w:left="1440" w:header="708" w:footer="708" w:gutter="0"/>
          <w:cols w:space="708"/>
          <w:docGrid w:linePitch="360"/>
        </w:sectPr>
      </w:pPr>
    </w:p>
    <w:p w14:paraId="1E89D12C" w14:textId="28D2F6E2" w:rsidR="00F47A95" w:rsidRPr="00EE4462" w:rsidRDefault="00F47A95" w:rsidP="00F47A95">
      <w:pPr>
        <w:bidi/>
        <w:spacing w:after="0" w:line="240" w:lineRule="auto"/>
        <w:ind w:left="-7"/>
        <w:contextualSpacing/>
        <w:jc w:val="both"/>
        <w:rPr>
          <w:rFonts w:asciiTheme="majorBidi" w:hAnsiTheme="majorBidi" w:cstheme="majorBidi"/>
          <w:b/>
          <w:bCs/>
          <w:sz w:val="32"/>
          <w:szCs w:val="32"/>
          <w:rtl/>
          <w:lang w:bidi="ar-DZ"/>
        </w:rPr>
      </w:pPr>
      <w:r w:rsidRPr="00EE4462">
        <w:rPr>
          <w:rFonts w:asciiTheme="majorBidi" w:hAnsiTheme="majorBidi" w:cstheme="majorBidi"/>
          <w:b/>
          <w:bCs/>
          <w:sz w:val="32"/>
          <w:szCs w:val="32"/>
          <w:rtl/>
          <w:lang w:bidi="ar-DZ"/>
        </w:rPr>
        <w:lastRenderedPageBreak/>
        <w:t>2.</w:t>
      </w:r>
      <w:r w:rsidR="00BA58BD" w:rsidRPr="00EE4462">
        <w:rPr>
          <w:rFonts w:asciiTheme="majorBidi" w:hAnsiTheme="majorBidi" w:cstheme="majorBidi" w:hint="cs"/>
          <w:b/>
          <w:bCs/>
          <w:sz w:val="32"/>
          <w:szCs w:val="32"/>
          <w:rtl/>
          <w:lang w:bidi="ar-DZ"/>
        </w:rPr>
        <w:t>7</w:t>
      </w:r>
      <w:r w:rsidRPr="00EE4462">
        <w:rPr>
          <w:rFonts w:asciiTheme="majorBidi" w:hAnsiTheme="majorBidi" w:cstheme="majorBidi"/>
          <w:b/>
          <w:bCs/>
          <w:sz w:val="32"/>
          <w:szCs w:val="32"/>
          <w:rtl/>
          <w:lang w:bidi="ar-DZ"/>
        </w:rPr>
        <w:t xml:space="preserve"> المثال التوضيحي الثاني</w:t>
      </w:r>
    </w:p>
    <w:p w14:paraId="282A46D9" w14:textId="77777777" w:rsidR="00F47A95" w:rsidRPr="00EE4462" w:rsidRDefault="00F47A95" w:rsidP="00F47A95">
      <w:pPr>
        <w:bidi/>
        <w:spacing w:after="0" w:line="240" w:lineRule="auto"/>
        <w:ind w:left="-7"/>
        <w:contextualSpacing/>
        <w:jc w:val="both"/>
        <w:rPr>
          <w:rFonts w:asciiTheme="majorBidi" w:hAnsiTheme="majorBidi" w:cstheme="majorBidi"/>
          <w:sz w:val="28"/>
          <w:szCs w:val="28"/>
          <w:rtl/>
          <w:lang w:bidi="ar-DZ"/>
        </w:rPr>
      </w:pPr>
    </w:p>
    <w:p w14:paraId="78ECBFB5" w14:textId="77777777" w:rsidR="00F47A95" w:rsidRPr="00EE4462" w:rsidRDefault="00F47A95" w:rsidP="00F47A95">
      <w:pPr>
        <w:bidi/>
        <w:spacing w:after="0" w:line="240" w:lineRule="auto"/>
        <w:contextualSpacing/>
        <w:jc w:val="both"/>
        <w:rPr>
          <w:rFonts w:asciiTheme="majorBidi" w:hAnsiTheme="majorBidi" w:cstheme="majorBidi"/>
          <w:sz w:val="32"/>
          <w:szCs w:val="32"/>
          <w:rtl/>
          <w:lang w:bidi="ar-DZ"/>
        </w:rPr>
      </w:pPr>
      <w:r w:rsidRPr="00EE4462">
        <w:rPr>
          <w:rFonts w:asciiTheme="majorBidi" w:hAnsiTheme="majorBidi" w:cstheme="majorBidi"/>
          <w:b/>
          <w:bCs/>
          <w:sz w:val="32"/>
          <w:szCs w:val="32"/>
          <w:rtl/>
          <w:lang w:bidi="ar-DZ"/>
        </w:rPr>
        <w:t>العنوان</w:t>
      </w:r>
    </w:p>
    <w:p w14:paraId="2D836A88"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259AACEA" w14:textId="77777777" w:rsidR="00F47A95" w:rsidRPr="00EE4462" w:rsidRDefault="00F47A95" w:rsidP="00F47A95">
      <w:pPr>
        <w:bidi/>
        <w:spacing w:after="0" w:line="240" w:lineRule="auto"/>
        <w:contextualSpacing/>
        <w:jc w:val="center"/>
        <w:rPr>
          <w:rFonts w:asciiTheme="majorBidi" w:hAnsiTheme="majorBidi" w:cstheme="majorBidi"/>
          <w:sz w:val="28"/>
          <w:szCs w:val="28"/>
          <w:rtl/>
          <w:lang w:bidi="ar-DZ"/>
        </w:rPr>
      </w:pPr>
      <w:r w:rsidRPr="00EE4462">
        <w:rPr>
          <w:rFonts w:asciiTheme="majorBidi" w:hAnsiTheme="majorBidi" w:cstheme="majorBidi"/>
          <w:b/>
          <w:bCs/>
          <w:sz w:val="28"/>
          <w:szCs w:val="28"/>
          <w:rtl/>
          <w:lang w:bidi="ar-DZ"/>
        </w:rPr>
        <w:t>أثر</w:t>
      </w:r>
      <w:r w:rsidRPr="00EE4462">
        <w:rPr>
          <w:rFonts w:asciiTheme="majorBidi" w:hAnsiTheme="majorBidi" w:cstheme="majorBidi"/>
          <w:sz w:val="28"/>
          <w:szCs w:val="28"/>
          <w:rtl/>
          <w:lang w:bidi="ar-DZ"/>
        </w:rPr>
        <w:t xml:space="preserve"> برامج تأهيل المؤسسات الصغيرة والمتوسطة </w:t>
      </w:r>
      <w:r w:rsidRPr="00EE4462">
        <w:rPr>
          <w:rFonts w:asciiTheme="majorBidi" w:hAnsiTheme="majorBidi" w:cstheme="majorBidi"/>
          <w:b/>
          <w:bCs/>
          <w:sz w:val="28"/>
          <w:szCs w:val="28"/>
          <w:rtl/>
          <w:lang w:bidi="ar-DZ"/>
        </w:rPr>
        <w:t>(م. ص. م.)</w:t>
      </w:r>
      <w:r w:rsidRPr="00EE4462">
        <w:rPr>
          <w:rFonts w:asciiTheme="majorBidi" w:hAnsiTheme="majorBidi" w:cstheme="majorBidi"/>
          <w:sz w:val="28"/>
          <w:szCs w:val="28"/>
          <w:rtl/>
          <w:lang w:bidi="ar-DZ"/>
        </w:rPr>
        <w:t xml:space="preserve"> على الأداء، في محيط أعمال صعب ومفتوح: حالة الجزائر</w:t>
      </w:r>
    </w:p>
    <w:p w14:paraId="39E847C1" w14:textId="77777777" w:rsidR="00F47A95" w:rsidRPr="00EE4462" w:rsidRDefault="00F47A95" w:rsidP="00F47A95">
      <w:pPr>
        <w:bidi/>
        <w:spacing w:after="0" w:line="240" w:lineRule="auto"/>
        <w:contextualSpacing/>
        <w:jc w:val="both"/>
        <w:rPr>
          <w:rFonts w:asciiTheme="majorBidi" w:hAnsiTheme="majorBidi" w:cstheme="majorBidi"/>
          <w:b/>
          <w:bCs/>
          <w:sz w:val="32"/>
          <w:szCs w:val="32"/>
          <w:rtl/>
          <w:lang w:bidi="ar-DZ"/>
        </w:rPr>
      </w:pPr>
      <w:r w:rsidRPr="00EE4462">
        <w:rPr>
          <w:rFonts w:asciiTheme="majorBidi" w:hAnsiTheme="majorBidi" w:cstheme="majorBidi"/>
          <w:b/>
          <w:bCs/>
          <w:sz w:val="32"/>
          <w:szCs w:val="32"/>
          <w:rtl/>
          <w:lang w:bidi="ar-DZ"/>
        </w:rPr>
        <w:t>تذكير بالموضوع</w:t>
      </w:r>
    </w:p>
    <w:p w14:paraId="1F157A2D" w14:textId="77777777" w:rsidR="00F47A95" w:rsidRPr="00EE4462" w:rsidRDefault="00F47A95" w:rsidP="00F47A95">
      <w:pPr>
        <w:bidi/>
        <w:spacing w:after="0" w:line="240" w:lineRule="auto"/>
        <w:contextualSpacing/>
        <w:jc w:val="both"/>
        <w:rPr>
          <w:rFonts w:asciiTheme="majorBidi" w:hAnsiTheme="majorBidi" w:cstheme="majorBidi"/>
          <w:b/>
          <w:bCs/>
          <w:sz w:val="28"/>
          <w:szCs w:val="28"/>
          <w:rtl/>
          <w:lang w:bidi="ar-DZ"/>
        </w:rPr>
      </w:pPr>
    </w:p>
    <w:p w14:paraId="15FCD9A1"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 xml:space="preserve">أثر محيط الأعمال المفتوح والصعب على المؤسسات الصغيرة والمتوسطة </w:t>
      </w:r>
      <w:r w:rsidRPr="00EE4462">
        <w:rPr>
          <w:rFonts w:asciiTheme="majorBidi" w:hAnsiTheme="majorBidi" w:cstheme="majorBidi"/>
          <w:b/>
          <w:bCs/>
          <w:sz w:val="28"/>
          <w:szCs w:val="28"/>
          <w:rtl/>
          <w:lang w:bidi="ar-DZ"/>
        </w:rPr>
        <w:t>(م. ص. م.)</w:t>
      </w:r>
      <w:r w:rsidRPr="00EE4462">
        <w:rPr>
          <w:rFonts w:asciiTheme="majorBidi" w:hAnsiTheme="majorBidi" w:cstheme="majorBidi"/>
          <w:sz w:val="28"/>
          <w:szCs w:val="28"/>
          <w:rtl/>
          <w:lang w:bidi="ar-DZ"/>
        </w:rPr>
        <w:t xml:space="preserve"> متميز، في هذه السنوات الأخيرة بتسارع تغير محيط الأعمال للمؤسسة الاقتصادية. هذه الحقيقة المعاشة بينت عدم قدرة هذا القطاع من المؤسسات في الدول النامية من أن يتطور </w:t>
      </w:r>
      <w:r w:rsidRPr="00EE4462">
        <w:rPr>
          <w:rFonts w:asciiTheme="majorBidi" w:hAnsiTheme="majorBidi" w:cstheme="majorBidi" w:hint="cs"/>
          <w:sz w:val="28"/>
          <w:szCs w:val="28"/>
          <w:rtl/>
          <w:lang w:bidi="ar-DZ"/>
        </w:rPr>
        <w:t>ويغزوا</w:t>
      </w:r>
      <w:r w:rsidRPr="00EE4462">
        <w:rPr>
          <w:rFonts w:asciiTheme="majorBidi" w:hAnsiTheme="majorBidi" w:cstheme="majorBidi"/>
          <w:sz w:val="28"/>
          <w:szCs w:val="28"/>
          <w:rtl/>
          <w:lang w:bidi="ar-DZ"/>
        </w:rPr>
        <w:t xml:space="preserve"> أسواق خارجية جديدة.</w:t>
      </w:r>
    </w:p>
    <w:p w14:paraId="2035C1B1"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495472B9"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ففي عالم أعمال في تغير دائم، (م. ص. م.) مازالت تتلقى الآثار المدمرة للعولمة الاقتصادية وآثار محيط اعمال مفتوح وصعب. هذه المؤسسات معرضة لمنافسة شديدة وصعبة، خاصة في الدول النامية؛ مناخ الأعمال هذا يفرض الأخذ بالحسبان تطوير (م. ص. م.) وإدراجها في سياق التنافسية على كل المستويات المحلي والوطني والإقليمي والدولي.</w:t>
      </w:r>
    </w:p>
    <w:p w14:paraId="47C211BA"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7B2EE356" w14:textId="77777777" w:rsidR="00F47A95" w:rsidRPr="00EE4462" w:rsidRDefault="00F47A95" w:rsidP="00F47A95">
      <w:pPr>
        <w:bidi/>
        <w:spacing w:after="0" w:line="240" w:lineRule="auto"/>
        <w:contextualSpacing/>
        <w:jc w:val="both"/>
        <w:rPr>
          <w:rFonts w:asciiTheme="majorBidi" w:hAnsiTheme="majorBidi" w:cstheme="majorBidi"/>
          <w:b/>
          <w:bCs/>
          <w:sz w:val="32"/>
          <w:szCs w:val="32"/>
          <w:lang w:bidi="ar-DZ"/>
        </w:rPr>
      </w:pPr>
      <w:r w:rsidRPr="00EE4462">
        <w:rPr>
          <w:rFonts w:asciiTheme="majorBidi" w:hAnsiTheme="majorBidi" w:cstheme="majorBidi"/>
          <w:b/>
          <w:bCs/>
          <w:sz w:val="32"/>
          <w:szCs w:val="32"/>
          <w:rtl/>
          <w:lang w:bidi="ar-DZ"/>
        </w:rPr>
        <w:t xml:space="preserve">التذكير بالفرضيات  </w:t>
      </w:r>
    </w:p>
    <w:p w14:paraId="50D4411E"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79D304DF"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لقد تم اعداد الفرضيات في الفصل السابق بصورة تفصيلية؛ في المجمل سبع فرضيات تم استخلاصها من ثلاث اسئلة فرعية أو بالأحرى أسئلة خاصة؛ هذه الفرضيات المطلوب التحقق منها بعد أن يتم تحويل مفاهيمها إلى متغيرات ثم تحويل هذه المتغيرات إلى مؤشرات أو بنود، تذكيرا إليكم هذه الفرضيات.</w:t>
      </w:r>
    </w:p>
    <w:p w14:paraId="2F6ECB36"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4876952F" w14:textId="77777777" w:rsidR="00F47A95" w:rsidRPr="00EE4462" w:rsidRDefault="00F47A95" w:rsidP="00F47A95">
      <w:pPr>
        <w:bidi/>
        <w:spacing w:after="0" w:line="240" w:lineRule="auto"/>
        <w:contextualSpacing/>
        <w:jc w:val="both"/>
        <w:rPr>
          <w:rFonts w:asciiTheme="majorBidi" w:hAnsiTheme="majorBidi" w:cstheme="majorBidi"/>
          <w:sz w:val="28"/>
          <w:szCs w:val="28"/>
          <w:rtl/>
        </w:rPr>
      </w:pPr>
      <w:r w:rsidRPr="00EE4462">
        <w:rPr>
          <w:rFonts w:asciiTheme="majorBidi" w:hAnsiTheme="majorBidi" w:cstheme="majorBidi"/>
          <w:b/>
          <w:bCs/>
          <w:sz w:val="28"/>
          <w:szCs w:val="28"/>
          <w:rtl/>
        </w:rPr>
        <w:t>ف1:</w:t>
      </w:r>
      <w:r w:rsidRPr="00EE4462">
        <w:rPr>
          <w:rFonts w:asciiTheme="majorBidi" w:hAnsiTheme="majorBidi" w:cstheme="majorBidi"/>
          <w:sz w:val="28"/>
          <w:szCs w:val="28"/>
          <w:rtl/>
        </w:rPr>
        <w:t xml:space="preserve"> برامج التأهيل </w:t>
      </w:r>
      <w:r w:rsidRPr="00EE4462">
        <w:rPr>
          <w:rFonts w:asciiTheme="majorBidi" w:hAnsiTheme="majorBidi" w:cstheme="majorBidi"/>
          <w:b/>
          <w:bCs/>
          <w:sz w:val="28"/>
          <w:szCs w:val="28"/>
          <w:rtl/>
        </w:rPr>
        <w:t>تحسن</w:t>
      </w:r>
      <w:r w:rsidRPr="00EE4462">
        <w:rPr>
          <w:rFonts w:asciiTheme="majorBidi" w:hAnsiTheme="majorBidi" w:cstheme="majorBidi"/>
          <w:sz w:val="28"/>
          <w:szCs w:val="28"/>
          <w:rtl/>
        </w:rPr>
        <w:t xml:space="preserve"> من أداء المؤسسة الاقتصادية: حالة المؤسسات الصغيرة والمتوسطة الجزائرية.</w:t>
      </w:r>
    </w:p>
    <w:p w14:paraId="0845F941" w14:textId="77777777" w:rsidR="00F47A95" w:rsidRPr="00EE4462" w:rsidRDefault="00F47A95" w:rsidP="00F47A95">
      <w:pPr>
        <w:bidi/>
        <w:spacing w:after="0" w:line="240" w:lineRule="auto"/>
        <w:contextualSpacing/>
        <w:jc w:val="both"/>
        <w:rPr>
          <w:rFonts w:asciiTheme="majorBidi" w:hAnsiTheme="majorBidi" w:cstheme="majorBidi"/>
          <w:sz w:val="28"/>
          <w:szCs w:val="28"/>
          <w:rtl/>
        </w:rPr>
      </w:pPr>
    </w:p>
    <w:p w14:paraId="7F77E988" w14:textId="77777777" w:rsidR="00F47A95" w:rsidRPr="00EE4462" w:rsidRDefault="00F47A95" w:rsidP="00F47A95">
      <w:pPr>
        <w:bidi/>
        <w:spacing w:after="0" w:line="240" w:lineRule="auto"/>
        <w:contextualSpacing/>
        <w:jc w:val="both"/>
        <w:rPr>
          <w:rFonts w:asciiTheme="majorBidi" w:hAnsiTheme="majorBidi" w:cstheme="majorBidi"/>
          <w:sz w:val="24"/>
          <w:szCs w:val="24"/>
          <w:rtl/>
        </w:rPr>
      </w:pPr>
      <w:r w:rsidRPr="00EE4462">
        <w:rPr>
          <w:rFonts w:asciiTheme="majorBidi" w:hAnsiTheme="majorBidi" w:cstheme="majorBidi"/>
          <w:b/>
          <w:bCs/>
          <w:sz w:val="24"/>
          <w:szCs w:val="24"/>
          <w:rtl/>
        </w:rPr>
        <w:t>ف2:</w:t>
      </w:r>
      <w:r w:rsidRPr="00EE4462">
        <w:rPr>
          <w:rFonts w:asciiTheme="majorBidi" w:hAnsiTheme="majorBidi" w:cstheme="majorBidi"/>
          <w:sz w:val="28"/>
          <w:szCs w:val="28"/>
          <w:rtl/>
        </w:rPr>
        <w:t xml:space="preserve"> المؤسسات المؤهلة هي </w:t>
      </w:r>
      <w:r w:rsidRPr="00EE4462">
        <w:rPr>
          <w:rFonts w:asciiTheme="majorBidi" w:hAnsiTheme="majorBidi" w:cstheme="majorBidi"/>
          <w:b/>
          <w:bCs/>
          <w:sz w:val="28"/>
          <w:szCs w:val="28"/>
          <w:rtl/>
        </w:rPr>
        <w:t>أكثر أداء</w:t>
      </w:r>
      <w:r w:rsidRPr="00EE4462">
        <w:rPr>
          <w:rFonts w:asciiTheme="majorBidi" w:hAnsiTheme="majorBidi" w:cstheme="majorBidi"/>
          <w:sz w:val="28"/>
          <w:szCs w:val="28"/>
          <w:rtl/>
        </w:rPr>
        <w:t xml:space="preserve"> من غيرها من المؤسسات الاقتصادية: حالة المؤسسات الصغيرة والمتوسطة الجزائرية</w:t>
      </w:r>
    </w:p>
    <w:p w14:paraId="36470C14" w14:textId="77777777" w:rsidR="00F47A95" w:rsidRPr="00EE4462" w:rsidRDefault="00F47A95" w:rsidP="00F47A95">
      <w:pPr>
        <w:bidi/>
        <w:spacing w:after="0" w:line="240" w:lineRule="auto"/>
        <w:contextualSpacing/>
        <w:jc w:val="both"/>
        <w:rPr>
          <w:rFonts w:asciiTheme="majorBidi" w:hAnsiTheme="majorBidi" w:cstheme="majorBidi"/>
          <w:sz w:val="28"/>
          <w:szCs w:val="28"/>
          <w:rtl/>
        </w:rPr>
      </w:pPr>
    </w:p>
    <w:p w14:paraId="5EA736E7" w14:textId="77777777" w:rsidR="00F47A95" w:rsidRPr="00EE4462" w:rsidRDefault="00F47A95" w:rsidP="00F47A95">
      <w:pPr>
        <w:bidi/>
        <w:spacing w:after="0" w:line="240" w:lineRule="auto"/>
        <w:contextualSpacing/>
        <w:jc w:val="both"/>
        <w:rPr>
          <w:rFonts w:asciiTheme="majorBidi" w:hAnsiTheme="majorBidi" w:cstheme="majorBidi"/>
          <w:sz w:val="28"/>
          <w:szCs w:val="28"/>
          <w:rtl/>
        </w:rPr>
      </w:pPr>
      <w:r w:rsidRPr="00EE4462">
        <w:rPr>
          <w:rFonts w:asciiTheme="majorBidi" w:hAnsiTheme="majorBidi" w:cstheme="majorBidi"/>
          <w:b/>
          <w:bCs/>
          <w:sz w:val="28"/>
          <w:szCs w:val="28"/>
          <w:rtl/>
        </w:rPr>
        <w:t>ف3:</w:t>
      </w:r>
      <w:r w:rsidRPr="00EE4462">
        <w:rPr>
          <w:rFonts w:asciiTheme="majorBidi" w:hAnsiTheme="majorBidi" w:cstheme="majorBidi"/>
          <w:sz w:val="28"/>
          <w:szCs w:val="28"/>
          <w:rtl/>
        </w:rPr>
        <w:t xml:space="preserve"> برامج التأهيل ممثلة في الموارد المادية والموارد غير المادية لها </w:t>
      </w:r>
      <w:r w:rsidRPr="00EE4462">
        <w:rPr>
          <w:rFonts w:asciiTheme="majorBidi" w:hAnsiTheme="majorBidi" w:cstheme="majorBidi"/>
          <w:b/>
          <w:bCs/>
          <w:sz w:val="28"/>
          <w:szCs w:val="28"/>
          <w:rtl/>
        </w:rPr>
        <w:t>أثر إيجابي</w:t>
      </w:r>
      <w:r w:rsidRPr="00EE4462">
        <w:rPr>
          <w:rFonts w:asciiTheme="majorBidi" w:hAnsiTheme="majorBidi" w:cstheme="majorBidi"/>
          <w:sz w:val="28"/>
          <w:szCs w:val="28"/>
          <w:rtl/>
        </w:rPr>
        <w:t xml:space="preserve"> على أداء المؤسسات الاقتصادية: حالة المؤسسات الصغيرة والمتوسطة الجزائرية.</w:t>
      </w:r>
    </w:p>
    <w:p w14:paraId="4FF21B60" w14:textId="77777777" w:rsidR="00F47A95" w:rsidRPr="00EE4462" w:rsidRDefault="00F47A95" w:rsidP="00F47A95">
      <w:pPr>
        <w:bidi/>
        <w:spacing w:after="0" w:line="240" w:lineRule="auto"/>
        <w:contextualSpacing/>
        <w:jc w:val="both"/>
        <w:rPr>
          <w:rFonts w:asciiTheme="majorBidi" w:hAnsiTheme="majorBidi" w:cstheme="majorBidi"/>
          <w:sz w:val="28"/>
          <w:szCs w:val="28"/>
          <w:rtl/>
        </w:rPr>
      </w:pPr>
    </w:p>
    <w:p w14:paraId="16111B74" w14:textId="77777777" w:rsidR="00F47A95" w:rsidRPr="00EE4462" w:rsidRDefault="00F47A95" w:rsidP="00F47A95">
      <w:pPr>
        <w:bidi/>
        <w:spacing w:after="0" w:line="240" w:lineRule="auto"/>
        <w:contextualSpacing/>
        <w:jc w:val="both"/>
        <w:rPr>
          <w:rFonts w:asciiTheme="majorBidi" w:hAnsiTheme="majorBidi" w:cstheme="majorBidi"/>
          <w:sz w:val="28"/>
          <w:szCs w:val="28"/>
          <w:rtl/>
        </w:rPr>
      </w:pPr>
      <w:r w:rsidRPr="00EE4462">
        <w:rPr>
          <w:rFonts w:asciiTheme="majorBidi" w:hAnsiTheme="majorBidi" w:cstheme="majorBidi"/>
          <w:b/>
          <w:bCs/>
          <w:sz w:val="28"/>
          <w:szCs w:val="28"/>
          <w:rtl/>
        </w:rPr>
        <w:t>ف4:</w:t>
      </w:r>
      <w:r w:rsidRPr="00EE4462">
        <w:rPr>
          <w:rFonts w:asciiTheme="majorBidi" w:hAnsiTheme="majorBidi" w:cstheme="majorBidi"/>
          <w:sz w:val="28"/>
          <w:szCs w:val="28"/>
          <w:rtl/>
        </w:rPr>
        <w:t xml:space="preserve"> سخاء أو ثراء محيط الأعمال له </w:t>
      </w:r>
      <w:r w:rsidRPr="00EE4462">
        <w:rPr>
          <w:rFonts w:asciiTheme="majorBidi" w:hAnsiTheme="majorBidi" w:cstheme="majorBidi"/>
          <w:b/>
          <w:bCs/>
          <w:sz w:val="28"/>
          <w:szCs w:val="28"/>
          <w:rtl/>
        </w:rPr>
        <w:t>أثر معدل إيجابي</w:t>
      </w:r>
      <w:r w:rsidRPr="00EE4462">
        <w:rPr>
          <w:rFonts w:asciiTheme="majorBidi" w:hAnsiTheme="majorBidi" w:cstheme="majorBidi"/>
          <w:sz w:val="28"/>
          <w:szCs w:val="28"/>
          <w:rtl/>
        </w:rPr>
        <w:t xml:space="preserve"> على العلاقة بين متغيرات برنامج تأهيل المؤسسات ومتغيرات الأداء: حالة المؤسسات الصغيرة والمتوسطة الجزائرية.</w:t>
      </w:r>
    </w:p>
    <w:p w14:paraId="2956E1FF" w14:textId="77777777" w:rsidR="00F47A95" w:rsidRPr="00EE4462" w:rsidRDefault="00F47A95" w:rsidP="00F47A95">
      <w:pPr>
        <w:bidi/>
        <w:spacing w:after="0" w:line="240" w:lineRule="auto"/>
        <w:contextualSpacing/>
        <w:jc w:val="both"/>
        <w:rPr>
          <w:rFonts w:asciiTheme="majorBidi" w:hAnsiTheme="majorBidi" w:cstheme="majorBidi"/>
          <w:sz w:val="28"/>
          <w:szCs w:val="28"/>
          <w:rtl/>
        </w:rPr>
      </w:pPr>
    </w:p>
    <w:p w14:paraId="0528B79A" w14:textId="77777777" w:rsidR="00F47A95" w:rsidRPr="00EE4462" w:rsidRDefault="00F47A95" w:rsidP="00F47A95">
      <w:pPr>
        <w:bidi/>
        <w:spacing w:after="0" w:line="240" w:lineRule="auto"/>
        <w:contextualSpacing/>
        <w:jc w:val="both"/>
        <w:rPr>
          <w:rFonts w:asciiTheme="majorBidi" w:hAnsiTheme="majorBidi" w:cstheme="majorBidi"/>
          <w:sz w:val="28"/>
          <w:szCs w:val="28"/>
          <w:rtl/>
        </w:rPr>
      </w:pPr>
      <w:r w:rsidRPr="00EE4462">
        <w:rPr>
          <w:rFonts w:asciiTheme="majorBidi" w:hAnsiTheme="majorBidi" w:cstheme="majorBidi"/>
          <w:b/>
          <w:bCs/>
          <w:sz w:val="28"/>
          <w:szCs w:val="28"/>
          <w:rtl/>
        </w:rPr>
        <w:t>ف5</w:t>
      </w:r>
      <w:r w:rsidRPr="00EE4462">
        <w:rPr>
          <w:rFonts w:asciiTheme="majorBidi" w:hAnsiTheme="majorBidi" w:cstheme="majorBidi"/>
          <w:sz w:val="28"/>
          <w:szCs w:val="28"/>
          <w:rtl/>
        </w:rPr>
        <w:t xml:space="preserve">: الديناميكية (عدم الاستقرار) محيط الأعمال له </w:t>
      </w:r>
      <w:r w:rsidRPr="00EE4462">
        <w:rPr>
          <w:rFonts w:asciiTheme="majorBidi" w:hAnsiTheme="majorBidi" w:cstheme="majorBidi"/>
          <w:b/>
          <w:bCs/>
          <w:sz w:val="28"/>
          <w:szCs w:val="28"/>
          <w:rtl/>
        </w:rPr>
        <w:t>أثر معدل سلبي</w:t>
      </w:r>
      <w:r w:rsidRPr="00EE4462">
        <w:rPr>
          <w:rFonts w:asciiTheme="majorBidi" w:hAnsiTheme="majorBidi" w:cstheme="majorBidi"/>
          <w:sz w:val="28"/>
          <w:szCs w:val="28"/>
          <w:rtl/>
        </w:rPr>
        <w:t xml:space="preserve"> على العلاقة بين متغيرات برنامج تأهيل المؤسسات ومتغيرات الأداء: حالة المؤسسات الصغيرة والمتوسطة الجزائرية.</w:t>
      </w:r>
    </w:p>
    <w:p w14:paraId="061838C2" w14:textId="77777777" w:rsidR="00F47A95" w:rsidRPr="00EE4462" w:rsidRDefault="00F47A95" w:rsidP="00F47A95">
      <w:pPr>
        <w:bidi/>
        <w:spacing w:after="0" w:line="240" w:lineRule="auto"/>
        <w:contextualSpacing/>
        <w:jc w:val="both"/>
        <w:rPr>
          <w:rFonts w:asciiTheme="majorBidi" w:hAnsiTheme="majorBidi" w:cstheme="majorBidi"/>
          <w:sz w:val="28"/>
          <w:szCs w:val="28"/>
          <w:rtl/>
        </w:rPr>
      </w:pPr>
    </w:p>
    <w:p w14:paraId="6A462B96" w14:textId="77777777" w:rsidR="00F47A95" w:rsidRPr="00EE4462" w:rsidRDefault="00F47A95" w:rsidP="00F47A95">
      <w:pPr>
        <w:bidi/>
        <w:spacing w:after="0" w:line="240" w:lineRule="auto"/>
        <w:contextualSpacing/>
        <w:jc w:val="both"/>
        <w:rPr>
          <w:rFonts w:asciiTheme="majorBidi" w:hAnsiTheme="majorBidi" w:cstheme="majorBidi"/>
          <w:sz w:val="28"/>
          <w:szCs w:val="28"/>
          <w:rtl/>
        </w:rPr>
      </w:pPr>
      <w:r w:rsidRPr="00EE4462">
        <w:rPr>
          <w:rFonts w:asciiTheme="majorBidi" w:hAnsiTheme="majorBidi" w:cstheme="majorBidi"/>
          <w:b/>
          <w:bCs/>
          <w:sz w:val="28"/>
          <w:szCs w:val="28"/>
          <w:rtl/>
        </w:rPr>
        <w:t>ف6:</w:t>
      </w:r>
      <w:r w:rsidRPr="00EE4462">
        <w:rPr>
          <w:rFonts w:asciiTheme="majorBidi" w:hAnsiTheme="majorBidi" w:cstheme="majorBidi"/>
          <w:sz w:val="28"/>
          <w:szCs w:val="28"/>
          <w:rtl/>
        </w:rPr>
        <w:t xml:space="preserve"> التنافسية في محيط الأعمال له أثر معدل سلبي على العلاقة بين متغيرات برنامج تأهيل المؤسسات ومتغيرات الأداء: حالة المؤسسات الصغيرة والمتوسطة الجزائرية.</w:t>
      </w:r>
    </w:p>
    <w:p w14:paraId="210313C7" w14:textId="77777777" w:rsidR="00F47A95" w:rsidRPr="00EE4462" w:rsidRDefault="00F47A95" w:rsidP="00F47A95">
      <w:pPr>
        <w:bidi/>
        <w:spacing w:after="0" w:line="240" w:lineRule="auto"/>
        <w:contextualSpacing/>
        <w:jc w:val="both"/>
        <w:rPr>
          <w:rFonts w:asciiTheme="majorBidi" w:hAnsiTheme="majorBidi" w:cstheme="majorBidi"/>
          <w:sz w:val="28"/>
          <w:szCs w:val="28"/>
          <w:rtl/>
        </w:rPr>
      </w:pPr>
    </w:p>
    <w:p w14:paraId="0E1A7D8E" w14:textId="77777777" w:rsidR="00F47A95" w:rsidRPr="00EE4462" w:rsidRDefault="00F47A95" w:rsidP="00F47A95">
      <w:pPr>
        <w:bidi/>
        <w:spacing w:after="0" w:line="240" w:lineRule="auto"/>
        <w:contextualSpacing/>
        <w:jc w:val="both"/>
        <w:rPr>
          <w:rFonts w:asciiTheme="majorBidi" w:hAnsiTheme="majorBidi" w:cstheme="majorBidi"/>
          <w:sz w:val="28"/>
          <w:szCs w:val="28"/>
          <w:rtl/>
        </w:rPr>
      </w:pPr>
      <w:r w:rsidRPr="00EE4462">
        <w:rPr>
          <w:rFonts w:asciiTheme="majorBidi" w:hAnsiTheme="majorBidi" w:cstheme="majorBidi"/>
          <w:b/>
          <w:bCs/>
          <w:sz w:val="28"/>
          <w:szCs w:val="28"/>
          <w:rtl/>
        </w:rPr>
        <w:lastRenderedPageBreak/>
        <w:t>ف7</w:t>
      </w:r>
      <w:r w:rsidRPr="00EE4462">
        <w:rPr>
          <w:rFonts w:asciiTheme="majorBidi" w:hAnsiTheme="majorBidi" w:cstheme="majorBidi"/>
          <w:sz w:val="28"/>
          <w:szCs w:val="28"/>
          <w:rtl/>
        </w:rPr>
        <w:t xml:space="preserve">: تعقد محيط الأعمال له </w:t>
      </w:r>
      <w:r w:rsidRPr="00EE4462">
        <w:rPr>
          <w:rFonts w:asciiTheme="majorBidi" w:hAnsiTheme="majorBidi" w:cstheme="majorBidi"/>
          <w:b/>
          <w:bCs/>
          <w:sz w:val="28"/>
          <w:szCs w:val="28"/>
          <w:rtl/>
        </w:rPr>
        <w:t>أثر معدل سلبي</w:t>
      </w:r>
      <w:r w:rsidRPr="00EE4462">
        <w:rPr>
          <w:rFonts w:asciiTheme="majorBidi" w:hAnsiTheme="majorBidi" w:cstheme="majorBidi"/>
          <w:sz w:val="28"/>
          <w:szCs w:val="28"/>
          <w:rtl/>
        </w:rPr>
        <w:t xml:space="preserve"> على العلاقة بين متغيرات برنامج تأهيل المؤسسات ومتغيرات الأداء: حالة المؤسسات الصغيرة والمتوسطة الجزائرية.</w:t>
      </w:r>
    </w:p>
    <w:p w14:paraId="294F7645" w14:textId="77777777" w:rsidR="00F47A95" w:rsidRPr="00EE4462" w:rsidRDefault="00F47A95" w:rsidP="00F47A95">
      <w:pPr>
        <w:bidi/>
        <w:spacing w:after="0" w:line="240" w:lineRule="auto"/>
        <w:contextualSpacing/>
        <w:jc w:val="both"/>
        <w:rPr>
          <w:rFonts w:asciiTheme="majorBidi" w:hAnsiTheme="majorBidi" w:cstheme="majorBidi"/>
          <w:sz w:val="28"/>
          <w:szCs w:val="28"/>
          <w:rtl/>
        </w:rPr>
      </w:pPr>
    </w:p>
    <w:p w14:paraId="68790C0E" w14:textId="77777777" w:rsidR="00F47A95" w:rsidRPr="00EE4462" w:rsidRDefault="00F47A95" w:rsidP="00F47A95">
      <w:pPr>
        <w:bidi/>
        <w:spacing w:after="0" w:line="240" w:lineRule="auto"/>
        <w:contextualSpacing/>
        <w:jc w:val="both"/>
        <w:rPr>
          <w:rFonts w:asciiTheme="majorBidi" w:hAnsiTheme="majorBidi" w:cstheme="majorBidi"/>
          <w:b/>
          <w:bCs/>
          <w:sz w:val="32"/>
          <w:szCs w:val="32"/>
          <w:rtl/>
          <w:lang w:bidi="ar-DZ"/>
        </w:rPr>
      </w:pPr>
      <w:r w:rsidRPr="00EE4462">
        <w:rPr>
          <w:rFonts w:asciiTheme="majorBidi" w:hAnsiTheme="majorBidi" w:cstheme="majorBidi"/>
          <w:b/>
          <w:bCs/>
          <w:sz w:val="32"/>
          <w:szCs w:val="32"/>
          <w:rtl/>
          <w:lang w:bidi="ar-DZ"/>
        </w:rPr>
        <w:t xml:space="preserve">وحدة التحليل ووحدة الملاحظة </w:t>
      </w:r>
    </w:p>
    <w:p w14:paraId="06D070DF" w14:textId="77777777" w:rsidR="00F47A95" w:rsidRPr="00EE4462" w:rsidRDefault="00F47A95" w:rsidP="00F47A95">
      <w:pPr>
        <w:bidi/>
        <w:spacing w:after="0" w:line="240" w:lineRule="auto"/>
        <w:contextualSpacing/>
        <w:jc w:val="both"/>
        <w:rPr>
          <w:rFonts w:asciiTheme="majorBidi" w:hAnsiTheme="majorBidi" w:cstheme="majorBidi"/>
          <w:b/>
          <w:bCs/>
          <w:sz w:val="28"/>
          <w:szCs w:val="28"/>
          <w:rtl/>
          <w:lang w:bidi="ar-DZ"/>
        </w:rPr>
      </w:pPr>
    </w:p>
    <w:p w14:paraId="0586D130"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bookmarkStart w:id="14" w:name="_Hlk5912366"/>
      <w:r w:rsidRPr="00EE4462">
        <w:rPr>
          <w:rFonts w:asciiTheme="majorBidi" w:hAnsiTheme="majorBidi" w:cstheme="majorBidi"/>
          <w:sz w:val="28"/>
          <w:szCs w:val="28"/>
          <w:rtl/>
          <w:lang w:bidi="ar-DZ"/>
        </w:rPr>
        <w:t xml:space="preserve">في هذه الدراسة </w:t>
      </w:r>
      <w:bookmarkStart w:id="15" w:name="_Hlk5912381"/>
      <w:bookmarkEnd w:id="14"/>
      <w:r w:rsidRPr="00EE4462">
        <w:rPr>
          <w:rFonts w:asciiTheme="majorBidi" w:hAnsiTheme="majorBidi" w:cstheme="majorBidi"/>
          <w:sz w:val="28"/>
          <w:szCs w:val="28"/>
          <w:rtl/>
          <w:lang w:bidi="ar-DZ"/>
        </w:rPr>
        <w:t xml:space="preserve">وحدة التحليل هي </w:t>
      </w:r>
      <w:bookmarkEnd w:id="15"/>
      <w:r w:rsidRPr="00EE4462">
        <w:rPr>
          <w:rFonts w:asciiTheme="majorBidi" w:hAnsiTheme="majorBidi" w:cstheme="majorBidi"/>
          <w:sz w:val="28"/>
          <w:szCs w:val="28"/>
          <w:rtl/>
          <w:lang w:bidi="ar-DZ"/>
        </w:rPr>
        <w:t xml:space="preserve">برامج تأهيل المؤسسات الصغيرة والمتوسطة أما، </w:t>
      </w:r>
    </w:p>
    <w:p w14:paraId="2013DE6E"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وحدة الملاحظة هم إطارات هذه المؤسسات وبالأخص منها الجزائرية.</w:t>
      </w:r>
    </w:p>
    <w:p w14:paraId="3548DA15"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46E33357" w14:textId="77777777" w:rsidR="00F47A95" w:rsidRPr="00EE4462" w:rsidRDefault="00F47A95" w:rsidP="00F47A95">
      <w:pPr>
        <w:bidi/>
        <w:spacing w:after="0" w:line="240" w:lineRule="auto"/>
        <w:contextualSpacing/>
        <w:jc w:val="both"/>
        <w:rPr>
          <w:rFonts w:asciiTheme="majorBidi" w:hAnsiTheme="majorBidi" w:cstheme="majorBidi"/>
          <w:b/>
          <w:bCs/>
          <w:sz w:val="32"/>
          <w:szCs w:val="32"/>
          <w:lang w:bidi="ar-DZ"/>
        </w:rPr>
      </w:pPr>
      <w:bookmarkStart w:id="16" w:name="_Hlk5907183"/>
      <w:r w:rsidRPr="00EE4462">
        <w:rPr>
          <w:rFonts w:asciiTheme="majorBidi" w:hAnsiTheme="majorBidi" w:cstheme="majorBidi"/>
          <w:b/>
          <w:bCs/>
          <w:sz w:val="32"/>
          <w:szCs w:val="32"/>
          <w:rtl/>
          <w:lang w:bidi="ar-DZ"/>
        </w:rPr>
        <w:t>المفاهيم العملية والمرور إلى المتغيرات</w:t>
      </w:r>
    </w:p>
    <w:bookmarkEnd w:id="16"/>
    <w:p w14:paraId="15357709"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3F24535C"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المطلوب في هذه الدراسة هو تحديد تأثير برامج تأهيل المؤسسات الصغيرة والمتوسطة على الأداء المالي وغير المالي في محيط أعمال صعب ومفتوح على كل المؤثرات الخارجية أيا كانت؛ أما التطبيق الميداني يتم على المؤسسات الصغيرة والمتوسطة الجزائرية.</w:t>
      </w:r>
    </w:p>
    <w:p w14:paraId="6F9EC803"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396C01E4" w14:textId="77777777" w:rsidR="00F47A95" w:rsidRPr="00EE4462" w:rsidRDefault="00F47A95" w:rsidP="00F47A95">
      <w:pPr>
        <w:bidi/>
        <w:spacing w:after="0" w:line="240" w:lineRule="auto"/>
        <w:contextualSpacing/>
        <w:jc w:val="both"/>
        <w:rPr>
          <w:rFonts w:asciiTheme="majorBidi" w:hAnsiTheme="majorBidi" w:cstheme="majorBidi"/>
          <w:sz w:val="28"/>
          <w:szCs w:val="28"/>
          <w:lang w:bidi="ar-DZ"/>
        </w:rPr>
      </w:pPr>
      <w:r w:rsidRPr="00EE4462">
        <w:rPr>
          <w:rFonts w:asciiTheme="majorBidi" w:hAnsiTheme="majorBidi" w:cstheme="majorBidi"/>
          <w:sz w:val="28"/>
          <w:szCs w:val="28"/>
          <w:rtl/>
          <w:lang w:bidi="ar-DZ"/>
        </w:rPr>
        <w:t>إذن البحث يتضمن أكثر من ثلاث مفاهيم رئيسية، هي: برامج تأهيل المؤسسات الصغيرة والمتوسطة ثم الأداء بشقيه المالي وغير المالي وبعد ذلك محيط الاعمال المفتوح والصعب؛ هذه المفاهيم الثلاث تشكل البنى المراد تحويلها إلى متغيرات ثم بعد ذلك يجري تحويل هذه المتغيرات إلى مؤشرات ثم بعد ذلك يتم التحقق عن العلاقة الموجودة بين هذه المتغيرات، هذه العلاقة مصاغة بوضوح في الفرضيات السبع الآنف ذكرها.</w:t>
      </w:r>
    </w:p>
    <w:p w14:paraId="7F9169C1" w14:textId="77777777" w:rsidR="00F47A95" w:rsidRPr="00EE4462" w:rsidRDefault="00F47A95" w:rsidP="00F47A95">
      <w:pPr>
        <w:bidi/>
        <w:spacing w:after="0" w:line="240" w:lineRule="auto"/>
        <w:contextualSpacing/>
        <w:rPr>
          <w:rFonts w:asciiTheme="majorBidi" w:hAnsiTheme="majorBidi" w:cstheme="majorBidi"/>
          <w:b/>
          <w:bCs/>
          <w:sz w:val="28"/>
          <w:szCs w:val="28"/>
          <w:rtl/>
        </w:rPr>
      </w:pPr>
    </w:p>
    <w:p w14:paraId="089320D4" w14:textId="77777777" w:rsidR="00F47A95" w:rsidRPr="00EE4462" w:rsidRDefault="00F47A95" w:rsidP="00F47A95">
      <w:pPr>
        <w:bidi/>
        <w:spacing w:after="0" w:line="240" w:lineRule="auto"/>
        <w:contextualSpacing/>
        <w:jc w:val="both"/>
        <w:rPr>
          <w:rFonts w:asciiTheme="majorBidi" w:hAnsiTheme="majorBidi" w:cstheme="majorBidi"/>
          <w:b/>
          <w:bCs/>
          <w:sz w:val="32"/>
          <w:szCs w:val="32"/>
          <w:rtl/>
          <w:lang w:bidi="ar-DZ"/>
        </w:rPr>
      </w:pPr>
      <w:bookmarkStart w:id="17" w:name="_Hlk5907195"/>
      <w:r w:rsidRPr="00EE4462">
        <w:rPr>
          <w:rFonts w:asciiTheme="majorBidi" w:hAnsiTheme="majorBidi" w:cstheme="majorBidi"/>
          <w:b/>
          <w:bCs/>
          <w:sz w:val="32"/>
          <w:szCs w:val="32"/>
          <w:rtl/>
          <w:lang w:bidi="ar-DZ"/>
        </w:rPr>
        <w:t>الحد الحرج للمتغير التابع</w:t>
      </w:r>
    </w:p>
    <w:bookmarkEnd w:id="17"/>
    <w:p w14:paraId="0F5F277B" w14:textId="77777777" w:rsidR="00F47A95" w:rsidRPr="00EE4462" w:rsidRDefault="00F47A95" w:rsidP="00F47A95">
      <w:pPr>
        <w:bidi/>
        <w:spacing w:after="0" w:line="240" w:lineRule="auto"/>
        <w:contextualSpacing/>
        <w:jc w:val="both"/>
        <w:rPr>
          <w:rFonts w:asciiTheme="majorBidi" w:hAnsiTheme="majorBidi" w:cstheme="majorBidi"/>
          <w:b/>
          <w:bCs/>
          <w:sz w:val="28"/>
          <w:szCs w:val="28"/>
          <w:rtl/>
          <w:lang w:bidi="ar-DZ"/>
        </w:rPr>
      </w:pPr>
    </w:p>
    <w:p w14:paraId="507A5194" w14:textId="77777777" w:rsidR="00F47A95" w:rsidRPr="00EE4462" w:rsidRDefault="00F47A95" w:rsidP="00F47A95">
      <w:pPr>
        <w:bidi/>
        <w:spacing w:after="0" w:line="240" w:lineRule="auto"/>
        <w:contextualSpacing/>
        <w:jc w:val="both"/>
        <w:rPr>
          <w:rFonts w:asciiTheme="majorBidi" w:hAnsiTheme="majorBidi" w:cstheme="majorBidi"/>
          <w:sz w:val="28"/>
          <w:szCs w:val="28"/>
          <w:lang w:bidi="ar-DZ"/>
        </w:rPr>
      </w:pPr>
      <w:r w:rsidRPr="00EE4462">
        <w:rPr>
          <w:rFonts w:asciiTheme="majorBidi" w:hAnsiTheme="majorBidi" w:cstheme="majorBidi"/>
          <w:sz w:val="28"/>
          <w:szCs w:val="28"/>
          <w:rtl/>
          <w:lang w:bidi="ar-DZ"/>
        </w:rPr>
        <w:t xml:space="preserve">في هذه الدراسة سنأخذ حدا حرجا لكل متغير من المتغيرات يعادل 5 %، أي أن مجال الخطأ لا يتجاوز هذه النسبة، بمعنى أن مجال الثقة هو 95 %. </w:t>
      </w:r>
    </w:p>
    <w:p w14:paraId="7F9887EF" w14:textId="77777777" w:rsidR="00F47A95" w:rsidRPr="00EE4462" w:rsidRDefault="00F47A95" w:rsidP="00F47A95">
      <w:pPr>
        <w:bidi/>
        <w:spacing w:after="0" w:line="240" w:lineRule="auto"/>
        <w:contextualSpacing/>
        <w:rPr>
          <w:rFonts w:asciiTheme="majorBidi" w:hAnsiTheme="majorBidi" w:cstheme="majorBidi"/>
          <w:b/>
          <w:bCs/>
          <w:sz w:val="28"/>
          <w:szCs w:val="28"/>
          <w:rtl/>
        </w:rPr>
      </w:pPr>
    </w:p>
    <w:p w14:paraId="19A3CE9E" w14:textId="77777777" w:rsidR="00F47A95" w:rsidRPr="00EE4462" w:rsidRDefault="00F47A95" w:rsidP="00F47A95">
      <w:pPr>
        <w:bidi/>
        <w:spacing w:after="0" w:line="240" w:lineRule="auto"/>
        <w:contextualSpacing/>
        <w:jc w:val="both"/>
        <w:rPr>
          <w:rFonts w:asciiTheme="majorBidi" w:hAnsiTheme="majorBidi" w:cstheme="majorBidi"/>
          <w:b/>
          <w:bCs/>
          <w:sz w:val="32"/>
          <w:szCs w:val="32"/>
          <w:rtl/>
          <w:lang w:bidi="ar-DZ"/>
        </w:rPr>
      </w:pPr>
      <w:bookmarkStart w:id="18" w:name="_Hlk5907215"/>
      <w:r w:rsidRPr="00EE4462">
        <w:rPr>
          <w:rFonts w:asciiTheme="majorBidi" w:hAnsiTheme="majorBidi" w:cstheme="majorBidi"/>
          <w:b/>
          <w:bCs/>
          <w:sz w:val="32"/>
          <w:szCs w:val="32"/>
          <w:rtl/>
          <w:lang w:bidi="ar-DZ"/>
        </w:rPr>
        <w:t>المتغيرات المستقلة المرتبطة بالمفهوم العملي لبرامج تأهيل المؤسسات الصغيرة والمتوسطة:</w:t>
      </w:r>
    </w:p>
    <w:bookmarkEnd w:id="18"/>
    <w:p w14:paraId="3C3A415D" w14:textId="77777777" w:rsidR="00F47A95" w:rsidRPr="00EE4462" w:rsidRDefault="00F47A95" w:rsidP="00F47A95">
      <w:pPr>
        <w:bidi/>
        <w:spacing w:after="0" w:line="240" w:lineRule="auto"/>
        <w:contextualSpacing/>
        <w:jc w:val="both"/>
        <w:rPr>
          <w:rFonts w:asciiTheme="majorBidi" w:hAnsiTheme="majorBidi" w:cstheme="majorBidi"/>
          <w:b/>
          <w:bCs/>
          <w:sz w:val="28"/>
          <w:szCs w:val="28"/>
          <w:rtl/>
          <w:lang w:bidi="ar-DZ"/>
        </w:rPr>
      </w:pPr>
    </w:p>
    <w:p w14:paraId="21EA6EF2"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 xml:space="preserve">المتغيرات المستقلة في هذا البحث هي أبعاد برامج تأهيل المؤسسات الصغيرة والمتوسطة وهي: الموارد أو الاستثمارات ألا مادية والموارد أو الاستثمارات المادية، كل بنية أو مورد يتكون من مجموعة من المتغيرات: </w:t>
      </w:r>
    </w:p>
    <w:p w14:paraId="39AEEB71"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068B2A5E" w14:textId="77777777" w:rsidR="00F47A95" w:rsidRPr="00EE4462" w:rsidRDefault="00F47A95" w:rsidP="005E0FBB">
      <w:pPr>
        <w:numPr>
          <w:ilvl w:val="0"/>
          <w:numId w:val="33"/>
        </w:numPr>
        <w:bidi/>
        <w:spacing w:after="0" w:line="240" w:lineRule="auto"/>
        <w:contextualSpacing/>
        <w:jc w:val="both"/>
        <w:rPr>
          <w:rFonts w:asciiTheme="majorBidi" w:hAnsiTheme="majorBidi" w:cstheme="majorBidi"/>
          <w:sz w:val="28"/>
          <w:szCs w:val="28"/>
          <w:lang w:bidi="ar-DZ"/>
        </w:rPr>
      </w:pPr>
      <w:r w:rsidRPr="00EE4462">
        <w:rPr>
          <w:rFonts w:asciiTheme="majorBidi" w:hAnsiTheme="majorBidi" w:cstheme="majorBidi"/>
          <w:sz w:val="28"/>
          <w:szCs w:val="28"/>
          <w:rtl/>
          <w:lang w:bidi="ar-DZ"/>
        </w:rPr>
        <w:t>متغيرات الموارد أو الاستثمارات ألا مادية: ادارة الانتاج، ادارة الجودة، الادارة العامة، الادارة المالية، ادارة الموارد البشرية، ادارة التسويق.</w:t>
      </w:r>
    </w:p>
    <w:p w14:paraId="23E5033C" w14:textId="77777777" w:rsidR="00F47A95" w:rsidRPr="00EE4462" w:rsidRDefault="00F47A95" w:rsidP="005E0FBB">
      <w:pPr>
        <w:numPr>
          <w:ilvl w:val="0"/>
          <w:numId w:val="33"/>
        </w:num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متغيرات الموارد أو الاستثمارات المادية: عصرنة الاجهزة والمعدات، اقتناء التكنولوجيا.</w:t>
      </w:r>
    </w:p>
    <w:p w14:paraId="23B9D949"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2BD179BF" w14:textId="77777777" w:rsidR="00F47A95" w:rsidRPr="00EE4462" w:rsidRDefault="00F47A95" w:rsidP="00F47A95">
      <w:pPr>
        <w:bidi/>
        <w:spacing w:after="0" w:line="240" w:lineRule="auto"/>
        <w:contextualSpacing/>
        <w:jc w:val="both"/>
        <w:rPr>
          <w:rFonts w:asciiTheme="majorBidi" w:hAnsiTheme="majorBidi" w:cstheme="majorBidi"/>
          <w:b/>
          <w:bCs/>
          <w:sz w:val="32"/>
          <w:szCs w:val="32"/>
          <w:rtl/>
          <w:lang w:bidi="ar-DZ"/>
        </w:rPr>
      </w:pPr>
      <w:bookmarkStart w:id="19" w:name="_Hlk5907226"/>
      <w:r w:rsidRPr="00EE4462">
        <w:rPr>
          <w:rFonts w:asciiTheme="majorBidi" w:hAnsiTheme="majorBidi" w:cstheme="majorBidi"/>
          <w:b/>
          <w:bCs/>
          <w:sz w:val="32"/>
          <w:szCs w:val="32"/>
          <w:rtl/>
          <w:lang w:bidi="ar-DZ"/>
        </w:rPr>
        <w:t xml:space="preserve">المتغير التابع المرتبط بالمفهوم العملي الخاص ببرامج تأهيل المؤسسات الصغيرة والمتوسطة </w:t>
      </w:r>
    </w:p>
    <w:bookmarkEnd w:id="19"/>
    <w:p w14:paraId="1E385F05" w14:textId="77777777" w:rsidR="00F47A95" w:rsidRPr="00EE4462" w:rsidRDefault="00F47A95" w:rsidP="00F47A95">
      <w:pPr>
        <w:bidi/>
        <w:spacing w:after="0" w:line="240" w:lineRule="auto"/>
        <w:contextualSpacing/>
        <w:jc w:val="both"/>
        <w:rPr>
          <w:rFonts w:asciiTheme="majorBidi" w:hAnsiTheme="majorBidi" w:cstheme="majorBidi"/>
          <w:b/>
          <w:bCs/>
          <w:sz w:val="28"/>
          <w:szCs w:val="28"/>
          <w:rtl/>
          <w:lang w:bidi="ar-DZ"/>
        </w:rPr>
      </w:pPr>
    </w:p>
    <w:p w14:paraId="73A1F2FE"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أما المتغير التابع فهو مرتبط بالأداء المالي والأداء غير المالي، ولكل نوع من أنواع الأداء يتم قياسه بمجموعة من المؤشرات.</w:t>
      </w:r>
    </w:p>
    <w:p w14:paraId="26F3F29C" w14:textId="77777777" w:rsidR="00F47A95" w:rsidRPr="00EE4462" w:rsidRDefault="00F47A95" w:rsidP="00F47A95">
      <w:pPr>
        <w:bidi/>
        <w:spacing w:after="0" w:line="240" w:lineRule="auto"/>
        <w:contextualSpacing/>
        <w:jc w:val="both"/>
        <w:rPr>
          <w:rFonts w:asciiTheme="majorBidi" w:hAnsiTheme="majorBidi" w:cstheme="majorBidi"/>
          <w:b/>
          <w:bCs/>
          <w:sz w:val="32"/>
          <w:szCs w:val="32"/>
          <w:rtl/>
          <w:lang w:bidi="ar-DZ"/>
        </w:rPr>
      </w:pPr>
    </w:p>
    <w:p w14:paraId="77AF19B8" w14:textId="77777777" w:rsidR="00F47A95" w:rsidRPr="00EE4462" w:rsidRDefault="00F47A95" w:rsidP="00F47A95">
      <w:pPr>
        <w:bidi/>
        <w:spacing w:after="0" w:line="240" w:lineRule="auto"/>
        <w:contextualSpacing/>
        <w:jc w:val="both"/>
        <w:rPr>
          <w:rFonts w:asciiTheme="majorBidi" w:hAnsiTheme="majorBidi" w:cstheme="majorBidi"/>
          <w:b/>
          <w:bCs/>
          <w:sz w:val="32"/>
          <w:szCs w:val="32"/>
          <w:rtl/>
          <w:lang w:bidi="ar-DZ"/>
        </w:rPr>
      </w:pPr>
    </w:p>
    <w:p w14:paraId="137A99E3" w14:textId="77777777" w:rsidR="00F47A95" w:rsidRPr="00EE4462" w:rsidRDefault="00F47A95" w:rsidP="00F47A95">
      <w:pPr>
        <w:bidi/>
        <w:spacing w:after="0" w:line="240" w:lineRule="auto"/>
        <w:contextualSpacing/>
        <w:jc w:val="both"/>
        <w:rPr>
          <w:rFonts w:asciiTheme="majorBidi" w:hAnsiTheme="majorBidi" w:cstheme="majorBidi"/>
          <w:b/>
          <w:bCs/>
          <w:sz w:val="32"/>
          <w:szCs w:val="32"/>
          <w:rtl/>
          <w:lang w:bidi="ar-DZ"/>
        </w:rPr>
      </w:pPr>
    </w:p>
    <w:p w14:paraId="616E5E9F" w14:textId="77777777" w:rsidR="00F47A95" w:rsidRPr="00EE4462" w:rsidRDefault="00F47A95" w:rsidP="00F47A95">
      <w:pPr>
        <w:bidi/>
        <w:spacing w:after="0" w:line="240" w:lineRule="auto"/>
        <w:contextualSpacing/>
        <w:jc w:val="both"/>
        <w:rPr>
          <w:rFonts w:asciiTheme="majorBidi" w:hAnsiTheme="majorBidi" w:cstheme="majorBidi"/>
          <w:b/>
          <w:bCs/>
          <w:sz w:val="32"/>
          <w:szCs w:val="32"/>
          <w:rtl/>
          <w:lang w:bidi="ar-DZ"/>
        </w:rPr>
      </w:pPr>
      <w:r w:rsidRPr="00EE4462">
        <w:rPr>
          <w:rFonts w:asciiTheme="majorBidi" w:hAnsiTheme="majorBidi" w:cstheme="majorBidi"/>
          <w:b/>
          <w:bCs/>
          <w:sz w:val="32"/>
          <w:szCs w:val="32"/>
          <w:rtl/>
          <w:lang w:bidi="ar-DZ"/>
        </w:rPr>
        <w:t>المتغيرات المعدلة</w:t>
      </w:r>
    </w:p>
    <w:p w14:paraId="6230ECB3" w14:textId="77777777" w:rsidR="00F47A95" w:rsidRPr="00EE4462" w:rsidRDefault="00F47A95" w:rsidP="00F47A95">
      <w:pPr>
        <w:bidi/>
        <w:spacing w:after="0" w:line="240" w:lineRule="auto"/>
        <w:contextualSpacing/>
        <w:rPr>
          <w:rFonts w:asciiTheme="majorBidi" w:hAnsiTheme="majorBidi" w:cstheme="majorBidi"/>
          <w:b/>
          <w:bCs/>
          <w:sz w:val="28"/>
          <w:szCs w:val="28"/>
          <w:rtl/>
          <w:lang w:bidi="ar-DZ"/>
        </w:rPr>
      </w:pPr>
    </w:p>
    <w:p w14:paraId="09F5814C" w14:textId="2A17DDF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المتغيرات المعدلة ترتبط بأبعاد محيط الاعمال الصعب والمفتوح، وهي على التوالي: ثراء محيط الاعمال وحركية محيط الاعمال والتنافسية في محيط الاعمال وتعقيدات محيط الاعمال؛ هذه المتغيرات من شأنها أن تعدل العلاقة بين برامج تأهيل المؤسسات وأداء المؤسسات الصغيرة والمتوسطة في الجزائر.</w:t>
      </w:r>
    </w:p>
    <w:p w14:paraId="2A6DF429" w14:textId="77777777" w:rsidR="00F47A95" w:rsidRPr="00EE4462" w:rsidRDefault="00F47A95" w:rsidP="00F47A95">
      <w:pPr>
        <w:bidi/>
        <w:spacing w:after="0" w:line="240" w:lineRule="auto"/>
        <w:contextualSpacing/>
        <w:rPr>
          <w:rFonts w:asciiTheme="majorBidi" w:hAnsiTheme="majorBidi" w:cstheme="majorBidi"/>
          <w:b/>
          <w:bCs/>
          <w:sz w:val="28"/>
          <w:szCs w:val="28"/>
          <w:rtl/>
          <w:lang w:bidi="ar-DZ"/>
        </w:rPr>
      </w:pPr>
    </w:p>
    <w:p w14:paraId="573CA189" w14:textId="77777777" w:rsidR="00F47A95" w:rsidRPr="00EE4462" w:rsidRDefault="00F47A95" w:rsidP="00F47A95">
      <w:pPr>
        <w:bidi/>
        <w:spacing w:after="0" w:line="240" w:lineRule="auto"/>
        <w:contextualSpacing/>
        <w:jc w:val="both"/>
        <w:rPr>
          <w:rFonts w:asciiTheme="majorBidi" w:hAnsiTheme="majorBidi" w:cstheme="majorBidi"/>
          <w:b/>
          <w:bCs/>
          <w:sz w:val="32"/>
          <w:szCs w:val="32"/>
          <w:rtl/>
          <w:lang w:bidi="ar-DZ"/>
        </w:rPr>
      </w:pPr>
      <w:bookmarkStart w:id="20" w:name="_Hlk5907245"/>
      <w:r w:rsidRPr="00EE4462">
        <w:rPr>
          <w:rFonts w:asciiTheme="majorBidi" w:hAnsiTheme="majorBidi" w:cstheme="majorBidi"/>
          <w:b/>
          <w:bCs/>
          <w:sz w:val="32"/>
          <w:szCs w:val="32"/>
          <w:rtl/>
          <w:lang w:bidi="ar-DZ"/>
        </w:rPr>
        <w:t>المؤشرات البارزة للمتغير</w:t>
      </w:r>
    </w:p>
    <w:bookmarkEnd w:id="20"/>
    <w:p w14:paraId="4C0DDA0A"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4A72803B"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لقياس المتغيرات، قام الباحث بتحظير استبيان كمي الذي تم إعداده انطلاقا من سلالم قياس لدراسات أكاديمية سابقة نظرية وتجريبية (تطبيقية)، جدول سلالم القياس تجدونه على الصفحة.365-366 لهذا الرابط:</w:t>
      </w:r>
    </w:p>
    <w:p w14:paraId="25AE4608"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29C15848" w14:textId="77777777" w:rsidR="00F47A95" w:rsidRPr="00EE4462" w:rsidRDefault="00F47A95" w:rsidP="00F47A95">
      <w:pPr>
        <w:bidi/>
        <w:spacing w:after="0" w:line="240" w:lineRule="auto"/>
        <w:contextualSpacing/>
        <w:jc w:val="right"/>
        <w:rPr>
          <w:rFonts w:asciiTheme="majorBidi" w:hAnsiTheme="majorBidi" w:cstheme="majorBidi"/>
          <w:sz w:val="28"/>
          <w:szCs w:val="28"/>
          <w:rtl/>
          <w:lang w:bidi="ar-DZ"/>
        </w:rPr>
      </w:pPr>
      <w:r w:rsidRPr="00EE4462">
        <w:rPr>
          <w:rFonts w:asciiTheme="majorBidi" w:hAnsiTheme="majorBidi" w:cstheme="majorBidi"/>
          <w:sz w:val="28"/>
          <w:szCs w:val="28"/>
          <w:rtl/>
          <w:lang w:bidi="ar-DZ"/>
        </w:rPr>
        <w:t xml:space="preserve"> </w:t>
      </w:r>
      <w:hyperlink r:id="rId13" w:history="1">
        <w:r w:rsidRPr="00EE4462">
          <w:rPr>
            <w:rFonts w:asciiTheme="majorBidi" w:hAnsiTheme="majorBidi" w:cstheme="majorBidi"/>
            <w:sz w:val="24"/>
            <w:szCs w:val="24"/>
          </w:rPr>
          <w:t>https://archipel.uqam.ca/6744/1/D2689.pdf</w:t>
        </w:r>
      </w:hyperlink>
    </w:p>
    <w:p w14:paraId="79647E8C" w14:textId="77777777" w:rsidR="00F47A95" w:rsidRPr="00EE4462" w:rsidRDefault="00F47A95" w:rsidP="00F47A95">
      <w:pPr>
        <w:spacing w:after="0" w:line="240" w:lineRule="auto"/>
        <w:ind w:left="426"/>
        <w:contextualSpacing/>
        <w:rPr>
          <w:rFonts w:asciiTheme="majorBidi" w:hAnsiTheme="majorBidi" w:cstheme="majorBidi"/>
        </w:rPr>
      </w:pPr>
      <w:r w:rsidRPr="00EE4462">
        <w:rPr>
          <w:rFonts w:asciiTheme="majorBidi" w:hAnsiTheme="majorBidi" w:cstheme="majorBidi"/>
          <w:noProof/>
          <w:lang w:val="fr-FR" w:eastAsia="fr-FR"/>
        </w:rPr>
        <w:lastRenderedPageBreak/>
        <mc:AlternateContent>
          <mc:Choice Requires="wpc">
            <w:drawing>
              <wp:inline distT="0" distB="0" distL="0" distR="0" wp14:anchorId="23A528B4" wp14:editId="12173CD0">
                <wp:extent cx="5676900" cy="5886450"/>
                <wp:effectExtent l="0" t="4445" r="1270" b="0"/>
                <wp:docPr id="477" name="Canvas 47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55" name="Groupe 18"/>
                        <wpg:cNvGrpSpPr>
                          <a:grpSpLocks/>
                        </wpg:cNvGrpSpPr>
                        <wpg:grpSpPr bwMode="auto">
                          <a:xfrm>
                            <a:off x="321900" y="123801"/>
                            <a:ext cx="5182900" cy="5619748"/>
                            <a:chOff x="4743" y="2000"/>
                            <a:chExt cx="51828" cy="56197"/>
                          </a:xfrm>
                        </wpg:grpSpPr>
                        <wps:wsp>
                          <wps:cNvPr id="56" name="Text Box 1258"/>
                          <wps:cNvSpPr txBox="1">
                            <a:spLocks noChangeArrowheads="1"/>
                          </wps:cNvSpPr>
                          <wps:spPr bwMode="auto">
                            <a:xfrm>
                              <a:off x="4743" y="26511"/>
                              <a:ext cx="23425" cy="31686"/>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D6E3BC"/>
                                  </a:solidFill>
                                </a14:hiddenFill>
                              </a:ext>
                            </a:extLst>
                          </wps:spPr>
                          <wps:txbx>
                            <w:txbxContent>
                              <w:p w14:paraId="59F9F167" w14:textId="77777777" w:rsidR="009E7A40" w:rsidRDefault="009E7A40" w:rsidP="00F47A95">
                                <w:pPr>
                                  <w:bidi/>
                                  <w:spacing w:after="0" w:line="240" w:lineRule="auto"/>
                                  <w:ind w:left="383" w:hanging="360"/>
                                </w:pPr>
                              </w:p>
                              <w:p w14:paraId="64AEF3ED" w14:textId="77777777" w:rsidR="009E7A40" w:rsidRPr="00251E5F" w:rsidRDefault="009E7A40" w:rsidP="005E0FBB">
                                <w:pPr>
                                  <w:pStyle w:val="Paragraphedeliste"/>
                                  <w:numPr>
                                    <w:ilvl w:val="0"/>
                                    <w:numId w:val="5"/>
                                  </w:numPr>
                                  <w:bidi/>
                                  <w:spacing w:after="0" w:line="240" w:lineRule="auto"/>
                                  <w:ind w:left="383"/>
                                  <w:rPr>
                                    <w:rFonts w:asciiTheme="majorBidi" w:hAnsiTheme="majorBidi" w:cstheme="majorBidi"/>
                                    <w:b/>
                                    <w:bCs/>
                                    <w:sz w:val="28"/>
                                    <w:szCs w:val="28"/>
                                    <w:u w:val="single"/>
                                    <w:lang w:val="en-US"/>
                                  </w:rPr>
                                </w:pPr>
                                <w:r w:rsidRPr="00251E5F">
                                  <w:rPr>
                                    <w:rFonts w:asciiTheme="majorBidi" w:hAnsiTheme="majorBidi" w:cstheme="majorBidi" w:hint="cs"/>
                                    <w:b/>
                                    <w:bCs/>
                                    <w:sz w:val="28"/>
                                    <w:szCs w:val="28"/>
                                    <w:u w:val="single"/>
                                    <w:rtl/>
                                    <w:lang w:val="en-US"/>
                                  </w:rPr>
                                  <w:t>الأداء المالي</w:t>
                                </w:r>
                              </w:p>
                              <w:p w14:paraId="26D0C070" w14:textId="77777777" w:rsidR="009E7A40" w:rsidRDefault="009E7A40" w:rsidP="00F47A95">
                                <w:pPr>
                                  <w:bidi/>
                                  <w:spacing w:after="0" w:line="240" w:lineRule="auto"/>
                                  <w:rPr>
                                    <w:rFonts w:asciiTheme="majorBidi" w:hAnsiTheme="majorBidi" w:cstheme="majorBidi"/>
                                    <w:b/>
                                    <w:bCs/>
                                    <w:sz w:val="28"/>
                                    <w:szCs w:val="28"/>
                                    <w:rtl/>
                                    <w:lang w:val="en-US"/>
                                  </w:rPr>
                                </w:pPr>
                              </w:p>
                              <w:p w14:paraId="31734D66" w14:textId="77777777" w:rsidR="009E7A40" w:rsidRPr="00251E5F" w:rsidRDefault="009E7A40" w:rsidP="005E0FBB">
                                <w:pPr>
                                  <w:pStyle w:val="Paragraphedeliste"/>
                                  <w:numPr>
                                    <w:ilvl w:val="0"/>
                                    <w:numId w:val="3"/>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الدخل</w:t>
                                </w:r>
                              </w:p>
                              <w:p w14:paraId="2F6D0B30" w14:textId="77777777" w:rsidR="009E7A40" w:rsidRPr="00251E5F" w:rsidRDefault="009E7A40" w:rsidP="005E0FBB">
                                <w:pPr>
                                  <w:pStyle w:val="Paragraphedeliste"/>
                                  <w:numPr>
                                    <w:ilvl w:val="0"/>
                                    <w:numId w:val="3"/>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الربح</w:t>
                                </w:r>
                              </w:p>
                              <w:p w14:paraId="0552EEB5" w14:textId="77777777" w:rsidR="009E7A40" w:rsidRPr="00251E5F" w:rsidRDefault="009E7A40" w:rsidP="005E0FBB">
                                <w:pPr>
                                  <w:pStyle w:val="Paragraphedeliste"/>
                                  <w:numPr>
                                    <w:ilvl w:val="0"/>
                                    <w:numId w:val="3"/>
                                  </w:numPr>
                                  <w:bidi/>
                                  <w:spacing w:after="0" w:line="240" w:lineRule="auto"/>
                                  <w:ind w:left="525" w:hanging="193"/>
                                  <w:jc w:val="both"/>
                                  <w:rPr>
                                    <w:rFonts w:asciiTheme="majorBidi" w:hAnsiTheme="majorBidi" w:cstheme="majorBidi"/>
                                    <w:sz w:val="24"/>
                                    <w:szCs w:val="24"/>
                                    <w:rtl/>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الربح</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على</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المبيعات</w:t>
                                </w:r>
                              </w:p>
                              <w:p w14:paraId="599C470E" w14:textId="77777777" w:rsidR="009E7A40" w:rsidRPr="00251E5F" w:rsidRDefault="009E7A40" w:rsidP="00F47A95">
                                <w:pPr>
                                  <w:bidi/>
                                  <w:spacing w:after="0" w:line="240" w:lineRule="auto"/>
                                  <w:rPr>
                                    <w:rFonts w:asciiTheme="majorBidi" w:hAnsiTheme="majorBidi" w:cstheme="majorBidi"/>
                                    <w:b/>
                                    <w:bCs/>
                                    <w:sz w:val="28"/>
                                    <w:szCs w:val="28"/>
                                    <w:lang w:val="en-US"/>
                                  </w:rPr>
                                </w:pPr>
                              </w:p>
                              <w:p w14:paraId="5B5ED1DB" w14:textId="77777777" w:rsidR="009E7A40" w:rsidRDefault="009E7A40" w:rsidP="005E0FBB">
                                <w:pPr>
                                  <w:pStyle w:val="Paragraphedeliste"/>
                                  <w:numPr>
                                    <w:ilvl w:val="0"/>
                                    <w:numId w:val="5"/>
                                  </w:numPr>
                                  <w:bidi/>
                                  <w:spacing w:after="0" w:line="240" w:lineRule="auto"/>
                                  <w:ind w:left="383"/>
                                  <w:rPr>
                                    <w:rFonts w:asciiTheme="majorBidi" w:hAnsiTheme="majorBidi" w:cstheme="majorBidi"/>
                                    <w:b/>
                                    <w:bCs/>
                                    <w:sz w:val="28"/>
                                    <w:szCs w:val="28"/>
                                    <w:u w:val="single"/>
                                    <w:lang w:val="en-US"/>
                                  </w:rPr>
                                </w:pPr>
                                <w:r w:rsidRPr="00251E5F">
                                  <w:rPr>
                                    <w:rFonts w:asciiTheme="majorBidi" w:hAnsiTheme="majorBidi" w:cstheme="majorBidi" w:hint="cs"/>
                                    <w:b/>
                                    <w:bCs/>
                                    <w:sz w:val="28"/>
                                    <w:szCs w:val="28"/>
                                    <w:u w:val="single"/>
                                    <w:rtl/>
                                    <w:lang w:val="en-US"/>
                                  </w:rPr>
                                  <w:t>الأداء غير المالي</w:t>
                                </w:r>
                              </w:p>
                              <w:p w14:paraId="5FA59C5E" w14:textId="77777777" w:rsidR="009E7A40" w:rsidRPr="00251E5F" w:rsidRDefault="009E7A40" w:rsidP="00F47A95">
                                <w:pPr>
                                  <w:pStyle w:val="Paragraphedeliste"/>
                                  <w:bidi/>
                                  <w:spacing w:after="0" w:line="240" w:lineRule="auto"/>
                                  <w:ind w:left="383"/>
                                  <w:rPr>
                                    <w:rFonts w:asciiTheme="majorBidi" w:hAnsiTheme="majorBidi" w:cstheme="majorBidi"/>
                                    <w:b/>
                                    <w:bCs/>
                                    <w:sz w:val="28"/>
                                    <w:szCs w:val="28"/>
                                    <w:u w:val="single"/>
                                    <w:rtl/>
                                    <w:lang w:val="en-US"/>
                                  </w:rPr>
                                </w:pPr>
                              </w:p>
                              <w:p w14:paraId="6F6CABDF" w14:textId="77777777" w:rsidR="009E7A40" w:rsidRPr="00251E5F" w:rsidRDefault="009E7A40" w:rsidP="005E0FBB">
                                <w:pPr>
                                  <w:pStyle w:val="Paragraphedeliste"/>
                                  <w:numPr>
                                    <w:ilvl w:val="0"/>
                                    <w:numId w:val="3"/>
                                  </w:numPr>
                                  <w:bidi/>
                                  <w:spacing w:after="0" w:line="240" w:lineRule="auto"/>
                                  <w:ind w:left="525" w:hanging="193"/>
                                  <w:jc w:val="both"/>
                                  <w:rPr>
                                    <w:rFonts w:asciiTheme="majorBidi" w:hAnsiTheme="majorBidi" w:cstheme="majorBidi"/>
                                    <w:sz w:val="24"/>
                                    <w:szCs w:val="24"/>
                                    <w:lang w:val="en-US"/>
                                  </w:rPr>
                                </w:pPr>
                                <w:r>
                                  <w:rPr>
                                    <w:rFonts w:asciiTheme="majorBidi" w:hAnsiTheme="majorBidi" w:cstheme="majorBidi" w:hint="cs"/>
                                    <w:sz w:val="24"/>
                                    <w:szCs w:val="24"/>
                                    <w:rtl/>
                                    <w:lang w:val="en-US"/>
                                  </w:rPr>
                                  <w:t xml:space="preserve">  </w:t>
                                </w: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حصة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السوق</w:t>
                                </w:r>
                              </w:p>
                              <w:p w14:paraId="370A6F2A" w14:textId="77777777" w:rsidR="009E7A40" w:rsidRPr="00251E5F" w:rsidRDefault="009E7A40" w:rsidP="005E0FBB">
                                <w:pPr>
                                  <w:pStyle w:val="Paragraphedeliste"/>
                                  <w:numPr>
                                    <w:ilvl w:val="0"/>
                                    <w:numId w:val="3"/>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الامتثال</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لعمليات</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الإدارة</w:t>
                                </w:r>
                              </w:p>
                              <w:p w14:paraId="2657807E" w14:textId="77777777" w:rsidR="009E7A40" w:rsidRPr="00251E5F" w:rsidRDefault="009E7A40" w:rsidP="005E0FBB">
                                <w:pPr>
                                  <w:pStyle w:val="Paragraphedeliste"/>
                                  <w:numPr>
                                    <w:ilvl w:val="0"/>
                                    <w:numId w:val="3"/>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مطابقة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المنتج</w:t>
                                </w:r>
                              </w:p>
                              <w:p w14:paraId="05E91A46" w14:textId="77777777" w:rsidR="009E7A40" w:rsidRPr="00251E5F" w:rsidRDefault="009E7A40" w:rsidP="005E0FBB">
                                <w:pPr>
                                  <w:pStyle w:val="Paragraphedeliste"/>
                                  <w:numPr>
                                    <w:ilvl w:val="0"/>
                                    <w:numId w:val="3"/>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رضا</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العملاء</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وأصحاب</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المصلحة</w:t>
                                </w:r>
                              </w:p>
                              <w:p w14:paraId="5AA1A141" w14:textId="77777777" w:rsidR="009E7A40" w:rsidRPr="00251E5F" w:rsidRDefault="009E7A40" w:rsidP="005E0FBB">
                                <w:pPr>
                                  <w:pStyle w:val="Paragraphedeliste"/>
                                  <w:numPr>
                                    <w:ilvl w:val="0"/>
                                    <w:numId w:val="3"/>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قدرة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تكيف</w:t>
                                </w:r>
                                <w:r w:rsidRPr="00251E5F">
                                  <w:rPr>
                                    <w:rFonts w:asciiTheme="majorBidi" w:hAnsiTheme="majorBidi" w:cstheme="majorBidi"/>
                                    <w:sz w:val="24"/>
                                    <w:szCs w:val="24"/>
                                    <w:rtl/>
                                    <w:lang w:val="en-US"/>
                                  </w:rPr>
                                  <w:t xml:space="preserve"> </w:t>
                                </w:r>
                                <w:r>
                                  <w:rPr>
                                    <w:rFonts w:asciiTheme="majorBidi" w:hAnsiTheme="majorBidi" w:cstheme="majorBidi" w:hint="cs"/>
                                    <w:sz w:val="24"/>
                                    <w:szCs w:val="24"/>
                                    <w:rtl/>
                                    <w:lang w:val="en-US"/>
                                  </w:rPr>
                                  <w:t xml:space="preserve">المؤسسة مع </w:t>
                                </w:r>
                                <w:r w:rsidRPr="00251E5F">
                                  <w:rPr>
                                    <w:rFonts w:asciiTheme="majorBidi" w:hAnsiTheme="majorBidi" w:cstheme="majorBidi" w:hint="cs"/>
                                    <w:sz w:val="24"/>
                                    <w:szCs w:val="24"/>
                                    <w:rtl/>
                                    <w:lang w:val="en-US"/>
                                  </w:rPr>
                                  <w:t>لبيئتها</w:t>
                                </w:r>
                              </w:p>
                              <w:p w14:paraId="05B432CD" w14:textId="77777777" w:rsidR="009E7A40" w:rsidRPr="00C55855" w:rsidRDefault="009E7A40" w:rsidP="005E0FBB">
                                <w:pPr>
                                  <w:pStyle w:val="Paragraphedeliste"/>
                                  <w:numPr>
                                    <w:ilvl w:val="0"/>
                                    <w:numId w:val="3"/>
                                  </w:numPr>
                                  <w:bidi/>
                                  <w:spacing w:after="0" w:line="240" w:lineRule="auto"/>
                                  <w:ind w:left="525" w:hanging="193"/>
                                  <w:jc w:val="both"/>
                                  <w:rPr>
                                    <w:szCs w:val="28"/>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الأداء</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العام</w:t>
                                </w:r>
                                <w:r w:rsidRPr="00251E5F">
                                  <w:rPr>
                                    <w:rFonts w:asciiTheme="majorBidi" w:hAnsiTheme="majorBidi" w:cstheme="majorBidi"/>
                                    <w:sz w:val="24"/>
                                    <w:szCs w:val="24"/>
                                    <w:rtl/>
                                    <w:lang w:val="en-US"/>
                                  </w:rPr>
                                  <w:t xml:space="preserve"> </w:t>
                                </w:r>
                                <w:r>
                                  <w:rPr>
                                    <w:rFonts w:asciiTheme="majorBidi" w:hAnsiTheme="majorBidi" w:cstheme="majorBidi" w:hint="cs"/>
                                    <w:sz w:val="24"/>
                                    <w:szCs w:val="24"/>
                                    <w:rtl/>
                                    <w:lang w:val="en-US"/>
                                  </w:rPr>
                                  <w:t>للمؤسسات</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الصغيرة</w:t>
                                </w:r>
                                <w:r w:rsidRPr="00251E5F">
                                  <w:rPr>
                                    <w:rFonts w:cs="Arial"/>
                                    <w:szCs w:val="28"/>
                                    <w:rtl/>
                                  </w:rPr>
                                  <w:t xml:space="preserve"> </w:t>
                                </w:r>
                                <w:r w:rsidRPr="00251E5F">
                                  <w:rPr>
                                    <w:rFonts w:asciiTheme="majorBidi" w:hAnsiTheme="majorBidi" w:cstheme="majorBidi" w:hint="cs"/>
                                    <w:sz w:val="24"/>
                                    <w:szCs w:val="24"/>
                                    <w:rtl/>
                                    <w:lang w:val="en-US"/>
                                  </w:rPr>
                                  <w:t>والمتوسطة</w:t>
                                </w:r>
                              </w:p>
                            </w:txbxContent>
                          </wps:txbx>
                          <wps:bodyPr rot="0" vert="horz" wrap="square" lIns="93269" tIns="46634" rIns="93269" bIns="46634" anchor="t" anchorCtr="0" upright="1">
                            <a:noAutofit/>
                          </wps:bodyPr>
                        </wps:wsp>
                        <wps:wsp>
                          <wps:cNvPr id="57" name="Text Box 1259"/>
                          <wps:cNvSpPr txBox="1">
                            <a:spLocks noChangeArrowheads="1"/>
                          </wps:cNvSpPr>
                          <wps:spPr bwMode="auto">
                            <a:xfrm>
                              <a:off x="21279" y="6241"/>
                              <a:ext cx="18288" cy="8979"/>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D6E3BC"/>
                                  </a:solidFill>
                                </a14:hiddenFill>
                              </a:ext>
                            </a:extLst>
                          </wps:spPr>
                          <wps:txbx>
                            <w:txbxContent>
                              <w:p w14:paraId="6D0DA36F" w14:textId="77777777" w:rsidR="009E7A40" w:rsidRPr="00AD5B0A" w:rsidRDefault="009E7A40" w:rsidP="005E0FBB">
                                <w:pPr>
                                  <w:pStyle w:val="Paragraphedeliste"/>
                                  <w:numPr>
                                    <w:ilvl w:val="0"/>
                                    <w:numId w:val="4"/>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وفرة</w:t>
                                </w:r>
                                <w:r w:rsidRPr="00AD5B0A">
                                  <w:rPr>
                                    <w:rFonts w:asciiTheme="majorBidi" w:hAnsiTheme="majorBidi" w:cs="Times New Roman"/>
                                    <w:sz w:val="24"/>
                                    <w:szCs w:val="24"/>
                                    <w:rtl/>
                                  </w:rPr>
                                  <w:t xml:space="preserve"> </w:t>
                                </w:r>
                                <w:r w:rsidRPr="00AD5B0A">
                                  <w:rPr>
                                    <w:rFonts w:asciiTheme="majorBidi" w:hAnsiTheme="majorBidi" w:cs="Times New Roman" w:hint="cs"/>
                                    <w:sz w:val="24"/>
                                    <w:szCs w:val="24"/>
                                    <w:rtl/>
                                  </w:rPr>
                                  <w:t>الموارد</w:t>
                                </w:r>
                              </w:p>
                              <w:p w14:paraId="3F43C5AC" w14:textId="77777777" w:rsidR="009E7A40" w:rsidRPr="00AD5B0A" w:rsidRDefault="009E7A40" w:rsidP="005E0FBB">
                                <w:pPr>
                                  <w:pStyle w:val="Paragraphedeliste"/>
                                  <w:numPr>
                                    <w:ilvl w:val="0"/>
                                    <w:numId w:val="4"/>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الديناميكية</w:t>
                                </w:r>
                              </w:p>
                              <w:p w14:paraId="26032423" w14:textId="77777777" w:rsidR="009E7A40" w:rsidRPr="00AD5B0A" w:rsidRDefault="009E7A40" w:rsidP="005E0FBB">
                                <w:pPr>
                                  <w:pStyle w:val="Paragraphedeliste"/>
                                  <w:numPr>
                                    <w:ilvl w:val="0"/>
                                    <w:numId w:val="4"/>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التنافسية</w:t>
                                </w:r>
                              </w:p>
                              <w:p w14:paraId="618E2595" w14:textId="77777777" w:rsidR="009E7A40" w:rsidRPr="00AD5B0A" w:rsidRDefault="009E7A40" w:rsidP="005E0FBB">
                                <w:pPr>
                                  <w:pStyle w:val="Paragraphedeliste"/>
                                  <w:numPr>
                                    <w:ilvl w:val="0"/>
                                    <w:numId w:val="4"/>
                                  </w:numPr>
                                  <w:bidi/>
                                  <w:ind w:left="192" w:hanging="141"/>
                                  <w:rPr>
                                    <w:sz w:val="24"/>
                                    <w:szCs w:val="24"/>
                                  </w:rPr>
                                </w:pPr>
                                <w:r w:rsidRPr="00AD5B0A">
                                  <w:rPr>
                                    <w:rFonts w:asciiTheme="majorBidi" w:hAnsiTheme="majorBidi" w:cs="Times New Roman" w:hint="cs"/>
                                    <w:sz w:val="24"/>
                                    <w:szCs w:val="24"/>
                                    <w:rtl/>
                                  </w:rPr>
                                  <w:t>تعقيد</w:t>
                                </w:r>
                                <w:r w:rsidRPr="00AD5B0A">
                                  <w:rPr>
                                    <w:rFonts w:asciiTheme="majorBidi" w:hAnsiTheme="majorBidi" w:cs="Times New Roman"/>
                                    <w:sz w:val="24"/>
                                    <w:szCs w:val="24"/>
                                    <w:rtl/>
                                  </w:rPr>
                                  <w:t xml:space="preserve"> </w:t>
                                </w:r>
                                <w:r w:rsidRPr="00AD5B0A">
                                  <w:rPr>
                                    <w:rFonts w:asciiTheme="majorBidi" w:hAnsiTheme="majorBidi" w:cs="Times New Roman" w:hint="cs"/>
                                    <w:sz w:val="24"/>
                                    <w:szCs w:val="24"/>
                                    <w:rtl/>
                                  </w:rPr>
                                  <w:t>المحيط</w:t>
                                </w:r>
                              </w:p>
                            </w:txbxContent>
                          </wps:txbx>
                          <wps:bodyPr rot="0" vert="horz" wrap="square" lIns="93269" tIns="46634" rIns="93269" bIns="46634" anchor="t" anchorCtr="0" upright="1">
                            <a:noAutofit/>
                          </wps:bodyPr>
                        </wps:wsp>
                        <wps:wsp>
                          <wps:cNvPr id="58" name="Text Box 1260"/>
                          <wps:cNvSpPr txBox="1">
                            <a:spLocks noChangeArrowheads="1"/>
                          </wps:cNvSpPr>
                          <wps:spPr bwMode="auto">
                            <a:xfrm>
                              <a:off x="21279" y="2000"/>
                              <a:ext cx="18288" cy="4525"/>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EAF1DD"/>
                                  </a:solidFill>
                                </a14:hiddenFill>
                              </a:ext>
                            </a:extLst>
                          </wps:spPr>
                          <wps:txbx>
                            <w:txbxContent>
                              <w:p w14:paraId="2544C149" w14:textId="77777777" w:rsidR="009E7A40" w:rsidRPr="00AD5B0A" w:rsidRDefault="009E7A40" w:rsidP="00F47A95">
                                <w:pPr>
                                  <w:bidi/>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 xml:space="preserve">محيط الأعمال الخارجي </w:t>
                                </w:r>
                              </w:p>
                              <w:p w14:paraId="59B7E688" w14:textId="77777777" w:rsidR="009E7A40" w:rsidRDefault="009E7A40" w:rsidP="00F47A95">
                                <w:pPr>
                                  <w:ind w:left="142"/>
                                  <w:jc w:val="right"/>
                                  <w:rPr>
                                    <w:sz w:val="16"/>
                                    <w:szCs w:val="16"/>
                                  </w:rPr>
                                </w:pPr>
                              </w:p>
                              <w:p w14:paraId="7F13E783" w14:textId="77777777" w:rsidR="009E7A40" w:rsidRPr="008E27A3" w:rsidRDefault="009E7A40" w:rsidP="00F47A95">
                                <w:pPr>
                                  <w:rPr>
                                    <w:szCs w:val="28"/>
                                  </w:rPr>
                                </w:pPr>
                              </w:p>
                            </w:txbxContent>
                          </wps:txbx>
                          <wps:bodyPr rot="0" vert="horz" wrap="square" lIns="93269" tIns="46634" rIns="93269" bIns="46634" anchor="t" anchorCtr="0" upright="1">
                            <a:noAutofit/>
                          </wps:bodyPr>
                        </wps:wsp>
                        <wps:wsp>
                          <wps:cNvPr id="59" name="Text Box 1261"/>
                          <wps:cNvSpPr txBox="1">
                            <a:spLocks noChangeArrowheads="1"/>
                          </wps:cNvSpPr>
                          <wps:spPr bwMode="auto">
                            <a:xfrm>
                              <a:off x="32607" y="18097"/>
                              <a:ext cx="23965" cy="7188"/>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EAF1DD"/>
                                  </a:solidFill>
                                </a14:hiddenFill>
                              </a:ext>
                            </a:extLst>
                          </wps:spPr>
                          <wps:txbx>
                            <w:txbxContent>
                              <w:p w14:paraId="39A59350" w14:textId="77777777" w:rsidR="009E7A40" w:rsidRPr="006662DB" w:rsidRDefault="009E7A40" w:rsidP="00F47A95">
                                <w:pPr>
                                  <w:bidi/>
                                  <w:jc w:val="center"/>
                                  <w:rPr>
                                    <w:rFonts w:asciiTheme="majorBidi" w:hAnsiTheme="majorBidi" w:cstheme="majorBidi"/>
                                    <w:b/>
                                    <w:bCs/>
                                    <w:sz w:val="24"/>
                                    <w:szCs w:val="24"/>
                                    <w:lang w:val="en-US"/>
                                  </w:rPr>
                                </w:pPr>
                                <w:r w:rsidRPr="006662DB">
                                  <w:rPr>
                                    <w:rFonts w:asciiTheme="majorBidi" w:hAnsiTheme="majorBidi" w:cstheme="majorBidi"/>
                                    <w:b/>
                                    <w:bCs/>
                                    <w:sz w:val="24"/>
                                    <w:szCs w:val="24"/>
                                    <w:rtl/>
                                  </w:rPr>
                                  <w:t>برنامج تأهيل المؤسسات الصغيرة والمتوسطة الجزائرية على مستوى المؤسسة</w:t>
                                </w:r>
                              </w:p>
                              <w:p w14:paraId="20112E52" w14:textId="77777777" w:rsidR="009E7A40" w:rsidRPr="000035EA" w:rsidRDefault="009E7A40" w:rsidP="00F47A95">
                                <w:pPr>
                                  <w:ind w:left="142"/>
                                  <w:jc w:val="right"/>
                                </w:pPr>
                                <w:r>
                                  <w:rPr>
                                    <w:rFonts w:hint="cs"/>
                                    <w:rtl/>
                                  </w:rPr>
                                  <w:t xml:space="preserve"> </w:t>
                                </w:r>
                              </w:p>
                              <w:p w14:paraId="4E2AB37D" w14:textId="77777777" w:rsidR="009E7A40" w:rsidRPr="008E27A3" w:rsidRDefault="009E7A40" w:rsidP="00F47A95">
                                <w:pPr>
                                  <w:rPr>
                                    <w:szCs w:val="28"/>
                                  </w:rPr>
                                </w:pPr>
                              </w:p>
                            </w:txbxContent>
                          </wps:txbx>
                          <wps:bodyPr rot="0" vert="horz" wrap="square" lIns="93269" tIns="46634" rIns="93269" bIns="46634" anchor="t" anchorCtr="0" upright="1">
                            <a:noAutofit/>
                          </wps:bodyPr>
                        </wps:wsp>
                        <wps:wsp>
                          <wps:cNvPr id="60" name="Text Box 1262"/>
                          <wps:cNvSpPr txBox="1">
                            <a:spLocks noChangeArrowheads="1"/>
                          </wps:cNvSpPr>
                          <wps:spPr bwMode="auto">
                            <a:xfrm>
                              <a:off x="32607" y="25101"/>
                              <a:ext cx="23965" cy="32906"/>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D6E3BC"/>
                                  </a:solidFill>
                                </a14:hiddenFill>
                              </a:ext>
                            </a:extLst>
                          </wps:spPr>
                          <wps:txbx>
                            <w:txbxContent>
                              <w:p w14:paraId="5734A8FC" w14:textId="77777777" w:rsidR="009E7A40" w:rsidRDefault="009E7A40" w:rsidP="00F47A95">
                                <w:pPr>
                                  <w:bidi/>
                                  <w:spacing w:after="0" w:line="240" w:lineRule="auto"/>
                                  <w:rPr>
                                    <w:rFonts w:asciiTheme="majorBidi" w:hAnsiTheme="majorBidi" w:cstheme="majorBidi"/>
                                    <w:sz w:val="28"/>
                                    <w:szCs w:val="28"/>
                                    <w:rtl/>
                                    <w:lang w:val="en-US"/>
                                  </w:rPr>
                                </w:pPr>
                              </w:p>
                              <w:p w14:paraId="1A43BEF0" w14:textId="77777777" w:rsidR="009E7A40" w:rsidRPr="00251E5F" w:rsidRDefault="009E7A40" w:rsidP="005E0FBB">
                                <w:pPr>
                                  <w:pStyle w:val="Paragraphedeliste"/>
                                  <w:numPr>
                                    <w:ilvl w:val="0"/>
                                    <w:numId w:val="5"/>
                                  </w:numPr>
                                  <w:bidi/>
                                  <w:spacing w:after="0" w:line="240" w:lineRule="auto"/>
                                  <w:ind w:left="383"/>
                                  <w:rPr>
                                    <w:rFonts w:asciiTheme="majorBidi" w:hAnsiTheme="majorBidi" w:cstheme="majorBidi"/>
                                    <w:b/>
                                    <w:bCs/>
                                    <w:sz w:val="28"/>
                                    <w:szCs w:val="28"/>
                                    <w:u w:val="single"/>
                                    <w:rtl/>
                                    <w:lang w:val="en-US"/>
                                  </w:rPr>
                                </w:pPr>
                                <w:r w:rsidRPr="00251E5F">
                                  <w:rPr>
                                    <w:rFonts w:asciiTheme="majorBidi" w:hAnsiTheme="majorBidi" w:cstheme="majorBidi" w:hint="cs"/>
                                    <w:b/>
                                    <w:bCs/>
                                    <w:sz w:val="28"/>
                                    <w:szCs w:val="28"/>
                                    <w:u w:val="single"/>
                                    <w:rtl/>
                                    <w:lang w:val="en-US"/>
                                  </w:rPr>
                                  <w:t>الموارد غير المادية</w:t>
                                </w:r>
                              </w:p>
                              <w:p w14:paraId="3400CC8A" w14:textId="77777777" w:rsidR="009E7A40" w:rsidRDefault="009E7A40" w:rsidP="00F47A95">
                                <w:pPr>
                                  <w:bidi/>
                                  <w:spacing w:after="0" w:line="240" w:lineRule="auto"/>
                                  <w:rPr>
                                    <w:rFonts w:asciiTheme="majorBidi" w:hAnsiTheme="majorBidi" w:cstheme="majorBidi"/>
                                    <w:sz w:val="28"/>
                                    <w:szCs w:val="28"/>
                                    <w:rtl/>
                                    <w:lang w:val="en-US"/>
                                  </w:rPr>
                                </w:pPr>
                              </w:p>
                              <w:p w14:paraId="1DB38B53" w14:textId="77777777" w:rsidR="009E7A40" w:rsidRPr="00DC2705" w:rsidRDefault="009E7A40" w:rsidP="005E0FBB">
                                <w:pPr>
                                  <w:pStyle w:val="Paragraphedeliste"/>
                                  <w:numPr>
                                    <w:ilvl w:val="0"/>
                                    <w:numId w:val="3"/>
                                  </w:numPr>
                                  <w:bidi/>
                                  <w:spacing w:after="0" w:line="240" w:lineRule="auto"/>
                                  <w:ind w:left="525" w:hanging="193"/>
                                  <w:jc w:val="both"/>
                                  <w:rPr>
                                    <w:rFonts w:asciiTheme="majorBidi" w:hAnsiTheme="majorBidi" w:cstheme="majorBidi"/>
                                    <w:sz w:val="24"/>
                                    <w:szCs w:val="24"/>
                                    <w:rtl/>
                                    <w:lang w:val="en-US"/>
                                  </w:rPr>
                                </w:pPr>
                                <w:r w:rsidRPr="00DC2705">
                                  <w:rPr>
                                    <w:rFonts w:asciiTheme="majorBidi" w:hAnsiTheme="majorBidi" w:cstheme="majorBidi" w:hint="cs"/>
                                    <w:sz w:val="24"/>
                                    <w:szCs w:val="24"/>
                                    <w:rtl/>
                                    <w:lang w:val="en-US"/>
                                  </w:rPr>
                                  <w:t>إدارة الانتاج</w:t>
                                </w:r>
                              </w:p>
                              <w:p w14:paraId="0BF4A3AE" w14:textId="77777777" w:rsidR="009E7A40" w:rsidRPr="00DC2705" w:rsidRDefault="009E7A40" w:rsidP="005E0FBB">
                                <w:pPr>
                                  <w:pStyle w:val="Paragraphedeliste"/>
                                  <w:numPr>
                                    <w:ilvl w:val="0"/>
                                    <w:numId w:val="3"/>
                                  </w:numPr>
                                  <w:bidi/>
                                  <w:spacing w:after="0" w:line="240" w:lineRule="auto"/>
                                  <w:ind w:left="525" w:hanging="193"/>
                                  <w:jc w:val="both"/>
                                  <w:rPr>
                                    <w:rFonts w:asciiTheme="majorBidi" w:hAnsiTheme="majorBidi" w:cstheme="majorBidi"/>
                                    <w:sz w:val="24"/>
                                    <w:szCs w:val="24"/>
                                    <w:rtl/>
                                    <w:lang w:val="en-US"/>
                                  </w:rPr>
                                </w:pPr>
                                <w:r w:rsidRPr="00DC2705">
                                  <w:rPr>
                                    <w:rFonts w:asciiTheme="majorBidi" w:hAnsiTheme="majorBidi" w:cstheme="majorBidi" w:hint="cs"/>
                                    <w:sz w:val="24"/>
                                    <w:szCs w:val="24"/>
                                    <w:rtl/>
                                    <w:lang w:val="en-US"/>
                                  </w:rPr>
                                  <w:t>إدارة الجودة</w:t>
                                </w:r>
                              </w:p>
                              <w:p w14:paraId="43380A5A" w14:textId="77777777" w:rsidR="009E7A40" w:rsidRDefault="009E7A40" w:rsidP="005E0FBB">
                                <w:pPr>
                                  <w:pStyle w:val="Paragraphedeliste"/>
                                  <w:numPr>
                                    <w:ilvl w:val="0"/>
                                    <w:numId w:val="3"/>
                                  </w:numPr>
                                  <w:bidi/>
                                  <w:spacing w:after="0" w:line="240" w:lineRule="auto"/>
                                  <w:ind w:left="525" w:hanging="193"/>
                                  <w:jc w:val="both"/>
                                  <w:rPr>
                                    <w:rFonts w:asciiTheme="majorBidi" w:hAnsiTheme="majorBidi" w:cstheme="majorBidi"/>
                                    <w:sz w:val="24"/>
                                    <w:szCs w:val="24"/>
                                    <w:lang w:val="en-US"/>
                                  </w:rPr>
                                </w:pPr>
                                <w:r w:rsidRPr="00DC2705">
                                  <w:rPr>
                                    <w:rFonts w:asciiTheme="majorBidi" w:hAnsiTheme="majorBidi" w:cstheme="majorBidi" w:hint="cs"/>
                                    <w:sz w:val="24"/>
                                    <w:szCs w:val="24"/>
                                    <w:rtl/>
                                    <w:lang w:val="en-US"/>
                                  </w:rPr>
                                  <w:t>الهيكل التنظيمي والادارة العامة</w:t>
                                </w:r>
                              </w:p>
                              <w:p w14:paraId="57F1E4C1" w14:textId="77777777" w:rsidR="009E7A40" w:rsidRPr="00DC2705" w:rsidRDefault="009E7A40" w:rsidP="005E0FBB">
                                <w:pPr>
                                  <w:pStyle w:val="Paragraphedeliste"/>
                                  <w:numPr>
                                    <w:ilvl w:val="0"/>
                                    <w:numId w:val="3"/>
                                  </w:numPr>
                                  <w:bidi/>
                                  <w:spacing w:after="0" w:line="240" w:lineRule="auto"/>
                                  <w:ind w:left="525" w:hanging="193"/>
                                  <w:jc w:val="both"/>
                                  <w:rPr>
                                    <w:rFonts w:asciiTheme="majorBidi" w:hAnsiTheme="majorBidi" w:cstheme="majorBidi"/>
                                    <w:sz w:val="24"/>
                                    <w:szCs w:val="24"/>
                                    <w:rtl/>
                                    <w:lang w:val="en-US"/>
                                  </w:rPr>
                                </w:pPr>
                                <w:r>
                                  <w:rPr>
                                    <w:rFonts w:asciiTheme="majorBidi" w:hAnsiTheme="majorBidi" w:cstheme="majorBidi" w:hint="cs"/>
                                    <w:sz w:val="24"/>
                                    <w:szCs w:val="24"/>
                                    <w:rtl/>
                                    <w:lang w:val="en-US"/>
                                  </w:rPr>
                                  <w:t>الإدارة المالية</w:t>
                                </w:r>
                              </w:p>
                              <w:p w14:paraId="75E19395" w14:textId="77777777" w:rsidR="009E7A40" w:rsidRPr="00251E5F" w:rsidRDefault="009E7A40" w:rsidP="005E0FBB">
                                <w:pPr>
                                  <w:pStyle w:val="Paragraphedeliste"/>
                                  <w:numPr>
                                    <w:ilvl w:val="0"/>
                                    <w:numId w:val="3"/>
                                  </w:numPr>
                                  <w:bidi/>
                                  <w:ind w:left="525" w:hanging="193"/>
                                  <w:jc w:val="both"/>
                                  <w:rPr>
                                    <w:rFonts w:asciiTheme="majorBidi" w:hAnsiTheme="majorBidi" w:cstheme="majorBidi"/>
                                    <w:sz w:val="28"/>
                                    <w:szCs w:val="28"/>
                                    <w:lang w:val="en-US"/>
                                  </w:rPr>
                                </w:pPr>
                                <w:r w:rsidRPr="00DC2705">
                                  <w:rPr>
                                    <w:rFonts w:asciiTheme="majorBidi" w:hAnsiTheme="majorBidi" w:cstheme="majorBidi" w:hint="cs"/>
                                    <w:sz w:val="24"/>
                                    <w:szCs w:val="24"/>
                                    <w:rtl/>
                                    <w:lang w:val="en-US"/>
                                  </w:rPr>
                                  <w:t>إدارة الموارد البشرية والتكوين</w:t>
                                </w:r>
                              </w:p>
                              <w:p w14:paraId="69E7A24E" w14:textId="77777777" w:rsidR="009E7A40" w:rsidRPr="00303915" w:rsidRDefault="009E7A40" w:rsidP="005E0FBB">
                                <w:pPr>
                                  <w:pStyle w:val="Paragraphedeliste"/>
                                  <w:numPr>
                                    <w:ilvl w:val="0"/>
                                    <w:numId w:val="3"/>
                                  </w:numPr>
                                  <w:bidi/>
                                  <w:spacing w:after="0" w:line="240" w:lineRule="auto"/>
                                  <w:ind w:left="525" w:hanging="193"/>
                                  <w:jc w:val="both"/>
                                  <w:rPr>
                                    <w:rFonts w:asciiTheme="majorBidi" w:hAnsiTheme="majorBidi" w:cstheme="majorBidi"/>
                                    <w:sz w:val="28"/>
                                    <w:szCs w:val="28"/>
                                    <w:lang w:val="en-US"/>
                                  </w:rPr>
                                </w:pPr>
                                <w:r w:rsidRPr="00DC2705">
                                  <w:rPr>
                                    <w:rFonts w:asciiTheme="majorBidi" w:hAnsiTheme="majorBidi" w:cstheme="majorBidi" w:hint="cs"/>
                                    <w:sz w:val="24"/>
                                    <w:szCs w:val="24"/>
                                    <w:rtl/>
                                    <w:lang w:val="en-US"/>
                                  </w:rPr>
                                  <w:t>إدارة</w:t>
                                </w:r>
                                <w:r>
                                  <w:rPr>
                                    <w:rFonts w:asciiTheme="majorBidi" w:hAnsiTheme="majorBidi" w:cstheme="majorBidi" w:hint="cs"/>
                                    <w:sz w:val="24"/>
                                    <w:szCs w:val="24"/>
                                    <w:rtl/>
                                    <w:lang w:val="en-US"/>
                                  </w:rPr>
                                  <w:t xml:space="preserve"> التسويق</w:t>
                                </w:r>
                              </w:p>
                              <w:p w14:paraId="764A68D1" w14:textId="77777777" w:rsidR="009E7A40" w:rsidRDefault="009E7A40" w:rsidP="00F47A95">
                                <w:pPr>
                                  <w:pStyle w:val="Paragraphedeliste"/>
                                  <w:bidi/>
                                  <w:spacing w:after="0" w:line="240" w:lineRule="auto"/>
                                  <w:ind w:left="193"/>
                                  <w:jc w:val="both"/>
                                  <w:rPr>
                                    <w:rFonts w:asciiTheme="majorBidi" w:hAnsiTheme="majorBidi" w:cstheme="majorBidi"/>
                                    <w:sz w:val="28"/>
                                    <w:szCs w:val="28"/>
                                    <w:lang w:val="en-US"/>
                                  </w:rPr>
                                </w:pPr>
                                <w:r w:rsidRPr="00DC2705">
                                  <w:rPr>
                                    <w:rFonts w:asciiTheme="majorBidi" w:hAnsiTheme="majorBidi" w:cstheme="majorBidi" w:hint="cs"/>
                                    <w:sz w:val="28"/>
                                    <w:szCs w:val="28"/>
                                    <w:rtl/>
                                    <w:lang w:val="en-US"/>
                                  </w:rPr>
                                  <w:t xml:space="preserve"> </w:t>
                                </w:r>
                              </w:p>
                              <w:p w14:paraId="1FA41C01" w14:textId="77777777" w:rsidR="009E7A40" w:rsidRPr="00251E5F" w:rsidRDefault="009E7A40" w:rsidP="005E0FBB">
                                <w:pPr>
                                  <w:pStyle w:val="Paragraphedeliste"/>
                                  <w:numPr>
                                    <w:ilvl w:val="0"/>
                                    <w:numId w:val="5"/>
                                  </w:numPr>
                                  <w:bidi/>
                                  <w:spacing w:after="0" w:line="240" w:lineRule="auto"/>
                                  <w:ind w:left="383"/>
                                  <w:rPr>
                                    <w:rFonts w:asciiTheme="majorBidi" w:hAnsiTheme="majorBidi" w:cstheme="majorBidi"/>
                                    <w:b/>
                                    <w:bCs/>
                                    <w:sz w:val="28"/>
                                    <w:szCs w:val="28"/>
                                    <w:u w:val="single"/>
                                    <w:rtl/>
                                    <w:lang w:val="en-US"/>
                                  </w:rPr>
                                </w:pPr>
                                <w:r w:rsidRPr="00251E5F">
                                  <w:rPr>
                                    <w:rFonts w:asciiTheme="majorBidi" w:hAnsiTheme="majorBidi" w:cstheme="majorBidi" w:hint="cs"/>
                                    <w:b/>
                                    <w:bCs/>
                                    <w:sz w:val="28"/>
                                    <w:szCs w:val="28"/>
                                    <w:u w:val="single"/>
                                    <w:rtl/>
                                    <w:lang w:val="en-US"/>
                                  </w:rPr>
                                  <w:t>الموارد المادية</w:t>
                                </w:r>
                              </w:p>
                              <w:p w14:paraId="75D3126D" w14:textId="77777777" w:rsidR="009E7A40" w:rsidRDefault="009E7A40" w:rsidP="00F47A95">
                                <w:pPr>
                                  <w:bidi/>
                                  <w:spacing w:after="0" w:line="240" w:lineRule="auto"/>
                                  <w:rPr>
                                    <w:rFonts w:asciiTheme="majorBidi" w:hAnsiTheme="majorBidi" w:cstheme="majorBidi"/>
                                    <w:b/>
                                    <w:bCs/>
                                    <w:sz w:val="28"/>
                                    <w:szCs w:val="28"/>
                                    <w:rtl/>
                                    <w:lang w:val="en-US"/>
                                  </w:rPr>
                                </w:pPr>
                              </w:p>
                              <w:p w14:paraId="3D76C50D" w14:textId="77777777" w:rsidR="009E7A40" w:rsidRPr="00E10C18" w:rsidRDefault="009E7A40" w:rsidP="005E0FBB">
                                <w:pPr>
                                  <w:pStyle w:val="Paragraphedeliste"/>
                                  <w:numPr>
                                    <w:ilvl w:val="0"/>
                                    <w:numId w:val="3"/>
                                  </w:numPr>
                                  <w:bidi/>
                                  <w:spacing w:after="0" w:line="240" w:lineRule="auto"/>
                                  <w:ind w:left="525" w:hanging="193"/>
                                  <w:jc w:val="both"/>
                                  <w:rPr>
                                    <w:rFonts w:asciiTheme="majorBidi" w:hAnsiTheme="majorBidi" w:cstheme="majorBidi"/>
                                    <w:sz w:val="24"/>
                                    <w:szCs w:val="24"/>
                                    <w:rtl/>
                                    <w:lang w:val="en-US"/>
                                  </w:rPr>
                                </w:pPr>
                                <w:r w:rsidRPr="00E10C18">
                                  <w:rPr>
                                    <w:rFonts w:asciiTheme="majorBidi" w:hAnsiTheme="majorBidi" w:cstheme="majorBidi" w:hint="cs"/>
                                    <w:sz w:val="24"/>
                                    <w:szCs w:val="24"/>
                                    <w:rtl/>
                                    <w:lang w:val="en-US"/>
                                  </w:rPr>
                                  <w:t>عصرنة الأجهزة والماكينات</w:t>
                                </w:r>
                              </w:p>
                              <w:p w14:paraId="10725B78" w14:textId="77777777" w:rsidR="009E7A40" w:rsidRDefault="009E7A40" w:rsidP="005E0FBB">
                                <w:pPr>
                                  <w:pStyle w:val="Paragraphedeliste"/>
                                  <w:numPr>
                                    <w:ilvl w:val="0"/>
                                    <w:numId w:val="3"/>
                                  </w:numPr>
                                  <w:bidi/>
                                  <w:spacing w:after="0" w:line="240" w:lineRule="auto"/>
                                  <w:ind w:left="525" w:hanging="193"/>
                                  <w:jc w:val="both"/>
                                  <w:rPr>
                                    <w:rFonts w:asciiTheme="majorBidi" w:hAnsiTheme="majorBidi" w:cstheme="majorBidi"/>
                                    <w:sz w:val="24"/>
                                    <w:szCs w:val="24"/>
                                    <w:lang w:val="en-US"/>
                                  </w:rPr>
                                </w:pPr>
                                <w:r w:rsidRPr="00E10C18">
                                  <w:rPr>
                                    <w:rFonts w:asciiTheme="majorBidi" w:hAnsiTheme="majorBidi" w:cstheme="majorBidi" w:hint="cs"/>
                                    <w:sz w:val="24"/>
                                    <w:szCs w:val="24"/>
                                    <w:rtl/>
                                    <w:lang w:val="en-US"/>
                                  </w:rPr>
                                  <w:t>اقتناء التكنولوجيا</w:t>
                                </w:r>
                              </w:p>
                              <w:p w14:paraId="0E2BB29C" w14:textId="77777777" w:rsidR="009E7A40" w:rsidRDefault="009E7A40" w:rsidP="00F47A95">
                                <w:pPr>
                                  <w:bidi/>
                                  <w:spacing w:after="0" w:line="240" w:lineRule="auto"/>
                                  <w:rPr>
                                    <w:rFonts w:asciiTheme="majorBidi" w:hAnsiTheme="majorBidi" w:cstheme="majorBidi"/>
                                    <w:sz w:val="28"/>
                                    <w:szCs w:val="28"/>
                                    <w:rtl/>
                                    <w:lang w:val="en-US"/>
                                  </w:rPr>
                                </w:pPr>
                              </w:p>
                              <w:p w14:paraId="3D6FBE00" w14:textId="77777777" w:rsidR="009E7A40" w:rsidRDefault="009E7A40" w:rsidP="00F47A95">
                                <w:pPr>
                                  <w:bidi/>
                                  <w:rPr>
                                    <w:szCs w:val="28"/>
                                    <w:rtl/>
                                  </w:rPr>
                                </w:pPr>
                              </w:p>
                              <w:p w14:paraId="02D8C9BD" w14:textId="77777777" w:rsidR="009E7A40" w:rsidRPr="008E27A3" w:rsidRDefault="009E7A40" w:rsidP="00F47A95">
                                <w:pPr>
                                  <w:bidi/>
                                  <w:rPr>
                                    <w:szCs w:val="28"/>
                                  </w:rPr>
                                </w:pPr>
                              </w:p>
                            </w:txbxContent>
                          </wps:txbx>
                          <wps:bodyPr rot="0" vert="horz" wrap="square" lIns="93269" tIns="46634" rIns="93269" bIns="46634" anchor="t" anchorCtr="0" upright="1">
                            <a:noAutofit/>
                          </wps:bodyPr>
                        </wps:wsp>
                        <wps:wsp>
                          <wps:cNvPr id="61" name="AutoShape 1263"/>
                          <wps:cNvCnPr>
                            <a:cxnSpLocks noChangeShapeType="1"/>
                          </wps:cNvCnPr>
                          <wps:spPr bwMode="auto">
                            <a:xfrm>
                              <a:off x="30384" y="15335"/>
                              <a:ext cx="0" cy="24860"/>
                            </a:xfrm>
                            <a:prstGeom prst="straightConnector1">
                              <a:avLst/>
                            </a:prstGeom>
                            <a:noFill/>
                            <a:ln w="63500">
                              <a:solidFill>
                                <a:srgbClr val="0000FF"/>
                              </a:solidFill>
                              <a:round/>
                              <a:headEnd/>
                              <a:tailEnd type="stealth" w="med" len="med"/>
                            </a:ln>
                            <a:extLst>
                              <a:ext uri="{909E8E84-426E-40DD-AFC4-6F175D3DCCD1}">
                                <a14:hiddenFill xmlns:a14="http://schemas.microsoft.com/office/drawing/2010/main">
                                  <a:noFill/>
                                </a14:hiddenFill>
                              </a:ext>
                            </a:extLst>
                          </wps:spPr>
                          <wps:bodyPr/>
                        </wps:wsp>
                        <wps:wsp>
                          <wps:cNvPr id="62" name="AutoShape 1264"/>
                          <wps:cNvCnPr>
                            <a:cxnSpLocks noChangeShapeType="1"/>
                          </wps:cNvCnPr>
                          <wps:spPr bwMode="auto">
                            <a:xfrm flipH="1">
                              <a:off x="27882" y="40411"/>
                              <a:ext cx="5169" cy="0"/>
                            </a:xfrm>
                            <a:prstGeom prst="straightConnector1">
                              <a:avLst/>
                            </a:prstGeom>
                            <a:noFill/>
                            <a:ln w="63500">
                              <a:solidFill>
                                <a:srgbClr val="0000FF"/>
                              </a:solidFill>
                              <a:round/>
                              <a:headEnd/>
                              <a:tailEnd type="stealth" w="med" len="med"/>
                            </a:ln>
                            <a:extLst>
                              <a:ext uri="{909E8E84-426E-40DD-AFC4-6F175D3DCCD1}">
                                <a14:hiddenFill xmlns:a14="http://schemas.microsoft.com/office/drawing/2010/main">
                                  <a:noFill/>
                                </a14:hiddenFill>
                              </a:ext>
                            </a:extLst>
                          </wps:spPr>
                          <wps:bodyPr/>
                        </wps:wsp>
                        <wps:wsp>
                          <wps:cNvPr id="63" name="Text Box 1265"/>
                          <wps:cNvSpPr txBox="1">
                            <a:spLocks noChangeArrowheads="1"/>
                          </wps:cNvSpPr>
                          <wps:spPr bwMode="auto">
                            <a:xfrm>
                              <a:off x="4743" y="18097"/>
                              <a:ext cx="23425" cy="814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EAF1DD"/>
                                  </a:solidFill>
                                </a14:hiddenFill>
                              </a:ext>
                            </a:extLst>
                          </wps:spPr>
                          <wps:txbx>
                            <w:txbxContent>
                              <w:p w14:paraId="51C012ED" w14:textId="77777777" w:rsidR="009E7A40" w:rsidRDefault="009E7A40" w:rsidP="00F47A95">
                                <w:pPr>
                                  <w:jc w:val="right"/>
                                  <w:rPr>
                                    <w:color w:val="000000"/>
                                    <w:rtl/>
                                  </w:rPr>
                                </w:pPr>
                              </w:p>
                              <w:p w14:paraId="50A301F0" w14:textId="600CA7BA" w:rsidR="009E7A40" w:rsidRPr="00303915" w:rsidRDefault="009E7A40" w:rsidP="00F47A95">
                                <w:pPr>
                                  <w:jc w:val="center"/>
                                  <w:rPr>
                                    <w:b/>
                                    <w:bCs/>
                                    <w:color w:val="000000"/>
                                    <w:sz w:val="28"/>
                                    <w:szCs w:val="28"/>
                                  </w:rPr>
                                </w:pPr>
                                <w:r w:rsidRPr="00303915">
                                  <w:rPr>
                                    <w:rFonts w:hint="cs"/>
                                    <w:b/>
                                    <w:bCs/>
                                    <w:color w:val="000000"/>
                                    <w:sz w:val="28"/>
                                    <w:szCs w:val="28"/>
                                    <w:rtl/>
                                  </w:rPr>
                                  <w:t>الأداء</w:t>
                                </w:r>
                              </w:p>
                              <w:p w14:paraId="188E3DFD" w14:textId="77777777" w:rsidR="009E7A40" w:rsidRPr="007B513C" w:rsidRDefault="009E7A40" w:rsidP="00F47A95">
                                <w:pPr>
                                  <w:jc w:val="center"/>
                                  <w:rPr>
                                    <w:b/>
                                    <w:bCs/>
                                    <w:color w:val="0000FF"/>
                                  </w:rPr>
                                </w:pPr>
                              </w:p>
                              <w:p w14:paraId="23ECD8AC" w14:textId="77777777" w:rsidR="009E7A40" w:rsidRPr="00C55855" w:rsidRDefault="009E7A40" w:rsidP="00F47A95">
                                <w:pPr>
                                  <w:rPr>
                                    <w:szCs w:val="28"/>
                                  </w:rPr>
                                </w:pPr>
                              </w:p>
                            </w:txbxContent>
                          </wps:txbx>
                          <wps:bodyPr rot="0" vert="horz" wrap="square" lIns="93269" tIns="46634" rIns="93269" bIns="46634" anchor="t" anchorCtr="0" upright="1">
                            <a:noAutofit/>
                          </wps:bodyPr>
                        </wps:wsp>
                      </wpg:wgp>
                    </wpc:wpc>
                  </a:graphicData>
                </a:graphic>
              </wp:inline>
            </w:drawing>
          </mc:Choice>
          <mc:Fallback>
            <w:pict>
              <v:group id="Canvas 477" o:spid="_x0000_s1208" editas="canvas" style="width:447pt;height:463.5pt;mso-position-horizontal-relative:char;mso-position-vertical-relative:line" coordsize="56769,5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">
                <v:shape id="_x0000_s1209" type="#_x0000_t75" style="position:absolute;width:56769;height:58864;visibility:visible;mso-wrap-style:square">
                  <v:fill o:detectmouseclick="t"/>
                  <v:path o:connecttype="none"/>
                </v:shape>
                <v:group id="Groupe 18" o:spid="_x0000_s1210" style="position:absolute;left:3219;top:1238;width:51829;height:56197" coordorigin="4743,2000" coordsize="51828,56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type id="_x0000_t202" coordsize="21600,21600" o:spt="202" path="m,l,21600r21600,l21600,xe">
                    <v:stroke joinstyle="miter"/>
                    <v:path gradientshapeok="t" o:connecttype="rect"/>
                  </v:shapetype>
                  <v:shape id="Text Box 1258" o:spid="_x0000_s1211" type="#_x0000_t202" style="position:absolute;left:4743;top:26511;width:23425;height:31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ScusAA&#10;AADbAAAADwAAAGRycy9kb3ducmV2LnhtbESPQWsCMRSE7wX/Q3hCbzVrQSurUcQieFUr4u2RPHdX&#10;Ny9rEt3tvzdCocdhZr5hZovO1uJBPlSOFQwHGQhi7UzFhYKf/fpjAiJEZIO1Y1LwSwEW897bDHPj&#10;Wt7SYxcLkSAcclRQxtjkUgZdksUwcA1x8s7OW4xJ+kIaj22C21p+ZtlYWqw4LZTY0Kokfd3drQLk&#10;y16f/OF42jLSt7553fovpd773XIKIlIX/8N/7Y1RMBrD60v6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ScusAAAADbAAAADwAAAAAAAAAAAAAAAACYAgAAZHJzL2Rvd25y&#10;ZXYueG1sUEsFBgAAAAAEAAQA9QAAAIUDAAAAAA==&#10;" filled="f" fillcolor="#d6e3bc" strokeweight="6pt">
                    <v:stroke linestyle="thickBetweenThin"/>
                    <v:textbox inset="2.59081mm,1.2954mm,2.59081mm,1.2954mm">
                      <w:txbxContent>
                        <w:p w14:paraId="59F9F167" w14:textId="77777777" w:rsidR="009E7A40" w:rsidRDefault="009E7A40" w:rsidP="00F47A95">
                          <w:pPr>
                            <w:bidi/>
                            <w:spacing w:after="0" w:line="240" w:lineRule="auto"/>
                            <w:ind w:left="383" w:hanging="360"/>
                          </w:pPr>
                        </w:p>
                        <w:p w14:paraId="64AEF3ED" w14:textId="77777777" w:rsidR="009E7A40" w:rsidRPr="00251E5F" w:rsidRDefault="009E7A40" w:rsidP="005E0FBB">
                          <w:pPr>
                            <w:pStyle w:val="Paragraphedeliste"/>
                            <w:numPr>
                              <w:ilvl w:val="0"/>
                              <w:numId w:val="5"/>
                            </w:numPr>
                            <w:bidi/>
                            <w:spacing w:after="0" w:line="240" w:lineRule="auto"/>
                            <w:ind w:left="383"/>
                            <w:rPr>
                              <w:rFonts w:asciiTheme="majorBidi" w:hAnsiTheme="majorBidi" w:cstheme="majorBidi"/>
                              <w:b/>
                              <w:bCs/>
                              <w:sz w:val="28"/>
                              <w:szCs w:val="28"/>
                              <w:u w:val="single"/>
                              <w:lang w:val="en-US"/>
                            </w:rPr>
                          </w:pPr>
                          <w:r w:rsidRPr="00251E5F">
                            <w:rPr>
                              <w:rFonts w:asciiTheme="majorBidi" w:hAnsiTheme="majorBidi" w:cstheme="majorBidi" w:hint="cs"/>
                              <w:b/>
                              <w:bCs/>
                              <w:sz w:val="28"/>
                              <w:szCs w:val="28"/>
                              <w:u w:val="single"/>
                              <w:rtl/>
                              <w:lang w:val="en-US"/>
                            </w:rPr>
                            <w:t>الأداء المالي</w:t>
                          </w:r>
                        </w:p>
                        <w:p w14:paraId="26D0C070" w14:textId="77777777" w:rsidR="009E7A40" w:rsidRDefault="009E7A40" w:rsidP="00F47A95">
                          <w:pPr>
                            <w:bidi/>
                            <w:spacing w:after="0" w:line="240" w:lineRule="auto"/>
                            <w:rPr>
                              <w:rFonts w:asciiTheme="majorBidi" w:hAnsiTheme="majorBidi" w:cstheme="majorBidi"/>
                              <w:b/>
                              <w:bCs/>
                              <w:sz w:val="28"/>
                              <w:szCs w:val="28"/>
                              <w:rtl/>
                              <w:lang w:val="en-US"/>
                            </w:rPr>
                          </w:pPr>
                        </w:p>
                        <w:p w14:paraId="31734D66" w14:textId="77777777" w:rsidR="009E7A40" w:rsidRPr="00251E5F" w:rsidRDefault="009E7A40" w:rsidP="005E0FBB">
                          <w:pPr>
                            <w:pStyle w:val="Paragraphedeliste"/>
                            <w:numPr>
                              <w:ilvl w:val="0"/>
                              <w:numId w:val="3"/>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الدخل</w:t>
                          </w:r>
                        </w:p>
                        <w:p w14:paraId="2F6D0B30" w14:textId="77777777" w:rsidR="009E7A40" w:rsidRPr="00251E5F" w:rsidRDefault="009E7A40" w:rsidP="005E0FBB">
                          <w:pPr>
                            <w:pStyle w:val="Paragraphedeliste"/>
                            <w:numPr>
                              <w:ilvl w:val="0"/>
                              <w:numId w:val="3"/>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الربح</w:t>
                          </w:r>
                        </w:p>
                        <w:p w14:paraId="0552EEB5" w14:textId="77777777" w:rsidR="009E7A40" w:rsidRPr="00251E5F" w:rsidRDefault="009E7A40" w:rsidP="005E0FBB">
                          <w:pPr>
                            <w:pStyle w:val="Paragraphedeliste"/>
                            <w:numPr>
                              <w:ilvl w:val="0"/>
                              <w:numId w:val="3"/>
                            </w:numPr>
                            <w:bidi/>
                            <w:spacing w:after="0" w:line="240" w:lineRule="auto"/>
                            <w:ind w:left="525" w:hanging="193"/>
                            <w:jc w:val="both"/>
                            <w:rPr>
                              <w:rFonts w:asciiTheme="majorBidi" w:hAnsiTheme="majorBidi" w:cstheme="majorBidi"/>
                              <w:sz w:val="24"/>
                              <w:szCs w:val="24"/>
                              <w:rtl/>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الربح</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على</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المبيعات</w:t>
                          </w:r>
                        </w:p>
                        <w:p w14:paraId="599C470E" w14:textId="77777777" w:rsidR="009E7A40" w:rsidRPr="00251E5F" w:rsidRDefault="009E7A40" w:rsidP="00F47A95">
                          <w:pPr>
                            <w:bidi/>
                            <w:spacing w:after="0" w:line="240" w:lineRule="auto"/>
                            <w:rPr>
                              <w:rFonts w:asciiTheme="majorBidi" w:hAnsiTheme="majorBidi" w:cstheme="majorBidi"/>
                              <w:b/>
                              <w:bCs/>
                              <w:sz w:val="28"/>
                              <w:szCs w:val="28"/>
                              <w:lang w:val="en-US"/>
                            </w:rPr>
                          </w:pPr>
                        </w:p>
                        <w:p w14:paraId="5B5ED1DB" w14:textId="77777777" w:rsidR="009E7A40" w:rsidRDefault="009E7A40" w:rsidP="005E0FBB">
                          <w:pPr>
                            <w:pStyle w:val="Paragraphedeliste"/>
                            <w:numPr>
                              <w:ilvl w:val="0"/>
                              <w:numId w:val="5"/>
                            </w:numPr>
                            <w:bidi/>
                            <w:spacing w:after="0" w:line="240" w:lineRule="auto"/>
                            <w:ind w:left="383"/>
                            <w:rPr>
                              <w:rFonts w:asciiTheme="majorBidi" w:hAnsiTheme="majorBidi" w:cstheme="majorBidi"/>
                              <w:b/>
                              <w:bCs/>
                              <w:sz w:val="28"/>
                              <w:szCs w:val="28"/>
                              <w:u w:val="single"/>
                              <w:lang w:val="en-US"/>
                            </w:rPr>
                          </w:pPr>
                          <w:r w:rsidRPr="00251E5F">
                            <w:rPr>
                              <w:rFonts w:asciiTheme="majorBidi" w:hAnsiTheme="majorBidi" w:cstheme="majorBidi" w:hint="cs"/>
                              <w:b/>
                              <w:bCs/>
                              <w:sz w:val="28"/>
                              <w:szCs w:val="28"/>
                              <w:u w:val="single"/>
                              <w:rtl/>
                              <w:lang w:val="en-US"/>
                            </w:rPr>
                            <w:t>الأداء غير المالي</w:t>
                          </w:r>
                        </w:p>
                        <w:p w14:paraId="5FA59C5E" w14:textId="77777777" w:rsidR="009E7A40" w:rsidRPr="00251E5F" w:rsidRDefault="009E7A40" w:rsidP="00F47A95">
                          <w:pPr>
                            <w:pStyle w:val="Paragraphedeliste"/>
                            <w:bidi/>
                            <w:spacing w:after="0" w:line="240" w:lineRule="auto"/>
                            <w:ind w:left="383"/>
                            <w:rPr>
                              <w:rFonts w:asciiTheme="majorBidi" w:hAnsiTheme="majorBidi" w:cstheme="majorBidi"/>
                              <w:b/>
                              <w:bCs/>
                              <w:sz w:val="28"/>
                              <w:szCs w:val="28"/>
                              <w:u w:val="single"/>
                              <w:rtl/>
                              <w:lang w:val="en-US"/>
                            </w:rPr>
                          </w:pPr>
                        </w:p>
                        <w:p w14:paraId="6F6CABDF" w14:textId="77777777" w:rsidR="009E7A40" w:rsidRPr="00251E5F" w:rsidRDefault="009E7A40" w:rsidP="005E0FBB">
                          <w:pPr>
                            <w:pStyle w:val="Paragraphedeliste"/>
                            <w:numPr>
                              <w:ilvl w:val="0"/>
                              <w:numId w:val="3"/>
                            </w:numPr>
                            <w:bidi/>
                            <w:spacing w:after="0" w:line="240" w:lineRule="auto"/>
                            <w:ind w:left="525" w:hanging="193"/>
                            <w:jc w:val="both"/>
                            <w:rPr>
                              <w:rFonts w:asciiTheme="majorBidi" w:hAnsiTheme="majorBidi" w:cstheme="majorBidi"/>
                              <w:sz w:val="24"/>
                              <w:szCs w:val="24"/>
                              <w:lang w:val="en-US"/>
                            </w:rPr>
                          </w:pPr>
                          <w:r>
                            <w:rPr>
                              <w:rFonts w:asciiTheme="majorBidi" w:hAnsiTheme="majorBidi" w:cstheme="majorBidi" w:hint="cs"/>
                              <w:sz w:val="24"/>
                              <w:szCs w:val="24"/>
                              <w:rtl/>
                              <w:lang w:val="en-US"/>
                            </w:rPr>
                            <w:t xml:space="preserve">  </w:t>
                          </w: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حصة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السوق</w:t>
                          </w:r>
                        </w:p>
                        <w:p w14:paraId="370A6F2A" w14:textId="77777777" w:rsidR="009E7A40" w:rsidRPr="00251E5F" w:rsidRDefault="009E7A40" w:rsidP="005E0FBB">
                          <w:pPr>
                            <w:pStyle w:val="Paragraphedeliste"/>
                            <w:numPr>
                              <w:ilvl w:val="0"/>
                              <w:numId w:val="3"/>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الامتثال</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لعمليات</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الإدارة</w:t>
                          </w:r>
                        </w:p>
                        <w:p w14:paraId="2657807E" w14:textId="77777777" w:rsidR="009E7A40" w:rsidRPr="00251E5F" w:rsidRDefault="009E7A40" w:rsidP="005E0FBB">
                          <w:pPr>
                            <w:pStyle w:val="Paragraphedeliste"/>
                            <w:numPr>
                              <w:ilvl w:val="0"/>
                              <w:numId w:val="3"/>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مطابقة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المنتج</w:t>
                          </w:r>
                        </w:p>
                        <w:p w14:paraId="05E91A46" w14:textId="77777777" w:rsidR="009E7A40" w:rsidRPr="00251E5F" w:rsidRDefault="009E7A40" w:rsidP="005E0FBB">
                          <w:pPr>
                            <w:pStyle w:val="Paragraphedeliste"/>
                            <w:numPr>
                              <w:ilvl w:val="0"/>
                              <w:numId w:val="3"/>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رضا</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العملاء</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وأصحاب</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المصلحة</w:t>
                          </w:r>
                        </w:p>
                        <w:p w14:paraId="5AA1A141" w14:textId="77777777" w:rsidR="009E7A40" w:rsidRPr="00251E5F" w:rsidRDefault="009E7A40" w:rsidP="005E0FBB">
                          <w:pPr>
                            <w:pStyle w:val="Paragraphedeliste"/>
                            <w:numPr>
                              <w:ilvl w:val="0"/>
                              <w:numId w:val="3"/>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قدرة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تكيف</w:t>
                          </w:r>
                          <w:r w:rsidRPr="00251E5F">
                            <w:rPr>
                              <w:rFonts w:asciiTheme="majorBidi" w:hAnsiTheme="majorBidi" w:cstheme="majorBidi"/>
                              <w:sz w:val="24"/>
                              <w:szCs w:val="24"/>
                              <w:rtl/>
                              <w:lang w:val="en-US"/>
                            </w:rPr>
                            <w:t xml:space="preserve"> </w:t>
                          </w:r>
                          <w:r>
                            <w:rPr>
                              <w:rFonts w:asciiTheme="majorBidi" w:hAnsiTheme="majorBidi" w:cstheme="majorBidi" w:hint="cs"/>
                              <w:sz w:val="24"/>
                              <w:szCs w:val="24"/>
                              <w:rtl/>
                              <w:lang w:val="en-US"/>
                            </w:rPr>
                            <w:t xml:space="preserve">المؤسسة مع </w:t>
                          </w:r>
                          <w:r w:rsidRPr="00251E5F">
                            <w:rPr>
                              <w:rFonts w:asciiTheme="majorBidi" w:hAnsiTheme="majorBidi" w:cstheme="majorBidi" w:hint="cs"/>
                              <w:sz w:val="24"/>
                              <w:szCs w:val="24"/>
                              <w:rtl/>
                              <w:lang w:val="en-US"/>
                            </w:rPr>
                            <w:t>لبيئتها</w:t>
                          </w:r>
                        </w:p>
                        <w:p w14:paraId="05B432CD" w14:textId="77777777" w:rsidR="009E7A40" w:rsidRPr="00C55855" w:rsidRDefault="009E7A40" w:rsidP="005E0FBB">
                          <w:pPr>
                            <w:pStyle w:val="Paragraphedeliste"/>
                            <w:numPr>
                              <w:ilvl w:val="0"/>
                              <w:numId w:val="3"/>
                            </w:numPr>
                            <w:bidi/>
                            <w:spacing w:after="0" w:line="240" w:lineRule="auto"/>
                            <w:ind w:left="525" w:hanging="193"/>
                            <w:jc w:val="both"/>
                            <w:rPr>
                              <w:szCs w:val="28"/>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الأداء</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العام</w:t>
                          </w:r>
                          <w:r w:rsidRPr="00251E5F">
                            <w:rPr>
                              <w:rFonts w:asciiTheme="majorBidi" w:hAnsiTheme="majorBidi" w:cstheme="majorBidi"/>
                              <w:sz w:val="24"/>
                              <w:szCs w:val="24"/>
                              <w:rtl/>
                              <w:lang w:val="en-US"/>
                            </w:rPr>
                            <w:t xml:space="preserve"> </w:t>
                          </w:r>
                          <w:r>
                            <w:rPr>
                              <w:rFonts w:asciiTheme="majorBidi" w:hAnsiTheme="majorBidi" w:cstheme="majorBidi" w:hint="cs"/>
                              <w:sz w:val="24"/>
                              <w:szCs w:val="24"/>
                              <w:rtl/>
                              <w:lang w:val="en-US"/>
                            </w:rPr>
                            <w:t>للمؤسسات</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الصغيرة</w:t>
                          </w:r>
                          <w:r w:rsidRPr="00251E5F">
                            <w:rPr>
                              <w:rFonts w:cs="Arial"/>
                              <w:szCs w:val="28"/>
                              <w:rtl/>
                            </w:rPr>
                            <w:t xml:space="preserve"> </w:t>
                          </w:r>
                          <w:r w:rsidRPr="00251E5F">
                            <w:rPr>
                              <w:rFonts w:asciiTheme="majorBidi" w:hAnsiTheme="majorBidi" w:cstheme="majorBidi" w:hint="cs"/>
                              <w:sz w:val="24"/>
                              <w:szCs w:val="24"/>
                              <w:rtl/>
                              <w:lang w:val="en-US"/>
                            </w:rPr>
                            <w:t>والمتوسطة</w:t>
                          </w:r>
                        </w:p>
                      </w:txbxContent>
                    </v:textbox>
                  </v:shape>
                  <v:shape id="Text Box 1259" o:spid="_x0000_s1212" type="#_x0000_t202" style="position:absolute;left:21279;top:6241;width:18288;height:8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g5IcEA&#10;AADbAAAADwAAAGRycy9kb3ducmV2LnhtbESPT2sCMRTE7wW/Q3hCbzVrwT+sRhGL4FWtiLdH8txd&#10;3bysSXS3394UCj0OM/MbZr7sbC2e5EPlWMFwkIEg1s5UXCj4Pmw+piBCRDZYOyYFPxRguei9zTE3&#10;ruUdPfexEAnCIUcFZYxNLmXQJVkMA9cQJ+/ivMWYpC+k8dgmuK3lZ5aNpcWK00KJDa1L0rf9wypA&#10;vh702R9P5x0jfem7162fKPXe71YzEJG6+B/+a2+NgtEEfr+kH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oOSHBAAAA2wAAAA8AAAAAAAAAAAAAAAAAmAIAAGRycy9kb3du&#10;cmV2LnhtbFBLBQYAAAAABAAEAPUAAACGAwAAAAA=&#10;" filled="f" fillcolor="#d6e3bc" strokeweight="6pt">
                    <v:stroke linestyle="thickBetweenThin"/>
                    <v:textbox inset="2.59081mm,1.2954mm,2.59081mm,1.2954mm">
                      <w:txbxContent>
                        <w:p w14:paraId="6D0DA36F" w14:textId="77777777" w:rsidR="009E7A40" w:rsidRPr="00AD5B0A" w:rsidRDefault="009E7A40" w:rsidP="005E0FBB">
                          <w:pPr>
                            <w:pStyle w:val="Paragraphedeliste"/>
                            <w:numPr>
                              <w:ilvl w:val="0"/>
                              <w:numId w:val="4"/>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وفرة</w:t>
                          </w:r>
                          <w:r w:rsidRPr="00AD5B0A">
                            <w:rPr>
                              <w:rFonts w:asciiTheme="majorBidi" w:hAnsiTheme="majorBidi" w:cs="Times New Roman"/>
                              <w:sz w:val="24"/>
                              <w:szCs w:val="24"/>
                              <w:rtl/>
                            </w:rPr>
                            <w:t xml:space="preserve"> </w:t>
                          </w:r>
                          <w:r w:rsidRPr="00AD5B0A">
                            <w:rPr>
                              <w:rFonts w:asciiTheme="majorBidi" w:hAnsiTheme="majorBidi" w:cs="Times New Roman" w:hint="cs"/>
                              <w:sz w:val="24"/>
                              <w:szCs w:val="24"/>
                              <w:rtl/>
                            </w:rPr>
                            <w:t>الموارد</w:t>
                          </w:r>
                        </w:p>
                        <w:p w14:paraId="3F43C5AC" w14:textId="77777777" w:rsidR="009E7A40" w:rsidRPr="00AD5B0A" w:rsidRDefault="009E7A40" w:rsidP="005E0FBB">
                          <w:pPr>
                            <w:pStyle w:val="Paragraphedeliste"/>
                            <w:numPr>
                              <w:ilvl w:val="0"/>
                              <w:numId w:val="4"/>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الديناميكية</w:t>
                          </w:r>
                        </w:p>
                        <w:p w14:paraId="26032423" w14:textId="77777777" w:rsidR="009E7A40" w:rsidRPr="00AD5B0A" w:rsidRDefault="009E7A40" w:rsidP="005E0FBB">
                          <w:pPr>
                            <w:pStyle w:val="Paragraphedeliste"/>
                            <w:numPr>
                              <w:ilvl w:val="0"/>
                              <w:numId w:val="4"/>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التنافسية</w:t>
                          </w:r>
                        </w:p>
                        <w:p w14:paraId="618E2595" w14:textId="77777777" w:rsidR="009E7A40" w:rsidRPr="00AD5B0A" w:rsidRDefault="009E7A40" w:rsidP="005E0FBB">
                          <w:pPr>
                            <w:pStyle w:val="Paragraphedeliste"/>
                            <w:numPr>
                              <w:ilvl w:val="0"/>
                              <w:numId w:val="4"/>
                            </w:numPr>
                            <w:bidi/>
                            <w:ind w:left="192" w:hanging="141"/>
                            <w:rPr>
                              <w:sz w:val="24"/>
                              <w:szCs w:val="24"/>
                            </w:rPr>
                          </w:pPr>
                          <w:r w:rsidRPr="00AD5B0A">
                            <w:rPr>
                              <w:rFonts w:asciiTheme="majorBidi" w:hAnsiTheme="majorBidi" w:cs="Times New Roman" w:hint="cs"/>
                              <w:sz w:val="24"/>
                              <w:szCs w:val="24"/>
                              <w:rtl/>
                            </w:rPr>
                            <w:t>تعقيد</w:t>
                          </w:r>
                          <w:r w:rsidRPr="00AD5B0A">
                            <w:rPr>
                              <w:rFonts w:asciiTheme="majorBidi" w:hAnsiTheme="majorBidi" w:cs="Times New Roman"/>
                              <w:sz w:val="24"/>
                              <w:szCs w:val="24"/>
                              <w:rtl/>
                            </w:rPr>
                            <w:t xml:space="preserve"> </w:t>
                          </w:r>
                          <w:r w:rsidRPr="00AD5B0A">
                            <w:rPr>
                              <w:rFonts w:asciiTheme="majorBidi" w:hAnsiTheme="majorBidi" w:cs="Times New Roman" w:hint="cs"/>
                              <w:sz w:val="24"/>
                              <w:szCs w:val="24"/>
                              <w:rtl/>
                            </w:rPr>
                            <w:t>المحيط</w:t>
                          </w:r>
                        </w:p>
                      </w:txbxContent>
                    </v:textbox>
                  </v:shape>
                  <v:shape id="Text Box 1260" o:spid="_x0000_s1213" type="#_x0000_t202" style="position:absolute;left:21279;top:2000;width:18288;height:4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2Xvb8A&#10;AADbAAAADwAAAGRycy9kb3ducmV2LnhtbERPTWvCQBC9F/oflin01mwqtEjqJkhB0N5MKnicZsck&#10;mJ0Nu6PGf989FHp8vO9VNbtRXSnEwbOB1ywHRdx6O3Bn4LvZvCxBRUG2OHomA3eKUJWPDyssrL/x&#10;nq61dCqFcCzQQC8yFVrHtieHMfMTceJOPjiUBEOnbcBbCnejXuT5u3Y4cGrocaLPntpzfXEGpGkP&#10;u/0Xys+pc3JsQn1ZTndjnp/m9QcooVn+xX/urTXwlsamL+kH6PI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HZe9vwAAANsAAAAPAAAAAAAAAAAAAAAAAJgCAABkcnMvZG93bnJl&#10;di54bWxQSwUGAAAAAAQABAD1AAAAhAMAAAAA&#10;" filled="f" fillcolor="#eaf1dd" strokeweight="6pt">
                    <v:stroke linestyle="thickBetweenThin"/>
                    <v:textbox inset="2.59081mm,1.2954mm,2.59081mm,1.2954mm">
                      <w:txbxContent>
                        <w:p w14:paraId="2544C149" w14:textId="77777777" w:rsidR="009E7A40" w:rsidRPr="00AD5B0A" w:rsidRDefault="009E7A40" w:rsidP="00F47A95">
                          <w:pPr>
                            <w:bidi/>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 xml:space="preserve">محيط الأعمال الخارجي </w:t>
                          </w:r>
                        </w:p>
                        <w:p w14:paraId="59B7E688" w14:textId="77777777" w:rsidR="009E7A40" w:rsidRDefault="009E7A40" w:rsidP="00F47A95">
                          <w:pPr>
                            <w:ind w:left="142"/>
                            <w:jc w:val="right"/>
                            <w:rPr>
                              <w:sz w:val="16"/>
                              <w:szCs w:val="16"/>
                            </w:rPr>
                          </w:pPr>
                        </w:p>
                        <w:p w14:paraId="7F13E783" w14:textId="77777777" w:rsidR="009E7A40" w:rsidRPr="008E27A3" w:rsidRDefault="009E7A40" w:rsidP="00F47A95">
                          <w:pPr>
                            <w:rPr>
                              <w:szCs w:val="28"/>
                            </w:rPr>
                          </w:pPr>
                        </w:p>
                      </w:txbxContent>
                    </v:textbox>
                  </v:shape>
                  <v:shape id="Text Box 1261" o:spid="_x0000_s1214" type="#_x0000_t202" style="position:absolute;left:32607;top:18097;width:23965;height:7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EyJsIA&#10;AADbAAAADwAAAGRycy9kb3ducmV2LnhtbESPQWvCQBSE70L/w/IKvemmQoumrlIKgnozUfD4mn0m&#10;odm3Yfep8d+7hUKPw8x8wyxWg+vUlUJsPRt4nWSgiCtvW64NHMr1eAYqCrLFzjMZuFOE1fJptMDc&#10;+hvv6VpIrRKEY44GGpE+1zpWDTmME98TJ+/sg0NJMtTaBrwluOv0NMvetcOW00KDPX01VP0UF2dA&#10;yuq43e9Qvs+1k1MZisusvxvz8jx8foASGuQ//NfeWANvc/j9kn6AX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UTImwgAAANsAAAAPAAAAAAAAAAAAAAAAAJgCAABkcnMvZG93&#10;bnJldi54bWxQSwUGAAAAAAQABAD1AAAAhwMAAAAA&#10;" filled="f" fillcolor="#eaf1dd" strokeweight="6pt">
                    <v:stroke linestyle="thickBetweenThin"/>
                    <v:textbox inset="2.59081mm,1.2954mm,2.59081mm,1.2954mm">
                      <w:txbxContent>
                        <w:p w14:paraId="39A59350" w14:textId="77777777" w:rsidR="009E7A40" w:rsidRPr="006662DB" w:rsidRDefault="009E7A40" w:rsidP="00F47A95">
                          <w:pPr>
                            <w:bidi/>
                            <w:jc w:val="center"/>
                            <w:rPr>
                              <w:rFonts w:asciiTheme="majorBidi" w:hAnsiTheme="majorBidi" w:cstheme="majorBidi"/>
                              <w:b/>
                              <w:bCs/>
                              <w:sz w:val="24"/>
                              <w:szCs w:val="24"/>
                              <w:lang w:val="en-US"/>
                            </w:rPr>
                          </w:pPr>
                          <w:r w:rsidRPr="006662DB">
                            <w:rPr>
                              <w:rFonts w:asciiTheme="majorBidi" w:hAnsiTheme="majorBidi" w:cstheme="majorBidi"/>
                              <w:b/>
                              <w:bCs/>
                              <w:sz w:val="24"/>
                              <w:szCs w:val="24"/>
                              <w:rtl/>
                            </w:rPr>
                            <w:t>برنامج تأهيل المؤسسات الصغيرة والمتوسطة الجزائرية على مستوى المؤسسة</w:t>
                          </w:r>
                        </w:p>
                        <w:p w14:paraId="20112E52" w14:textId="77777777" w:rsidR="009E7A40" w:rsidRPr="000035EA" w:rsidRDefault="009E7A40" w:rsidP="00F47A95">
                          <w:pPr>
                            <w:ind w:left="142"/>
                            <w:jc w:val="right"/>
                          </w:pPr>
                          <w:r>
                            <w:rPr>
                              <w:rFonts w:hint="cs"/>
                              <w:rtl/>
                            </w:rPr>
                            <w:t xml:space="preserve"> </w:t>
                          </w:r>
                        </w:p>
                        <w:p w14:paraId="4E2AB37D" w14:textId="77777777" w:rsidR="009E7A40" w:rsidRPr="008E27A3" w:rsidRDefault="009E7A40" w:rsidP="00F47A95">
                          <w:pPr>
                            <w:rPr>
                              <w:szCs w:val="28"/>
                            </w:rPr>
                          </w:pPr>
                        </w:p>
                      </w:txbxContent>
                    </v:textbox>
                  </v:shape>
                  <v:shape id="Text Box 1262" o:spid="_x0000_s1215" type="#_x0000_t202" style="position:absolute;left:32607;top:25101;width:23965;height:32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1r6L4A&#10;AADbAAAADwAAAGRycy9kb3ducmV2LnhtbERPz2vCMBS+C/sfwhN2W1N30FEbZUyEXVs3xNsjebbd&#10;mpcuyWz9781B8Pjx/S63k+3FhXzoHCtYZDkIYu1Mx42Cr8P+5Q1EiMgGe8ek4EoBtpunWYmFcSNX&#10;dKljI1IIhwIVtDEOhZRBt2QxZG4gTtzZeYsxQd9I43FM4baXr3m+lBY7Tg0tDvTRkv6t/60C5J+D&#10;Pvnv46lipJ3+83r0K6We59P7GkSkKT7Ed/enUbBM69OX9APk5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sta+i+AAAA2wAAAA8AAAAAAAAAAAAAAAAAmAIAAGRycy9kb3ducmV2&#10;LnhtbFBLBQYAAAAABAAEAPUAAACDAwAAAAA=&#10;" filled="f" fillcolor="#d6e3bc" strokeweight="6pt">
                    <v:stroke linestyle="thickBetweenThin"/>
                    <v:textbox inset="2.59081mm,1.2954mm,2.59081mm,1.2954mm">
                      <w:txbxContent>
                        <w:p w14:paraId="5734A8FC" w14:textId="77777777" w:rsidR="009E7A40" w:rsidRDefault="009E7A40" w:rsidP="00F47A95">
                          <w:pPr>
                            <w:bidi/>
                            <w:spacing w:after="0" w:line="240" w:lineRule="auto"/>
                            <w:rPr>
                              <w:rFonts w:asciiTheme="majorBidi" w:hAnsiTheme="majorBidi" w:cstheme="majorBidi"/>
                              <w:sz w:val="28"/>
                              <w:szCs w:val="28"/>
                              <w:rtl/>
                              <w:lang w:val="en-US"/>
                            </w:rPr>
                          </w:pPr>
                        </w:p>
                        <w:p w14:paraId="1A43BEF0" w14:textId="77777777" w:rsidR="009E7A40" w:rsidRPr="00251E5F" w:rsidRDefault="009E7A40" w:rsidP="005E0FBB">
                          <w:pPr>
                            <w:pStyle w:val="Paragraphedeliste"/>
                            <w:numPr>
                              <w:ilvl w:val="0"/>
                              <w:numId w:val="5"/>
                            </w:numPr>
                            <w:bidi/>
                            <w:spacing w:after="0" w:line="240" w:lineRule="auto"/>
                            <w:ind w:left="383"/>
                            <w:rPr>
                              <w:rFonts w:asciiTheme="majorBidi" w:hAnsiTheme="majorBidi" w:cstheme="majorBidi"/>
                              <w:b/>
                              <w:bCs/>
                              <w:sz w:val="28"/>
                              <w:szCs w:val="28"/>
                              <w:u w:val="single"/>
                              <w:rtl/>
                              <w:lang w:val="en-US"/>
                            </w:rPr>
                          </w:pPr>
                          <w:r w:rsidRPr="00251E5F">
                            <w:rPr>
                              <w:rFonts w:asciiTheme="majorBidi" w:hAnsiTheme="majorBidi" w:cstheme="majorBidi" w:hint="cs"/>
                              <w:b/>
                              <w:bCs/>
                              <w:sz w:val="28"/>
                              <w:szCs w:val="28"/>
                              <w:u w:val="single"/>
                              <w:rtl/>
                              <w:lang w:val="en-US"/>
                            </w:rPr>
                            <w:t>الموارد غير المادية</w:t>
                          </w:r>
                        </w:p>
                        <w:p w14:paraId="3400CC8A" w14:textId="77777777" w:rsidR="009E7A40" w:rsidRDefault="009E7A40" w:rsidP="00F47A95">
                          <w:pPr>
                            <w:bidi/>
                            <w:spacing w:after="0" w:line="240" w:lineRule="auto"/>
                            <w:rPr>
                              <w:rFonts w:asciiTheme="majorBidi" w:hAnsiTheme="majorBidi" w:cstheme="majorBidi"/>
                              <w:sz w:val="28"/>
                              <w:szCs w:val="28"/>
                              <w:rtl/>
                              <w:lang w:val="en-US"/>
                            </w:rPr>
                          </w:pPr>
                        </w:p>
                        <w:p w14:paraId="1DB38B53" w14:textId="77777777" w:rsidR="009E7A40" w:rsidRPr="00DC2705" w:rsidRDefault="009E7A40" w:rsidP="005E0FBB">
                          <w:pPr>
                            <w:pStyle w:val="Paragraphedeliste"/>
                            <w:numPr>
                              <w:ilvl w:val="0"/>
                              <w:numId w:val="3"/>
                            </w:numPr>
                            <w:bidi/>
                            <w:spacing w:after="0" w:line="240" w:lineRule="auto"/>
                            <w:ind w:left="525" w:hanging="193"/>
                            <w:jc w:val="both"/>
                            <w:rPr>
                              <w:rFonts w:asciiTheme="majorBidi" w:hAnsiTheme="majorBidi" w:cstheme="majorBidi"/>
                              <w:sz w:val="24"/>
                              <w:szCs w:val="24"/>
                              <w:rtl/>
                              <w:lang w:val="en-US"/>
                            </w:rPr>
                          </w:pPr>
                          <w:r w:rsidRPr="00DC2705">
                            <w:rPr>
                              <w:rFonts w:asciiTheme="majorBidi" w:hAnsiTheme="majorBidi" w:cstheme="majorBidi" w:hint="cs"/>
                              <w:sz w:val="24"/>
                              <w:szCs w:val="24"/>
                              <w:rtl/>
                              <w:lang w:val="en-US"/>
                            </w:rPr>
                            <w:t>إدارة الانتاج</w:t>
                          </w:r>
                        </w:p>
                        <w:p w14:paraId="0BF4A3AE" w14:textId="77777777" w:rsidR="009E7A40" w:rsidRPr="00DC2705" w:rsidRDefault="009E7A40" w:rsidP="005E0FBB">
                          <w:pPr>
                            <w:pStyle w:val="Paragraphedeliste"/>
                            <w:numPr>
                              <w:ilvl w:val="0"/>
                              <w:numId w:val="3"/>
                            </w:numPr>
                            <w:bidi/>
                            <w:spacing w:after="0" w:line="240" w:lineRule="auto"/>
                            <w:ind w:left="525" w:hanging="193"/>
                            <w:jc w:val="both"/>
                            <w:rPr>
                              <w:rFonts w:asciiTheme="majorBidi" w:hAnsiTheme="majorBidi" w:cstheme="majorBidi"/>
                              <w:sz w:val="24"/>
                              <w:szCs w:val="24"/>
                              <w:rtl/>
                              <w:lang w:val="en-US"/>
                            </w:rPr>
                          </w:pPr>
                          <w:r w:rsidRPr="00DC2705">
                            <w:rPr>
                              <w:rFonts w:asciiTheme="majorBidi" w:hAnsiTheme="majorBidi" w:cstheme="majorBidi" w:hint="cs"/>
                              <w:sz w:val="24"/>
                              <w:szCs w:val="24"/>
                              <w:rtl/>
                              <w:lang w:val="en-US"/>
                            </w:rPr>
                            <w:t>إدارة الجودة</w:t>
                          </w:r>
                        </w:p>
                        <w:p w14:paraId="43380A5A" w14:textId="77777777" w:rsidR="009E7A40" w:rsidRDefault="009E7A40" w:rsidP="005E0FBB">
                          <w:pPr>
                            <w:pStyle w:val="Paragraphedeliste"/>
                            <w:numPr>
                              <w:ilvl w:val="0"/>
                              <w:numId w:val="3"/>
                            </w:numPr>
                            <w:bidi/>
                            <w:spacing w:after="0" w:line="240" w:lineRule="auto"/>
                            <w:ind w:left="525" w:hanging="193"/>
                            <w:jc w:val="both"/>
                            <w:rPr>
                              <w:rFonts w:asciiTheme="majorBidi" w:hAnsiTheme="majorBidi" w:cstheme="majorBidi"/>
                              <w:sz w:val="24"/>
                              <w:szCs w:val="24"/>
                              <w:lang w:val="en-US"/>
                            </w:rPr>
                          </w:pPr>
                          <w:r w:rsidRPr="00DC2705">
                            <w:rPr>
                              <w:rFonts w:asciiTheme="majorBidi" w:hAnsiTheme="majorBidi" w:cstheme="majorBidi" w:hint="cs"/>
                              <w:sz w:val="24"/>
                              <w:szCs w:val="24"/>
                              <w:rtl/>
                              <w:lang w:val="en-US"/>
                            </w:rPr>
                            <w:t>الهيكل التنظيمي والادارة العامة</w:t>
                          </w:r>
                        </w:p>
                        <w:p w14:paraId="57F1E4C1" w14:textId="77777777" w:rsidR="009E7A40" w:rsidRPr="00DC2705" w:rsidRDefault="009E7A40" w:rsidP="005E0FBB">
                          <w:pPr>
                            <w:pStyle w:val="Paragraphedeliste"/>
                            <w:numPr>
                              <w:ilvl w:val="0"/>
                              <w:numId w:val="3"/>
                            </w:numPr>
                            <w:bidi/>
                            <w:spacing w:after="0" w:line="240" w:lineRule="auto"/>
                            <w:ind w:left="525" w:hanging="193"/>
                            <w:jc w:val="both"/>
                            <w:rPr>
                              <w:rFonts w:asciiTheme="majorBidi" w:hAnsiTheme="majorBidi" w:cstheme="majorBidi"/>
                              <w:sz w:val="24"/>
                              <w:szCs w:val="24"/>
                              <w:rtl/>
                              <w:lang w:val="en-US"/>
                            </w:rPr>
                          </w:pPr>
                          <w:r>
                            <w:rPr>
                              <w:rFonts w:asciiTheme="majorBidi" w:hAnsiTheme="majorBidi" w:cstheme="majorBidi" w:hint="cs"/>
                              <w:sz w:val="24"/>
                              <w:szCs w:val="24"/>
                              <w:rtl/>
                              <w:lang w:val="en-US"/>
                            </w:rPr>
                            <w:t>الإدارة المالية</w:t>
                          </w:r>
                        </w:p>
                        <w:p w14:paraId="75E19395" w14:textId="77777777" w:rsidR="009E7A40" w:rsidRPr="00251E5F" w:rsidRDefault="009E7A40" w:rsidP="005E0FBB">
                          <w:pPr>
                            <w:pStyle w:val="Paragraphedeliste"/>
                            <w:numPr>
                              <w:ilvl w:val="0"/>
                              <w:numId w:val="3"/>
                            </w:numPr>
                            <w:bidi/>
                            <w:ind w:left="525" w:hanging="193"/>
                            <w:jc w:val="both"/>
                            <w:rPr>
                              <w:rFonts w:asciiTheme="majorBidi" w:hAnsiTheme="majorBidi" w:cstheme="majorBidi"/>
                              <w:sz w:val="28"/>
                              <w:szCs w:val="28"/>
                              <w:lang w:val="en-US"/>
                            </w:rPr>
                          </w:pPr>
                          <w:r w:rsidRPr="00DC2705">
                            <w:rPr>
                              <w:rFonts w:asciiTheme="majorBidi" w:hAnsiTheme="majorBidi" w:cstheme="majorBidi" w:hint="cs"/>
                              <w:sz w:val="24"/>
                              <w:szCs w:val="24"/>
                              <w:rtl/>
                              <w:lang w:val="en-US"/>
                            </w:rPr>
                            <w:t>إدارة الموارد البشرية والتكوين</w:t>
                          </w:r>
                        </w:p>
                        <w:p w14:paraId="69E7A24E" w14:textId="77777777" w:rsidR="009E7A40" w:rsidRPr="00303915" w:rsidRDefault="009E7A40" w:rsidP="005E0FBB">
                          <w:pPr>
                            <w:pStyle w:val="Paragraphedeliste"/>
                            <w:numPr>
                              <w:ilvl w:val="0"/>
                              <w:numId w:val="3"/>
                            </w:numPr>
                            <w:bidi/>
                            <w:spacing w:after="0" w:line="240" w:lineRule="auto"/>
                            <w:ind w:left="525" w:hanging="193"/>
                            <w:jc w:val="both"/>
                            <w:rPr>
                              <w:rFonts w:asciiTheme="majorBidi" w:hAnsiTheme="majorBidi" w:cstheme="majorBidi"/>
                              <w:sz w:val="28"/>
                              <w:szCs w:val="28"/>
                              <w:lang w:val="en-US"/>
                            </w:rPr>
                          </w:pPr>
                          <w:r w:rsidRPr="00DC2705">
                            <w:rPr>
                              <w:rFonts w:asciiTheme="majorBidi" w:hAnsiTheme="majorBidi" w:cstheme="majorBidi" w:hint="cs"/>
                              <w:sz w:val="24"/>
                              <w:szCs w:val="24"/>
                              <w:rtl/>
                              <w:lang w:val="en-US"/>
                            </w:rPr>
                            <w:t>إدارة</w:t>
                          </w:r>
                          <w:r>
                            <w:rPr>
                              <w:rFonts w:asciiTheme="majorBidi" w:hAnsiTheme="majorBidi" w:cstheme="majorBidi" w:hint="cs"/>
                              <w:sz w:val="24"/>
                              <w:szCs w:val="24"/>
                              <w:rtl/>
                              <w:lang w:val="en-US"/>
                            </w:rPr>
                            <w:t xml:space="preserve"> التسويق</w:t>
                          </w:r>
                        </w:p>
                        <w:p w14:paraId="764A68D1" w14:textId="77777777" w:rsidR="009E7A40" w:rsidRDefault="009E7A40" w:rsidP="00F47A95">
                          <w:pPr>
                            <w:pStyle w:val="Paragraphedeliste"/>
                            <w:bidi/>
                            <w:spacing w:after="0" w:line="240" w:lineRule="auto"/>
                            <w:ind w:left="193"/>
                            <w:jc w:val="both"/>
                            <w:rPr>
                              <w:rFonts w:asciiTheme="majorBidi" w:hAnsiTheme="majorBidi" w:cstheme="majorBidi"/>
                              <w:sz w:val="28"/>
                              <w:szCs w:val="28"/>
                              <w:lang w:val="en-US"/>
                            </w:rPr>
                          </w:pPr>
                          <w:r w:rsidRPr="00DC2705">
                            <w:rPr>
                              <w:rFonts w:asciiTheme="majorBidi" w:hAnsiTheme="majorBidi" w:cstheme="majorBidi" w:hint="cs"/>
                              <w:sz w:val="28"/>
                              <w:szCs w:val="28"/>
                              <w:rtl/>
                              <w:lang w:val="en-US"/>
                            </w:rPr>
                            <w:t xml:space="preserve"> </w:t>
                          </w:r>
                        </w:p>
                        <w:p w14:paraId="1FA41C01" w14:textId="77777777" w:rsidR="009E7A40" w:rsidRPr="00251E5F" w:rsidRDefault="009E7A40" w:rsidP="005E0FBB">
                          <w:pPr>
                            <w:pStyle w:val="Paragraphedeliste"/>
                            <w:numPr>
                              <w:ilvl w:val="0"/>
                              <w:numId w:val="5"/>
                            </w:numPr>
                            <w:bidi/>
                            <w:spacing w:after="0" w:line="240" w:lineRule="auto"/>
                            <w:ind w:left="383"/>
                            <w:rPr>
                              <w:rFonts w:asciiTheme="majorBidi" w:hAnsiTheme="majorBidi" w:cstheme="majorBidi"/>
                              <w:b/>
                              <w:bCs/>
                              <w:sz w:val="28"/>
                              <w:szCs w:val="28"/>
                              <w:u w:val="single"/>
                              <w:rtl/>
                              <w:lang w:val="en-US"/>
                            </w:rPr>
                          </w:pPr>
                          <w:r w:rsidRPr="00251E5F">
                            <w:rPr>
                              <w:rFonts w:asciiTheme="majorBidi" w:hAnsiTheme="majorBidi" w:cstheme="majorBidi" w:hint="cs"/>
                              <w:b/>
                              <w:bCs/>
                              <w:sz w:val="28"/>
                              <w:szCs w:val="28"/>
                              <w:u w:val="single"/>
                              <w:rtl/>
                              <w:lang w:val="en-US"/>
                            </w:rPr>
                            <w:t>الموارد المادية</w:t>
                          </w:r>
                        </w:p>
                        <w:p w14:paraId="75D3126D" w14:textId="77777777" w:rsidR="009E7A40" w:rsidRDefault="009E7A40" w:rsidP="00F47A95">
                          <w:pPr>
                            <w:bidi/>
                            <w:spacing w:after="0" w:line="240" w:lineRule="auto"/>
                            <w:rPr>
                              <w:rFonts w:asciiTheme="majorBidi" w:hAnsiTheme="majorBidi" w:cstheme="majorBidi"/>
                              <w:b/>
                              <w:bCs/>
                              <w:sz w:val="28"/>
                              <w:szCs w:val="28"/>
                              <w:rtl/>
                              <w:lang w:val="en-US"/>
                            </w:rPr>
                          </w:pPr>
                        </w:p>
                        <w:p w14:paraId="3D76C50D" w14:textId="77777777" w:rsidR="009E7A40" w:rsidRPr="00E10C18" w:rsidRDefault="009E7A40" w:rsidP="005E0FBB">
                          <w:pPr>
                            <w:pStyle w:val="Paragraphedeliste"/>
                            <w:numPr>
                              <w:ilvl w:val="0"/>
                              <w:numId w:val="3"/>
                            </w:numPr>
                            <w:bidi/>
                            <w:spacing w:after="0" w:line="240" w:lineRule="auto"/>
                            <w:ind w:left="525" w:hanging="193"/>
                            <w:jc w:val="both"/>
                            <w:rPr>
                              <w:rFonts w:asciiTheme="majorBidi" w:hAnsiTheme="majorBidi" w:cstheme="majorBidi"/>
                              <w:sz w:val="24"/>
                              <w:szCs w:val="24"/>
                              <w:rtl/>
                              <w:lang w:val="en-US"/>
                            </w:rPr>
                          </w:pPr>
                          <w:r w:rsidRPr="00E10C18">
                            <w:rPr>
                              <w:rFonts w:asciiTheme="majorBidi" w:hAnsiTheme="majorBidi" w:cstheme="majorBidi" w:hint="cs"/>
                              <w:sz w:val="24"/>
                              <w:szCs w:val="24"/>
                              <w:rtl/>
                              <w:lang w:val="en-US"/>
                            </w:rPr>
                            <w:t>عصرنة الأجهزة والماكينات</w:t>
                          </w:r>
                        </w:p>
                        <w:p w14:paraId="10725B78" w14:textId="77777777" w:rsidR="009E7A40" w:rsidRDefault="009E7A40" w:rsidP="005E0FBB">
                          <w:pPr>
                            <w:pStyle w:val="Paragraphedeliste"/>
                            <w:numPr>
                              <w:ilvl w:val="0"/>
                              <w:numId w:val="3"/>
                            </w:numPr>
                            <w:bidi/>
                            <w:spacing w:after="0" w:line="240" w:lineRule="auto"/>
                            <w:ind w:left="525" w:hanging="193"/>
                            <w:jc w:val="both"/>
                            <w:rPr>
                              <w:rFonts w:asciiTheme="majorBidi" w:hAnsiTheme="majorBidi" w:cstheme="majorBidi"/>
                              <w:sz w:val="24"/>
                              <w:szCs w:val="24"/>
                              <w:lang w:val="en-US"/>
                            </w:rPr>
                          </w:pPr>
                          <w:r w:rsidRPr="00E10C18">
                            <w:rPr>
                              <w:rFonts w:asciiTheme="majorBidi" w:hAnsiTheme="majorBidi" w:cstheme="majorBidi" w:hint="cs"/>
                              <w:sz w:val="24"/>
                              <w:szCs w:val="24"/>
                              <w:rtl/>
                              <w:lang w:val="en-US"/>
                            </w:rPr>
                            <w:t>اقتناء التكنولوجيا</w:t>
                          </w:r>
                        </w:p>
                        <w:p w14:paraId="0E2BB29C" w14:textId="77777777" w:rsidR="009E7A40" w:rsidRDefault="009E7A40" w:rsidP="00F47A95">
                          <w:pPr>
                            <w:bidi/>
                            <w:spacing w:after="0" w:line="240" w:lineRule="auto"/>
                            <w:rPr>
                              <w:rFonts w:asciiTheme="majorBidi" w:hAnsiTheme="majorBidi" w:cstheme="majorBidi"/>
                              <w:sz w:val="28"/>
                              <w:szCs w:val="28"/>
                              <w:rtl/>
                              <w:lang w:val="en-US"/>
                            </w:rPr>
                          </w:pPr>
                        </w:p>
                        <w:p w14:paraId="3D6FBE00" w14:textId="77777777" w:rsidR="009E7A40" w:rsidRDefault="009E7A40" w:rsidP="00F47A95">
                          <w:pPr>
                            <w:bidi/>
                            <w:rPr>
                              <w:szCs w:val="28"/>
                              <w:rtl/>
                            </w:rPr>
                          </w:pPr>
                        </w:p>
                        <w:p w14:paraId="02D8C9BD" w14:textId="77777777" w:rsidR="009E7A40" w:rsidRPr="008E27A3" w:rsidRDefault="009E7A40" w:rsidP="00F47A95">
                          <w:pPr>
                            <w:bidi/>
                            <w:rPr>
                              <w:szCs w:val="28"/>
                            </w:rPr>
                          </w:pPr>
                        </w:p>
                      </w:txbxContent>
                    </v:textbox>
                  </v:shape>
                  <v:shape id="AutoShape 1263" o:spid="_x0000_s1216" type="#_x0000_t32" style="position:absolute;left:30384;top:15335;width:0;height:248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3B28IAAADbAAAADwAAAGRycy9kb3ducmV2LnhtbESPT4vCMBTE74LfIbyFvcia6qFK11QW&#10;ZdGToBW8Pppn/9i81Car3W9vBMHjMDO/YRbL3jTiRp2rLCuYjCMQxLnVFRcKjtnv1xyE88gaG8uk&#10;4J8cLNPhYIGJtnfe0+3gCxEg7BJUUHrfJlK6vCSDbmxb4uCdbWfQB9kVUnd4D3DTyGkUxdJgxWGh&#10;xJZWJeWXw59RUK/rTbYt2I0wvjb9bHbaxRkr9fnR/3yD8NT7d/jV3moF8QSeX8IPk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3B28IAAADbAAAADwAAAAAAAAAAAAAA&#10;AAChAgAAZHJzL2Rvd25yZXYueG1sUEsFBgAAAAAEAAQA+QAAAJADAAAAAA==&#10;" strokecolor="blue" strokeweight="5pt">
                    <v:stroke endarrow="classic"/>
                  </v:shape>
                  <v:shape id="AutoShape 1264" o:spid="_x0000_s1217" type="#_x0000_t32" style="position:absolute;left:27882;top:40411;width:516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Qc6sMAAADbAAAADwAAAGRycy9kb3ducmV2LnhtbESPQWvCQBSE74L/YXlCb7qpUJHUTZBK&#10;ab1YtPX+2H3NBrNvY3YT03/fLRQ8DjPzDbMpR9eIgbpQe1bwuMhAEGtvaq4UfH2+ztcgQkQ22Hgm&#10;BT8UoCymkw3mxt/4SMMpViJBOOSowMbY5lIGbclhWPiWOHnfvnMYk+wqaTq8Jbhr5DLLVtJhzWnB&#10;YksvlvTl1DsF43q/H3ZP9qDfzkN/+NDu2p+dUg+zcfsMItIY7+H/9rtRsFrC35f0A2T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0HOrDAAAA2wAAAA8AAAAAAAAAAAAA&#10;AAAAoQIAAGRycy9kb3ducmV2LnhtbFBLBQYAAAAABAAEAPkAAACRAwAAAAA=&#10;" strokecolor="blue" strokeweight="5pt">
                    <v:stroke endarrow="classic"/>
                  </v:shape>
                  <v:shape id="Text Box 1265" o:spid="_x0000_s1218" type="#_x0000_t202" style="position:absolute;left:4743;top:18097;width:23425;height:8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XPccEA&#10;AADbAAAADwAAAGRycy9kb3ducmV2LnhtbESPQWvCQBSE70L/w/IKvemmFkRSV5GCoL2ZVPD4mn0m&#10;wezbsPvU+O+7gtDjMDPfMIvV4Dp1pRBbzwbeJxko4srblmsDP+VmPAcVBdli55kM3CnCavkyWmBu&#10;/Y33dC2kVgnCMUcDjUifax2rhhzGie+Jk3fywaEkGWptA94S3HV6mmUz7bDltNBgT18NVefi4gxI&#10;WR12+2+U31Pt5FiG4jLv78a8vQ7rT1BCg/yHn+2tNTD7gMeX9AP0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Vz3HBAAAA2wAAAA8AAAAAAAAAAAAAAAAAmAIAAGRycy9kb3du&#10;cmV2LnhtbFBLBQYAAAAABAAEAPUAAACGAwAAAAA=&#10;" filled="f" fillcolor="#eaf1dd" strokeweight="6pt">
                    <v:stroke linestyle="thickBetweenThin"/>
                    <v:textbox inset="2.59081mm,1.2954mm,2.59081mm,1.2954mm">
                      <w:txbxContent>
                        <w:p w14:paraId="51C012ED" w14:textId="77777777" w:rsidR="009E7A40" w:rsidRDefault="009E7A40" w:rsidP="00F47A95">
                          <w:pPr>
                            <w:jc w:val="right"/>
                            <w:rPr>
                              <w:color w:val="000000"/>
                              <w:rtl/>
                            </w:rPr>
                          </w:pPr>
                        </w:p>
                        <w:p w14:paraId="50A301F0" w14:textId="600CA7BA" w:rsidR="009E7A40" w:rsidRPr="00303915" w:rsidRDefault="009E7A40" w:rsidP="00F47A95">
                          <w:pPr>
                            <w:jc w:val="center"/>
                            <w:rPr>
                              <w:b/>
                              <w:bCs/>
                              <w:color w:val="000000"/>
                              <w:sz w:val="28"/>
                              <w:szCs w:val="28"/>
                            </w:rPr>
                          </w:pPr>
                          <w:r w:rsidRPr="00303915">
                            <w:rPr>
                              <w:rFonts w:hint="cs"/>
                              <w:b/>
                              <w:bCs/>
                              <w:color w:val="000000"/>
                              <w:sz w:val="28"/>
                              <w:szCs w:val="28"/>
                              <w:rtl/>
                            </w:rPr>
                            <w:t>الأداء</w:t>
                          </w:r>
                        </w:p>
                        <w:p w14:paraId="188E3DFD" w14:textId="77777777" w:rsidR="009E7A40" w:rsidRPr="007B513C" w:rsidRDefault="009E7A40" w:rsidP="00F47A95">
                          <w:pPr>
                            <w:jc w:val="center"/>
                            <w:rPr>
                              <w:b/>
                              <w:bCs/>
                              <w:color w:val="0000FF"/>
                            </w:rPr>
                          </w:pPr>
                        </w:p>
                        <w:p w14:paraId="23ECD8AC" w14:textId="77777777" w:rsidR="009E7A40" w:rsidRPr="00C55855" w:rsidRDefault="009E7A40" w:rsidP="00F47A95">
                          <w:pPr>
                            <w:rPr>
                              <w:szCs w:val="28"/>
                            </w:rPr>
                          </w:pPr>
                        </w:p>
                      </w:txbxContent>
                    </v:textbox>
                  </v:shape>
                </v:group>
                <w10:anchorlock/>
              </v:group>
            </w:pict>
          </mc:Fallback>
        </mc:AlternateContent>
      </w:r>
    </w:p>
    <w:p w14:paraId="1F57AA23" w14:textId="184E5E17" w:rsidR="00F47A95" w:rsidRPr="00EE4462" w:rsidRDefault="00F47A95" w:rsidP="00F47A95">
      <w:pPr>
        <w:bidi/>
        <w:spacing w:after="0" w:line="240" w:lineRule="auto"/>
        <w:jc w:val="center"/>
        <w:rPr>
          <w:rFonts w:asciiTheme="majorBidi" w:eastAsia="Calibri" w:hAnsiTheme="majorBidi" w:cstheme="majorBidi"/>
          <w:sz w:val="28"/>
          <w:szCs w:val="28"/>
          <w:lang w:val="fr-FR"/>
        </w:rPr>
      </w:pPr>
      <w:bookmarkStart w:id="21" w:name="_Toc12108310"/>
      <w:bookmarkStart w:id="22" w:name="_Toc12110675"/>
      <w:bookmarkStart w:id="23" w:name="_Hlk5133157"/>
      <w:r w:rsidRPr="00EE4462">
        <w:rPr>
          <w:rFonts w:asciiTheme="majorBidi" w:eastAsia="Calibri" w:hAnsiTheme="majorBidi" w:cstheme="majorBidi"/>
          <w:b/>
          <w:bCs/>
          <w:sz w:val="28"/>
          <w:szCs w:val="28"/>
          <w:rtl/>
          <w:lang w:val="fr-FR"/>
        </w:rPr>
        <w:t>الشكل 1</w:t>
      </w:r>
      <w:r w:rsidR="002875BC" w:rsidRPr="00EE4462">
        <w:rPr>
          <w:rFonts w:asciiTheme="majorBidi" w:eastAsia="Calibri" w:hAnsiTheme="majorBidi" w:cstheme="majorBidi" w:hint="cs"/>
          <w:b/>
          <w:bCs/>
          <w:sz w:val="28"/>
          <w:szCs w:val="28"/>
          <w:rtl/>
          <w:lang w:val="fr-FR"/>
        </w:rPr>
        <w:t>3</w:t>
      </w:r>
      <w:r w:rsidRPr="00EE4462">
        <w:rPr>
          <w:rFonts w:asciiTheme="majorBidi" w:eastAsia="Calibri" w:hAnsiTheme="majorBidi" w:cstheme="majorBidi"/>
          <w:b/>
          <w:bCs/>
          <w:sz w:val="28"/>
          <w:szCs w:val="28"/>
          <w:rtl/>
          <w:lang w:val="fr-FR"/>
        </w:rPr>
        <w:t xml:space="preserve">.5: </w:t>
      </w:r>
      <w:r w:rsidRPr="00EE4462">
        <w:rPr>
          <w:rFonts w:asciiTheme="majorBidi" w:eastAsia="Calibri" w:hAnsiTheme="majorBidi" w:cstheme="majorBidi"/>
          <w:sz w:val="28"/>
          <w:szCs w:val="28"/>
          <w:rtl/>
          <w:lang w:val="fr-FR"/>
        </w:rPr>
        <w:t>التمثيل البياني لنموذج الإطار النظري للبحث</w:t>
      </w:r>
      <w:bookmarkEnd w:id="21"/>
      <w:bookmarkEnd w:id="22"/>
    </w:p>
    <w:p w14:paraId="0126BC23" w14:textId="77777777" w:rsidR="00F47A95" w:rsidRPr="00EE4462" w:rsidRDefault="00F47A95" w:rsidP="00F47A95">
      <w:pPr>
        <w:spacing w:after="0" w:line="240" w:lineRule="auto"/>
        <w:jc w:val="center"/>
        <w:rPr>
          <w:rFonts w:asciiTheme="majorBidi" w:eastAsia="Calibri" w:hAnsiTheme="majorBidi" w:cstheme="majorBidi"/>
          <w:sz w:val="28"/>
          <w:szCs w:val="28"/>
          <w:rtl/>
          <w:lang w:val="en-US" w:bidi="ar-DZ"/>
        </w:rPr>
      </w:pPr>
      <w:bookmarkStart w:id="24" w:name="_Toc12108311"/>
      <w:bookmarkStart w:id="25" w:name="_Toc12110676"/>
      <w:r w:rsidRPr="00EE4462">
        <w:rPr>
          <w:rFonts w:asciiTheme="majorBidi" w:eastAsia="Calibri" w:hAnsiTheme="majorBidi" w:cstheme="majorBidi"/>
          <w:b/>
          <w:bCs/>
          <w:sz w:val="28"/>
          <w:szCs w:val="28"/>
          <w:rtl/>
          <w:lang w:val="fr-FR"/>
        </w:rPr>
        <w:t>المصدر</w:t>
      </w:r>
      <w:r w:rsidRPr="00EE4462">
        <w:rPr>
          <w:rFonts w:asciiTheme="majorBidi" w:eastAsia="Calibri" w:hAnsiTheme="majorBidi" w:cstheme="majorBidi"/>
          <w:sz w:val="28"/>
          <w:szCs w:val="28"/>
          <w:rtl/>
          <w:lang w:val="fr-FR"/>
        </w:rPr>
        <w:t>: عمرون (2014)</w:t>
      </w:r>
      <w:bookmarkEnd w:id="23"/>
      <w:bookmarkEnd w:id="24"/>
      <w:bookmarkEnd w:id="25"/>
    </w:p>
    <w:p w14:paraId="460C3FC4" w14:textId="77777777" w:rsidR="00F47A95" w:rsidRPr="00EE4462" w:rsidRDefault="00F47A95" w:rsidP="00F47A95">
      <w:pPr>
        <w:bidi/>
        <w:spacing w:after="0" w:line="240" w:lineRule="auto"/>
        <w:contextualSpacing/>
        <w:jc w:val="both"/>
        <w:rPr>
          <w:rFonts w:asciiTheme="majorBidi" w:hAnsiTheme="majorBidi" w:cstheme="majorBidi"/>
          <w:b/>
          <w:bCs/>
          <w:sz w:val="28"/>
          <w:szCs w:val="28"/>
          <w:rtl/>
          <w:lang w:bidi="ar-DZ"/>
        </w:rPr>
        <w:sectPr w:rsidR="00F47A95" w:rsidRPr="00EE4462" w:rsidSect="009130A1">
          <w:pgSz w:w="11906" w:h="16838" w:code="9"/>
          <w:pgMar w:top="1417" w:right="1417" w:bottom="1417" w:left="1417" w:header="708" w:footer="708" w:gutter="0"/>
          <w:cols w:space="708"/>
          <w:docGrid w:linePitch="360"/>
        </w:sectPr>
      </w:pPr>
    </w:p>
    <w:p w14:paraId="5EF70CC2" w14:textId="77777777" w:rsidR="00F47A95" w:rsidRPr="00EE4462" w:rsidRDefault="00F47A95" w:rsidP="00F47A95">
      <w:pPr>
        <w:bidi/>
        <w:spacing w:after="0" w:line="240" w:lineRule="auto"/>
        <w:contextualSpacing/>
        <w:jc w:val="center"/>
        <w:rPr>
          <w:rFonts w:asciiTheme="majorBidi" w:hAnsiTheme="majorBidi" w:cstheme="majorBidi"/>
          <w:b/>
          <w:bCs/>
          <w:sz w:val="28"/>
          <w:szCs w:val="28"/>
          <w:rtl/>
          <w:lang w:bidi="ar-DZ"/>
        </w:rPr>
      </w:pPr>
      <w:r w:rsidRPr="00EE4462">
        <w:rPr>
          <w:rFonts w:asciiTheme="majorBidi" w:hAnsiTheme="majorBidi" w:cstheme="majorBidi"/>
          <w:b/>
          <w:bCs/>
          <w:sz w:val="28"/>
          <w:szCs w:val="28"/>
          <w:rtl/>
          <w:lang w:bidi="ar-DZ"/>
        </w:rPr>
        <w:lastRenderedPageBreak/>
        <w:t xml:space="preserve">الجدول 2.5: </w:t>
      </w:r>
      <w:r w:rsidRPr="00EE4462">
        <w:rPr>
          <w:rFonts w:asciiTheme="majorBidi" w:hAnsiTheme="majorBidi" w:cstheme="majorBidi"/>
          <w:sz w:val="28"/>
          <w:szCs w:val="28"/>
          <w:rtl/>
          <w:lang w:bidi="ar-DZ"/>
        </w:rPr>
        <w:t>الجدول التحليلي للمتغيرات والمؤشرات</w:t>
      </w:r>
    </w:p>
    <w:p w14:paraId="46B14984" w14:textId="77777777" w:rsidR="00F47A95" w:rsidRPr="00EE4462" w:rsidRDefault="00F47A95" w:rsidP="00F47A95">
      <w:pPr>
        <w:bidi/>
        <w:spacing w:after="0" w:line="240" w:lineRule="auto"/>
        <w:contextualSpacing/>
        <w:jc w:val="center"/>
        <w:rPr>
          <w:rFonts w:asciiTheme="majorBidi" w:hAnsiTheme="majorBidi" w:cstheme="majorBidi"/>
          <w:sz w:val="28"/>
          <w:szCs w:val="28"/>
          <w:rtl/>
          <w:lang w:val="fr-FR" w:bidi="ar-DZ"/>
        </w:rPr>
      </w:pPr>
      <w:r w:rsidRPr="00EE4462">
        <w:rPr>
          <w:rFonts w:asciiTheme="majorBidi" w:hAnsiTheme="majorBidi" w:cstheme="majorBidi"/>
          <w:b/>
          <w:bCs/>
          <w:sz w:val="28"/>
          <w:szCs w:val="28"/>
          <w:rtl/>
          <w:lang w:val="fr-FR" w:bidi="ar-DZ"/>
        </w:rPr>
        <w:t>المصدر :</w:t>
      </w:r>
      <w:r w:rsidRPr="00EE4462">
        <w:rPr>
          <w:rFonts w:asciiTheme="majorBidi" w:hAnsiTheme="majorBidi" w:cstheme="majorBidi"/>
          <w:sz w:val="28"/>
          <w:szCs w:val="28"/>
          <w:rtl/>
          <w:lang w:val="fr-FR" w:bidi="ar-DZ"/>
        </w:rPr>
        <w:t xml:space="preserve"> من اعداد الباحث</w:t>
      </w:r>
    </w:p>
    <w:tbl>
      <w:tblPr>
        <w:tblStyle w:val="TableauGrille4-Accentuation11"/>
        <w:bidiVisual/>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991"/>
        <w:gridCol w:w="1988"/>
        <w:gridCol w:w="1841"/>
        <w:gridCol w:w="3977"/>
      </w:tblGrid>
      <w:tr w:rsidR="00EE4462" w:rsidRPr="00EE4462" w14:paraId="6D45EAA0" w14:textId="77777777" w:rsidTr="009130A1">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541" w:type="pct"/>
            <w:vAlign w:val="center"/>
          </w:tcPr>
          <w:p w14:paraId="1A5E1B08" w14:textId="77777777" w:rsidR="00F47A95" w:rsidRPr="00EE4462" w:rsidRDefault="00F47A95" w:rsidP="009130A1">
            <w:pPr>
              <w:bidi/>
              <w:contextualSpacing/>
              <w:jc w:val="center"/>
              <w:rPr>
                <w:rFonts w:asciiTheme="majorBidi" w:hAnsiTheme="majorBidi" w:cstheme="majorBidi"/>
                <w:color w:val="auto"/>
                <w:sz w:val="28"/>
                <w:szCs w:val="28"/>
                <w:rtl/>
                <w:lang w:bidi="ar-DZ"/>
              </w:rPr>
            </w:pPr>
            <w:r w:rsidRPr="00EE4462">
              <w:rPr>
                <w:rFonts w:asciiTheme="majorBidi" w:hAnsiTheme="majorBidi" w:cstheme="majorBidi"/>
                <w:color w:val="auto"/>
                <w:sz w:val="28"/>
                <w:szCs w:val="28"/>
                <w:rtl/>
                <w:lang w:bidi="ar-DZ"/>
              </w:rPr>
              <w:t>المتغير</w:t>
            </w:r>
          </w:p>
        </w:tc>
        <w:tc>
          <w:tcPr>
            <w:tcW w:w="703" w:type="pct"/>
            <w:vAlign w:val="center"/>
          </w:tcPr>
          <w:p w14:paraId="273FBFB9" w14:textId="77777777" w:rsidR="00F47A95" w:rsidRPr="00EE4462" w:rsidRDefault="00F47A95" w:rsidP="009130A1">
            <w:pPr>
              <w:bidi/>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8"/>
                <w:szCs w:val="28"/>
                <w:rtl/>
                <w:lang w:bidi="ar-DZ"/>
              </w:rPr>
            </w:pPr>
            <w:r w:rsidRPr="00EE4462">
              <w:rPr>
                <w:rFonts w:asciiTheme="majorBidi" w:hAnsiTheme="majorBidi" w:cstheme="majorBidi"/>
                <w:color w:val="auto"/>
                <w:sz w:val="28"/>
                <w:szCs w:val="28"/>
                <w:rtl/>
                <w:lang w:bidi="ar-DZ"/>
              </w:rPr>
              <w:t>المؤشر</w:t>
            </w:r>
          </w:p>
        </w:tc>
        <w:tc>
          <w:tcPr>
            <w:tcW w:w="702" w:type="pct"/>
            <w:vAlign w:val="center"/>
          </w:tcPr>
          <w:p w14:paraId="53AAF06D" w14:textId="77777777" w:rsidR="00F47A95" w:rsidRPr="00EE4462" w:rsidRDefault="00F47A95" w:rsidP="009130A1">
            <w:pPr>
              <w:bidi/>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8"/>
                <w:szCs w:val="28"/>
                <w:rtl/>
                <w:lang w:bidi="ar-DZ"/>
              </w:rPr>
            </w:pPr>
            <w:r w:rsidRPr="00EE4462">
              <w:rPr>
                <w:rFonts w:asciiTheme="majorBidi" w:hAnsiTheme="majorBidi" w:cstheme="majorBidi"/>
                <w:color w:val="auto"/>
                <w:sz w:val="28"/>
                <w:szCs w:val="28"/>
                <w:rtl/>
                <w:lang w:bidi="ar-DZ"/>
              </w:rPr>
              <w:t>السمة</w:t>
            </w:r>
          </w:p>
        </w:tc>
        <w:tc>
          <w:tcPr>
            <w:tcW w:w="650" w:type="pct"/>
            <w:vAlign w:val="center"/>
          </w:tcPr>
          <w:p w14:paraId="5FD665BB" w14:textId="77777777" w:rsidR="00F47A95" w:rsidRPr="00EE4462" w:rsidRDefault="00F47A95" w:rsidP="009130A1">
            <w:pPr>
              <w:bidi/>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8"/>
                <w:szCs w:val="28"/>
                <w:rtl/>
                <w:lang w:bidi="ar-DZ"/>
              </w:rPr>
            </w:pPr>
            <w:r w:rsidRPr="00EE4462">
              <w:rPr>
                <w:rFonts w:asciiTheme="majorBidi" w:hAnsiTheme="majorBidi" w:cstheme="majorBidi"/>
                <w:color w:val="auto"/>
                <w:sz w:val="28"/>
                <w:szCs w:val="28"/>
                <w:rtl/>
                <w:lang w:bidi="ar-DZ"/>
              </w:rPr>
              <w:t>قياس المستوى</w:t>
            </w:r>
          </w:p>
        </w:tc>
        <w:tc>
          <w:tcPr>
            <w:tcW w:w="1404" w:type="pct"/>
            <w:vAlign w:val="center"/>
          </w:tcPr>
          <w:p w14:paraId="3F09927F" w14:textId="77777777" w:rsidR="00F47A95" w:rsidRPr="00EE4462" w:rsidRDefault="00F47A95" w:rsidP="009130A1">
            <w:pPr>
              <w:bidi/>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8"/>
                <w:szCs w:val="28"/>
                <w:rtl/>
                <w:lang w:bidi="ar-DZ"/>
              </w:rPr>
            </w:pPr>
            <w:r w:rsidRPr="00EE4462">
              <w:rPr>
                <w:rFonts w:asciiTheme="majorBidi" w:hAnsiTheme="majorBidi" w:cstheme="majorBidi"/>
                <w:color w:val="auto"/>
                <w:sz w:val="28"/>
                <w:szCs w:val="28"/>
                <w:rtl/>
                <w:lang w:bidi="ar-DZ"/>
              </w:rPr>
              <w:t>المؤشر والعتبة الحرجة</w:t>
            </w:r>
          </w:p>
        </w:tc>
      </w:tr>
      <w:tr w:rsidR="00EE4462" w:rsidRPr="00EE4462" w14:paraId="2D5B84D0" w14:textId="77777777" w:rsidTr="009130A1">
        <w:trPr>
          <w:cnfStyle w:val="000000100000" w:firstRow="0" w:lastRow="0" w:firstColumn="0" w:lastColumn="0" w:oddVBand="0" w:evenVBand="0" w:oddHBand="1"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1541" w:type="pct"/>
            <w:vMerge w:val="restart"/>
            <w:vAlign w:val="center"/>
          </w:tcPr>
          <w:p w14:paraId="2E46E9D2" w14:textId="77777777" w:rsidR="00F47A95" w:rsidRPr="00EE4462" w:rsidRDefault="00F47A95" w:rsidP="009130A1">
            <w:pPr>
              <w:bidi/>
              <w:contextualSpacing/>
              <w:jc w:val="center"/>
              <w:rPr>
                <w:rFonts w:asciiTheme="majorBidi" w:hAnsiTheme="majorBidi" w:cstheme="majorBidi"/>
                <w:sz w:val="24"/>
                <w:szCs w:val="24"/>
                <w:rtl/>
                <w:lang w:bidi="ar-DZ"/>
              </w:rPr>
            </w:pPr>
            <w:r w:rsidRPr="00EE4462">
              <w:rPr>
                <w:rFonts w:asciiTheme="majorBidi" w:hAnsiTheme="majorBidi" w:cstheme="majorBidi"/>
                <w:sz w:val="24"/>
                <w:szCs w:val="24"/>
                <w:rtl/>
                <w:lang w:bidi="ar-DZ"/>
              </w:rPr>
              <w:t>ا</w:t>
            </w:r>
            <w:r w:rsidRPr="00EE4462">
              <w:rPr>
                <w:rFonts w:asciiTheme="majorBidi" w:hAnsiTheme="majorBidi" w:cstheme="majorBidi"/>
                <w:sz w:val="28"/>
                <w:szCs w:val="28"/>
                <w:rtl/>
                <w:lang w:bidi="ar-DZ"/>
              </w:rPr>
              <w:t>لمعلومات العامة عن المؤسسة الاقتصادية وعن المقاول أو مدير المؤسسة</w:t>
            </w:r>
          </w:p>
        </w:tc>
        <w:tc>
          <w:tcPr>
            <w:tcW w:w="703" w:type="pct"/>
            <w:vAlign w:val="center"/>
          </w:tcPr>
          <w:p w14:paraId="7184F421"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قطاع النشاط</w:t>
            </w:r>
          </w:p>
        </w:tc>
        <w:tc>
          <w:tcPr>
            <w:tcW w:w="702" w:type="pct"/>
            <w:vAlign w:val="center"/>
          </w:tcPr>
          <w:p w14:paraId="149683D6"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اجابات متعددة</w:t>
            </w:r>
          </w:p>
        </w:tc>
        <w:tc>
          <w:tcPr>
            <w:tcW w:w="650" w:type="pct"/>
            <w:vAlign w:val="center"/>
          </w:tcPr>
          <w:p w14:paraId="6D4C674E"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اسمي</w:t>
            </w:r>
          </w:p>
        </w:tc>
        <w:tc>
          <w:tcPr>
            <w:tcW w:w="1404" w:type="pct"/>
            <w:vAlign w:val="center"/>
          </w:tcPr>
          <w:p w14:paraId="27240EE1"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اختيار اجابة واحدة أو عدة اجابات</w:t>
            </w:r>
          </w:p>
        </w:tc>
      </w:tr>
      <w:tr w:rsidR="00EE4462" w:rsidRPr="00EE4462" w14:paraId="7C365E07" w14:textId="77777777" w:rsidTr="009130A1">
        <w:trPr>
          <w:trHeight w:val="735"/>
        </w:trPr>
        <w:tc>
          <w:tcPr>
            <w:cnfStyle w:val="001000000000" w:firstRow="0" w:lastRow="0" w:firstColumn="1" w:lastColumn="0" w:oddVBand="0" w:evenVBand="0" w:oddHBand="0" w:evenHBand="0" w:firstRowFirstColumn="0" w:firstRowLastColumn="0" w:lastRowFirstColumn="0" w:lastRowLastColumn="0"/>
            <w:tcW w:w="1541" w:type="pct"/>
            <w:vMerge/>
            <w:vAlign w:val="center"/>
          </w:tcPr>
          <w:p w14:paraId="2B02E672" w14:textId="77777777" w:rsidR="00F47A95" w:rsidRPr="00EE4462" w:rsidRDefault="00F47A95" w:rsidP="009130A1">
            <w:pPr>
              <w:bidi/>
              <w:contextualSpacing/>
              <w:jc w:val="center"/>
              <w:rPr>
                <w:rFonts w:asciiTheme="majorBidi" w:hAnsiTheme="majorBidi" w:cstheme="majorBidi"/>
                <w:sz w:val="24"/>
                <w:szCs w:val="24"/>
                <w:rtl/>
                <w:lang w:bidi="ar-DZ"/>
              </w:rPr>
            </w:pPr>
          </w:p>
        </w:tc>
        <w:tc>
          <w:tcPr>
            <w:tcW w:w="703" w:type="pct"/>
            <w:vAlign w:val="center"/>
          </w:tcPr>
          <w:p w14:paraId="294F76D0"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أقدمية المؤسسة</w:t>
            </w:r>
          </w:p>
        </w:tc>
        <w:tc>
          <w:tcPr>
            <w:tcW w:w="702" w:type="pct"/>
            <w:vAlign w:val="center"/>
          </w:tcPr>
          <w:p w14:paraId="688DC368" w14:textId="77777777" w:rsidR="00F47A95" w:rsidRPr="00EE4462" w:rsidRDefault="00F47A95" w:rsidP="009130A1">
            <w:pPr>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E4462">
              <w:rPr>
                <w:rFonts w:asciiTheme="majorBidi" w:hAnsiTheme="majorBidi" w:cstheme="majorBidi"/>
                <w:sz w:val="24"/>
                <w:szCs w:val="24"/>
                <w:rtl/>
                <w:lang w:bidi="ar-DZ"/>
              </w:rPr>
              <w:t>اجابات متعددة</w:t>
            </w:r>
          </w:p>
        </w:tc>
        <w:tc>
          <w:tcPr>
            <w:tcW w:w="650" w:type="pct"/>
            <w:vAlign w:val="center"/>
          </w:tcPr>
          <w:p w14:paraId="218E4F50"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تربيبي</w:t>
            </w:r>
          </w:p>
        </w:tc>
        <w:tc>
          <w:tcPr>
            <w:tcW w:w="1404" w:type="pct"/>
            <w:vAlign w:val="center"/>
          </w:tcPr>
          <w:p w14:paraId="6B85846E"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اختيار اجابة واحدة</w:t>
            </w:r>
          </w:p>
        </w:tc>
      </w:tr>
      <w:tr w:rsidR="00EE4462" w:rsidRPr="00EE4462" w14:paraId="3B81913F" w14:textId="77777777" w:rsidTr="009130A1">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541" w:type="pct"/>
            <w:vMerge/>
            <w:vAlign w:val="center"/>
          </w:tcPr>
          <w:p w14:paraId="4CC22C4D" w14:textId="77777777" w:rsidR="00F47A95" w:rsidRPr="00EE4462" w:rsidRDefault="00F47A95" w:rsidP="009130A1">
            <w:pPr>
              <w:bidi/>
              <w:contextualSpacing/>
              <w:jc w:val="center"/>
              <w:rPr>
                <w:rFonts w:asciiTheme="majorBidi" w:hAnsiTheme="majorBidi" w:cstheme="majorBidi"/>
                <w:sz w:val="24"/>
                <w:szCs w:val="24"/>
                <w:rtl/>
                <w:lang w:bidi="ar-DZ"/>
              </w:rPr>
            </w:pPr>
          </w:p>
        </w:tc>
        <w:tc>
          <w:tcPr>
            <w:tcW w:w="703" w:type="pct"/>
            <w:vAlign w:val="center"/>
          </w:tcPr>
          <w:p w14:paraId="502A6641"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حجم المؤسسة</w:t>
            </w:r>
          </w:p>
        </w:tc>
        <w:tc>
          <w:tcPr>
            <w:tcW w:w="702" w:type="pct"/>
            <w:vAlign w:val="center"/>
          </w:tcPr>
          <w:p w14:paraId="05A1B51E" w14:textId="77777777" w:rsidR="00F47A95" w:rsidRPr="00EE4462" w:rsidRDefault="00F47A95" w:rsidP="009130A1">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E4462">
              <w:rPr>
                <w:rFonts w:asciiTheme="majorBidi" w:hAnsiTheme="majorBidi" w:cstheme="majorBidi"/>
                <w:sz w:val="24"/>
                <w:szCs w:val="24"/>
                <w:rtl/>
                <w:lang w:bidi="ar-DZ"/>
              </w:rPr>
              <w:t>اجابات متعددة</w:t>
            </w:r>
          </w:p>
        </w:tc>
        <w:tc>
          <w:tcPr>
            <w:tcW w:w="650" w:type="pct"/>
            <w:vAlign w:val="center"/>
          </w:tcPr>
          <w:p w14:paraId="27ADE9C9"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تربيبي</w:t>
            </w:r>
          </w:p>
        </w:tc>
        <w:tc>
          <w:tcPr>
            <w:tcW w:w="1404" w:type="pct"/>
            <w:vAlign w:val="center"/>
          </w:tcPr>
          <w:p w14:paraId="55EE8C19"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اختيار اجابة واحدة</w:t>
            </w:r>
          </w:p>
        </w:tc>
      </w:tr>
      <w:tr w:rsidR="00EE4462" w:rsidRPr="00EE4462" w14:paraId="3908FD9F" w14:textId="77777777" w:rsidTr="009130A1">
        <w:trPr>
          <w:trHeight w:val="701"/>
        </w:trPr>
        <w:tc>
          <w:tcPr>
            <w:cnfStyle w:val="001000000000" w:firstRow="0" w:lastRow="0" w:firstColumn="1" w:lastColumn="0" w:oddVBand="0" w:evenVBand="0" w:oddHBand="0" w:evenHBand="0" w:firstRowFirstColumn="0" w:firstRowLastColumn="0" w:lastRowFirstColumn="0" w:lastRowLastColumn="0"/>
            <w:tcW w:w="1541" w:type="pct"/>
            <w:vMerge/>
            <w:vAlign w:val="center"/>
          </w:tcPr>
          <w:p w14:paraId="74ADE285" w14:textId="77777777" w:rsidR="00F47A95" w:rsidRPr="00EE4462" w:rsidRDefault="00F47A95" w:rsidP="009130A1">
            <w:pPr>
              <w:bidi/>
              <w:contextualSpacing/>
              <w:jc w:val="center"/>
              <w:rPr>
                <w:rFonts w:asciiTheme="majorBidi" w:hAnsiTheme="majorBidi" w:cstheme="majorBidi"/>
                <w:sz w:val="24"/>
                <w:szCs w:val="24"/>
                <w:rtl/>
                <w:lang w:bidi="ar-DZ"/>
              </w:rPr>
            </w:pPr>
          </w:p>
        </w:tc>
        <w:tc>
          <w:tcPr>
            <w:tcW w:w="703" w:type="pct"/>
            <w:vAlign w:val="center"/>
          </w:tcPr>
          <w:p w14:paraId="4DD7F0D7"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الصيغة القانونية للمؤسسة</w:t>
            </w:r>
          </w:p>
        </w:tc>
        <w:tc>
          <w:tcPr>
            <w:tcW w:w="702" w:type="pct"/>
            <w:vAlign w:val="center"/>
          </w:tcPr>
          <w:p w14:paraId="703F50ED" w14:textId="77777777" w:rsidR="00F47A95" w:rsidRPr="00EE4462" w:rsidRDefault="00F47A95" w:rsidP="009130A1">
            <w:pPr>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E4462">
              <w:rPr>
                <w:rFonts w:asciiTheme="majorBidi" w:hAnsiTheme="majorBidi" w:cstheme="majorBidi"/>
                <w:sz w:val="24"/>
                <w:szCs w:val="24"/>
                <w:rtl/>
                <w:lang w:bidi="ar-DZ"/>
              </w:rPr>
              <w:t>اجابات متعددة</w:t>
            </w:r>
          </w:p>
        </w:tc>
        <w:tc>
          <w:tcPr>
            <w:tcW w:w="650" w:type="pct"/>
            <w:vAlign w:val="center"/>
          </w:tcPr>
          <w:p w14:paraId="481098B8"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اسمي</w:t>
            </w:r>
          </w:p>
        </w:tc>
        <w:tc>
          <w:tcPr>
            <w:tcW w:w="1404" w:type="pct"/>
            <w:vAlign w:val="center"/>
          </w:tcPr>
          <w:p w14:paraId="3FBFB82A"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اختيار اجابة واحدة</w:t>
            </w:r>
          </w:p>
        </w:tc>
      </w:tr>
      <w:tr w:rsidR="00EE4462" w:rsidRPr="00EE4462" w14:paraId="52E650C4" w14:textId="77777777" w:rsidTr="009130A1">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1541" w:type="pct"/>
            <w:vMerge/>
            <w:vAlign w:val="center"/>
          </w:tcPr>
          <w:p w14:paraId="28F698DA" w14:textId="77777777" w:rsidR="00F47A95" w:rsidRPr="00EE4462" w:rsidRDefault="00F47A95" w:rsidP="009130A1">
            <w:pPr>
              <w:bidi/>
              <w:contextualSpacing/>
              <w:jc w:val="center"/>
              <w:rPr>
                <w:rFonts w:asciiTheme="majorBidi" w:hAnsiTheme="majorBidi" w:cstheme="majorBidi"/>
                <w:sz w:val="24"/>
                <w:szCs w:val="24"/>
                <w:rtl/>
                <w:lang w:bidi="ar-DZ"/>
              </w:rPr>
            </w:pPr>
          </w:p>
        </w:tc>
        <w:tc>
          <w:tcPr>
            <w:tcW w:w="703" w:type="pct"/>
            <w:vAlign w:val="center"/>
          </w:tcPr>
          <w:p w14:paraId="17529FBD"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الموقع الجغرافي</w:t>
            </w:r>
          </w:p>
        </w:tc>
        <w:tc>
          <w:tcPr>
            <w:tcW w:w="702" w:type="pct"/>
            <w:vAlign w:val="center"/>
          </w:tcPr>
          <w:p w14:paraId="57C6E682" w14:textId="77777777" w:rsidR="00F47A95" w:rsidRPr="00EE4462" w:rsidRDefault="00F47A95" w:rsidP="009130A1">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E4462">
              <w:rPr>
                <w:rFonts w:asciiTheme="majorBidi" w:hAnsiTheme="majorBidi" w:cstheme="majorBidi"/>
                <w:sz w:val="24"/>
                <w:szCs w:val="24"/>
                <w:rtl/>
                <w:lang w:bidi="ar-DZ"/>
              </w:rPr>
              <w:t>اجابات متعددة</w:t>
            </w:r>
          </w:p>
        </w:tc>
        <w:tc>
          <w:tcPr>
            <w:tcW w:w="650" w:type="pct"/>
            <w:vAlign w:val="center"/>
          </w:tcPr>
          <w:p w14:paraId="0485E2B2"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اسمي</w:t>
            </w:r>
          </w:p>
        </w:tc>
        <w:tc>
          <w:tcPr>
            <w:tcW w:w="1404" w:type="pct"/>
            <w:vAlign w:val="center"/>
          </w:tcPr>
          <w:p w14:paraId="1F56757F"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اختيار اجابة واحدة</w:t>
            </w:r>
          </w:p>
        </w:tc>
      </w:tr>
      <w:tr w:rsidR="00EE4462" w:rsidRPr="00EE4462" w14:paraId="43ED6D21" w14:textId="77777777" w:rsidTr="009130A1">
        <w:trPr>
          <w:trHeight w:val="542"/>
        </w:trPr>
        <w:tc>
          <w:tcPr>
            <w:cnfStyle w:val="001000000000" w:firstRow="0" w:lastRow="0" w:firstColumn="1" w:lastColumn="0" w:oddVBand="0" w:evenVBand="0" w:oddHBand="0" w:evenHBand="0" w:firstRowFirstColumn="0" w:firstRowLastColumn="0" w:lastRowFirstColumn="0" w:lastRowLastColumn="0"/>
            <w:tcW w:w="1541" w:type="pct"/>
            <w:vMerge/>
            <w:vAlign w:val="center"/>
          </w:tcPr>
          <w:p w14:paraId="68B561EB" w14:textId="77777777" w:rsidR="00F47A95" w:rsidRPr="00EE4462" w:rsidRDefault="00F47A95" w:rsidP="009130A1">
            <w:pPr>
              <w:bidi/>
              <w:contextualSpacing/>
              <w:jc w:val="center"/>
              <w:rPr>
                <w:rFonts w:asciiTheme="majorBidi" w:hAnsiTheme="majorBidi" w:cstheme="majorBidi"/>
                <w:sz w:val="24"/>
                <w:szCs w:val="24"/>
                <w:rtl/>
                <w:lang w:bidi="ar-DZ"/>
              </w:rPr>
            </w:pPr>
          </w:p>
        </w:tc>
        <w:tc>
          <w:tcPr>
            <w:tcW w:w="703" w:type="pct"/>
            <w:vAlign w:val="center"/>
          </w:tcPr>
          <w:p w14:paraId="117A51BC"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المستوى الدراسي</w:t>
            </w:r>
          </w:p>
        </w:tc>
        <w:tc>
          <w:tcPr>
            <w:tcW w:w="702" w:type="pct"/>
            <w:vAlign w:val="center"/>
          </w:tcPr>
          <w:p w14:paraId="1C9E5937"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اجابات متعددة</w:t>
            </w:r>
          </w:p>
        </w:tc>
        <w:tc>
          <w:tcPr>
            <w:tcW w:w="650" w:type="pct"/>
            <w:vAlign w:val="center"/>
          </w:tcPr>
          <w:p w14:paraId="01D14423"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تربيبي</w:t>
            </w:r>
          </w:p>
        </w:tc>
        <w:tc>
          <w:tcPr>
            <w:tcW w:w="1404" w:type="pct"/>
            <w:vAlign w:val="center"/>
          </w:tcPr>
          <w:p w14:paraId="542FAC2F"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اختيار اجابة واحدة</w:t>
            </w:r>
          </w:p>
        </w:tc>
      </w:tr>
      <w:tr w:rsidR="00EE4462" w:rsidRPr="00EE4462" w14:paraId="2F2A348D" w14:textId="77777777" w:rsidTr="009130A1">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541" w:type="pct"/>
            <w:vMerge/>
            <w:vAlign w:val="center"/>
          </w:tcPr>
          <w:p w14:paraId="0680649B" w14:textId="77777777" w:rsidR="00F47A95" w:rsidRPr="00EE4462" w:rsidRDefault="00F47A95" w:rsidP="009130A1">
            <w:pPr>
              <w:bidi/>
              <w:contextualSpacing/>
              <w:jc w:val="center"/>
              <w:rPr>
                <w:rFonts w:asciiTheme="majorBidi" w:hAnsiTheme="majorBidi" w:cstheme="majorBidi"/>
                <w:sz w:val="24"/>
                <w:szCs w:val="24"/>
                <w:rtl/>
                <w:lang w:bidi="ar-DZ"/>
              </w:rPr>
            </w:pPr>
          </w:p>
        </w:tc>
        <w:tc>
          <w:tcPr>
            <w:tcW w:w="703" w:type="pct"/>
            <w:vAlign w:val="center"/>
          </w:tcPr>
          <w:p w14:paraId="06A04B14"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مسؤولية اتخاذ القرار</w:t>
            </w:r>
          </w:p>
        </w:tc>
        <w:tc>
          <w:tcPr>
            <w:tcW w:w="702" w:type="pct"/>
            <w:vAlign w:val="center"/>
          </w:tcPr>
          <w:p w14:paraId="4E6CFDA8" w14:textId="77777777" w:rsidR="00F47A95" w:rsidRPr="00EE4462" w:rsidRDefault="00F47A95" w:rsidP="009130A1">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E4462">
              <w:rPr>
                <w:rFonts w:asciiTheme="majorBidi" w:hAnsiTheme="majorBidi" w:cstheme="majorBidi"/>
                <w:sz w:val="24"/>
                <w:szCs w:val="24"/>
                <w:rtl/>
                <w:lang w:bidi="ar-DZ"/>
              </w:rPr>
              <w:t>اجابات متعددة</w:t>
            </w:r>
          </w:p>
        </w:tc>
        <w:tc>
          <w:tcPr>
            <w:tcW w:w="650" w:type="pct"/>
            <w:vAlign w:val="center"/>
          </w:tcPr>
          <w:p w14:paraId="464BE322"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اسمي</w:t>
            </w:r>
          </w:p>
        </w:tc>
        <w:tc>
          <w:tcPr>
            <w:tcW w:w="1404" w:type="pct"/>
            <w:vAlign w:val="center"/>
          </w:tcPr>
          <w:p w14:paraId="685565AB"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اختيار اجابة واحدة أو عدة اجابات</w:t>
            </w:r>
          </w:p>
        </w:tc>
      </w:tr>
      <w:tr w:rsidR="00EE4462" w:rsidRPr="00EE4462" w14:paraId="206652F9" w14:textId="77777777" w:rsidTr="009130A1">
        <w:trPr>
          <w:trHeight w:val="542"/>
        </w:trPr>
        <w:tc>
          <w:tcPr>
            <w:cnfStyle w:val="001000000000" w:firstRow="0" w:lastRow="0" w:firstColumn="1" w:lastColumn="0" w:oddVBand="0" w:evenVBand="0" w:oddHBand="0" w:evenHBand="0" w:firstRowFirstColumn="0" w:firstRowLastColumn="0" w:lastRowFirstColumn="0" w:lastRowLastColumn="0"/>
            <w:tcW w:w="1541" w:type="pct"/>
            <w:vMerge/>
            <w:vAlign w:val="center"/>
          </w:tcPr>
          <w:p w14:paraId="012EE07D" w14:textId="77777777" w:rsidR="00F47A95" w:rsidRPr="00EE4462" w:rsidRDefault="00F47A95" w:rsidP="009130A1">
            <w:pPr>
              <w:bidi/>
              <w:contextualSpacing/>
              <w:jc w:val="center"/>
              <w:rPr>
                <w:rFonts w:asciiTheme="majorBidi" w:hAnsiTheme="majorBidi" w:cstheme="majorBidi"/>
                <w:sz w:val="24"/>
                <w:szCs w:val="24"/>
                <w:rtl/>
                <w:lang w:bidi="ar-DZ"/>
              </w:rPr>
            </w:pPr>
          </w:p>
        </w:tc>
        <w:tc>
          <w:tcPr>
            <w:tcW w:w="703" w:type="pct"/>
            <w:vAlign w:val="center"/>
          </w:tcPr>
          <w:p w14:paraId="7E66D806"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p>
          <w:p w14:paraId="4A7A5C5C"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المنصب الاداري للمقاول في المؤسسة</w:t>
            </w:r>
          </w:p>
        </w:tc>
        <w:tc>
          <w:tcPr>
            <w:tcW w:w="702" w:type="pct"/>
            <w:vAlign w:val="center"/>
          </w:tcPr>
          <w:p w14:paraId="5336164E" w14:textId="77777777" w:rsidR="00F47A95" w:rsidRPr="00EE4462" w:rsidRDefault="00F47A95" w:rsidP="009130A1">
            <w:pPr>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E4462">
              <w:rPr>
                <w:rFonts w:asciiTheme="majorBidi" w:hAnsiTheme="majorBidi" w:cstheme="majorBidi"/>
                <w:sz w:val="24"/>
                <w:szCs w:val="24"/>
                <w:rtl/>
                <w:lang w:bidi="ar-DZ"/>
              </w:rPr>
              <w:t>اجابات متعددة</w:t>
            </w:r>
          </w:p>
        </w:tc>
        <w:tc>
          <w:tcPr>
            <w:tcW w:w="650" w:type="pct"/>
            <w:vAlign w:val="center"/>
          </w:tcPr>
          <w:p w14:paraId="5D0282DB"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اسمي</w:t>
            </w:r>
          </w:p>
        </w:tc>
        <w:tc>
          <w:tcPr>
            <w:tcW w:w="1404" w:type="pct"/>
            <w:vAlign w:val="center"/>
          </w:tcPr>
          <w:p w14:paraId="4462E134"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اختيار اجابة واحدة</w:t>
            </w:r>
          </w:p>
        </w:tc>
      </w:tr>
      <w:tr w:rsidR="00EE4462" w:rsidRPr="00EE4462" w14:paraId="1869A515" w14:textId="77777777" w:rsidTr="009130A1">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541" w:type="pct"/>
            <w:vMerge/>
            <w:vAlign w:val="center"/>
          </w:tcPr>
          <w:p w14:paraId="1089CE16" w14:textId="77777777" w:rsidR="00F47A95" w:rsidRPr="00EE4462" w:rsidRDefault="00F47A95" w:rsidP="009130A1">
            <w:pPr>
              <w:bidi/>
              <w:contextualSpacing/>
              <w:jc w:val="center"/>
              <w:rPr>
                <w:rFonts w:asciiTheme="majorBidi" w:hAnsiTheme="majorBidi" w:cstheme="majorBidi"/>
                <w:sz w:val="24"/>
                <w:szCs w:val="24"/>
                <w:rtl/>
                <w:lang w:bidi="ar-DZ"/>
              </w:rPr>
            </w:pPr>
          </w:p>
        </w:tc>
        <w:tc>
          <w:tcPr>
            <w:tcW w:w="703" w:type="pct"/>
            <w:vAlign w:val="center"/>
          </w:tcPr>
          <w:p w14:paraId="11B3DB3E"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عمر المقاول أو مدير المؤسسة</w:t>
            </w:r>
          </w:p>
        </w:tc>
        <w:tc>
          <w:tcPr>
            <w:tcW w:w="702" w:type="pct"/>
            <w:vAlign w:val="center"/>
          </w:tcPr>
          <w:p w14:paraId="3BEE844F"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E4462">
              <w:rPr>
                <w:rFonts w:asciiTheme="majorBidi" w:hAnsiTheme="majorBidi" w:cstheme="majorBidi"/>
                <w:sz w:val="24"/>
                <w:szCs w:val="24"/>
                <w:rtl/>
                <w:lang w:bidi="ar-DZ"/>
              </w:rPr>
              <w:t>اجابات متعددة</w:t>
            </w:r>
          </w:p>
        </w:tc>
        <w:tc>
          <w:tcPr>
            <w:tcW w:w="650" w:type="pct"/>
            <w:vAlign w:val="center"/>
          </w:tcPr>
          <w:p w14:paraId="485699AC"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تربيبي</w:t>
            </w:r>
          </w:p>
        </w:tc>
        <w:tc>
          <w:tcPr>
            <w:tcW w:w="1404" w:type="pct"/>
            <w:vAlign w:val="center"/>
          </w:tcPr>
          <w:p w14:paraId="3D52468F"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اختيار اجابة واحدة</w:t>
            </w:r>
          </w:p>
        </w:tc>
      </w:tr>
      <w:tr w:rsidR="00EE4462" w:rsidRPr="00EE4462" w14:paraId="24B88688" w14:textId="77777777" w:rsidTr="009130A1">
        <w:trPr>
          <w:trHeight w:val="542"/>
        </w:trPr>
        <w:tc>
          <w:tcPr>
            <w:cnfStyle w:val="001000000000" w:firstRow="0" w:lastRow="0" w:firstColumn="1" w:lastColumn="0" w:oddVBand="0" w:evenVBand="0" w:oddHBand="0" w:evenHBand="0" w:firstRowFirstColumn="0" w:firstRowLastColumn="0" w:lastRowFirstColumn="0" w:lastRowLastColumn="0"/>
            <w:tcW w:w="1541" w:type="pct"/>
            <w:vMerge/>
            <w:vAlign w:val="center"/>
          </w:tcPr>
          <w:p w14:paraId="27EED4E5" w14:textId="77777777" w:rsidR="00F47A95" w:rsidRPr="00EE4462" w:rsidRDefault="00F47A95" w:rsidP="009130A1">
            <w:pPr>
              <w:bidi/>
              <w:contextualSpacing/>
              <w:jc w:val="center"/>
              <w:rPr>
                <w:rFonts w:asciiTheme="majorBidi" w:hAnsiTheme="majorBidi" w:cstheme="majorBidi"/>
                <w:sz w:val="24"/>
                <w:szCs w:val="24"/>
                <w:rtl/>
                <w:lang w:bidi="ar-DZ"/>
              </w:rPr>
            </w:pPr>
          </w:p>
        </w:tc>
        <w:tc>
          <w:tcPr>
            <w:tcW w:w="703" w:type="pct"/>
            <w:vAlign w:val="center"/>
          </w:tcPr>
          <w:p w14:paraId="106A2CDC"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امكانية الاستفادة من برنامج تأهيل المؤسسات</w:t>
            </w:r>
          </w:p>
        </w:tc>
        <w:tc>
          <w:tcPr>
            <w:tcW w:w="702" w:type="pct"/>
            <w:vAlign w:val="center"/>
          </w:tcPr>
          <w:p w14:paraId="5447BB54"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E4462">
              <w:rPr>
                <w:rFonts w:asciiTheme="majorBidi" w:hAnsiTheme="majorBidi" w:cstheme="majorBidi"/>
                <w:sz w:val="24"/>
                <w:szCs w:val="24"/>
                <w:rtl/>
                <w:lang w:bidi="ar-DZ"/>
              </w:rPr>
              <w:t>اجابات متعددة</w:t>
            </w:r>
          </w:p>
        </w:tc>
        <w:tc>
          <w:tcPr>
            <w:tcW w:w="650" w:type="pct"/>
            <w:vAlign w:val="center"/>
          </w:tcPr>
          <w:p w14:paraId="5EEA6353"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اسمي</w:t>
            </w:r>
          </w:p>
        </w:tc>
        <w:tc>
          <w:tcPr>
            <w:tcW w:w="1404" w:type="pct"/>
            <w:vAlign w:val="center"/>
          </w:tcPr>
          <w:p w14:paraId="60F150E0"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اختيار اجابة واحدة</w:t>
            </w:r>
          </w:p>
        </w:tc>
      </w:tr>
    </w:tbl>
    <w:p w14:paraId="560DCB20"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6A365B8C" w14:textId="77777777" w:rsidR="00F47A95" w:rsidRPr="00EE4462" w:rsidRDefault="00F47A95" w:rsidP="00F47A95">
      <w:pPr>
        <w:bidi/>
        <w:spacing w:after="0" w:line="240" w:lineRule="auto"/>
        <w:contextualSpacing/>
        <w:jc w:val="center"/>
        <w:rPr>
          <w:rFonts w:asciiTheme="majorBidi" w:hAnsiTheme="majorBidi" w:cstheme="majorBidi"/>
          <w:b/>
          <w:bCs/>
          <w:sz w:val="28"/>
          <w:szCs w:val="28"/>
          <w:rtl/>
          <w:lang w:bidi="ar-DZ"/>
        </w:rPr>
      </w:pPr>
      <w:r w:rsidRPr="00EE4462">
        <w:rPr>
          <w:rFonts w:asciiTheme="majorBidi" w:hAnsiTheme="majorBidi" w:cstheme="majorBidi"/>
          <w:b/>
          <w:bCs/>
          <w:sz w:val="28"/>
          <w:szCs w:val="28"/>
          <w:rtl/>
          <w:lang w:bidi="ar-DZ"/>
        </w:rPr>
        <w:lastRenderedPageBreak/>
        <w:t xml:space="preserve">الجدول 2.5: </w:t>
      </w:r>
      <w:r w:rsidRPr="00EE4462">
        <w:rPr>
          <w:rFonts w:asciiTheme="majorBidi" w:hAnsiTheme="majorBidi" w:cstheme="majorBidi"/>
          <w:sz w:val="28"/>
          <w:szCs w:val="28"/>
          <w:rtl/>
          <w:lang w:bidi="ar-DZ"/>
        </w:rPr>
        <w:t>الجدول التحليلي للمتغيرات والمؤشرات (تابع)</w:t>
      </w:r>
    </w:p>
    <w:p w14:paraId="4262EA4B" w14:textId="77777777" w:rsidR="00F47A95" w:rsidRPr="00EE4462" w:rsidRDefault="00F47A95" w:rsidP="00F47A95">
      <w:pPr>
        <w:bidi/>
        <w:spacing w:after="0" w:line="240" w:lineRule="auto"/>
        <w:contextualSpacing/>
        <w:jc w:val="center"/>
        <w:rPr>
          <w:rFonts w:asciiTheme="majorBidi" w:hAnsiTheme="majorBidi" w:cstheme="majorBidi"/>
          <w:sz w:val="28"/>
          <w:szCs w:val="28"/>
          <w:rtl/>
          <w:lang w:val="fr-FR" w:bidi="ar-DZ"/>
        </w:rPr>
      </w:pPr>
      <w:r w:rsidRPr="00EE4462">
        <w:rPr>
          <w:rFonts w:asciiTheme="majorBidi" w:hAnsiTheme="majorBidi" w:cstheme="majorBidi"/>
          <w:b/>
          <w:bCs/>
          <w:sz w:val="28"/>
          <w:szCs w:val="28"/>
          <w:rtl/>
          <w:lang w:val="fr-FR" w:bidi="ar-DZ"/>
        </w:rPr>
        <w:t>المصدر :</w:t>
      </w:r>
      <w:r w:rsidRPr="00EE4462">
        <w:rPr>
          <w:rFonts w:asciiTheme="majorBidi" w:hAnsiTheme="majorBidi" w:cstheme="majorBidi"/>
          <w:sz w:val="28"/>
          <w:szCs w:val="28"/>
          <w:rtl/>
          <w:lang w:val="fr-FR" w:bidi="ar-DZ"/>
        </w:rPr>
        <w:t xml:space="preserve"> من اعداد الباحث</w:t>
      </w:r>
    </w:p>
    <w:tbl>
      <w:tblPr>
        <w:tblStyle w:val="TableauGrille4-Accentuation1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1841"/>
        <w:gridCol w:w="3207"/>
        <w:gridCol w:w="4496"/>
      </w:tblGrid>
      <w:tr w:rsidR="00EE4462" w:rsidRPr="00EE4462" w14:paraId="0BF1357D" w14:textId="77777777" w:rsidTr="009130A1">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633" w:type="pct"/>
            <w:vAlign w:val="center"/>
          </w:tcPr>
          <w:p w14:paraId="67C31051" w14:textId="77777777" w:rsidR="00F47A95" w:rsidRPr="00EE4462" w:rsidRDefault="00F47A95" w:rsidP="009130A1">
            <w:pPr>
              <w:bidi/>
              <w:contextualSpacing/>
              <w:jc w:val="center"/>
              <w:rPr>
                <w:rFonts w:asciiTheme="majorBidi" w:hAnsiTheme="majorBidi" w:cstheme="majorBidi"/>
                <w:color w:val="auto"/>
                <w:sz w:val="28"/>
                <w:szCs w:val="28"/>
                <w:rtl/>
                <w:lang w:bidi="ar-DZ"/>
              </w:rPr>
            </w:pPr>
            <w:bookmarkStart w:id="26" w:name="_Hlk10911131"/>
            <w:r w:rsidRPr="00EE4462">
              <w:rPr>
                <w:rFonts w:asciiTheme="majorBidi" w:hAnsiTheme="majorBidi" w:cstheme="majorBidi"/>
                <w:color w:val="auto"/>
                <w:sz w:val="28"/>
                <w:szCs w:val="28"/>
                <w:rtl/>
                <w:lang w:bidi="ar-DZ"/>
              </w:rPr>
              <w:t>المتغير</w:t>
            </w:r>
          </w:p>
        </w:tc>
        <w:tc>
          <w:tcPr>
            <w:tcW w:w="649" w:type="pct"/>
            <w:vAlign w:val="center"/>
          </w:tcPr>
          <w:p w14:paraId="4155E1CC" w14:textId="77777777" w:rsidR="00F47A95" w:rsidRPr="00EE4462" w:rsidRDefault="00F47A95" w:rsidP="009130A1">
            <w:pPr>
              <w:bidi/>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8"/>
                <w:szCs w:val="28"/>
                <w:rtl/>
                <w:lang w:bidi="ar-DZ"/>
              </w:rPr>
            </w:pPr>
            <w:r w:rsidRPr="00EE4462">
              <w:rPr>
                <w:rFonts w:asciiTheme="majorBidi" w:hAnsiTheme="majorBidi" w:cstheme="majorBidi"/>
                <w:color w:val="auto"/>
                <w:sz w:val="28"/>
                <w:szCs w:val="28"/>
                <w:rtl/>
                <w:lang w:bidi="ar-DZ"/>
              </w:rPr>
              <w:t>السمة</w:t>
            </w:r>
          </w:p>
        </w:tc>
        <w:tc>
          <w:tcPr>
            <w:tcW w:w="1131" w:type="pct"/>
            <w:vAlign w:val="center"/>
          </w:tcPr>
          <w:p w14:paraId="16C417F1" w14:textId="77777777" w:rsidR="00F47A95" w:rsidRPr="00EE4462" w:rsidRDefault="00F47A95" w:rsidP="009130A1">
            <w:pPr>
              <w:bidi/>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8"/>
                <w:szCs w:val="28"/>
                <w:rtl/>
                <w:lang w:bidi="ar-DZ"/>
              </w:rPr>
            </w:pPr>
            <w:r w:rsidRPr="00EE4462">
              <w:rPr>
                <w:rFonts w:asciiTheme="majorBidi" w:hAnsiTheme="majorBidi" w:cstheme="majorBidi"/>
                <w:color w:val="auto"/>
                <w:sz w:val="28"/>
                <w:szCs w:val="28"/>
                <w:rtl/>
                <w:lang w:bidi="ar-DZ"/>
              </w:rPr>
              <w:t>قياس المستوى</w:t>
            </w:r>
          </w:p>
        </w:tc>
        <w:tc>
          <w:tcPr>
            <w:tcW w:w="1586" w:type="pct"/>
            <w:vAlign w:val="center"/>
          </w:tcPr>
          <w:p w14:paraId="7BD7414E" w14:textId="77777777" w:rsidR="00F47A95" w:rsidRPr="00EE4462" w:rsidRDefault="00F47A95" w:rsidP="009130A1">
            <w:pPr>
              <w:bidi/>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8"/>
                <w:szCs w:val="28"/>
                <w:rtl/>
                <w:lang w:bidi="ar-DZ"/>
              </w:rPr>
            </w:pPr>
            <w:r w:rsidRPr="00EE4462">
              <w:rPr>
                <w:rFonts w:asciiTheme="majorBidi" w:hAnsiTheme="majorBidi" w:cstheme="majorBidi"/>
                <w:color w:val="auto"/>
                <w:sz w:val="28"/>
                <w:szCs w:val="28"/>
                <w:rtl/>
                <w:lang w:bidi="ar-DZ"/>
              </w:rPr>
              <w:t>المؤشر والعتبة الحرجة</w:t>
            </w:r>
          </w:p>
        </w:tc>
      </w:tr>
      <w:tr w:rsidR="00EE4462" w:rsidRPr="00EE4462" w14:paraId="3ED62CF5" w14:textId="77777777" w:rsidTr="00913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3" w:type="pct"/>
            <w:vAlign w:val="center"/>
          </w:tcPr>
          <w:p w14:paraId="3F9DC278" w14:textId="77777777" w:rsidR="00F47A95" w:rsidRPr="00EE4462" w:rsidRDefault="00F47A95" w:rsidP="009130A1">
            <w:pPr>
              <w:bidi/>
              <w:contextualSpacing/>
              <w:jc w:val="center"/>
              <w:rPr>
                <w:rFonts w:asciiTheme="majorBidi" w:hAnsiTheme="majorBidi" w:cstheme="majorBidi"/>
                <w:sz w:val="28"/>
                <w:szCs w:val="28"/>
                <w:lang w:bidi="ar-DZ"/>
              </w:rPr>
            </w:pPr>
            <w:r w:rsidRPr="00EE4462">
              <w:rPr>
                <w:rFonts w:asciiTheme="majorBidi" w:hAnsiTheme="majorBidi" w:cstheme="majorBidi"/>
                <w:sz w:val="28"/>
                <w:szCs w:val="28"/>
                <w:rtl/>
                <w:lang w:bidi="ar-DZ"/>
              </w:rPr>
              <w:t>المتغير التابع</w:t>
            </w:r>
          </w:p>
          <w:p w14:paraId="223A4911" w14:textId="77777777" w:rsidR="00F47A95" w:rsidRPr="00EE4462" w:rsidRDefault="00F47A95" w:rsidP="009130A1">
            <w:pPr>
              <w:bidi/>
              <w:contextualSpacing/>
              <w:jc w:val="center"/>
              <w:rPr>
                <w:rFonts w:asciiTheme="majorBidi" w:hAnsiTheme="majorBidi" w:cstheme="majorBidi"/>
                <w:sz w:val="24"/>
                <w:szCs w:val="24"/>
                <w:rtl/>
                <w:lang w:bidi="ar-DZ"/>
              </w:rPr>
            </w:pPr>
          </w:p>
          <w:p w14:paraId="3111D1FD" w14:textId="77777777" w:rsidR="00F47A95" w:rsidRPr="00EE4462" w:rsidRDefault="00F47A95" w:rsidP="005E0FBB">
            <w:pPr>
              <w:numPr>
                <w:ilvl w:val="0"/>
                <w:numId w:val="24"/>
              </w:numPr>
              <w:bidi/>
              <w:ind w:left="225" w:hanging="212"/>
              <w:contextualSpacing/>
              <w:rPr>
                <w:rFonts w:asciiTheme="majorBidi" w:hAnsiTheme="majorBidi" w:cstheme="majorBidi"/>
                <w:sz w:val="24"/>
                <w:szCs w:val="24"/>
                <w:lang w:bidi="ar-DZ"/>
              </w:rPr>
            </w:pPr>
            <w:r w:rsidRPr="00EE4462">
              <w:rPr>
                <w:rFonts w:asciiTheme="majorBidi" w:hAnsiTheme="majorBidi" w:cstheme="majorBidi"/>
                <w:sz w:val="24"/>
                <w:szCs w:val="24"/>
                <w:rtl/>
                <w:lang w:bidi="ar-DZ"/>
              </w:rPr>
              <w:t>تقييم أداء المؤسسة الاقتصادية</w:t>
            </w:r>
          </w:p>
          <w:p w14:paraId="13B1B553" w14:textId="77777777" w:rsidR="00F47A95" w:rsidRPr="00EE4462" w:rsidRDefault="00F47A95" w:rsidP="009130A1">
            <w:pPr>
              <w:bidi/>
              <w:contextualSpacing/>
              <w:jc w:val="center"/>
              <w:rPr>
                <w:rFonts w:asciiTheme="majorBidi" w:hAnsiTheme="majorBidi" w:cstheme="majorBidi"/>
                <w:sz w:val="24"/>
                <w:szCs w:val="24"/>
                <w:rtl/>
                <w:lang w:bidi="ar-DZ"/>
              </w:rPr>
            </w:pPr>
          </w:p>
        </w:tc>
        <w:tc>
          <w:tcPr>
            <w:tcW w:w="649" w:type="pct"/>
            <w:vAlign w:val="center"/>
          </w:tcPr>
          <w:p w14:paraId="2385DF89" w14:textId="70AB0560"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المتغير</w:t>
            </w:r>
            <w:r w:rsidR="009D0FE9" w:rsidRPr="00EE4462">
              <w:rPr>
                <w:rFonts w:asciiTheme="majorBidi" w:hAnsiTheme="majorBidi" w:cstheme="majorBidi" w:hint="cs"/>
                <w:sz w:val="24"/>
                <w:szCs w:val="24"/>
                <w:rtl/>
                <w:lang w:bidi="ar-DZ"/>
              </w:rPr>
              <w:t xml:space="preserve"> </w:t>
            </w:r>
            <w:r w:rsidRPr="00EE4462">
              <w:rPr>
                <w:rFonts w:asciiTheme="majorBidi" w:hAnsiTheme="majorBidi" w:cstheme="majorBidi"/>
                <w:sz w:val="24"/>
                <w:szCs w:val="24"/>
                <w:rtl/>
                <w:lang w:bidi="ar-DZ"/>
              </w:rPr>
              <w:t>متكون من تسع (9) مؤشرات أو بنود</w:t>
            </w:r>
          </w:p>
        </w:tc>
        <w:tc>
          <w:tcPr>
            <w:tcW w:w="1131" w:type="pct"/>
            <w:vAlign w:val="center"/>
          </w:tcPr>
          <w:p w14:paraId="61DD4EF4"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مستمر(نسبة)</w:t>
            </w:r>
          </w:p>
        </w:tc>
        <w:tc>
          <w:tcPr>
            <w:tcW w:w="1586" w:type="pct"/>
            <w:vAlign w:val="center"/>
          </w:tcPr>
          <w:p w14:paraId="022ACBB9"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كل مؤشر يقاس على سبع (7) درجات من سلم ليكارت.</w:t>
            </w:r>
          </w:p>
        </w:tc>
      </w:tr>
      <w:tr w:rsidR="00EE4462" w:rsidRPr="00EE4462" w14:paraId="269A1574" w14:textId="77777777" w:rsidTr="009130A1">
        <w:tc>
          <w:tcPr>
            <w:cnfStyle w:val="001000000000" w:firstRow="0" w:lastRow="0" w:firstColumn="1" w:lastColumn="0" w:oddVBand="0" w:evenVBand="0" w:oddHBand="0" w:evenHBand="0" w:firstRowFirstColumn="0" w:firstRowLastColumn="0" w:lastRowFirstColumn="0" w:lastRowLastColumn="0"/>
            <w:tcW w:w="1633" w:type="pct"/>
            <w:vAlign w:val="center"/>
          </w:tcPr>
          <w:p w14:paraId="3987880D" w14:textId="77777777" w:rsidR="00F47A95" w:rsidRPr="00EE4462" w:rsidRDefault="00F47A95" w:rsidP="009130A1">
            <w:pPr>
              <w:bidi/>
              <w:contextualSpacing/>
              <w:jc w:val="center"/>
              <w:rPr>
                <w:rFonts w:asciiTheme="majorBidi" w:hAnsiTheme="majorBidi" w:cstheme="majorBidi"/>
                <w:sz w:val="24"/>
                <w:szCs w:val="24"/>
                <w:lang w:bidi="ar-DZ"/>
              </w:rPr>
            </w:pPr>
          </w:p>
          <w:p w14:paraId="1F7B2B6C" w14:textId="77777777" w:rsidR="00F47A95" w:rsidRPr="00EE4462" w:rsidRDefault="00F47A95" w:rsidP="009130A1">
            <w:pPr>
              <w:bidi/>
              <w:contextualSpacing/>
              <w:jc w:val="center"/>
              <w:rPr>
                <w:rFonts w:asciiTheme="majorBidi" w:hAnsiTheme="majorBidi" w:cstheme="majorBidi"/>
                <w:sz w:val="28"/>
                <w:szCs w:val="28"/>
                <w:lang w:bidi="ar-DZ"/>
              </w:rPr>
            </w:pPr>
            <w:r w:rsidRPr="00EE4462">
              <w:rPr>
                <w:rFonts w:asciiTheme="majorBidi" w:hAnsiTheme="majorBidi" w:cstheme="majorBidi"/>
                <w:sz w:val="28"/>
                <w:szCs w:val="28"/>
                <w:rtl/>
                <w:lang w:bidi="ar-DZ"/>
              </w:rPr>
              <w:t>المتغيرات المستقلة:</w:t>
            </w:r>
          </w:p>
          <w:p w14:paraId="533D99C3" w14:textId="77777777" w:rsidR="00F47A95" w:rsidRPr="00EE4462" w:rsidRDefault="00F47A95" w:rsidP="009130A1">
            <w:pPr>
              <w:bidi/>
              <w:contextualSpacing/>
              <w:jc w:val="center"/>
              <w:rPr>
                <w:rFonts w:asciiTheme="majorBidi" w:hAnsiTheme="majorBidi" w:cstheme="majorBidi"/>
                <w:sz w:val="24"/>
                <w:szCs w:val="24"/>
                <w:lang w:bidi="ar-DZ"/>
              </w:rPr>
            </w:pPr>
          </w:p>
          <w:p w14:paraId="7D40AB46" w14:textId="77777777" w:rsidR="00F47A95" w:rsidRPr="00EE4462" w:rsidRDefault="00F47A95" w:rsidP="009130A1">
            <w:pPr>
              <w:bidi/>
              <w:contextualSpacing/>
              <w:jc w:val="center"/>
              <w:rPr>
                <w:rFonts w:asciiTheme="majorBidi" w:hAnsiTheme="majorBidi" w:cstheme="majorBidi"/>
                <w:sz w:val="24"/>
                <w:szCs w:val="24"/>
                <w:rtl/>
                <w:lang w:bidi="ar-DZ"/>
              </w:rPr>
            </w:pPr>
            <w:r w:rsidRPr="00EE4462">
              <w:rPr>
                <w:rFonts w:asciiTheme="majorBidi" w:hAnsiTheme="majorBidi" w:cstheme="majorBidi"/>
                <w:sz w:val="24"/>
                <w:szCs w:val="24"/>
                <w:rtl/>
                <w:lang w:bidi="ar-DZ"/>
              </w:rPr>
              <w:t>تتكون من بنيتين:</w:t>
            </w:r>
          </w:p>
          <w:p w14:paraId="34F789AD" w14:textId="77777777" w:rsidR="00F47A95" w:rsidRPr="00EE4462" w:rsidRDefault="00F47A95" w:rsidP="009130A1">
            <w:pPr>
              <w:bidi/>
              <w:ind w:left="225"/>
              <w:contextualSpacing/>
              <w:jc w:val="center"/>
              <w:rPr>
                <w:rFonts w:asciiTheme="majorBidi" w:hAnsiTheme="majorBidi" w:cstheme="majorBidi"/>
                <w:sz w:val="24"/>
                <w:szCs w:val="24"/>
                <w:rtl/>
                <w:lang w:bidi="ar-DZ"/>
              </w:rPr>
            </w:pPr>
            <w:r w:rsidRPr="00EE4462">
              <w:rPr>
                <w:rFonts w:asciiTheme="majorBidi" w:hAnsiTheme="majorBidi" w:cstheme="majorBidi"/>
                <w:sz w:val="24"/>
                <w:szCs w:val="24"/>
                <w:rtl/>
                <w:lang w:bidi="ar-DZ"/>
              </w:rPr>
              <w:t>(الموارد أو الاستثمارات لا مادية والموارد المادية)</w:t>
            </w:r>
          </w:p>
          <w:p w14:paraId="17698565" w14:textId="77777777" w:rsidR="00F47A95" w:rsidRPr="00EE4462" w:rsidRDefault="00F47A95" w:rsidP="009130A1">
            <w:pPr>
              <w:bidi/>
              <w:ind w:left="225"/>
              <w:contextualSpacing/>
              <w:jc w:val="center"/>
              <w:rPr>
                <w:rFonts w:asciiTheme="majorBidi" w:hAnsiTheme="majorBidi" w:cstheme="majorBidi"/>
                <w:sz w:val="24"/>
                <w:szCs w:val="24"/>
                <w:rtl/>
                <w:lang w:bidi="ar-DZ"/>
              </w:rPr>
            </w:pPr>
            <w:r w:rsidRPr="00EE4462">
              <w:rPr>
                <w:rFonts w:asciiTheme="majorBidi" w:hAnsiTheme="majorBidi" w:cstheme="majorBidi"/>
                <w:sz w:val="24"/>
                <w:szCs w:val="24"/>
                <w:rtl/>
                <w:lang w:bidi="ar-DZ"/>
              </w:rPr>
              <w:t>كل بنية أو مورد يتكون من مجموعة من المتغيرات:</w:t>
            </w:r>
          </w:p>
          <w:p w14:paraId="462F3B79" w14:textId="77777777" w:rsidR="00F47A95" w:rsidRPr="00EE4462" w:rsidRDefault="00F47A95" w:rsidP="009130A1">
            <w:pPr>
              <w:bidi/>
              <w:ind w:left="225"/>
              <w:contextualSpacing/>
              <w:rPr>
                <w:rFonts w:asciiTheme="majorBidi" w:hAnsiTheme="majorBidi" w:cstheme="majorBidi"/>
                <w:sz w:val="24"/>
                <w:szCs w:val="24"/>
                <w:rtl/>
                <w:lang w:bidi="ar-DZ"/>
              </w:rPr>
            </w:pPr>
          </w:p>
          <w:p w14:paraId="1D096B40" w14:textId="77777777" w:rsidR="00F47A95" w:rsidRPr="00EE4462" w:rsidRDefault="00F47A95" w:rsidP="005E0FBB">
            <w:pPr>
              <w:numPr>
                <w:ilvl w:val="0"/>
                <w:numId w:val="24"/>
              </w:numPr>
              <w:bidi/>
              <w:ind w:left="225" w:hanging="212"/>
              <w:contextualSpacing/>
              <w:rPr>
                <w:rFonts w:asciiTheme="majorBidi" w:hAnsiTheme="majorBidi" w:cstheme="majorBidi"/>
                <w:sz w:val="24"/>
                <w:szCs w:val="24"/>
                <w:lang w:bidi="ar-DZ"/>
              </w:rPr>
            </w:pPr>
            <w:r w:rsidRPr="00EE4462">
              <w:rPr>
                <w:rFonts w:asciiTheme="majorBidi" w:hAnsiTheme="majorBidi" w:cstheme="majorBidi"/>
                <w:sz w:val="24"/>
                <w:szCs w:val="24"/>
                <w:rtl/>
                <w:lang w:bidi="ar-DZ"/>
              </w:rPr>
              <w:t>متغيرات الموارد أو الاستثمارات ألا مادية:</w:t>
            </w:r>
          </w:p>
          <w:p w14:paraId="0D642502" w14:textId="77777777" w:rsidR="00F47A95" w:rsidRPr="00EE4462" w:rsidRDefault="00F47A95" w:rsidP="009130A1">
            <w:pPr>
              <w:bidi/>
              <w:ind w:left="225"/>
              <w:contextualSpacing/>
              <w:jc w:val="both"/>
              <w:rPr>
                <w:rFonts w:asciiTheme="majorBidi" w:hAnsiTheme="majorBidi" w:cstheme="majorBidi"/>
                <w:sz w:val="24"/>
                <w:szCs w:val="24"/>
                <w:lang w:bidi="ar-DZ"/>
              </w:rPr>
            </w:pPr>
            <w:r w:rsidRPr="00EE4462">
              <w:rPr>
                <w:rFonts w:asciiTheme="majorBidi" w:hAnsiTheme="majorBidi" w:cstheme="majorBidi"/>
                <w:sz w:val="24"/>
                <w:szCs w:val="24"/>
                <w:rtl/>
                <w:lang w:bidi="ar-DZ"/>
              </w:rPr>
              <w:t>(ادارة الانتاج، ادارة الجودة، الادارة العامة، الادارة المالية، ادارة الموارد البشرية، ادارة التسويق).</w:t>
            </w:r>
          </w:p>
          <w:p w14:paraId="55EC7E63" w14:textId="77777777" w:rsidR="00F47A95" w:rsidRPr="00EE4462" w:rsidRDefault="00F47A95" w:rsidP="009130A1">
            <w:pPr>
              <w:bidi/>
              <w:contextualSpacing/>
              <w:rPr>
                <w:rFonts w:asciiTheme="majorBidi" w:hAnsiTheme="majorBidi" w:cstheme="majorBidi"/>
                <w:sz w:val="24"/>
                <w:szCs w:val="24"/>
                <w:rtl/>
                <w:lang w:bidi="ar-DZ"/>
              </w:rPr>
            </w:pPr>
          </w:p>
          <w:p w14:paraId="6CB992CC" w14:textId="77777777" w:rsidR="00F47A95" w:rsidRPr="00EE4462" w:rsidRDefault="00F47A95" w:rsidP="005E0FBB">
            <w:pPr>
              <w:numPr>
                <w:ilvl w:val="0"/>
                <w:numId w:val="24"/>
              </w:numPr>
              <w:bidi/>
              <w:ind w:left="225" w:hanging="212"/>
              <w:contextualSpacing/>
              <w:jc w:val="both"/>
              <w:rPr>
                <w:rFonts w:asciiTheme="majorBidi" w:hAnsiTheme="majorBidi" w:cstheme="majorBidi"/>
                <w:sz w:val="24"/>
                <w:szCs w:val="24"/>
                <w:rtl/>
                <w:lang w:bidi="ar-DZ"/>
              </w:rPr>
            </w:pPr>
            <w:r w:rsidRPr="00EE4462">
              <w:rPr>
                <w:rFonts w:asciiTheme="majorBidi" w:hAnsiTheme="majorBidi" w:cstheme="majorBidi"/>
                <w:sz w:val="24"/>
                <w:szCs w:val="24"/>
                <w:rtl/>
                <w:lang w:bidi="ar-DZ"/>
              </w:rPr>
              <w:t>متغيرات الموارد أو الاستثمارات المادية: عصرنة الاجهزة والمعدات، اقتناء التكنولوجيا.</w:t>
            </w:r>
          </w:p>
          <w:p w14:paraId="26419F76" w14:textId="77777777" w:rsidR="00F47A95" w:rsidRPr="00EE4462" w:rsidRDefault="00F47A95" w:rsidP="009130A1">
            <w:pPr>
              <w:bidi/>
              <w:contextualSpacing/>
              <w:jc w:val="center"/>
              <w:rPr>
                <w:rFonts w:asciiTheme="majorBidi" w:hAnsiTheme="majorBidi" w:cstheme="majorBidi"/>
                <w:sz w:val="24"/>
                <w:szCs w:val="24"/>
                <w:rtl/>
                <w:lang w:bidi="ar-DZ"/>
              </w:rPr>
            </w:pPr>
          </w:p>
        </w:tc>
        <w:tc>
          <w:tcPr>
            <w:tcW w:w="649" w:type="pct"/>
            <w:vAlign w:val="center"/>
          </w:tcPr>
          <w:p w14:paraId="3E8F3561"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p>
          <w:p w14:paraId="16FF96F8"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p>
          <w:p w14:paraId="664F5B91"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كل متغير متكون من مجموعة من المؤشرات أو البنود</w:t>
            </w:r>
          </w:p>
        </w:tc>
        <w:tc>
          <w:tcPr>
            <w:tcW w:w="1131" w:type="pct"/>
            <w:vAlign w:val="center"/>
          </w:tcPr>
          <w:p w14:paraId="0D78C1B7"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مستمر(نسبة)</w:t>
            </w:r>
          </w:p>
        </w:tc>
        <w:tc>
          <w:tcPr>
            <w:tcW w:w="1586" w:type="pct"/>
            <w:vAlign w:val="center"/>
          </w:tcPr>
          <w:p w14:paraId="6CAC3C81"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كل مؤشر يقاس على سبع (7) درجات من سلم ليكارت.</w:t>
            </w:r>
          </w:p>
        </w:tc>
      </w:tr>
      <w:tr w:rsidR="00EE4462" w:rsidRPr="00EE4462" w14:paraId="6456562A" w14:textId="77777777" w:rsidTr="00913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3" w:type="pct"/>
            <w:vAlign w:val="center"/>
          </w:tcPr>
          <w:p w14:paraId="0035CEE6" w14:textId="77777777" w:rsidR="00F47A95" w:rsidRPr="00EE4462" w:rsidRDefault="00F47A95" w:rsidP="009130A1">
            <w:pPr>
              <w:bidi/>
              <w:contextualSpacing/>
              <w:jc w:val="center"/>
              <w:rPr>
                <w:rFonts w:asciiTheme="majorBidi" w:hAnsiTheme="majorBidi" w:cstheme="majorBidi"/>
                <w:sz w:val="24"/>
                <w:szCs w:val="24"/>
                <w:lang w:bidi="ar-DZ"/>
              </w:rPr>
            </w:pPr>
          </w:p>
          <w:p w14:paraId="2B4EF32C" w14:textId="77777777" w:rsidR="00F47A95" w:rsidRPr="00EE4462" w:rsidRDefault="00F47A95" w:rsidP="009130A1">
            <w:pPr>
              <w:bidi/>
              <w:contextualSpacing/>
              <w:jc w:val="center"/>
              <w:rPr>
                <w:rFonts w:asciiTheme="majorBidi" w:hAnsiTheme="majorBidi" w:cstheme="majorBidi"/>
                <w:sz w:val="28"/>
                <w:szCs w:val="28"/>
                <w:lang w:bidi="ar-DZ"/>
              </w:rPr>
            </w:pPr>
            <w:r w:rsidRPr="00EE4462">
              <w:rPr>
                <w:rFonts w:asciiTheme="majorBidi" w:hAnsiTheme="majorBidi" w:cstheme="majorBidi"/>
                <w:sz w:val="28"/>
                <w:szCs w:val="28"/>
                <w:rtl/>
                <w:lang w:bidi="ar-DZ"/>
              </w:rPr>
              <w:t>المتغيرات المعدلة:</w:t>
            </w:r>
          </w:p>
          <w:p w14:paraId="0ED39982" w14:textId="77777777" w:rsidR="00F47A95" w:rsidRPr="00EE4462" w:rsidRDefault="00F47A95" w:rsidP="009130A1">
            <w:pPr>
              <w:bidi/>
              <w:contextualSpacing/>
              <w:jc w:val="center"/>
              <w:rPr>
                <w:rFonts w:asciiTheme="majorBidi" w:hAnsiTheme="majorBidi" w:cstheme="majorBidi"/>
                <w:sz w:val="24"/>
                <w:szCs w:val="24"/>
                <w:lang w:bidi="ar-DZ"/>
              </w:rPr>
            </w:pPr>
          </w:p>
          <w:p w14:paraId="66B4CCC4" w14:textId="77777777" w:rsidR="00F47A95" w:rsidRPr="00EE4462" w:rsidRDefault="00F47A95" w:rsidP="005E0FBB">
            <w:pPr>
              <w:numPr>
                <w:ilvl w:val="0"/>
                <w:numId w:val="24"/>
              </w:numPr>
              <w:bidi/>
              <w:ind w:left="225" w:hanging="212"/>
              <w:contextualSpacing/>
              <w:rPr>
                <w:rFonts w:asciiTheme="majorBidi" w:hAnsiTheme="majorBidi" w:cstheme="majorBidi"/>
                <w:sz w:val="24"/>
                <w:szCs w:val="24"/>
                <w:rtl/>
                <w:lang w:bidi="ar-DZ"/>
              </w:rPr>
            </w:pPr>
            <w:r w:rsidRPr="00EE4462">
              <w:rPr>
                <w:rFonts w:asciiTheme="majorBidi" w:hAnsiTheme="majorBidi" w:cstheme="majorBidi"/>
                <w:sz w:val="24"/>
                <w:szCs w:val="24"/>
                <w:rtl/>
                <w:lang w:bidi="ar-DZ"/>
              </w:rPr>
              <w:t>ثراء محيط الاعمال</w:t>
            </w:r>
          </w:p>
          <w:p w14:paraId="4120726A" w14:textId="77777777" w:rsidR="00F47A95" w:rsidRPr="00EE4462" w:rsidRDefault="00F47A95" w:rsidP="005E0FBB">
            <w:pPr>
              <w:numPr>
                <w:ilvl w:val="0"/>
                <w:numId w:val="24"/>
              </w:numPr>
              <w:bidi/>
              <w:ind w:left="225" w:hanging="212"/>
              <w:contextualSpacing/>
              <w:rPr>
                <w:rFonts w:asciiTheme="majorBidi" w:hAnsiTheme="majorBidi" w:cstheme="majorBidi"/>
                <w:sz w:val="24"/>
                <w:szCs w:val="24"/>
                <w:rtl/>
                <w:lang w:bidi="ar-DZ"/>
              </w:rPr>
            </w:pPr>
            <w:r w:rsidRPr="00EE4462">
              <w:rPr>
                <w:rFonts w:asciiTheme="majorBidi" w:hAnsiTheme="majorBidi" w:cstheme="majorBidi"/>
                <w:sz w:val="24"/>
                <w:szCs w:val="24"/>
                <w:rtl/>
                <w:lang w:bidi="ar-DZ"/>
              </w:rPr>
              <w:t>حركية محيط الاعمال</w:t>
            </w:r>
          </w:p>
          <w:p w14:paraId="14D225FA" w14:textId="77777777" w:rsidR="00F47A95" w:rsidRPr="00EE4462" w:rsidRDefault="00F47A95" w:rsidP="005E0FBB">
            <w:pPr>
              <w:numPr>
                <w:ilvl w:val="0"/>
                <w:numId w:val="24"/>
              </w:numPr>
              <w:bidi/>
              <w:ind w:left="225" w:hanging="212"/>
              <w:contextualSpacing/>
              <w:rPr>
                <w:rFonts w:asciiTheme="majorBidi" w:hAnsiTheme="majorBidi" w:cstheme="majorBidi"/>
                <w:sz w:val="24"/>
                <w:szCs w:val="24"/>
                <w:rtl/>
                <w:lang w:bidi="ar-DZ"/>
              </w:rPr>
            </w:pPr>
            <w:r w:rsidRPr="00EE4462">
              <w:rPr>
                <w:rFonts w:asciiTheme="majorBidi" w:hAnsiTheme="majorBidi" w:cstheme="majorBidi"/>
                <w:sz w:val="24"/>
                <w:szCs w:val="24"/>
                <w:rtl/>
                <w:lang w:bidi="ar-DZ"/>
              </w:rPr>
              <w:t>التنافسية في محيط الاعمال</w:t>
            </w:r>
          </w:p>
          <w:p w14:paraId="5D0796A6" w14:textId="77777777" w:rsidR="00F47A95" w:rsidRPr="00EE4462" w:rsidRDefault="00F47A95" w:rsidP="005E0FBB">
            <w:pPr>
              <w:numPr>
                <w:ilvl w:val="0"/>
                <w:numId w:val="24"/>
              </w:numPr>
              <w:bidi/>
              <w:ind w:left="225" w:hanging="212"/>
              <w:contextualSpacing/>
              <w:rPr>
                <w:rFonts w:asciiTheme="majorBidi" w:hAnsiTheme="majorBidi" w:cstheme="majorBidi"/>
                <w:sz w:val="24"/>
                <w:szCs w:val="24"/>
                <w:rtl/>
                <w:lang w:bidi="ar-DZ"/>
              </w:rPr>
            </w:pPr>
            <w:r w:rsidRPr="00EE4462">
              <w:rPr>
                <w:rFonts w:asciiTheme="majorBidi" w:hAnsiTheme="majorBidi" w:cstheme="majorBidi"/>
                <w:sz w:val="24"/>
                <w:szCs w:val="24"/>
                <w:rtl/>
                <w:lang w:bidi="ar-DZ"/>
              </w:rPr>
              <w:t>تعقيدات محيط الاعمال</w:t>
            </w:r>
          </w:p>
        </w:tc>
        <w:tc>
          <w:tcPr>
            <w:tcW w:w="649" w:type="pct"/>
            <w:vAlign w:val="center"/>
          </w:tcPr>
          <w:p w14:paraId="072B4C4E"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p>
          <w:p w14:paraId="231AF254"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كل متغير متكون من مجموعة من المؤشرات أو البنود</w:t>
            </w:r>
          </w:p>
        </w:tc>
        <w:tc>
          <w:tcPr>
            <w:tcW w:w="1131" w:type="pct"/>
            <w:vAlign w:val="center"/>
          </w:tcPr>
          <w:p w14:paraId="5BCF3783"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مستمر(نسبة)</w:t>
            </w:r>
          </w:p>
        </w:tc>
        <w:tc>
          <w:tcPr>
            <w:tcW w:w="1586" w:type="pct"/>
            <w:vAlign w:val="center"/>
          </w:tcPr>
          <w:p w14:paraId="379182DE"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كل مؤشر يقاس على سبع (7) درجات من سلم ليكارت.</w:t>
            </w:r>
          </w:p>
        </w:tc>
      </w:tr>
      <w:bookmarkEnd w:id="26"/>
    </w:tbl>
    <w:p w14:paraId="5F346917"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78B07D68" w14:textId="77777777" w:rsidR="00F47A95" w:rsidRPr="00EE4462" w:rsidRDefault="00F47A95" w:rsidP="00F47A95">
      <w:pPr>
        <w:bidi/>
        <w:spacing w:after="0" w:line="240" w:lineRule="auto"/>
        <w:contextualSpacing/>
        <w:rPr>
          <w:rFonts w:asciiTheme="majorBidi" w:hAnsiTheme="majorBidi" w:cstheme="majorBidi"/>
          <w:rtl/>
        </w:rPr>
        <w:sectPr w:rsidR="00F47A95" w:rsidRPr="00EE4462" w:rsidSect="009130A1">
          <w:headerReference w:type="default" r:id="rId14"/>
          <w:pgSz w:w="16838" w:h="11906" w:orient="landscape" w:code="9"/>
          <w:pgMar w:top="1440" w:right="1440" w:bottom="1440" w:left="1440" w:header="720" w:footer="720" w:gutter="0"/>
          <w:cols w:space="720"/>
          <w:docGrid w:linePitch="360"/>
        </w:sectPr>
      </w:pPr>
    </w:p>
    <w:p w14:paraId="25C7E7C2" w14:textId="3FFC6296" w:rsidR="00F47A95" w:rsidRPr="00EE4462" w:rsidRDefault="00F47A95" w:rsidP="00F47A95">
      <w:pPr>
        <w:bidi/>
        <w:spacing w:after="0" w:line="240" w:lineRule="auto"/>
        <w:contextualSpacing/>
        <w:jc w:val="both"/>
        <w:rPr>
          <w:rFonts w:asciiTheme="majorBidi" w:eastAsia="Times New Roman" w:hAnsiTheme="majorBidi" w:cstheme="majorBidi"/>
          <w:bCs/>
          <w:sz w:val="24"/>
          <w:szCs w:val="32"/>
          <w:rtl/>
          <w:lang w:bidi="ar-DZ"/>
        </w:rPr>
      </w:pPr>
      <w:r w:rsidRPr="00EE4462">
        <w:rPr>
          <w:rFonts w:asciiTheme="majorBidi" w:eastAsia="Times New Roman" w:hAnsiTheme="majorBidi" w:cstheme="majorBidi"/>
          <w:bCs/>
          <w:sz w:val="24"/>
          <w:szCs w:val="32"/>
          <w:rtl/>
          <w:lang w:bidi="ar-DZ"/>
        </w:rPr>
        <w:lastRenderedPageBreak/>
        <w:t>3.</w:t>
      </w:r>
      <w:r w:rsidR="00BA58BD" w:rsidRPr="00EE4462">
        <w:rPr>
          <w:rFonts w:asciiTheme="majorBidi" w:eastAsia="Times New Roman" w:hAnsiTheme="majorBidi" w:cstheme="majorBidi" w:hint="cs"/>
          <w:bCs/>
          <w:sz w:val="24"/>
          <w:szCs w:val="32"/>
          <w:rtl/>
          <w:lang w:bidi="ar-DZ"/>
        </w:rPr>
        <w:t>7</w:t>
      </w:r>
      <w:r w:rsidRPr="00EE4462">
        <w:rPr>
          <w:rFonts w:asciiTheme="majorBidi" w:eastAsia="Times New Roman" w:hAnsiTheme="majorBidi" w:cstheme="majorBidi"/>
          <w:bCs/>
          <w:sz w:val="24"/>
          <w:szCs w:val="32"/>
          <w:rtl/>
          <w:lang w:bidi="ar-DZ"/>
        </w:rPr>
        <w:t xml:space="preserve"> المثال التوضيحي الثالث</w:t>
      </w:r>
    </w:p>
    <w:p w14:paraId="0112C364" w14:textId="77777777" w:rsidR="00F47A95" w:rsidRPr="00EE4462" w:rsidRDefault="00F47A95" w:rsidP="00F47A95">
      <w:pPr>
        <w:bidi/>
        <w:spacing w:after="0" w:line="240" w:lineRule="auto"/>
        <w:contextualSpacing/>
        <w:jc w:val="both"/>
        <w:rPr>
          <w:rFonts w:asciiTheme="majorBidi" w:eastAsia="Times New Roman" w:hAnsiTheme="majorBidi" w:cstheme="majorBidi"/>
          <w:bCs/>
          <w:sz w:val="24"/>
          <w:szCs w:val="32"/>
          <w:rtl/>
          <w:lang w:bidi="ar-DZ"/>
        </w:rPr>
      </w:pPr>
    </w:p>
    <w:p w14:paraId="47DE7280" w14:textId="77777777" w:rsidR="00F47A95" w:rsidRPr="00EE4462" w:rsidRDefault="00F47A95" w:rsidP="00F47A95">
      <w:pPr>
        <w:bidi/>
        <w:spacing w:after="0" w:line="240" w:lineRule="auto"/>
        <w:contextualSpacing/>
        <w:jc w:val="both"/>
        <w:rPr>
          <w:rFonts w:asciiTheme="majorBidi" w:hAnsiTheme="majorBidi" w:cstheme="majorBidi"/>
          <w:sz w:val="32"/>
          <w:szCs w:val="32"/>
          <w:rtl/>
          <w:lang w:bidi="ar-DZ"/>
        </w:rPr>
      </w:pPr>
      <w:r w:rsidRPr="00EE4462">
        <w:rPr>
          <w:rFonts w:asciiTheme="majorBidi" w:hAnsiTheme="majorBidi" w:cstheme="majorBidi"/>
          <w:b/>
          <w:bCs/>
          <w:sz w:val="32"/>
          <w:szCs w:val="32"/>
          <w:rtl/>
          <w:lang w:bidi="ar-DZ"/>
        </w:rPr>
        <w:t>العنوان</w:t>
      </w:r>
    </w:p>
    <w:p w14:paraId="3BDB618F" w14:textId="77777777" w:rsidR="00F47A95" w:rsidRPr="00EE4462" w:rsidRDefault="00F47A95" w:rsidP="00F47A95">
      <w:pPr>
        <w:bidi/>
        <w:spacing w:after="0" w:line="240" w:lineRule="auto"/>
        <w:contextualSpacing/>
        <w:jc w:val="both"/>
        <w:rPr>
          <w:rFonts w:asciiTheme="majorBidi" w:hAnsiTheme="majorBidi" w:cstheme="majorBidi"/>
          <w:sz w:val="32"/>
          <w:szCs w:val="32"/>
          <w:rtl/>
          <w:lang w:bidi="ar-DZ"/>
        </w:rPr>
      </w:pPr>
    </w:p>
    <w:p w14:paraId="6A3A6DB5" w14:textId="77777777" w:rsidR="00F47A95" w:rsidRPr="00EE4462" w:rsidRDefault="00F47A95" w:rsidP="00F47A95">
      <w:pPr>
        <w:tabs>
          <w:tab w:val="right" w:pos="8911"/>
        </w:tabs>
        <w:bidi/>
        <w:spacing w:after="0" w:line="240" w:lineRule="auto"/>
        <w:contextualSpacing/>
        <w:jc w:val="center"/>
        <w:rPr>
          <w:rFonts w:asciiTheme="majorBidi" w:hAnsiTheme="majorBidi" w:cstheme="majorBidi"/>
          <w:sz w:val="32"/>
          <w:szCs w:val="32"/>
          <w:rtl/>
          <w:lang w:bidi="ar-DZ"/>
        </w:rPr>
      </w:pPr>
      <w:r w:rsidRPr="00EE4462">
        <w:rPr>
          <w:rFonts w:asciiTheme="majorBidi" w:hAnsiTheme="majorBidi" w:cstheme="majorBidi"/>
          <w:sz w:val="32"/>
          <w:szCs w:val="32"/>
          <w:rtl/>
          <w:lang w:bidi="ar-DZ"/>
        </w:rPr>
        <w:t>دور آليات دعم المؤسسات الصغيرة والمتوسطة في تحسين العمل المقاولاتي:</w:t>
      </w:r>
    </w:p>
    <w:p w14:paraId="5E8FB2E3" w14:textId="77777777" w:rsidR="00F47A95" w:rsidRPr="00EE4462" w:rsidRDefault="00F47A95" w:rsidP="00F47A95">
      <w:pPr>
        <w:tabs>
          <w:tab w:val="right" w:pos="8911"/>
        </w:tabs>
        <w:bidi/>
        <w:spacing w:after="0" w:line="240" w:lineRule="auto"/>
        <w:contextualSpacing/>
        <w:jc w:val="center"/>
        <w:rPr>
          <w:rFonts w:asciiTheme="majorBidi" w:hAnsiTheme="majorBidi" w:cstheme="majorBidi"/>
          <w:sz w:val="32"/>
          <w:szCs w:val="32"/>
          <w:rtl/>
          <w:lang w:bidi="ar-DZ"/>
        </w:rPr>
      </w:pPr>
      <w:r w:rsidRPr="00EE4462">
        <w:rPr>
          <w:rFonts w:asciiTheme="majorBidi" w:hAnsiTheme="majorBidi" w:cstheme="majorBidi"/>
          <w:sz w:val="32"/>
          <w:szCs w:val="32"/>
          <w:rtl/>
          <w:lang w:bidi="ar-DZ"/>
        </w:rPr>
        <w:t>دراسة حالة مشتلة ومركز تسهيل المؤسسات الصغيرة والمتوسطة لولاية برج بوعريريج</w:t>
      </w:r>
    </w:p>
    <w:p w14:paraId="49CE8B27" w14:textId="77777777" w:rsidR="00F47A95" w:rsidRPr="00EE4462" w:rsidRDefault="00F47A95" w:rsidP="00F47A95">
      <w:pPr>
        <w:bidi/>
        <w:spacing w:after="0" w:line="240" w:lineRule="auto"/>
        <w:contextualSpacing/>
        <w:jc w:val="both"/>
        <w:rPr>
          <w:rFonts w:asciiTheme="majorBidi" w:hAnsiTheme="majorBidi" w:cstheme="majorBidi"/>
          <w:b/>
          <w:bCs/>
          <w:sz w:val="28"/>
          <w:szCs w:val="28"/>
          <w:rtl/>
          <w:lang w:bidi="ar-DZ"/>
        </w:rPr>
      </w:pPr>
    </w:p>
    <w:p w14:paraId="13BD2519" w14:textId="77777777" w:rsidR="00F47A95" w:rsidRPr="00EE4462" w:rsidRDefault="00F47A95" w:rsidP="00F47A95">
      <w:pPr>
        <w:bidi/>
        <w:spacing w:after="0" w:line="240" w:lineRule="auto"/>
        <w:contextualSpacing/>
        <w:jc w:val="both"/>
        <w:rPr>
          <w:rFonts w:asciiTheme="majorBidi" w:hAnsiTheme="majorBidi" w:cstheme="majorBidi"/>
          <w:b/>
          <w:bCs/>
          <w:sz w:val="32"/>
          <w:szCs w:val="32"/>
          <w:rtl/>
          <w:lang w:bidi="ar-DZ"/>
        </w:rPr>
      </w:pPr>
      <w:r w:rsidRPr="00EE4462">
        <w:rPr>
          <w:rFonts w:asciiTheme="majorBidi" w:hAnsiTheme="majorBidi" w:cstheme="majorBidi"/>
          <w:b/>
          <w:bCs/>
          <w:sz w:val="32"/>
          <w:szCs w:val="32"/>
          <w:rtl/>
          <w:lang w:bidi="ar-DZ"/>
        </w:rPr>
        <w:t>تذكير بالموضوع</w:t>
      </w:r>
    </w:p>
    <w:p w14:paraId="5A44DFF6" w14:textId="77777777" w:rsidR="00F47A95" w:rsidRPr="00EE4462" w:rsidRDefault="00F47A95" w:rsidP="00F47A95">
      <w:pPr>
        <w:bidi/>
        <w:spacing w:after="0" w:line="240" w:lineRule="auto"/>
        <w:contextualSpacing/>
        <w:jc w:val="both"/>
        <w:rPr>
          <w:rFonts w:asciiTheme="majorBidi" w:hAnsiTheme="majorBidi" w:cstheme="majorBidi"/>
          <w:b/>
          <w:bCs/>
          <w:sz w:val="32"/>
          <w:szCs w:val="32"/>
          <w:rtl/>
          <w:lang w:bidi="ar-DZ"/>
        </w:rPr>
      </w:pPr>
    </w:p>
    <w:p w14:paraId="1F50BCD5" w14:textId="77777777" w:rsidR="00F47A95" w:rsidRPr="00EE4462" w:rsidRDefault="00F47A95" w:rsidP="00F47A95">
      <w:pPr>
        <w:tabs>
          <w:tab w:val="right" w:pos="146"/>
        </w:tabs>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في ضل التحولات الاقتصادية والاجتماعية العالمية، العمل المقاولاتي بالجزائر يشهد نقصا كبيرا؛ فمن أجل دعم وتعزيز روح المقاولتية ومرافقة حاملي الأفكار تبنت الجزائر، من تجارب الدول الأخرى عبر العالم، العديد من الميكانزمات وعلى إثرها سنت الجزائر ترسانة هائلة من التشريعات القانونية دعما وتحفيزا للفعل المقاولاتي؛ وهذا لأجل النهوض بالقطاع المؤسساتي وإنشاء نسيج من المؤسسات الصغيرة والمتوسطة الصناعية والخدماتية قوي ومتطور؛ فالمقاولاتية تعدّ من الركائز الرئيسية للرقي بقطاع المؤسسات الصغيرة والمتوسطة وتكثيف النسيج الصناعي.</w:t>
      </w:r>
    </w:p>
    <w:p w14:paraId="7768F065" w14:textId="77777777" w:rsidR="00F47A95" w:rsidRPr="00EE4462" w:rsidRDefault="00F47A95" w:rsidP="00F47A95">
      <w:pPr>
        <w:tabs>
          <w:tab w:val="right" w:pos="146"/>
        </w:tabs>
        <w:bidi/>
        <w:spacing w:after="0" w:line="240" w:lineRule="auto"/>
        <w:contextualSpacing/>
        <w:jc w:val="both"/>
        <w:rPr>
          <w:rFonts w:asciiTheme="majorBidi" w:hAnsiTheme="majorBidi" w:cstheme="majorBidi"/>
          <w:sz w:val="28"/>
          <w:szCs w:val="28"/>
          <w:rtl/>
          <w:lang w:bidi="ar-DZ"/>
        </w:rPr>
      </w:pPr>
    </w:p>
    <w:p w14:paraId="0FDB5BAA"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لقد أصبح من الحتمية دعم هذه الميكانزمات وتفعيلها، وذلك في صورة آليات دعم المؤسسات الصغيرة والمتوسطة وتسهيل الإجراءات الإدارية ودعم الأفكار الرائدة والمبدعة سيما استهداف الفئات الحاملة لرصيد علمي تأهيلي وبالخصوص من جحافل الطلبة المتخرجين سنويا في كل التخصصات العلمية من الجامعات الجزائرية؛ ولهذا تحتم على السلطات العمومية تفعيل آليات الدعم للفعل المقاولاتي على مستوى كل التراب الوطني.</w:t>
      </w:r>
    </w:p>
    <w:p w14:paraId="6D583DBB"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6D4518E1"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b/>
          <w:bCs/>
          <w:sz w:val="28"/>
          <w:szCs w:val="28"/>
          <w:rtl/>
        </w:rPr>
        <w:t>ف 1:</w:t>
      </w:r>
      <w:r w:rsidRPr="00EE4462">
        <w:rPr>
          <w:rFonts w:asciiTheme="majorBidi" w:hAnsiTheme="majorBidi" w:cstheme="majorBidi"/>
          <w:sz w:val="28"/>
          <w:szCs w:val="28"/>
          <w:rtl/>
        </w:rPr>
        <w:t xml:space="preserve"> </w:t>
      </w:r>
      <w:r w:rsidRPr="00EE4462">
        <w:rPr>
          <w:rFonts w:asciiTheme="majorBidi" w:hAnsiTheme="majorBidi" w:cstheme="majorBidi"/>
          <w:sz w:val="28"/>
          <w:szCs w:val="28"/>
          <w:rtl/>
          <w:lang w:bidi="ar-DZ"/>
        </w:rPr>
        <w:t xml:space="preserve">تتجسد </w:t>
      </w:r>
      <w:r w:rsidRPr="00EE4462">
        <w:rPr>
          <w:rFonts w:asciiTheme="majorBidi" w:hAnsiTheme="majorBidi" w:cstheme="majorBidi"/>
          <w:b/>
          <w:bCs/>
          <w:sz w:val="28"/>
          <w:szCs w:val="28"/>
          <w:rtl/>
          <w:lang w:bidi="ar-DZ"/>
        </w:rPr>
        <w:t>آليات دعم</w:t>
      </w:r>
      <w:r w:rsidRPr="00EE4462">
        <w:rPr>
          <w:rFonts w:asciiTheme="majorBidi" w:hAnsiTheme="majorBidi" w:cstheme="majorBidi"/>
          <w:sz w:val="28"/>
          <w:szCs w:val="28"/>
          <w:rtl/>
          <w:lang w:bidi="ar-DZ"/>
        </w:rPr>
        <w:t xml:space="preserve"> (م ص م) محل الدراسة في الاعتماد على الدعم غير المادي والدعم المادي.</w:t>
      </w:r>
    </w:p>
    <w:p w14:paraId="0ED869F3"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1F654CA5" w14:textId="77777777" w:rsidR="00F47A95" w:rsidRPr="00EE4462" w:rsidRDefault="00F47A95" w:rsidP="00F47A95">
      <w:pPr>
        <w:bidi/>
        <w:spacing w:after="0" w:line="240" w:lineRule="auto"/>
        <w:contextualSpacing/>
        <w:jc w:val="both"/>
        <w:rPr>
          <w:rFonts w:asciiTheme="majorBidi" w:hAnsiTheme="majorBidi" w:cstheme="majorBidi"/>
          <w:b/>
          <w:bCs/>
          <w:sz w:val="28"/>
          <w:szCs w:val="28"/>
          <w:lang w:bidi="ar-DZ"/>
        </w:rPr>
      </w:pPr>
      <w:r w:rsidRPr="00EE4462">
        <w:rPr>
          <w:rFonts w:asciiTheme="majorBidi" w:hAnsiTheme="majorBidi" w:cstheme="majorBidi"/>
          <w:b/>
          <w:bCs/>
          <w:sz w:val="28"/>
          <w:szCs w:val="28"/>
          <w:rtl/>
        </w:rPr>
        <w:t>ف 2</w:t>
      </w:r>
      <w:r w:rsidRPr="00EE4462">
        <w:rPr>
          <w:rFonts w:asciiTheme="majorBidi" w:hAnsiTheme="majorBidi" w:cstheme="majorBidi"/>
          <w:sz w:val="28"/>
          <w:szCs w:val="28"/>
          <w:rtl/>
        </w:rPr>
        <w:t>:</w:t>
      </w:r>
      <w:r w:rsidRPr="00EE4462">
        <w:rPr>
          <w:rFonts w:asciiTheme="majorBidi" w:hAnsiTheme="majorBidi" w:cstheme="majorBidi"/>
          <w:b/>
          <w:bCs/>
          <w:sz w:val="28"/>
          <w:szCs w:val="28"/>
          <w:rtl/>
          <w:lang w:bidi="ar-DZ"/>
        </w:rPr>
        <w:t xml:space="preserve"> </w:t>
      </w:r>
      <w:r w:rsidRPr="00EE4462">
        <w:rPr>
          <w:rFonts w:asciiTheme="majorBidi" w:hAnsiTheme="majorBidi" w:cstheme="majorBidi"/>
          <w:sz w:val="28"/>
          <w:szCs w:val="28"/>
          <w:rtl/>
        </w:rPr>
        <w:t>يساهم</w:t>
      </w:r>
      <w:r w:rsidRPr="00EE4462">
        <w:rPr>
          <w:rFonts w:asciiTheme="majorBidi" w:hAnsiTheme="majorBidi" w:cstheme="majorBidi"/>
          <w:sz w:val="28"/>
          <w:szCs w:val="28"/>
          <w:rtl/>
          <w:lang w:bidi="ar-DZ"/>
        </w:rPr>
        <w:t xml:space="preserve"> </w:t>
      </w:r>
      <w:r w:rsidRPr="00EE4462">
        <w:rPr>
          <w:rFonts w:asciiTheme="majorBidi" w:hAnsiTheme="majorBidi" w:cstheme="majorBidi"/>
          <w:b/>
          <w:bCs/>
          <w:sz w:val="28"/>
          <w:szCs w:val="28"/>
          <w:rtl/>
          <w:lang w:bidi="ar-DZ"/>
        </w:rPr>
        <w:t>الدعم غير المادي</w:t>
      </w:r>
      <w:r w:rsidRPr="00EE4462">
        <w:rPr>
          <w:rFonts w:asciiTheme="majorBidi" w:hAnsiTheme="majorBidi" w:cstheme="majorBidi"/>
          <w:sz w:val="28"/>
          <w:szCs w:val="28"/>
          <w:rtl/>
          <w:lang w:bidi="ar-DZ"/>
        </w:rPr>
        <w:t xml:space="preserve"> المتمثل في بعد ا</w:t>
      </w:r>
      <w:r w:rsidRPr="00EE4462">
        <w:rPr>
          <w:rFonts w:asciiTheme="majorBidi" w:hAnsiTheme="majorBidi" w:cstheme="majorBidi"/>
          <w:b/>
          <w:bCs/>
          <w:sz w:val="28"/>
          <w:szCs w:val="28"/>
          <w:rtl/>
          <w:lang w:bidi="ar-DZ"/>
        </w:rPr>
        <w:t xml:space="preserve">لمرافقة </w:t>
      </w:r>
      <w:r w:rsidRPr="00EE4462">
        <w:rPr>
          <w:rFonts w:asciiTheme="majorBidi" w:hAnsiTheme="majorBidi" w:cstheme="majorBidi"/>
          <w:sz w:val="28"/>
          <w:szCs w:val="28"/>
          <w:rtl/>
          <w:lang w:bidi="ar-DZ"/>
        </w:rPr>
        <w:t>لآليات دعم (م ص و) محل الدراسة في تحسين العمل المقاولاتي.</w:t>
      </w:r>
    </w:p>
    <w:p w14:paraId="0C3A26B8" w14:textId="77777777" w:rsidR="00F47A95" w:rsidRPr="00EE4462" w:rsidRDefault="00F47A95" w:rsidP="00F47A95">
      <w:pPr>
        <w:bidi/>
        <w:spacing w:after="0" w:line="240" w:lineRule="auto"/>
        <w:contextualSpacing/>
        <w:jc w:val="both"/>
        <w:rPr>
          <w:rFonts w:asciiTheme="majorBidi" w:hAnsiTheme="majorBidi" w:cstheme="majorBidi"/>
          <w:sz w:val="28"/>
          <w:szCs w:val="28"/>
          <w:rtl/>
        </w:rPr>
      </w:pPr>
    </w:p>
    <w:p w14:paraId="2DEC0CFA" w14:textId="77777777" w:rsidR="00F47A95" w:rsidRPr="00EE4462" w:rsidRDefault="00F47A95" w:rsidP="00F47A95">
      <w:pPr>
        <w:bidi/>
        <w:spacing w:after="0" w:line="240" w:lineRule="auto"/>
        <w:contextualSpacing/>
        <w:jc w:val="both"/>
        <w:rPr>
          <w:rFonts w:asciiTheme="majorBidi" w:hAnsiTheme="majorBidi" w:cstheme="majorBidi"/>
          <w:sz w:val="28"/>
          <w:szCs w:val="28"/>
          <w:rtl/>
        </w:rPr>
      </w:pPr>
      <w:r w:rsidRPr="00EE4462">
        <w:rPr>
          <w:rFonts w:asciiTheme="majorBidi" w:hAnsiTheme="majorBidi" w:cstheme="majorBidi"/>
          <w:b/>
          <w:bCs/>
          <w:sz w:val="28"/>
          <w:szCs w:val="28"/>
          <w:rtl/>
        </w:rPr>
        <w:t>ف 3:</w:t>
      </w:r>
      <w:r w:rsidRPr="00EE4462">
        <w:rPr>
          <w:rFonts w:asciiTheme="majorBidi" w:hAnsiTheme="majorBidi" w:cstheme="majorBidi"/>
          <w:sz w:val="28"/>
          <w:szCs w:val="28"/>
          <w:rtl/>
        </w:rPr>
        <w:t xml:space="preserve"> </w:t>
      </w:r>
      <w:r w:rsidRPr="00EE4462">
        <w:rPr>
          <w:rFonts w:asciiTheme="majorBidi" w:hAnsiTheme="majorBidi" w:cstheme="majorBidi"/>
          <w:sz w:val="28"/>
          <w:szCs w:val="28"/>
          <w:rtl/>
          <w:lang w:bidi="ar-DZ"/>
        </w:rPr>
        <w:t xml:space="preserve">يساهم </w:t>
      </w:r>
      <w:r w:rsidRPr="00EE4462">
        <w:rPr>
          <w:rFonts w:asciiTheme="majorBidi" w:hAnsiTheme="majorBidi" w:cstheme="majorBidi"/>
          <w:b/>
          <w:bCs/>
          <w:sz w:val="28"/>
          <w:szCs w:val="28"/>
          <w:rtl/>
          <w:lang w:bidi="ar-DZ"/>
        </w:rPr>
        <w:t>الدعم غير المادي</w:t>
      </w:r>
      <w:r w:rsidRPr="00EE4462">
        <w:rPr>
          <w:rFonts w:asciiTheme="majorBidi" w:hAnsiTheme="majorBidi" w:cstheme="majorBidi"/>
          <w:sz w:val="28"/>
          <w:szCs w:val="28"/>
          <w:rtl/>
          <w:lang w:bidi="ar-DZ"/>
        </w:rPr>
        <w:t xml:space="preserve"> المتمثل في بعد ا</w:t>
      </w:r>
      <w:r w:rsidRPr="00EE4462">
        <w:rPr>
          <w:rFonts w:asciiTheme="majorBidi" w:hAnsiTheme="majorBidi" w:cstheme="majorBidi"/>
          <w:b/>
          <w:bCs/>
          <w:sz w:val="28"/>
          <w:szCs w:val="28"/>
          <w:rtl/>
          <w:lang w:bidi="ar-DZ"/>
        </w:rPr>
        <w:t>لتكوين</w:t>
      </w:r>
      <w:r w:rsidRPr="00EE4462">
        <w:rPr>
          <w:rFonts w:asciiTheme="majorBidi" w:hAnsiTheme="majorBidi" w:cstheme="majorBidi"/>
          <w:sz w:val="28"/>
          <w:szCs w:val="28"/>
          <w:rtl/>
          <w:lang w:bidi="ar-DZ"/>
        </w:rPr>
        <w:t xml:space="preserve"> لآليات دعم (م ص و) محل الدراسة في تحسين العمل المقاولاتي.</w:t>
      </w:r>
    </w:p>
    <w:p w14:paraId="53BAAC22" w14:textId="77777777" w:rsidR="00F47A95" w:rsidRPr="00EE4462" w:rsidRDefault="00F47A95" w:rsidP="00F47A95">
      <w:pPr>
        <w:bidi/>
        <w:spacing w:after="0" w:line="240" w:lineRule="auto"/>
        <w:contextualSpacing/>
        <w:jc w:val="both"/>
        <w:rPr>
          <w:rFonts w:asciiTheme="majorBidi" w:hAnsiTheme="majorBidi" w:cstheme="majorBidi"/>
          <w:sz w:val="28"/>
          <w:szCs w:val="28"/>
          <w:rtl/>
        </w:rPr>
      </w:pPr>
    </w:p>
    <w:p w14:paraId="3B6A81F9"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b/>
          <w:bCs/>
          <w:sz w:val="28"/>
          <w:szCs w:val="28"/>
          <w:rtl/>
        </w:rPr>
        <w:t xml:space="preserve">ف4: </w:t>
      </w:r>
      <w:r w:rsidRPr="00EE4462">
        <w:rPr>
          <w:rFonts w:asciiTheme="majorBidi" w:hAnsiTheme="majorBidi" w:cstheme="majorBidi"/>
          <w:sz w:val="28"/>
          <w:szCs w:val="28"/>
          <w:rtl/>
          <w:lang w:bidi="ar-DZ"/>
        </w:rPr>
        <w:t xml:space="preserve">يساهم </w:t>
      </w:r>
      <w:r w:rsidRPr="00EE4462">
        <w:rPr>
          <w:rFonts w:asciiTheme="majorBidi" w:hAnsiTheme="majorBidi" w:cstheme="majorBidi"/>
          <w:b/>
          <w:bCs/>
          <w:sz w:val="28"/>
          <w:szCs w:val="28"/>
          <w:rtl/>
          <w:lang w:bidi="ar-DZ"/>
        </w:rPr>
        <w:t>الدعم المادي</w:t>
      </w:r>
      <w:r w:rsidRPr="00EE4462">
        <w:rPr>
          <w:rFonts w:asciiTheme="majorBidi" w:hAnsiTheme="majorBidi" w:cstheme="majorBidi"/>
          <w:sz w:val="28"/>
          <w:szCs w:val="28"/>
          <w:rtl/>
          <w:lang w:bidi="ar-DZ"/>
        </w:rPr>
        <w:t xml:space="preserve"> المتمثل في بعد </w:t>
      </w:r>
      <w:r w:rsidRPr="00EE4462">
        <w:rPr>
          <w:rFonts w:asciiTheme="majorBidi" w:hAnsiTheme="majorBidi" w:cstheme="majorBidi"/>
          <w:b/>
          <w:bCs/>
          <w:sz w:val="28"/>
          <w:szCs w:val="28"/>
          <w:rtl/>
          <w:lang w:bidi="ar-DZ"/>
        </w:rPr>
        <w:t>التمويل</w:t>
      </w:r>
      <w:r w:rsidRPr="00EE4462">
        <w:rPr>
          <w:rFonts w:asciiTheme="majorBidi" w:hAnsiTheme="majorBidi" w:cstheme="majorBidi"/>
          <w:sz w:val="28"/>
          <w:szCs w:val="28"/>
          <w:rtl/>
          <w:lang w:bidi="ar-DZ"/>
        </w:rPr>
        <w:t xml:space="preserve"> لآليات دعم (م ص و) محل الدراسة في تحسين العمل المقاولاتي.</w:t>
      </w:r>
    </w:p>
    <w:p w14:paraId="0008FD56"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73EB717B"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b/>
          <w:bCs/>
          <w:sz w:val="28"/>
          <w:szCs w:val="28"/>
          <w:rtl/>
        </w:rPr>
        <w:t>ف5</w:t>
      </w:r>
      <w:r w:rsidRPr="00EE4462">
        <w:rPr>
          <w:rFonts w:asciiTheme="majorBidi" w:hAnsiTheme="majorBidi" w:cstheme="majorBidi"/>
          <w:sz w:val="28"/>
          <w:szCs w:val="28"/>
          <w:rtl/>
        </w:rPr>
        <w:t xml:space="preserve">: </w:t>
      </w:r>
      <w:r w:rsidRPr="00EE4462">
        <w:rPr>
          <w:rFonts w:asciiTheme="majorBidi" w:hAnsiTheme="majorBidi" w:cstheme="majorBidi"/>
          <w:sz w:val="28"/>
          <w:szCs w:val="28"/>
          <w:rtl/>
          <w:lang w:bidi="ar-DZ"/>
        </w:rPr>
        <w:t xml:space="preserve">يساهم </w:t>
      </w:r>
      <w:r w:rsidRPr="00EE4462">
        <w:rPr>
          <w:rFonts w:asciiTheme="majorBidi" w:hAnsiTheme="majorBidi" w:cstheme="majorBidi"/>
          <w:b/>
          <w:bCs/>
          <w:sz w:val="28"/>
          <w:szCs w:val="28"/>
          <w:rtl/>
          <w:lang w:bidi="ar-DZ"/>
        </w:rPr>
        <w:t>الدعم المادي</w:t>
      </w:r>
      <w:r w:rsidRPr="00EE4462">
        <w:rPr>
          <w:rFonts w:asciiTheme="majorBidi" w:hAnsiTheme="majorBidi" w:cstheme="majorBidi"/>
          <w:sz w:val="28"/>
          <w:szCs w:val="28"/>
          <w:rtl/>
          <w:lang w:bidi="ar-DZ"/>
        </w:rPr>
        <w:t xml:space="preserve"> المتمثل في بعد </w:t>
      </w:r>
      <w:r w:rsidRPr="00EE4462">
        <w:rPr>
          <w:rFonts w:asciiTheme="majorBidi" w:hAnsiTheme="majorBidi" w:cstheme="majorBidi"/>
          <w:b/>
          <w:bCs/>
          <w:sz w:val="28"/>
          <w:szCs w:val="28"/>
          <w:rtl/>
          <w:lang w:bidi="ar-DZ"/>
        </w:rPr>
        <w:t>التجهيزات</w:t>
      </w:r>
      <w:r w:rsidRPr="00EE4462">
        <w:rPr>
          <w:rFonts w:asciiTheme="majorBidi" w:hAnsiTheme="majorBidi" w:cstheme="majorBidi"/>
          <w:sz w:val="28"/>
          <w:szCs w:val="28"/>
          <w:rtl/>
          <w:lang w:bidi="ar-DZ"/>
        </w:rPr>
        <w:t xml:space="preserve"> الإدارية لآليات دعم (م ص و) محل الدراسة في تحسين العمل المقاولاتي.</w:t>
      </w:r>
    </w:p>
    <w:p w14:paraId="2A6D6017"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410C22E7"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09A3DBE0"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6E36DFB0"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4A304F6F"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3A642FC3"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30892EE5"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19D8E5FA"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30FB790B" w14:textId="77777777" w:rsidR="00F47A95" w:rsidRPr="00EE4462" w:rsidRDefault="00F47A95" w:rsidP="00F47A95">
      <w:pPr>
        <w:bidi/>
        <w:spacing w:after="0" w:line="240" w:lineRule="auto"/>
        <w:contextualSpacing/>
        <w:jc w:val="both"/>
        <w:rPr>
          <w:rFonts w:asciiTheme="majorBidi" w:hAnsiTheme="majorBidi" w:cstheme="majorBidi"/>
          <w:b/>
          <w:bCs/>
          <w:sz w:val="32"/>
          <w:szCs w:val="32"/>
          <w:rtl/>
          <w:lang w:bidi="ar-DZ"/>
        </w:rPr>
      </w:pPr>
      <w:r w:rsidRPr="00EE4462">
        <w:rPr>
          <w:rFonts w:asciiTheme="majorBidi" w:hAnsiTheme="majorBidi" w:cstheme="majorBidi"/>
          <w:b/>
          <w:bCs/>
          <w:sz w:val="32"/>
          <w:szCs w:val="32"/>
          <w:rtl/>
          <w:lang w:bidi="ar-DZ"/>
        </w:rPr>
        <w:t xml:space="preserve">وحدة التحليل ووحدة الملاحظة </w:t>
      </w:r>
    </w:p>
    <w:p w14:paraId="3A5F70F1"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7A7C8E23" w14:textId="77777777" w:rsidR="00F47A95" w:rsidRPr="00EE4462" w:rsidRDefault="00F47A95" w:rsidP="005E0FBB">
      <w:pPr>
        <w:numPr>
          <w:ilvl w:val="0"/>
          <w:numId w:val="40"/>
        </w:numPr>
        <w:bidi/>
        <w:spacing w:after="0" w:line="240" w:lineRule="auto"/>
        <w:contextualSpacing/>
        <w:jc w:val="both"/>
        <w:rPr>
          <w:rFonts w:asciiTheme="majorBidi" w:hAnsiTheme="majorBidi" w:cstheme="majorBidi"/>
          <w:sz w:val="28"/>
          <w:szCs w:val="28"/>
          <w:lang w:bidi="ar-DZ"/>
        </w:rPr>
      </w:pPr>
      <w:r w:rsidRPr="00EE4462">
        <w:rPr>
          <w:rFonts w:asciiTheme="majorBidi" w:hAnsiTheme="majorBidi" w:cstheme="majorBidi"/>
          <w:sz w:val="28"/>
          <w:szCs w:val="28"/>
          <w:rtl/>
          <w:lang w:bidi="ar-DZ"/>
        </w:rPr>
        <w:t>في هذه الدراسة وحدة التحليل هي آليات دعم المؤسسات الصغيرة والمتوسطة</w:t>
      </w:r>
    </w:p>
    <w:p w14:paraId="1765C496" w14:textId="77777777" w:rsidR="00F47A95" w:rsidRPr="00EE4462" w:rsidRDefault="00F47A95" w:rsidP="00F47A95">
      <w:pPr>
        <w:bidi/>
        <w:spacing w:after="0" w:line="240" w:lineRule="auto"/>
        <w:ind w:left="720"/>
        <w:contextualSpacing/>
        <w:jc w:val="both"/>
        <w:rPr>
          <w:rFonts w:asciiTheme="majorBidi" w:hAnsiTheme="majorBidi" w:cstheme="majorBidi"/>
          <w:sz w:val="28"/>
          <w:szCs w:val="28"/>
          <w:rtl/>
          <w:lang w:bidi="ar-DZ"/>
        </w:rPr>
      </w:pPr>
    </w:p>
    <w:p w14:paraId="36336950" w14:textId="77777777" w:rsidR="00F47A95" w:rsidRPr="00EE4462" w:rsidRDefault="00F47A95" w:rsidP="005E0FBB">
      <w:pPr>
        <w:numPr>
          <w:ilvl w:val="0"/>
          <w:numId w:val="40"/>
        </w:num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 xml:space="preserve">وحدة الملاحظة هما مشتلة ومركز تسهيل المؤسسات الصغيرة والمتوسطة لولاية برج بوعريريج متمثلة في إطارات هذين </w:t>
      </w:r>
      <w:r w:rsidRPr="00EE4462">
        <w:rPr>
          <w:rFonts w:asciiTheme="majorBidi" w:hAnsiTheme="majorBidi" w:cstheme="majorBidi" w:hint="cs"/>
          <w:sz w:val="28"/>
          <w:szCs w:val="28"/>
          <w:rtl/>
          <w:lang w:bidi="ar-DZ"/>
        </w:rPr>
        <w:t>المؤسستين ويمكن</w:t>
      </w:r>
      <w:r w:rsidRPr="00EE4462">
        <w:rPr>
          <w:rFonts w:asciiTheme="majorBidi" w:hAnsiTheme="majorBidi" w:cstheme="majorBidi"/>
          <w:sz w:val="28"/>
          <w:szCs w:val="28"/>
          <w:rtl/>
          <w:lang w:bidi="ar-DZ"/>
        </w:rPr>
        <w:t xml:space="preserve"> أن نظيف كذلك بعض الشباب الذين استفادوا من خدماتهما.</w:t>
      </w:r>
    </w:p>
    <w:p w14:paraId="6D5BEC17"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7A7D19E0" w14:textId="77777777" w:rsidR="00F47A95" w:rsidRPr="00EE4462" w:rsidRDefault="00F47A95" w:rsidP="00F47A95">
      <w:pPr>
        <w:bidi/>
        <w:spacing w:after="0" w:line="240" w:lineRule="auto"/>
        <w:contextualSpacing/>
        <w:jc w:val="both"/>
        <w:rPr>
          <w:rFonts w:asciiTheme="majorBidi" w:hAnsiTheme="majorBidi" w:cstheme="majorBidi"/>
          <w:b/>
          <w:bCs/>
          <w:sz w:val="32"/>
          <w:szCs w:val="32"/>
          <w:rtl/>
          <w:lang w:bidi="ar-DZ"/>
        </w:rPr>
      </w:pPr>
      <w:r w:rsidRPr="00EE4462">
        <w:rPr>
          <w:rFonts w:asciiTheme="majorBidi" w:hAnsiTheme="majorBidi" w:cstheme="majorBidi"/>
          <w:b/>
          <w:bCs/>
          <w:sz w:val="32"/>
          <w:szCs w:val="32"/>
          <w:rtl/>
          <w:lang w:bidi="ar-DZ"/>
        </w:rPr>
        <w:t>المفاهيم العملية والمرور إلى المتغيرات</w:t>
      </w:r>
    </w:p>
    <w:p w14:paraId="2C569964" w14:textId="77777777" w:rsidR="00F47A95" w:rsidRPr="00EE4462" w:rsidRDefault="00F47A95" w:rsidP="00F47A95">
      <w:pPr>
        <w:bidi/>
        <w:spacing w:after="0" w:line="240" w:lineRule="auto"/>
        <w:contextualSpacing/>
        <w:jc w:val="both"/>
        <w:rPr>
          <w:rFonts w:asciiTheme="majorBidi" w:hAnsiTheme="majorBidi" w:cstheme="majorBidi"/>
          <w:b/>
          <w:bCs/>
          <w:sz w:val="28"/>
          <w:szCs w:val="28"/>
          <w:rtl/>
          <w:lang w:bidi="ar-DZ"/>
        </w:rPr>
      </w:pPr>
    </w:p>
    <w:p w14:paraId="11476447"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 xml:space="preserve">الهدف من هذه الدراسة هو السعي للفهم بعمق </w:t>
      </w:r>
      <w:r w:rsidRPr="00EE4462">
        <w:rPr>
          <w:rFonts w:asciiTheme="majorBidi" w:hAnsiTheme="majorBidi" w:cstheme="majorBidi"/>
          <w:b/>
          <w:bCs/>
          <w:sz w:val="28"/>
          <w:szCs w:val="28"/>
          <w:rtl/>
          <w:lang w:bidi="ar-DZ"/>
        </w:rPr>
        <w:t>دور</w:t>
      </w:r>
      <w:r w:rsidRPr="00EE4462">
        <w:rPr>
          <w:rFonts w:asciiTheme="majorBidi" w:hAnsiTheme="majorBidi" w:cstheme="majorBidi"/>
          <w:sz w:val="28"/>
          <w:szCs w:val="28"/>
          <w:rtl/>
          <w:lang w:bidi="ar-DZ"/>
        </w:rPr>
        <w:t xml:space="preserve"> آليات دعم المؤسسات الصغيرة والمتوسطة في تحسين العمل المقاولاتي، أما الجانب الميداني فيركز في هذه الدراسة على حالة مشتلة ومركز تسهيل المؤسسات الصغيرة والمتوسطة لولاية برج بوعريريج بالجزائر.</w:t>
      </w:r>
    </w:p>
    <w:p w14:paraId="7ADEAE30"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4BCD62B2"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 xml:space="preserve">في هذه الدراسة تناول الباحث مفهومين أساسيين، هما: </w:t>
      </w:r>
    </w:p>
    <w:p w14:paraId="215018DD"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18D693BB" w14:textId="77777777" w:rsidR="00F47A95" w:rsidRPr="00EE4462" w:rsidRDefault="00F47A95" w:rsidP="005E0FBB">
      <w:pPr>
        <w:numPr>
          <w:ilvl w:val="0"/>
          <w:numId w:val="27"/>
        </w:num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آليات دعم المؤسسات الصغيرة والمتوسطة،</w:t>
      </w:r>
    </w:p>
    <w:p w14:paraId="7AEE1E4F" w14:textId="77777777" w:rsidR="00F47A95" w:rsidRPr="00EE4462" w:rsidRDefault="00F47A95" w:rsidP="005E0FBB">
      <w:pPr>
        <w:numPr>
          <w:ilvl w:val="0"/>
          <w:numId w:val="27"/>
        </w:numPr>
        <w:bidi/>
        <w:spacing w:after="0" w:line="240" w:lineRule="auto"/>
        <w:contextualSpacing/>
        <w:jc w:val="both"/>
        <w:rPr>
          <w:rFonts w:asciiTheme="majorBidi" w:hAnsiTheme="majorBidi" w:cstheme="majorBidi"/>
          <w:sz w:val="28"/>
          <w:szCs w:val="28"/>
          <w:lang w:bidi="ar-DZ"/>
        </w:rPr>
      </w:pPr>
      <w:r w:rsidRPr="00EE4462">
        <w:rPr>
          <w:rFonts w:asciiTheme="majorBidi" w:hAnsiTheme="majorBidi" w:cstheme="majorBidi"/>
          <w:sz w:val="28"/>
          <w:szCs w:val="28"/>
          <w:rtl/>
          <w:lang w:bidi="ar-DZ"/>
        </w:rPr>
        <w:t>تحسين العمل المقاولاتي.</w:t>
      </w:r>
    </w:p>
    <w:p w14:paraId="1C0DB171" w14:textId="77777777" w:rsidR="00F47A95" w:rsidRPr="00EE4462" w:rsidRDefault="00F47A95" w:rsidP="00F47A95">
      <w:pPr>
        <w:bidi/>
        <w:spacing w:after="0" w:line="240" w:lineRule="auto"/>
        <w:ind w:left="720"/>
        <w:contextualSpacing/>
        <w:jc w:val="both"/>
        <w:rPr>
          <w:rFonts w:asciiTheme="majorBidi" w:hAnsiTheme="majorBidi" w:cstheme="majorBidi"/>
          <w:sz w:val="28"/>
          <w:szCs w:val="28"/>
          <w:lang w:bidi="ar-DZ"/>
        </w:rPr>
      </w:pPr>
    </w:p>
    <w:p w14:paraId="545CEF87"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هذين المفهومين الرئيسين يمثلان البني الأساسية والذين ينقسمان إلى أبعاد، فبنية آليات دعم المؤسسات الصغيرة والمتوسطة تنقسم الى بعدين، وهما: الدعم الغير مادي والدعم المادي.</w:t>
      </w:r>
    </w:p>
    <w:p w14:paraId="0C5DDFB8"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085C48E0" w14:textId="2608B43C" w:rsidR="00F47A95" w:rsidRPr="00EE4462" w:rsidRDefault="00F47A95" w:rsidP="005E0FBB">
      <w:pPr>
        <w:numPr>
          <w:ilvl w:val="0"/>
          <w:numId w:val="41"/>
        </w:num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أما الدعم غير</w:t>
      </w:r>
      <w:r w:rsidR="00393E13" w:rsidRPr="00EE4462">
        <w:rPr>
          <w:rFonts w:asciiTheme="majorBidi" w:hAnsiTheme="majorBidi" w:cstheme="majorBidi" w:hint="cs"/>
          <w:sz w:val="28"/>
          <w:szCs w:val="28"/>
          <w:rtl/>
          <w:lang w:bidi="ar-DZ"/>
        </w:rPr>
        <w:t xml:space="preserve"> </w:t>
      </w:r>
      <w:r w:rsidRPr="00EE4462">
        <w:rPr>
          <w:rFonts w:asciiTheme="majorBidi" w:hAnsiTheme="majorBidi" w:cstheme="majorBidi"/>
          <w:sz w:val="28"/>
          <w:szCs w:val="28"/>
          <w:rtl/>
          <w:lang w:bidi="ar-DZ"/>
        </w:rPr>
        <w:t>المادي فيظم متغيرين هما: المرافقة والتكوين،</w:t>
      </w:r>
    </w:p>
    <w:p w14:paraId="5764613C"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40F32CEA" w14:textId="77777777" w:rsidR="00F47A95" w:rsidRPr="00EE4462" w:rsidRDefault="00F47A95" w:rsidP="005E0FBB">
      <w:pPr>
        <w:numPr>
          <w:ilvl w:val="0"/>
          <w:numId w:val="41"/>
        </w:num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 xml:space="preserve">أما عن الدعم المادي فيتكون من متغيرين، هما: التمويل والتجهيزات المادية.     </w:t>
      </w:r>
    </w:p>
    <w:p w14:paraId="4C0ED8FC"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70A71C6D"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فيما يتعلق ببنية تحسين العمل المقاولاتي، فإنها تضم مباشرة ثلاث متغيرات، وهن: المؤسسات الناشئة والإبداع والابتكار وروح المبادرة.</w:t>
      </w:r>
    </w:p>
    <w:p w14:paraId="55FA7C7B"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05865055" w14:textId="77777777" w:rsidR="00F47A95" w:rsidRPr="00EE4462" w:rsidRDefault="00F47A95" w:rsidP="00F47A95">
      <w:pPr>
        <w:bidi/>
        <w:spacing w:after="0" w:line="240" w:lineRule="auto"/>
        <w:contextualSpacing/>
        <w:jc w:val="both"/>
        <w:rPr>
          <w:rFonts w:asciiTheme="majorBidi" w:hAnsiTheme="majorBidi" w:cstheme="majorBidi"/>
          <w:b/>
          <w:bCs/>
          <w:sz w:val="32"/>
          <w:szCs w:val="32"/>
          <w:rtl/>
          <w:lang w:bidi="ar-DZ"/>
        </w:rPr>
      </w:pPr>
      <w:r w:rsidRPr="00EE4462">
        <w:rPr>
          <w:rFonts w:asciiTheme="majorBidi" w:hAnsiTheme="majorBidi" w:cstheme="majorBidi"/>
          <w:b/>
          <w:bCs/>
          <w:sz w:val="32"/>
          <w:szCs w:val="32"/>
          <w:rtl/>
          <w:lang w:bidi="ar-DZ"/>
        </w:rPr>
        <w:t>الحد الحرج للمتغير التابع</w:t>
      </w:r>
    </w:p>
    <w:p w14:paraId="0CC47199" w14:textId="77777777" w:rsidR="00F47A95" w:rsidRPr="00EE4462" w:rsidRDefault="00F47A95" w:rsidP="00F47A95">
      <w:pPr>
        <w:bidi/>
        <w:spacing w:after="0" w:line="240" w:lineRule="auto"/>
        <w:contextualSpacing/>
        <w:jc w:val="both"/>
        <w:rPr>
          <w:rFonts w:asciiTheme="majorBidi" w:hAnsiTheme="majorBidi" w:cstheme="majorBidi"/>
          <w:b/>
          <w:bCs/>
          <w:sz w:val="28"/>
          <w:szCs w:val="28"/>
          <w:rtl/>
          <w:lang w:bidi="ar-DZ"/>
        </w:rPr>
      </w:pPr>
    </w:p>
    <w:p w14:paraId="6746AE35"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في هذه الدراسة الاستكشافية سلك الباحث منهجا نوعيا أي كيفيا يعتمد على تحليل النصوص أي كلمات المستجوب وفقا لتوحيه أسئلة كيفية مباشرة أو نصف مباشرة أو أسئلة حرة تعنى بفهم الظاهرة العلمية المشاهدة بعمق؛ ولهذا في هذا النوع من البحوث لا يمكن تحديد حد حرج لمجال خطأ متغيرات الدراسة.</w:t>
      </w:r>
    </w:p>
    <w:p w14:paraId="1D9606DD"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3DDB70AA" w14:textId="0EA0EAC5" w:rsidR="00393E13" w:rsidRPr="00EE4462" w:rsidRDefault="00393E13" w:rsidP="00393E13">
      <w:pPr>
        <w:bidi/>
        <w:spacing w:after="0" w:line="240" w:lineRule="auto"/>
        <w:contextualSpacing/>
        <w:jc w:val="both"/>
        <w:rPr>
          <w:rFonts w:asciiTheme="majorBidi" w:hAnsiTheme="majorBidi" w:cstheme="majorBidi"/>
          <w:b/>
          <w:bCs/>
          <w:sz w:val="32"/>
          <w:szCs w:val="32"/>
          <w:rtl/>
          <w:lang w:bidi="ar-DZ"/>
        </w:rPr>
      </w:pPr>
      <w:r w:rsidRPr="00EE4462">
        <w:rPr>
          <w:rFonts w:asciiTheme="majorBidi" w:hAnsiTheme="majorBidi" w:cstheme="majorBidi"/>
          <w:b/>
          <w:bCs/>
          <w:sz w:val="32"/>
          <w:szCs w:val="32"/>
          <w:rtl/>
          <w:lang w:bidi="ar-DZ"/>
        </w:rPr>
        <w:t xml:space="preserve">دور آليات دعم المؤسسات الصغيرة والمتوسطة </w:t>
      </w:r>
    </w:p>
    <w:p w14:paraId="4E5B369F" w14:textId="77777777" w:rsidR="00393E13" w:rsidRPr="00EE4462" w:rsidRDefault="00393E13" w:rsidP="00393E13">
      <w:pPr>
        <w:bidi/>
        <w:spacing w:after="0" w:line="240" w:lineRule="auto"/>
        <w:contextualSpacing/>
        <w:jc w:val="both"/>
        <w:rPr>
          <w:rFonts w:asciiTheme="majorBidi" w:hAnsiTheme="majorBidi" w:cstheme="majorBidi"/>
          <w:b/>
          <w:bCs/>
          <w:sz w:val="32"/>
          <w:szCs w:val="32"/>
          <w:rtl/>
          <w:lang w:bidi="ar-DZ"/>
        </w:rPr>
      </w:pPr>
    </w:p>
    <w:p w14:paraId="1FB220AF"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بالنسبة للمتغيرات المستقلة، بنية آليات دعم المؤسسات الصغيرة والمتوسطة تحتوي على بعدين: الدعم الغير مادي والدعم المادي.</w:t>
      </w:r>
    </w:p>
    <w:p w14:paraId="0F9CA2B5"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071AB806"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27126F7C"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lastRenderedPageBreak/>
        <w:t xml:space="preserve">بعد الدعم غير المادي يضم متغيرين، هما: </w:t>
      </w:r>
    </w:p>
    <w:p w14:paraId="094BAF75"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3796D2F4" w14:textId="77777777" w:rsidR="00F47A95" w:rsidRPr="00EE4462" w:rsidRDefault="00F47A95" w:rsidP="005E0FBB">
      <w:pPr>
        <w:numPr>
          <w:ilvl w:val="0"/>
          <w:numId w:val="29"/>
        </w:num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 xml:space="preserve">المرافقة، </w:t>
      </w:r>
    </w:p>
    <w:p w14:paraId="30279E01" w14:textId="77777777" w:rsidR="00F47A95" w:rsidRPr="00EE4462" w:rsidRDefault="00F47A95" w:rsidP="005E0FBB">
      <w:pPr>
        <w:numPr>
          <w:ilvl w:val="0"/>
          <w:numId w:val="29"/>
        </w:numPr>
        <w:bidi/>
        <w:spacing w:after="0" w:line="240" w:lineRule="auto"/>
        <w:contextualSpacing/>
        <w:jc w:val="both"/>
        <w:rPr>
          <w:rFonts w:asciiTheme="majorBidi" w:hAnsiTheme="majorBidi" w:cstheme="majorBidi"/>
          <w:sz w:val="28"/>
          <w:szCs w:val="28"/>
          <w:lang w:bidi="ar-DZ"/>
        </w:rPr>
      </w:pPr>
      <w:r w:rsidRPr="00EE4462">
        <w:rPr>
          <w:rFonts w:asciiTheme="majorBidi" w:hAnsiTheme="majorBidi" w:cstheme="majorBidi"/>
          <w:sz w:val="28"/>
          <w:szCs w:val="28"/>
          <w:rtl/>
          <w:lang w:bidi="ar-DZ"/>
        </w:rPr>
        <w:t xml:space="preserve">التكوين. </w:t>
      </w:r>
    </w:p>
    <w:p w14:paraId="7AE54B26" w14:textId="77777777" w:rsidR="00F47A95" w:rsidRPr="00EE4462" w:rsidRDefault="00F47A95" w:rsidP="00F47A95">
      <w:pPr>
        <w:bidi/>
        <w:spacing w:after="0" w:line="240" w:lineRule="auto"/>
        <w:ind w:left="720"/>
        <w:contextualSpacing/>
        <w:jc w:val="both"/>
        <w:rPr>
          <w:rFonts w:asciiTheme="majorBidi" w:hAnsiTheme="majorBidi" w:cstheme="majorBidi"/>
          <w:sz w:val="28"/>
          <w:szCs w:val="28"/>
          <w:rtl/>
          <w:lang w:bidi="ar-DZ"/>
        </w:rPr>
      </w:pPr>
    </w:p>
    <w:p w14:paraId="4980F940"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 xml:space="preserve">بعد </w:t>
      </w:r>
      <w:r w:rsidRPr="00EE4462">
        <w:rPr>
          <w:rFonts w:asciiTheme="majorBidi" w:hAnsiTheme="majorBidi" w:cstheme="majorBidi"/>
          <w:b/>
          <w:bCs/>
          <w:sz w:val="28"/>
          <w:szCs w:val="28"/>
          <w:rtl/>
          <w:lang w:bidi="ar-DZ"/>
        </w:rPr>
        <w:t>الدعم المادي</w:t>
      </w:r>
      <w:r w:rsidRPr="00EE4462">
        <w:rPr>
          <w:rFonts w:asciiTheme="majorBidi" w:hAnsiTheme="majorBidi" w:cstheme="majorBidi"/>
          <w:sz w:val="28"/>
          <w:szCs w:val="28"/>
          <w:rtl/>
          <w:lang w:bidi="ar-DZ"/>
        </w:rPr>
        <w:t xml:space="preserve"> يضم متغيرين، هما:</w:t>
      </w:r>
    </w:p>
    <w:p w14:paraId="73E6DD3F"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7AC2A149" w14:textId="77777777" w:rsidR="00F47A95" w:rsidRPr="00EE4462" w:rsidRDefault="00F47A95" w:rsidP="005E0FBB">
      <w:pPr>
        <w:numPr>
          <w:ilvl w:val="0"/>
          <w:numId w:val="30"/>
        </w:num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التمويل،</w:t>
      </w:r>
    </w:p>
    <w:p w14:paraId="17B260D6" w14:textId="77777777" w:rsidR="00F47A95" w:rsidRPr="00EE4462" w:rsidRDefault="00F47A95" w:rsidP="005E0FBB">
      <w:pPr>
        <w:numPr>
          <w:ilvl w:val="0"/>
          <w:numId w:val="30"/>
        </w:num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 xml:space="preserve">التجهيزات المادية.     </w:t>
      </w:r>
    </w:p>
    <w:p w14:paraId="3139BA33"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10079FF7" w14:textId="6DA63845" w:rsidR="00393E13" w:rsidRPr="00EE4462" w:rsidRDefault="00F47A95" w:rsidP="00393E13">
      <w:pPr>
        <w:bidi/>
        <w:spacing w:after="0" w:line="240" w:lineRule="auto"/>
        <w:contextualSpacing/>
        <w:jc w:val="both"/>
        <w:rPr>
          <w:rFonts w:asciiTheme="majorBidi" w:hAnsiTheme="majorBidi" w:cstheme="majorBidi"/>
          <w:b/>
          <w:bCs/>
          <w:sz w:val="32"/>
          <w:szCs w:val="32"/>
          <w:rtl/>
          <w:lang w:bidi="ar-DZ"/>
        </w:rPr>
      </w:pPr>
      <w:r w:rsidRPr="00EE4462">
        <w:rPr>
          <w:rFonts w:asciiTheme="majorBidi" w:hAnsiTheme="majorBidi" w:cstheme="majorBidi"/>
          <w:b/>
          <w:bCs/>
          <w:sz w:val="32"/>
          <w:szCs w:val="32"/>
          <w:rtl/>
          <w:lang w:bidi="ar-DZ"/>
        </w:rPr>
        <w:t xml:space="preserve">المتغير التابع المرتبط بالمفهوم العملي </w:t>
      </w:r>
      <w:r w:rsidR="00393E13" w:rsidRPr="00EE4462">
        <w:rPr>
          <w:rFonts w:asciiTheme="majorBidi" w:hAnsiTheme="majorBidi" w:cstheme="majorBidi" w:hint="cs"/>
          <w:b/>
          <w:bCs/>
          <w:sz w:val="32"/>
          <w:szCs w:val="32"/>
          <w:rtl/>
          <w:lang w:bidi="ar-DZ"/>
        </w:rPr>
        <w:t>ب</w:t>
      </w:r>
      <w:r w:rsidR="00393E13" w:rsidRPr="00EE4462">
        <w:rPr>
          <w:rFonts w:asciiTheme="majorBidi" w:hAnsiTheme="majorBidi" w:cstheme="majorBidi"/>
          <w:b/>
          <w:bCs/>
          <w:sz w:val="32"/>
          <w:szCs w:val="32"/>
          <w:rtl/>
          <w:lang w:bidi="ar-DZ"/>
        </w:rPr>
        <w:t>تحسين العمل المقاولاتي</w:t>
      </w:r>
    </w:p>
    <w:p w14:paraId="0EA902CF" w14:textId="1CC99100" w:rsidR="00F47A95" w:rsidRPr="00EE4462" w:rsidRDefault="00F47A95" w:rsidP="00F47A95">
      <w:pPr>
        <w:bidi/>
        <w:spacing w:after="0" w:line="240" w:lineRule="auto"/>
        <w:contextualSpacing/>
        <w:jc w:val="both"/>
        <w:rPr>
          <w:rFonts w:asciiTheme="majorBidi" w:hAnsiTheme="majorBidi" w:cstheme="majorBidi"/>
          <w:b/>
          <w:bCs/>
          <w:sz w:val="32"/>
          <w:szCs w:val="32"/>
          <w:rtl/>
          <w:lang w:bidi="ar-DZ"/>
        </w:rPr>
      </w:pPr>
    </w:p>
    <w:p w14:paraId="3E00EE78"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بالنسبة للمتغيرات التابعة، بنية تحسين العمل المقاولاتي، تشتمل مباشرة ثلاث متغيرات، وهن:</w:t>
      </w:r>
    </w:p>
    <w:p w14:paraId="44C948BC"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78F837A6" w14:textId="77777777" w:rsidR="00F47A95" w:rsidRPr="00EE4462" w:rsidRDefault="00F47A95" w:rsidP="005E0FBB">
      <w:pPr>
        <w:numPr>
          <w:ilvl w:val="0"/>
          <w:numId w:val="28"/>
        </w:num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المؤسسات الناشئة،</w:t>
      </w:r>
    </w:p>
    <w:p w14:paraId="657BD5F6" w14:textId="77777777" w:rsidR="00F47A95" w:rsidRPr="00EE4462" w:rsidRDefault="00F47A95" w:rsidP="005E0FBB">
      <w:pPr>
        <w:numPr>
          <w:ilvl w:val="0"/>
          <w:numId w:val="28"/>
        </w:num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الإبداع والابتكار،</w:t>
      </w:r>
    </w:p>
    <w:p w14:paraId="5ACC258B" w14:textId="77777777" w:rsidR="00F47A95" w:rsidRPr="00EE4462" w:rsidRDefault="00F47A95" w:rsidP="005E0FBB">
      <w:pPr>
        <w:numPr>
          <w:ilvl w:val="0"/>
          <w:numId w:val="28"/>
        </w:num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روح المبادرة.</w:t>
      </w:r>
    </w:p>
    <w:p w14:paraId="64C923E7"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13735007" w14:textId="77777777" w:rsidR="00F47A95" w:rsidRPr="00EE4462" w:rsidRDefault="00F47A95" w:rsidP="00F47A95">
      <w:pPr>
        <w:tabs>
          <w:tab w:val="left" w:pos="6026"/>
          <w:tab w:val="right" w:pos="9026"/>
        </w:tabs>
        <w:bidi/>
        <w:spacing w:after="0" w:line="240" w:lineRule="auto"/>
        <w:ind w:right="855"/>
        <w:contextualSpacing/>
        <w:jc w:val="both"/>
        <w:rPr>
          <w:rFonts w:asciiTheme="majorBidi" w:hAnsiTheme="majorBidi" w:cstheme="majorBidi"/>
          <w:b/>
          <w:bCs/>
          <w:sz w:val="28"/>
          <w:szCs w:val="28"/>
          <w:rtl/>
          <w:lang w:bidi="ar-DZ"/>
        </w:rPr>
      </w:pPr>
      <w:r w:rsidRPr="00EE4462">
        <w:rPr>
          <w:rFonts w:asciiTheme="majorBidi" w:hAnsiTheme="majorBidi" w:cstheme="majorBidi"/>
          <w:b/>
          <w:bCs/>
          <w:noProof/>
          <w:sz w:val="28"/>
          <w:szCs w:val="28"/>
          <w:rtl/>
          <w:lang w:val="fr-FR" w:eastAsia="fr-FR"/>
        </w:rPr>
        <mc:AlternateContent>
          <mc:Choice Requires="wpg">
            <w:drawing>
              <wp:anchor distT="0" distB="0" distL="114300" distR="114300" simplePos="0" relativeHeight="251659264" behindDoc="0" locked="0" layoutInCell="1" allowOverlap="1" wp14:anchorId="2084AC9D" wp14:editId="1CDECD97">
                <wp:simplePos x="0" y="0"/>
                <wp:positionH relativeFrom="margin">
                  <wp:align>center</wp:align>
                </wp:positionH>
                <wp:positionV relativeFrom="paragraph">
                  <wp:posOffset>10160</wp:posOffset>
                </wp:positionV>
                <wp:extent cx="5339080" cy="2685415"/>
                <wp:effectExtent l="0" t="0" r="0" b="635"/>
                <wp:wrapNone/>
                <wp:docPr id="153" name="Groupe 1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9080" cy="2685415"/>
                          <a:chOff x="0" y="0"/>
                          <a:chExt cx="5339356" cy="2685794"/>
                        </a:xfrm>
                      </wpg:grpSpPr>
                      <wps:wsp>
                        <wps:cNvPr id="154" name="Zone de texte 1400"/>
                        <wps:cNvSpPr txBox="1">
                          <a:spLocks/>
                        </wps:cNvSpPr>
                        <wps:spPr>
                          <a:xfrm>
                            <a:off x="3381153" y="0"/>
                            <a:ext cx="1958203" cy="655420"/>
                          </a:xfrm>
                          <a:prstGeom prst="rect">
                            <a:avLst/>
                          </a:prstGeom>
                          <a:gradFill rotWithShape="1">
                            <a:gsLst>
                              <a:gs pos="14000">
                                <a:srgbClr val="5B9BD5"/>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5040F615" w14:textId="77777777" w:rsidR="009E7A40" w:rsidRPr="00174194" w:rsidRDefault="009E7A40" w:rsidP="00F47A95">
                              <w:pPr>
                                <w:jc w:val="center"/>
                                <w:rPr>
                                  <w:b/>
                                  <w:bCs/>
                                  <w:sz w:val="30"/>
                                  <w:szCs w:val="30"/>
                                  <w:lang w:bidi="ar-DZ"/>
                                </w:rPr>
                              </w:pPr>
                              <w:r w:rsidRPr="00174194">
                                <w:rPr>
                                  <w:rFonts w:hint="cs"/>
                                  <w:b/>
                                  <w:bCs/>
                                  <w:sz w:val="30"/>
                                  <w:szCs w:val="30"/>
                                  <w:rtl/>
                                  <w:lang w:bidi="ar-DZ"/>
                                </w:rPr>
                                <w:t>آليات دعم المؤسسات الصغيرة والمتوسطة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Zone de texte 1401"/>
                        <wps:cNvSpPr txBox="1">
                          <a:spLocks/>
                        </wps:cNvSpPr>
                        <wps:spPr>
                          <a:xfrm>
                            <a:off x="3381153" y="659219"/>
                            <a:ext cx="1958203" cy="2026575"/>
                          </a:xfrm>
                          <a:prstGeom prst="rect">
                            <a:avLst/>
                          </a:prstGeom>
                          <a:gradFill flip="none" rotWithShape="1">
                            <a:gsLst>
                              <a:gs pos="0">
                                <a:srgbClr val="A5A5A5">
                                  <a:lumMod val="5000"/>
                                  <a:lumOff val="95000"/>
                                </a:srgbClr>
                              </a:gs>
                              <a:gs pos="69000">
                                <a:srgbClr val="5B9BD5">
                                  <a:lumMod val="40000"/>
                                  <a:lumOff val="60000"/>
                                </a:srgbClr>
                              </a:gs>
                              <a:gs pos="83000">
                                <a:srgbClr val="A5A5A5">
                                  <a:lumMod val="45000"/>
                                  <a:lumOff val="55000"/>
                                </a:srgbClr>
                              </a:gs>
                              <a:gs pos="100000">
                                <a:srgbClr val="A5A5A5">
                                  <a:lumMod val="30000"/>
                                  <a:lumOff val="70000"/>
                                </a:srgbClr>
                              </a:gs>
                            </a:gsLst>
                            <a:lin ang="5400000" scaled="1"/>
                            <a:tileRect/>
                          </a:gradFill>
                          <a:ln w="6350" cap="flat" cmpd="sng" algn="ctr">
                            <a:solidFill>
                              <a:sysClr val="windowText" lastClr="000000"/>
                            </a:solidFill>
                            <a:prstDash val="solid"/>
                            <a:miter lim="800000"/>
                          </a:ln>
                          <a:effectLst/>
                        </wps:spPr>
                        <wps:txbx>
                          <w:txbxContent>
                            <w:p w14:paraId="672D54ED" w14:textId="77777777" w:rsidR="009E7A40" w:rsidRDefault="009E7A40" w:rsidP="00F47A95">
                              <w:pPr>
                                <w:ind w:left="365" w:hanging="357"/>
                              </w:pPr>
                            </w:p>
                            <w:p w14:paraId="511FE502" w14:textId="77777777" w:rsidR="009E7A40" w:rsidRPr="00F74B7C" w:rsidRDefault="009E7A40" w:rsidP="005E0FBB">
                              <w:pPr>
                                <w:pStyle w:val="Paragraphedeliste"/>
                                <w:numPr>
                                  <w:ilvl w:val="0"/>
                                  <w:numId w:val="7"/>
                                </w:numPr>
                                <w:bidi/>
                                <w:spacing w:after="0" w:line="240" w:lineRule="auto"/>
                                <w:ind w:left="365" w:hanging="357"/>
                                <w:jc w:val="both"/>
                                <w:rPr>
                                  <w:b/>
                                  <w:bCs/>
                                  <w:color w:val="FF0000"/>
                                  <w:sz w:val="32"/>
                                  <w:szCs w:val="32"/>
                                  <w:lang w:bidi="ar-DZ"/>
                                </w:rPr>
                              </w:pPr>
                              <w:r w:rsidRPr="00F74B7C">
                                <w:rPr>
                                  <w:rFonts w:hint="cs"/>
                                  <w:b/>
                                  <w:bCs/>
                                  <w:color w:val="FF0000"/>
                                  <w:sz w:val="32"/>
                                  <w:szCs w:val="32"/>
                                  <w:rtl/>
                                  <w:lang w:bidi="ar-DZ"/>
                                </w:rPr>
                                <w:t>الدعم غير المادي</w:t>
                              </w:r>
                            </w:p>
                            <w:p w14:paraId="4FA1608E" w14:textId="77777777" w:rsidR="009E7A40" w:rsidRPr="00174194" w:rsidRDefault="009E7A40" w:rsidP="005E0FBB">
                              <w:pPr>
                                <w:pStyle w:val="Paragraphedeliste"/>
                                <w:numPr>
                                  <w:ilvl w:val="0"/>
                                  <w:numId w:val="9"/>
                                </w:numPr>
                                <w:bidi/>
                                <w:spacing w:after="80" w:line="276" w:lineRule="auto"/>
                                <w:ind w:left="790"/>
                                <w:jc w:val="both"/>
                                <w:rPr>
                                  <w:b/>
                                  <w:bCs/>
                                  <w:sz w:val="28"/>
                                  <w:szCs w:val="28"/>
                                  <w:lang w:bidi="ar-DZ"/>
                                </w:rPr>
                              </w:pPr>
                              <w:r w:rsidRPr="00174194">
                                <w:rPr>
                                  <w:rFonts w:hint="cs"/>
                                  <w:b/>
                                  <w:bCs/>
                                  <w:sz w:val="28"/>
                                  <w:szCs w:val="28"/>
                                  <w:rtl/>
                                  <w:lang w:bidi="ar-DZ"/>
                                </w:rPr>
                                <w:t>المرافقة</w:t>
                              </w:r>
                            </w:p>
                            <w:p w14:paraId="7D0217D3" w14:textId="77777777" w:rsidR="009E7A40" w:rsidRPr="00174194" w:rsidRDefault="009E7A40" w:rsidP="005E0FBB">
                              <w:pPr>
                                <w:pStyle w:val="Paragraphedeliste"/>
                                <w:numPr>
                                  <w:ilvl w:val="0"/>
                                  <w:numId w:val="9"/>
                                </w:numPr>
                                <w:bidi/>
                                <w:spacing w:after="80" w:line="276" w:lineRule="auto"/>
                                <w:ind w:left="790"/>
                                <w:jc w:val="both"/>
                                <w:rPr>
                                  <w:b/>
                                  <w:bCs/>
                                  <w:sz w:val="24"/>
                                  <w:szCs w:val="24"/>
                                  <w:lang w:bidi="ar-DZ"/>
                                </w:rPr>
                              </w:pPr>
                              <w:r w:rsidRPr="00174194">
                                <w:rPr>
                                  <w:rFonts w:hint="cs"/>
                                  <w:b/>
                                  <w:bCs/>
                                  <w:sz w:val="28"/>
                                  <w:szCs w:val="28"/>
                                  <w:rtl/>
                                  <w:lang w:bidi="ar-DZ"/>
                                </w:rPr>
                                <w:t>التكوين</w:t>
                              </w:r>
                            </w:p>
                            <w:p w14:paraId="5458FD9A" w14:textId="77777777" w:rsidR="009E7A40" w:rsidRPr="00F74B7C" w:rsidRDefault="009E7A40" w:rsidP="005E0FBB">
                              <w:pPr>
                                <w:pStyle w:val="Paragraphedeliste"/>
                                <w:numPr>
                                  <w:ilvl w:val="0"/>
                                  <w:numId w:val="8"/>
                                </w:numPr>
                                <w:bidi/>
                                <w:spacing w:after="0" w:line="240" w:lineRule="auto"/>
                                <w:ind w:left="365" w:hanging="357"/>
                                <w:jc w:val="both"/>
                                <w:rPr>
                                  <w:b/>
                                  <w:bCs/>
                                  <w:color w:val="FF0000"/>
                                  <w:sz w:val="28"/>
                                  <w:szCs w:val="28"/>
                                  <w:lang w:bidi="ar-DZ"/>
                                </w:rPr>
                              </w:pPr>
                              <w:r w:rsidRPr="00F74B7C">
                                <w:rPr>
                                  <w:rFonts w:hint="cs"/>
                                  <w:b/>
                                  <w:bCs/>
                                  <w:color w:val="FF0000"/>
                                  <w:sz w:val="32"/>
                                  <w:szCs w:val="32"/>
                                  <w:rtl/>
                                  <w:lang w:bidi="ar-DZ"/>
                                </w:rPr>
                                <w:t>الدعم المادي</w:t>
                              </w:r>
                            </w:p>
                            <w:p w14:paraId="7505D1D6" w14:textId="77777777" w:rsidR="009E7A40" w:rsidRPr="00111492" w:rsidRDefault="009E7A40" w:rsidP="005E0FBB">
                              <w:pPr>
                                <w:pStyle w:val="Paragraphedeliste"/>
                                <w:numPr>
                                  <w:ilvl w:val="0"/>
                                  <w:numId w:val="9"/>
                                </w:numPr>
                                <w:bidi/>
                                <w:spacing w:after="80" w:line="276" w:lineRule="auto"/>
                                <w:ind w:left="790"/>
                                <w:jc w:val="both"/>
                                <w:rPr>
                                  <w:b/>
                                  <w:bCs/>
                                  <w:sz w:val="28"/>
                                  <w:szCs w:val="28"/>
                                  <w:lang w:bidi="ar-DZ"/>
                                </w:rPr>
                              </w:pPr>
                              <w:r w:rsidRPr="00111492">
                                <w:rPr>
                                  <w:rFonts w:hint="cs"/>
                                  <w:b/>
                                  <w:bCs/>
                                  <w:sz w:val="28"/>
                                  <w:szCs w:val="28"/>
                                  <w:rtl/>
                                  <w:lang w:bidi="ar-DZ"/>
                                </w:rPr>
                                <w:t xml:space="preserve">التمويل </w:t>
                              </w:r>
                            </w:p>
                            <w:p w14:paraId="7B4FF739" w14:textId="77777777" w:rsidR="009E7A40" w:rsidRPr="00174194" w:rsidRDefault="009E7A40" w:rsidP="005E0FBB">
                              <w:pPr>
                                <w:pStyle w:val="Paragraphedeliste"/>
                                <w:numPr>
                                  <w:ilvl w:val="0"/>
                                  <w:numId w:val="9"/>
                                </w:numPr>
                                <w:bidi/>
                                <w:spacing w:after="80" w:line="276" w:lineRule="auto"/>
                                <w:ind w:left="790"/>
                                <w:jc w:val="both"/>
                                <w:rPr>
                                  <w:b/>
                                  <w:bCs/>
                                  <w:sz w:val="28"/>
                                  <w:szCs w:val="28"/>
                                  <w:lang w:bidi="ar-DZ"/>
                                </w:rPr>
                              </w:pPr>
                              <w:r w:rsidRPr="00111492">
                                <w:rPr>
                                  <w:rFonts w:hint="cs"/>
                                  <w:b/>
                                  <w:bCs/>
                                  <w:sz w:val="28"/>
                                  <w:szCs w:val="28"/>
                                  <w:rtl/>
                                  <w:lang w:bidi="ar-DZ"/>
                                </w:rPr>
                                <w:t>التجهيزات الإدارية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Flèche gauche 22"/>
                        <wps:cNvSpPr>
                          <a:spLocks/>
                        </wps:cNvSpPr>
                        <wps:spPr>
                          <a:xfrm>
                            <a:off x="2141131" y="1122621"/>
                            <a:ext cx="1202248" cy="829931"/>
                          </a:xfrm>
                          <a:prstGeom prst="leftArrow">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Zone de texte 1403"/>
                        <wps:cNvSpPr txBox="1">
                          <a:spLocks/>
                        </wps:cNvSpPr>
                        <wps:spPr>
                          <a:xfrm>
                            <a:off x="0" y="648586"/>
                            <a:ext cx="2139990" cy="2026575"/>
                          </a:xfrm>
                          <a:prstGeom prst="rect">
                            <a:avLst/>
                          </a:prstGeom>
                          <a:gradFill flip="none" rotWithShape="1">
                            <a:gsLst>
                              <a:gs pos="0">
                                <a:srgbClr val="A5A5A5">
                                  <a:lumMod val="5000"/>
                                  <a:lumOff val="95000"/>
                                </a:srgbClr>
                              </a:gs>
                              <a:gs pos="74000">
                                <a:srgbClr val="5B9BD5">
                                  <a:lumMod val="60000"/>
                                  <a:lumOff val="40000"/>
                                </a:srgbClr>
                              </a:gs>
                              <a:gs pos="83000">
                                <a:srgbClr val="A5A5A5">
                                  <a:lumMod val="45000"/>
                                  <a:lumOff val="55000"/>
                                </a:srgbClr>
                              </a:gs>
                              <a:gs pos="100000">
                                <a:srgbClr val="A5A5A5">
                                  <a:lumMod val="30000"/>
                                  <a:lumOff val="70000"/>
                                </a:srgbClr>
                              </a:gs>
                            </a:gsLst>
                            <a:lin ang="5400000" scaled="1"/>
                            <a:tileRect/>
                          </a:gradFill>
                          <a:ln w="6350" cap="flat" cmpd="sng" algn="ctr">
                            <a:solidFill>
                              <a:sysClr val="windowText" lastClr="000000"/>
                            </a:solidFill>
                            <a:prstDash val="solid"/>
                            <a:miter lim="800000"/>
                          </a:ln>
                          <a:effectLst/>
                        </wps:spPr>
                        <wps:txbx>
                          <w:txbxContent>
                            <w:p w14:paraId="45CC48E8" w14:textId="77777777" w:rsidR="009E7A40" w:rsidRDefault="009E7A40" w:rsidP="00F47A95">
                              <w:pPr>
                                <w:rPr>
                                  <w:b/>
                                  <w:bCs/>
                                  <w:color w:val="FF0000"/>
                                  <w:sz w:val="32"/>
                                  <w:szCs w:val="32"/>
                                  <w:rtl/>
                                  <w:lang w:bidi="ar-DZ"/>
                                </w:rPr>
                              </w:pPr>
                            </w:p>
                            <w:p w14:paraId="4915C838" w14:textId="77777777" w:rsidR="009E7A40" w:rsidRPr="00062F7D" w:rsidRDefault="009E7A40" w:rsidP="005E0FBB">
                              <w:pPr>
                                <w:pStyle w:val="Paragraphedeliste"/>
                                <w:numPr>
                                  <w:ilvl w:val="0"/>
                                  <w:numId w:val="6"/>
                                </w:numPr>
                                <w:bidi/>
                                <w:spacing w:after="80" w:line="276" w:lineRule="auto"/>
                                <w:jc w:val="both"/>
                                <w:rPr>
                                  <w:b/>
                                  <w:bCs/>
                                  <w:color w:val="000000" w:themeColor="text1"/>
                                  <w:sz w:val="32"/>
                                  <w:szCs w:val="32"/>
                                  <w:lang w:bidi="ar-DZ"/>
                                </w:rPr>
                              </w:pPr>
                              <w:r w:rsidRPr="00062F7D">
                                <w:rPr>
                                  <w:rFonts w:hint="cs"/>
                                  <w:b/>
                                  <w:bCs/>
                                  <w:color w:val="000000" w:themeColor="text1"/>
                                  <w:sz w:val="32"/>
                                  <w:szCs w:val="32"/>
                                  <w:rtl/>
                                  <w:lang w:bidi="ar-DZ"/>
                                </w:rPr>
                                <w:t>المؤسسات الناشئة</w:t>
                              </w:r>
                            </w:p>
                            <w:p w14:paraId="63AEE150" w14:textId="77777777" w:rsidR="009E7A40" w:rsidRPr="00062F7D" w:rsidRDefault="009E7A40" w:rsidP="005E0FBB">
                              <w:pPr>
                                <w:pStyle w:val="Paragraphedeliste"/>
                                <w:numPr>
                                  <w:ilvl w:val="0"/>
                                  <w:numId w:val="6"/>
                                </w:numPr>
                                <w:bidi/>
                                <w:spacing w:after="80" w:line="276" w:lineRule="auto"/>
                                <w:jc w:val="both"/>
                                <w:rPr>
                                  <w:b/>
                                  <w:bCs/>
                                  <w:color w:val="000000" w:themeColor="text1"/>
                                  <w:sz w:val="32"/>
                                  <w:szCs w:val="32"/>
                                  <w:lang w:bidi="ar-DZ"/>
                                </w:rPr>
                              </w:pPr>
                              <w:r w:rsidRPr="00062F7D">
                                <w:rPr>
                                  <w:rFonts w:hint="cs"/>
                                  <w:b/>
                                  <w:bCs/>
                                  <w:color w:val="000000" w:themeColor="text1"/>
                                  <w:sz w:val="32"/>
                                  <w:szCs w:val="32"/>
                                  <w:rtl/>
                                  <w:lang w:bidi="ar-DZ"/>
                                </w:rPr>
                                <w:t>الإبداع والابتكار</w:t>
                              </w:r>
                            </w:p>
                            <w:p w14:paraId="47069327" w14:textId="77777777" w:rsidR="009E7A40" w:rsidRPr="00062F7D" w:rsidRDefault="009E7A40" w:rsidP="005E0FBB">
                              <w:pPr>
                                <w:pStyle w:val="Paragraphedeliste"/>
                                <w:numPr>
                                  <w:ilvl w:val="0"/>
                                  <w:numId w:val="6"/>
                                </w:numPr>
                                <w:bidi/>
                                <w:spacing w:after="80" w:line="276" w:lineRule="auto"/>
                                <w:jc w:val="both"/>
                                <w:rPr>
                                  <w:b/>
                                  <w:bCs/>
                                  <w:color w:val="000000" w:themeColor="text1"/>
                                  <w:sz w:val="32"/>
                                  <w:szCs w:val="32"/>
                                  <w:rtl/>
                                  <w:lang w:bidi="ar-DZ"/>
                                </w:rPr>
                              </w:pPr>
                              <w:r w:rsidRPr="00062F7D">
                                <w:rPr>
                                  <w:rFonts w:hint="cs"/>
                                  <w:b/>
                                  <w:bCs/>
                                  <w:color w:val="000000" w:themeColor="text1"/>
                                  <w:sz w:val="32"/>
                                  <w:szCs w:val="32"/>
                                  <w:rtl/>
                                  <w:lang w:bidi="ar-DZ"/>
                                </w:rPr>
                                <w:t>روح المبادرة</w:t>
                              </w:r>
                            </w:p>
                            <w:p w14:paraId="624817E2" w14:textId="77777777" w:rsidR="009E7A40" w:rsidRDefault="009E7A40" w:rsidP="00F47A95">
                              <w:pPr>
                                <w:pStyle w:val="Paragraphedeliste"/>
                                <w:bidi/>
                                <w:spacing w:line="360" w:lineRule="auto"/>
                                <w:jc w:val="both"/>
                                <w:rPr>
                                  <w:b/>
                                  <w:bCs/>
                                  <w:color w:val="FF0000"/>
                                  <w:sz w:val="36"/>
                                  <w:szCs w:val="36"/>
                                  <w:rtl/>
                                  <w:lang w:bidi="ar-DZ"/>
                                </w:rPr>
                              </w:pPr>
                            </w:p>
                            <w:p w14:paraId="02C91558" w14:textId="77777777" w:rsidR="009E7A40" w:rsidRPr="00182CD6" w:rsidRDefault="009E7A40" w:rsidP="00F47A95">
                              <w:pPr>
                                <w:spacing w:line="360" w:lineRule="auto"/>
                                <w:rPr>
                                  <w:b/>
                                  <w:bCs/>
                                  <w:sz w:val="32"/>
                                  <w:szCs w:val="32"/>
                                  <w:lang w:bidi="ar-D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Zone de texte 1404"/>
                        <wps:cNvSpPr txBox="1">
                          <a:spLocks/>
                        </wps:cNvSpPr>
                        <wps:spPr>
                          <a:xfrm>
                            <a:off x="0" y="53163"/>
                            <a:ext cx="2139990" cy="589476"/>
                          </a:xfrm>
                          <a:prstGeom prst="rect">
                            <a:avLst/>
                          </a:prstGeom>
                          <a:gradFill rotWithShape="1">
                            <a:gsLst>
                              <a:gs pos="12000">
                                <a:srgbClr val="5B9BD5"/>
                              </a:gs>
                              <a:gs pos="58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77447515" w14:textId="77777777" w:rsidR="009E7A40" w:rsidRPr="00174194" w:rsidRDefault="009E7A40" w:rsidP="00F47A95">
                              <w:pPr>
                                <w:jc w:val="center"/>
                                <w:rPr>
                                  <w:b/>
                                  <w:bCs/>
                                  <w:sz w:val="32"/>
                                  <w:szCs w:val="32"/>
                                  <w:lang w:bidi="ar-DZ"/>
                                </w:rPr>
                              </w:pPr>
                              <w:r w:rsidRPr="00174194">
                                <w:rPr>
                                  <w:rFonts w:hint="cs"/>
                                  <w:b/>
                                  <w:bCs/>
                                  <w:sz w:val="32"/>
                                  <w:szCs w:val="32"/>
                                  <w:rtl/>
                                  <w:lang w:bidi="ar-DZ"/>
                                </w:rPr>
                                <w:t>العمل المقاولاتي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oupe 1399" o:spid="_x0000_s1219" style="position:absolute;left:0;text-align:left;margin-left:0;margin-top:.8pt;width:420.4pt;height:211.45pt;z-index:251659264;mso-position-horizontal:center;mso-position-horizontal-relative:margin;mso-position-vertical-relative:text;mso-width-relative:margin" coordsize="53393,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">
                <v:shape id="Zone de texte 1400" o:spid="_x0000_s1220" type="#_x0000_t202" style="position:absolute;left:33811;width:19582;height:6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DElsMA&#10;AADcAAAADwAAAGRycy9kb3ducmV2LnhtbERPTWvCQBC9C/6HZQq96aZWpaRugtiKKYiibe9DdpoE&#10;s7Mhu8a0v94VCt7m8T5nkfamFh21rrKs4GkcgSDOra64UPD1uR69gHAeWWNtmRT8koM0GQ4WGGt7&#10;4QN1R1+IEMIuRgWl900spctLMujGtiEO3I9tDfoA20LqFi8h3NRyEkVzabDi0FBiQ6uS8tPxbBS8&#10;n7LvrNv1G4vP+518a2b7v+2HUo8P/fIVhKfe38X/7kyH+bMp3J4JF8jk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DElsMAAADcAAAADwAAAAAAAAAAAAAAAACYAgAAZHJzL2Rv&#10;d25yZXYueG1sUEsFBgAAAAAEAAQA9QAAAIgDAAAAAA==&#10;" fillcolor="#5b9bd5" strokecolor="#4472c4" strokeweight=".5pt">
                  <v:fill color2="#879ed7" rotate="t" colors="0 #5b9bd5;9175f #5b9bd5;.5 #9aabd9" focus="100%" type="gradient">
                    <o:fill v:ext="view" type="gradientUnscaled"/>
                  </v:fill>
                  <v:path arrowok="t"/>
                  <v:textbox>
                    <w:txbxContent>
                      <w:p w14:paraId="5040F615" w14:textId="77777777" w:rsidR="009E7A40" w:rsidRPr="00174194" w:rsidRDefault="009E7A40" w:rsidP="00F47A95">
                        <w:pPr>
                          <w:jc w:val="center"/>
                          <w:rPr>
                            <w:b/>
                            <w:bCs/>
                            <w:sz w:val="30"/>
                            <w:szCs w:val="30"/>
                            <w:lang w:bidi="ar-DZ"/>
                          </w:rPr>
                        </w:pPr>
                        <w:r w:rsidRPr="00174194">
                          <w:rPr>
                            <w:rFonts w:hint="cs"/>
                            <w:b/>
                            <w:bCs/>
                            <w:sz w:val="30"/>
                            <w:szCs w:val="30"/>
                            <w:rtl/>
                            <w:lang w:bidi="ar-DZ"/>
                          </w:rPr>
                          <w:t>آليات دعم المؤسسات الصغيرة والمتوسطة</w:t>
                        </w:r>
                      </w:p>
                    </w:txbxContent>
                  </v:textbox>
                </v:shape>
                <v:shape id="Zone de texte 1401" o:spid="_x0000_s1221" type="#_x0000_t202" style="position:absolute;left:33811;top:6592;width:19582;height:20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HsG8QA&#10;AADcAAAADwAAAGRycy9kb3ducmV2LnhtbERPS2vCQBC+F/oflhF6azYRlJJmlZAibT0UfFDIbcyO&#10;STA7m2a3Gv99Vyh4m4/vOdlyNJ040+BaywqSKAZBXFndcq1gv1s9v4BwHlljZ5kUXMnBcvH4kGGq&#10;7YU3dN76WoQQdikqaLzvUyld1ZBBF9meOHBHOxj0AQ611ANeQrjp5DSO59Jgy6GhwZ6KhqrT9tco&#10;KBOc58V3VRy+Pn/W5ftVrt96qdTTZMxfQXga/V387/7QYf5sBrdnw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x7BvEAAAA3AAAAA8AAAAAAAAAAAAAAAAAmAIAAGRycy9k&#10;b3ducmV2LnhtbFBLBQYAAAAABAAEAPUAAACJAwAAAAA=&#10;" fillcolor="#fafafa" strokecolor="windowText" strokeweight=".5pt">
                  <v:fill color2="#e4e4e4" rotate="t" colors="0 #fafafa;45220f #bdd7ee;54395f #d7d7d7;1 #e4e4e4" focus="100%" type="gradient"/>
                  <v:path arrowok="t"/>
                  <v:textbox>
                    <w:txbxContent>
                      <w:p w14:paraId="672D54ED" w14:textId="77777777" w:rsidR="009E7A40" w:rsidRDefault="009E7A40" w:rsidP="00F47A95">
                        <w:pPr>
                          <w:ind w:left="365" w:hanging="357"/>
                        </w:pPr>
                      </w:p>
                      <w:p w14:paraId="511FE502" w14:textId="77777777" w:rsidR="009E7A40" w:rsidRPr="00F74B7C" w:rsidRDefault="009E7A40" w:rsidP="005E0FBB">
                        <w:pPr>
                          <w:pStyle w:val="Paragraphedeliste"/>
                          <w:numPr>
                            <w:ilvl w:val="0"/>
                            <w:numId w:val="7"/>
                          </w:numPr>
                          <w:bidi/>
                          <w:spacing w:after="0" w:line="240" w:lineRule="auto"/>
                          <w:ind w:left="365" w:hanging="357"/>
                          <w:jc w:val="both"/>
                          <w:rPr>
                            <w:b/>
                            <w:bCs/>
                            <w:color w:val="FF0000"/>
                            <w:sz w:val="32"/>
                            <w:szCs w:val="32"/>
                            <w:lang w:bidi="ar-DZ"/>
                          </w:rPr>
                        </w:pPr>
                        <w:r w:rsidRPr="00F74B7C">
                          <w:rPr>
                            <w:rFonts w:hint="cs"/>
                            <w:b/>
                            <w:bCs/>
                            <w:color w:val="FF0000"/>
                            <w:sz w:val="32"/>
                            <w:szCs w:val="32"/>
                            <w:rtl/>
                            <w:lang w:bidi="ar-DZ"/>
                          </w:rPr>
                          <w:t>الدعم غير المادي</w:t>
                        </w:r>
                      </w:p>
                      <w:p w14:paraId="4FA1608E" w14:textId="77777777" w:rsidR="009E7A40" w:rsidRPr="00174194" w:rsidRDefault="009E7A40" w:rsidP="005E0FBB">
                        <w:pPr>
                          <w:pStyle w:val="Paragraphedeliste"/>
                          <w:numPr>
                            <w:ilvl w:val="0"/>
                            <w:numId w:val="9"/>
                          </w:numPr>
                          <w:bidi/>
                          <w:spacing w:after="80" w:line="276" w:lineRule="auto"/>
                          <w:ind w:left="790"/>
                          <w:jc w:val="both"/>
                          <w:rPr>
                            <w:b/>
                            <w:bCs/>
                            <w:sz w:val="28"/>
                            <w:szCs w:val="28"/>
                            <w:lang w:bidi="ar-DZ"/>
                          </w:rPr>
                        </w:pPr>
                        <w:r w:rsidRPr="00174194">
                          <w:rPr>
                            <w:rFonts w:hint="cs"/>
                            <w:b/>
                            <w:bCs/>
                            <w:sz w:val="28"/>
                            <w:szCs w:val="28"/>
                            <w:rtl/>
                            <w:lang w:bidi="ar-DZ"/>
                          </w:rPr>
                          <w:t>المرافقة</w:t>
                        </w:r>
                      </w:p>
                      <w:p w14:paraId="7D0217D3" w14:textId="77777777" w:rsidR="009E7A40" w:rsidRPr="00174194" w:rsidRDefault="009E7A40" w:rsidP="005E0FBB">
                        <w:pPr>
                          <w:pStyle w:val="Paragraphedeliste"/>
                          <w:numPr>
                            <w:ilvl w:val="0"/>
                            <w:numId w:val="9"/>
                          </w:numPr>
                          <w:bidi/>
                          <w:spacing w:after="80" w:line="276" w:lineRule="auto"/>
                          <w:ind w:left="790"/>
                          <w:jc w:val="both"/>
                          <w:rPr>
                            <w:b/>
                            <w:bCs/>
                            <w:sz w:val="24"/>
                            <w:szCs w:val="24"/>
                            <w:lang w:bidi="ar-DZ"/>
                          </w:rPr>
                        </w:pPr>
                        <w:r w:rsidRPr="00174194">
                          <w:rPr>
                            <w:rFonts w:hint="cs"/>
                            <w:b/>
                            <w:bCs/>
                            <w:sz w:val="28"/>
                            <w:szCs w:val="28"/>
                            <w:rtl/>
                            <w:lang w:bidi="ar-DZ"/>
                          </w:rPr>
                          <w:t>التكوين</w:t>
                        </w:r>
                      </w:p>
                      <w:p w14:paraId="5458FD9A" w14:textId="77777777" w:rsidR="009E7A40" w:rsidRPr="00F74B7C" w:rsidRDefault="009E7A40" w:rsidP="005E0FBB">
                        <w:pPr>
                          <w:pStyle w:val="Paragraphedeliste"/>
                          <w:numPr>
                            <w:ilvl w:val="0"/>
                            <w:numId w:val="8"/>
                          </w:numPr>
                          <w:bidi/>
                          <w:spacing w:after="0" w:line="240" w:lineRule="auto"/>
                          <w:ind w:left="365" w:hanging="357"/>
                          <w:jc w:val="both"/>
                          <w:rPr>
                            <w:b/>
                            <w:bCs/>
                            <w:color w:val="FF0000"/>
                            <w:sz w:val="28"/>
                            <w:szCs w:val="28"/>
                            <w:lang w:bidi="ar-DZ"/>
                          </w:rPr>
                        </w:pPr>
                        <w:r w:rsidRPr="00F74B7C">
                          <w:rPr>
                            <w:rFonts w:hint="cs"/>
                            <w:b/>
                            <w:bCs/>
                            <w:color w:val="FF0000"/>
                            <w:sz w:val="32"/>
                            <w:szCs w:val="32"/>
                            <w:rtl/>
                            <w:lang w:bidi="ar-DZ"/>
                          </w:rPr>
                          <w:t>الدعم المادي</w:t>
                        </w:r>
                      </w:p>
                      <w:p w14:paraId="7505D1D6" w14:textId="77777777" w:rsidR="009E7A40" w:rsidRPr="00111492" w:rsidRDefault="009E7A40" w:rsidP="005E0FBB">
                        <w:pPr>
                          <w:pStyle w:val="Paragraphedeliste"/>
                          <w:numPr>
                            <w:ilvl w:val="0"/>
                            <w:numId w:val="9"/>
                          </w:numPr>
                          <w:bidi/>
                          <w:spacing w:after="80" w:line="276" w:lineRule="auto"/>
                          <w:ind w:left="790"/>
                          <w:jc w:val="both"/>
                          <w:rPr>
                            <w:b/>
                            <w:bCs/>
                            <w:sz w:val="28"/>
                            <w:szCs w:val="28"/>
                            <w:lang w:bidi="ar-DZ"/>
                          </w:rPr>
                        </w:pPr>
                        <w:r w:rsidRPr="00111492">
                          <w:rPr>
                            <w:rFonts w:hint="cs"/>
                            <w:b/>
                            <w:bCs/>
                            <w:sz w:val="28"/>
                            <w:szCs w:val="28"/>
                            <w:rtl/>
                            <w:lang w:bidi="ar-DZ"/>
                          </w:rPr>
                          <w:t xml:space="preserve">التمويل </w:t>
                        </w:r>
                      </w:p>
                      <w:p w14:paraId="7B4FF739" w14:textId="77777777" w:rsidR="009E7A40" w:rsidRPr="00174194" w:rsidRDefault="009E7A40" w:rsidP="005E0FBB">
                        <w:pPr>
                          <w:pStyle w:val="Paragraphedeliste"/>
                          <w:numPr>
                            <w:ilvl w:val="0"/>
                            <w:numId w:val="9"/>
                          </w:numPr>
                          <w:bidi/>
                          <w:spacing w:after="80" w:line="276" w:lineRule="auto"/>
                          <w:ind w:left="790"/>
                          <w:jc w:val="both"/>
                          <w:rPr>
                            <w:b/>
                            <w:bCs/>
                            <w:sz w:val="28"/>
                            <w:szCs w:val="28"/>
                            <w:lang w:bidi="ar-DZ"/>
                          </w:rPr>
                        </w:pPr>
                        <w:r w:rsidRPr="00111492">
                          <w:rPr>
                            <w:rFonts w:hint="cs"/>
                            <w:b/>
                            <w:bCs/>
                            <w:sz w:val="28"/>
                            <w:szCs w:val="28"/>
                            <w:rtl/>
                            <w:lang w:bidi="ar-DZ"/>
                          </w:rPr>
                          <w:t>التجهيزات الإدارية</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22" o:spid="_x0000_s1222" type="#_x0000_t66" style="position:absolute;left:21411;top:11226;width:12022;height:8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1aTcIA&#10;AADcAAAADwAAAGRycy9kb3ducmV2LnhtbERPzYrCMBC+C/sOYRa8aerCqts1yiII60VQ+wBjM7bV&#10;ZlKb2Faf3giCt/n4fme26EwpGqpdYVnBaBiBIE6tLjhTkOxXgykI55E1lpZJwY0cLOYfvRnG2ra8&#10;pWbnMxFC2MWoIPe+iqV0aU4G3dBWxIE72tqgD7DOpK6xDeGmlF9RNJYGCw4NOVa0zCk9765GwWHT&#10;nI6cuM3ytr5fLvufSdaODkr1P7u/XxCeOv8Wv9z/Osz/HsPzmXC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VpNwgAAANwAAAAPAAAAAAAAAAAAAAAAAJgCAABkcnMvZG93&#10;bnJldi54bWxQSwUGAAAAAAQABAD1AAAAhwMAAAAA&#10;" adj="7455" fillcolor="#f18c55" stroked="f">
                  <v:fill color2="#e56b17" rotate="t" colors="0 #f18c55;.5 #f67b28;1 #e56b17" focus="100%" type="gradient">
                    <o:fill v:ext="view" type="gradientUnscaled"/>
                  </v:fill>
                  <v:shadow on="t" color="black" opacity="41287f" offset="0,1.5pt"/>
                  <v:path arrowok="t"/>
                </v:shape>
                <v:shape id="Zone de texte 1403" o:spid="_x0000_s1223" type="#_x0000_t202" style="position:absolute;top:6485;width:21399;height:20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98QA&#10;AADcAAAADwAAAGRycy9kb3ducmV2LnhtbERPTWvCQBC9C/6HZQq96SZCY4muIpHS1kNBWwRvY3ZM&#10;QrOzMbtN4r/vFoTe5vE+Z7keTC06al1lWUE8jUAQ51ZXXCj4+nyZPINwHlljbZkU3MjBejUeLTHV&#10;tuc9dQdfiBDCLkUFpfdNKqXLSzLoprYhDtzFtgZ9gG0hdYt9CDe1nEVRIg1WHBpKbCgrKf8+/BgF&#10;pxiTTXbMs/PH+3V3er3J3baRSj0+DJsFCE+D/xff3W86zH+aw98z4Q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v1/fEAAAA3AAAAA8AAAAAAAAAAAAAAAAAmAIAAGRycy9k&#10;b3ducmV2LnhtbFBLBQYAAAAABAAEAPUAAACJAwAAAAA=&#10;" fillcolor="#fafafa" strokecolor="windowText" strokeweight=".5pt">
                  <v:fill color2="#e4e4e4" rotate="t" colors="0 #fafafa;48497f #9dc3e6;54395f #d7d7d7;1 #e4e4e4" focus="100%" type="gradient"/>
                  <v:path arrowok="t"/>
                  <v:textbox>
                    <w:txbxContent>
                      <w:p w14:paraId="45CC48E8" w14:textId="77777777" w:rsidR="009E7A40" w:rsidRDefault="009E7A40" w:rsidP="00F47A95">
                        <w:pPr>
                          <w:rPr>
                            <w:b/>
                            <w:bCs/>
                            <w:color w:val="FF0000"/>
                            <w:sz w:val="32"/>
                            <w:szCs w:val="32"/>
                            <w:rtl/>
                            <w:lang w:bidi="ar-DZ"/>
                          </w:rPr>
                        </w:pPr>
                      </w:p>
                      <w:p w14:paraId="4915C838" w14:textId="77777777" w:rsidR="009E7A40" w:rsidRPr="00062F7D" w:rsidRDefault="009E7A40" w:rsidP="005E0FBB">
                        <w:pPr>
                          <w:pStyle w:val="Paragraphedeliste"/>
                          <w:numPr>
                            <w:ilvl w:val="0"/>
                            <w:numId w:val="6"/>
                          </w:numPr>
                          <w:bidi/>
                          <w:spacing w:after="80" w:line="276" w:lineRule="auto"/>
                          <w:jc w:val="both"/>
                          <w:rPr>
                            <w:b/>
                            <w:bCs/>
                            <w:color w:val="000000" w:themeColor="text1"/>
                            <w:sz w:val="32"/>
                            <w:szCs w:val="32"/>
                            <w:lang w:bidi="ar-DZ"/>
                          </w:rPr>
                        </w:pPr>
                        <w:r w:rsidRPr="00062F7D">
                          <w:rPr>
                            <w:rFonts w:hint="cs"/>
                            <w:b/>
                            <w:bCs/>
                            <w:color w:val="000000" w:themeColor="text1"/>
                            <w:sz w:val="32"/>
                            <w:szCs w:val="32"/>
                            <w:rtl/>
                            <w:lang w:bidi="ar-DZ"/>
                          </w:rPr>
                          <w:t>المؤسسات الناشئة</w:t>
                        </w:r>
                      </w:p>
                      <w:p w14:paraId="63AEE150" w14:textId="77777777" w:rsidR="009E7A40" w:rsidRPr="00062F7D" w:rsidRDefault="009E7A40" w:rsidP="005E0FBB">
                        <w:pPr>
                          <w:pStyle w:val="Paragraphedeliste"/>
                          <w:numPr>
                            <w:ilvl w:val="0"/>
                            <w:numId w:val="6"/>
                          </w:numPr>
                          <w:bidi/>
                          <w:spacing w:after="80" w:line="276" w:lineRule="auto"/>
                          <w:jc w:val="both"/>
                          <w:rPr>
                            <w:b/>
                            <w:bCs/>
                            <w:color w:val="000000" w:themeColor="text1"/>
                            <w:sz w:val="32"/>
                            <w:szCs w:val="32"/>
                            <w:lang w:bidi="ar-DZ"/>
                          </w:rPr>
                        </w:pPr>
                        <w:r w:rsidRPr="00062F7D">
                          <w:rPr>
                            <w:rFonts w:hint="cs"/>
                            <w:b/>
                            <w:bCs/>
                            <w:color w:val="000000" w:themeColor="text1"/>
                            <w:sz w:val="32"/>
                            <w:szCs w:val="32"/>
                            <w:rtl/>
                            <w:lang w:bidi="ar-DZ"/>
                          </w:rPr>
                          <w:t>الإبداع والابتكار</w:t>
                        </w:r>
                      </w:p>
                      <w:p w14:paraId="47069327" w14:textId="77777777" w:rsidR="009E7A40" w:rsidRPr="00062F7D" w:rsidRDefault="009E7A40" w:rsidP="005E0FBB">
                        <w:pPr>
                          <w:pStyle w:val="Paragraphedeliste"/>
                          <w:numPr>
                            <w:ilvl w:val="0"/>
                            <w:numId w:val="6"/>
                          </w:numPr>
                          <w:bidi/>
                          <w:spacing w:after="80" w:line="276" w:lineRule="auto"/>
                          <w:jc w:val="both"/>
                          <w:rPr>
                            <w:b/>
                            <w:bCs/>
                            <w:color w:val="000000" w:themeColor="text1"/>
                            <w:sz w:val="32"/>
                            <w:szCs w:val="32"/>
                            <w:rtl/>
                            <w:lang w:bidi="ar-DZ"/>
                          </w:rPr>
                        </w:pPr>
                        <w:r w:rsidRPr="00062F7D">
                          <w:rPr>
                            <w:rFonts w:hint="cs"/>
                            <w:b/>
                            <w:bCs/>
                            <w:color w:val="000000" w:themeColor="text1"/>
                            <w:sz w:val="32"/>
                            <w:szCs w:val="32"/>
                            <w:rtl/>
                            <w:lang w:bidi="ar-DZ"/>
                          </w:rPr>
                          <w:t>روح المبادرة</w:t>
                        </w:r>
                      </w:p>
                      <w:p w14:paraId="624817E2" w14:textId="77777777" w:rsidR="009E7A40" w:rsidRDefault="009E7A40" w:rsidP="00F47A95">
                        <w:pPr>
                          <w:pStyle w:val="Paragraphedeliste"/>
                          <w:bidi/>
                          <w:spacing w:line="360" w:lineRule="auto"/>
                          <w:jc w:val="both"/>
                          <w:rPr>
                            <w:b/>
                            <w:bCs/>
                            <w:color w:val="FF0000"/>
                            <w:sz w:val="36"/>
                            <w:szCs w:val="36"/>
                            <w:rtl/>
                            <w:lang w:bidi="ar-DZ"/>
                          </w:rPr>
                        </w:pPr>
                      </w:p>
                      <w:p w14:paraId="02C91558" w14:textId="77777777" w:rsidR="009E7A40" w:rsidRPr="00182CD6" w:rsidRDefault="009E7A40" w:rsidP="00F47A95">
                        <w:pPr>
                          <w:spacing w:line="360" w:lineRule="auto"/>
                          <w:rPr>
                            <w:b/>
                            <w:bCs/>
                            <w:sz w:val="32"/>
                            <w:szCs w:val="32"/>
                            <w:lang w:bidi="ar-DZ"/>
                          </w:rPr>
                        </w:pPr>
                      </w:p>
                    </w:txbxContent>
                  </v:textbox>
                </v:shape>
                <v:shape id="Zone de texte 1404" o:spid="_x0000_s1224" type="#_x0000_t202" style="position:absolute;top:531;width:21399;height:5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3Ok8YA&#10;AADcAAAADwAAAGRycy9kb3ducmV2LnhtbESPT2vCQBDF7wW/wzKCt7qpxSLRVUpraYSi+Kf3ITtN&#10;gtnZkF1j6qfvHAreZnhv3vvNYtW7WnXUhsqzgadxAoo497biwsDp+PE4AxUissXaMxn4pQCr5eBh&#10;gan1V95Td4iFkhAOKRooY2xSrUNeksMw9g2xaD++dRhlbQttW7xKuKv1JEletMOKpaHEht5Kys+H&#10;izOwPmffWbftPz0+77b6vZnubl8bY0bD/nUOKlIf7+b/68wK/lRo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3Ok8YAAADcAAAADwAAAAAAAAAAAAAAAACYAgAAZHJz&#10;L2Rvd25yZXYueG1sUEsFBgAAAAAEAAQA9QAAAIsDAAAAAA==&#10;" fillcolor="#5b9bd5" strokecolor="#4472c4" strokeweight=".5pt">
                  <v:fill color2="#879ed7" rotate="t" colors="0 #5b9bd5;7864f #5b9bd5;38011f #9aabd9" focus="100%" type="gradient">
                    <o:fill v:ext="view" type="gradientUnscaled"/>
                  </v:fill>
                  <v:path arrowok="t"/>
                  <v:textbox>
                    <w:txbxContent>
                      <w:p w14:paraId="77447515" w14:textId="77777777" w:rsidR="009E7A40" w:rsidRPr="00174194" w:rsidRDefault="009E7A40" w:rsidP="00F47A95">
                        <w:pPr>
                          <w:jc w:val="center"/>
                          <w:rPr>
                            <w:b/>
                            <w:bCs/>
                            <w:sz w:val="32"/>
                            <w:szCs w:val="32"/>
                            <w:lang w:bidi="ar-DZ"/>
                          </w:rPr>
                        </w:pPr>
                        <w:r w:rsidRPr="00174194">
                          <w:rPr>
                            <w:rFonts w:hint="cs"/>
                            <w:b/>
                            <w:bCs/>
                            <w:sz w:val="32"/>
                            <w:szCs w:val="32"/>
                            <w:rtl/>
                            <w:lang w:bidi="ar-DZ"/>
                          </w:rPr>
                          <w:t xml:space="preserve">العمل </w:t>
                        </w:r>
                        <w:proofErr w:type="spellStart"/>
                        <w:r w:rsidRPr="00174194">
                          <w:rPr>
                            <w:rFonts w:hint="cs"/>
                            <w:b/>
                            <w:bCs/>
                            <w:sz w:val="32"/>
                            <w:szCs w:val="32"/>
                            <w:rtl/>
                            <w:lang w:bidi="ar-DZ"/>
                          </w:rPr>
                          <w:t>المقاولاتي</w:t>
                        </w:r>
                        <w:proofErr w:type="spellEnd"/>
                      </w:p>
                    </w:txbxContent>
                  </v:textbox>
                </v:shape>
                <w10:wrap anchorx="margin"/>
              </v:group>
            </w:pict>
          </mc:Fallback>
        </mc:AlternateContent>
      </w:r>
    </w:p>
    <w:p w14:paraId="49D1E0BA" w14:textId="77777777" w:rsidR="00F47A95" w:rsidRPr="00EE4462" w:rsidRDefault="00F47A95" w:rsidP="00F47A95">
      <w:pPr>
        <w:tabs>
          <w:tab w:val="left" w:pos="6026"/>
          <w:tab w:val="right" w:pos="9026"/>
        </w:tabs>
        <w:bidi/>
        <w:spacing w:after="0" w:line="240" w:lineRule="auto"/>
        <w:contextualSpacing/>
        <w:jc w:val="both"/>
        <w:rPr>
          <w:rFonts w:asciiTheme="majorBidi" w:hAnsiTheme="majorBidi" w:cstheme="majorBidi"/>
          <w:b/>
          <w:bCs/>
          <w:sz w:val="28"/>
          <w:szCs w:val="28"/>
          <w:rtl/>
          <w:lang w:bidi="ar-DZ"/>
        </w:rPr>
      </w:pPr>
    </w:p>
    <w:p w14:paraId="13A724A7" w14:textId="77777777" w:rsidR="00F47A95" w:rsidRPr="00EE4462" w:rsidRDefault="00F47A95" w:rsidP="00F47A95">
      <w:pPr>
        <w:tabs>
          <w:tab w:val="left" w:pos="6026"/>
          <w:tab w:val="right" w:pos="9026"/>
        </w:tabs>
        <w:bidi/>
        <w:spacing w:after="0" w:line="240" w:lineRule="auto"/>
        <w:contextualSpacing/>
        <w:jc w:val="both"/>
        <w:rPr>
          <w:rFonts w:asciiTheme="majorBidi" w:hAnsiTheme="majorBidi" w:cstheme="majorBidi"/>
          <w:b/>
          <w:bCs/>
          <w:sz w:val="28"/>
          <w:szCs w:val="28"/>
          <w:rtl/>
          <w:lang w:bidi="ar-DZ"/>
        </w:rPr>
      </w:pPr>
    </w:p>
    <w:p w14:paraId="0E35CF6C" w14:textId="77777777" w:rsidR="00F47A95" w:rsidRPr="00EE4462" w:rsidRDefault="00F47A95" w:rsidP="00F47A95">
      <w:pPr>
        <w:tabs>
          <w:tab w:val="left" w:pos="6026"/>
          <w:tab w:val="right" w:pos="9026"/>
        </w:tabs>
        <w:bidi/>
        <w:spacing w:after="0" w:line="240" w:lineRule="auto"/>
        <w:contextualSpacing/>
        <w:jc w:val="both"/>
        <w:rPr>
          <w:rFonts w:asciiTheme="majorBidi" w:hAnsiTheme="majorBidi" w:cstheme="majorBidi"/>
          <w:b/>
          <w:bCs/>
          <w:sz w:val="28"/>
          <w:szCs w:val="28"/>
          <w:rtl/>
          <w:lang w:bidi="ar-DZ"/>
        </w:rPr>
      </w:pPr>
    </w:p>
    <w:p w14:paraId="416310EA" w14:textId="77777777" w:rsidR="00F47A95" w:rsidRPr="00EE4462" w:rsidRDefault="00F47A95" w:rsidP="00F47A95">
      <w:pPr>
        <w:tabs>
          <w:tab w:val="left" w:pos="6026"/>
          <w:tab w:val="right" w:pos="9026"/>
        </w:tabs>
        <w:bidi/>
        <w:spacing w:after="0" w:line="240" w:lineRule="auto"/>
        <w:contextualSpacing/>
        <w:jc w:val="both"/>
        <w:rPr>
          <w:rFonts w:asciiTheme="majorBidi" w:hAnsiTheme="majorBidi" w:cstheme="majorBidi"/>
          <w:b/>
          <w:bCs/>
          <w:sz w:val="28"/>
          <w:szCs w:val="28"/>
          <w:rtl/>
          <w:lang w:bidi="ar-DZ"/>
        </w:rPr>
      </w:pPr>
    </w:p>
    <w:p w14:paraId="108CC112" w14:textId="77777777" w:rsidR="00F47A95" w:rsidRPr="00EE4462" w:rsidRDefault="00F47A95" w:rsidP="00F47A95">
      <w:pPr>
        <w:tabs>
          <w:tab w:val="left" w:pos="3293"/>
        </w:tabs>
        <w:bidi/>
        <w:spacing w:after="0" w:line="240" w:lineRule="auto"/>
        <w:contextualSpacing/>
        <w:jc w:val="both"/>
        <w:rPr>
          <w:rFonts w:asciiTheme="majorBidi" w:hAnsiTheme="majorBidi" w:cstheme="majorBidi"/>
          <w:b/>
          <w:bCs/>
          <w:sz w:val="28"/>
          <w:szCs w:val="28"/>
          <w:rtl/>
          <w:lang w:bidi="ar-DZ"/>
        </w:rPr>
      </w:pPr>
    </w:p>
    <w:p w14:paraId="02D77DC6" w14:textId="77777777" w:rsidR="00F47A95" w:rsidRPr="00EE4462" w:rsidRDefault="00F47A95" w:rsidP="00F47A95">
      <w:pPr>
        <w:tabs>
          <w:tab w:val="left" w:pos="3293"/>
        </w:tabs>
        <w:bidi/>
        <w:spacing w:after="0" w:line="240" w:lineRule="auto"/>
        <w:contextualSpacing/>
        <w:jc w:val="both"/>
        <w:rPr>
          <w:rFonts w:asciiTheme="majorBidi" w:hAnsiTheme="majorBidi" w:cstheme="majorBidi"/>
          <w:b/>
          <w:bCs/>
          <w:sz w:val="28"/>
          <w:szCs w:val="28"/>
          <w:rtl/>
          <w:lang w:bidi="ar-DZ"/>
        </w:rPr>
      </w:pPr>
    </w:p>
    <w:p w14:paraId="2000CB2E" w14:textId="77777777" w:rsidR="00F47A95" w:rsidRPr="00EE4462" w:rsidRDefault="00F47A95" w:rsidP="00F47A95">
      <w:pPr>
        <w:tabs>
          <w:tab w:val="left" w:pos="3293"/>
        </w:tabs>
        <w:bidi/>
        <w:spacing w:after="0" w:line="240" w:lineRule="auto"/>
        <w:contextualSpacing/>
        <w:jc w:val="both"/>
        <w:rPr>
          <w:rFonts w:asciiTheme="majorBidi" w:hAnsiTheme="majorBidi" w:cstheme="majorBidi"/>
          <w:b/>
          <w:bCs/>
          <w:sz w:val="28"/>
          <w:szCs w:val="28"/>
          <w:rtl/>
          <w:lang w:bidi="ar-DZ"/>
        </w:rPr>
      </w:pPr>
    </w:p>
    <w:p w14:paraId="597F6AAB" w14:textId="77777777" w:rsidR="00F47A95" w:rsidRPr="00EE4462" w:rsidRDefault="00F47A95" w:rsidP="00F47A95">
      <w:pPr>
        <w:tabs>
          <w:tab w:val="left" w:pos="3293"/>
        </w:tabs>
        <w:bidi/>
        <w:spacing w:after="0" w:line="240" w:lineRule="auto"/>
        <w:contextualSpacing/>
        <w:jc w:val="both"/>
        <w:rPr>
          <w:rFonts w:asciiTheme="majorBidi" w:hAnsiTheme="majorBidi" w:cstheme="majorBidi"/>
          <w:b/>
          <w:bCs/>
          <w:sz w:val="12"/>
          <w:szCs w:val="12"/>
          <w:rtl/>
          <w:lang w:bidi="ar-DZ"/>
        </w:rPr>
      </w:pPr>
    </w:p>
    <w:p w14:paraId="082C137E" w14:textId="77777777" w:rsidR="00F47A95" w:rsidRPr="00EE4462" w:rsidRDefault="00F47A95" w:rsidP="00F47A95">
      <w:pPr>
        <w:tabs>
          <w:tab w:val="left" w:pos="3293"/>
        </w:tabs>
        <w:bidi/>
        <w:spacing w:after="0" w:line="240" w:lineRule="auto"/>
        <w:contextualSpacing/>
        <w:jc w:val="both"/>
        <w:rPr>
          <w:rFonts w:asciiTheme="majorBidi" w:hAnsiTheme="majorBidi" w:cstheme="majorBidi"/>
          <w:b/>
          <w:bCs/>
          <w:rtl/>
          <w:lang w:bidi="ar-DZ"/>
        </w:rPr>
      </w:pPr>
    </w:p>
    <w:p w14:paraId="1DF4756F" w14:textId="77777777" w:rsidR="00F47A95" w:rsidRPr="00EE4462" w:rsidRDefault="00F47A95" w:rsidP="00F47A95">
      <w:pPr>
        <w:tabs>
          <w:tab w:val="left" w:pos="3293"/>
        </w:tabs>
        <w:bidi/>
        <w:spacing w:after="0" w:line="240" w:lineRule="auto"/>
        <w:contextualSpacing/>
        <w:jc w:val="both"/>
        <w:rPr>
          <w:rFonts w:asciiTheme="majorBidi" w:hAnsiTheme="majorBidi" w:cstheme="majorBidi"/>
          <w:b/>
          <w:bCs/>
          <w:sz w:val="32"/>
          <w:szCs w:val="32"/>
          <w:rtl/>
          <w:lang w:bidi="ar-DZ"/>
        </w:rPr>
      </w:pPr>
    </w:p>
    <w:p w14:paraId="4649E0B1" w14:textId="77777777" w:rsidR="00F47A95" w:rsidRPr="00EE4462" w:rsidRDefault="00F47A95" w:rsidP="00F47A95">
      <w:pPr>
        <w:tabs>
          <w:tab w:val="left" w:pos="3293"/>
        </w:tabs>
        <w:bidi/>
        <w:spacing w:after="0" w:line="240" w:lineRule="auto"/>
        <w:contextualSpacing/>
        <w:jc w:val="both"/>
        <w:rPr>
          <w:rFonts w:asciiTheme="majorBidi" w:hAnsiTheme="majorBidi" w:cstheme="majorBidi"/>
          <w:b/>
          <w:bCs/>
          <w:sz w:val="32"/>
          <w:szCs w:val="32"/>
          <w:rtl/>
          <w:lang w:bidi="ar-DZ"/>
        </w:rPr>
      </w:pPr>
    </w:p>
    <w:p w14:paraId="1B3DB713" w14:textId="77777777" w:rsidR="00F47A95" w:rsidRPr="00EE4462" w:rsidRDefault="00F47A95" w:rsidP="00F47A95">
      <w:pPr>
        <w:tabs>
          <w:tab w:val="left" w:pos="3293"/>
        </w:tabs>
        <w:bidi/>
        <w:spacing w:after="0" w:line="240" w:lineRule="auto"/>
        <w:contextualSpacing/>
        <w:jc w:val="both"/>
        <w:rPr>
          <w:rFonts w:asciiTheme="majorBidi" w:hAnsiTheme="majorBidi" w:cstheme="majorBidi"/>
          <w:b/>
          <w:bCs/>
          <w:sz w:val="32"/>
          <w:szCs w:val="32"/>
          <w:rtl/>
          <w:lang w:bidi="ar-DZ"/>
        </w:rPr>
      </w:pPr>
    </w:p>
    <w:p w14:paraId="29A52666" w14:textId="77777777" w:rsidR="00F47A95" w:rsidRPr="00EE4462" w:rsidRDefault="00F47A95" w:rsidP="00F47A95">
      <w:pPr>
        <w:tabs>
          <w:tab w:val="left" w:pos="3293"/>
        </w:tabs>
        <w:bidi/>
        <w:spacing w:after="0" w:line="240" w:lineRule="auto"/>
        <w:contextualSpacing/>
        <w:jc w:val="both"/>
        <w:rPr>
          <w:rFonts w:asciiTheme="majorBidi" w:hAnsiTheme="majorBidi" w:cstheme="majorBidi"/>
          <w:b/>
          <w:bCs/>
          <w:sz w:val="32"/>
          <w:szCs w:val="32"/>
          <w:rtl/>
          <w:lang w:bidi="ar-DZ"/>
        </w:rPr>
      </w:pPr>
    </w:p>
    <w:p w14:paraId="3FBEF05F" w14:textId="6C83AD5D" w:rsidR="00F47A95" w:rsidRPr="00EE4462" w:rsidRDefault="00F47A95" w:rsidP="00F47A95">
      <w:pPr>
        <w:bidi/>
        <w:spacing w:after="0" w:line="240" w:lineRule="auto"/>
        <w:jc w:val="center"/>
        <w:rPr>
          <w:rFonts w:asciiTheme="majorBidi" w:hAnsiTheme="majorBidi" w:cstheme="majorBidi"/>
          <w:b/>
          <w:bCs/>
          <w:sz w:val="28"/>
          <w:szCs w:val="28"/>
          <w:rtl/>
          <w:lang w:bidi="ar-DZ"/>
        </w:rPr>
      </w:pPr>
      <w:r w:rsidRPr="00EE4462">
        <w:rPr>
          <w:rFonts w:asciiTheme="majorBidi" w:hAnsiTheme="majorBidi" w:cstheme="majorBidi"/>
          <w:b/>
          <w:bCs/>
          <w:sz w:val="28"/>
          <w:szCs w:val="28"/>
          <w:rtl/>
          <w:lang w:bidi="ar-DZ"/>
        </w:rPr>
        <w:t>الشكل 1</w:t>
      </w:r>
      <w:r w:rsidR="002875BC" w:rsidRPr="00EE4462">
        <w:rPr>
          <w:rFonts w:asciiTheme="majorBidi" w:hAnsiTheme="majorBidi" w:cstheme="majorBidi" w:hint="cs"/>
          <w:b/>
          <w:bCs/>
          <w:sz w:val="28"/>
          <w:szCs w:val="28"/>
          <w:rtl/>
          <w:lang w:bidi="ar-DZ"/>
        </w:rPr>
        <w:t>4</w:t>
      </w:r>
      <w:r w:rsidRPr="00EE4462">
        <w:rPr>
          <w:rFonts w:asciiTheme="majorBidi" w:hAnsiTheme="majorBidi" w:cstheme="majorBidi"/>
          <w:b/>
          <w:bCs/>
          <w:sz w:val="28"/>
          <w:szCs w:val="28"/>
          <w:rtl/>
          <w:lang w:bidi="ar-DZ"/>
        </w:rPr>
        <w:t xml:space="preserve">.5: </w:t>
      </w:r>
      <w:r w:rsidRPr="00EE4462">
        <w:rPr>
          <w:rFonts w:asciiTheme="majorBidi" w:hAnsiTheme="majorBidi" w:cstheme="majorBidi"/>
          <w:sz w:val="28"/>
          <w:szCs w:val="28"/>
          <w:rtl/>
          <w:lang w:bidi="ar-DZ"/>
        </w:rPr>
        <w:t>النموذج النظري للبحث</w:t>
      </w:r>
    </w:p>
    <w:p w14:paraId="1B1833C5" w14:textId="77777777" w:rsidR="00F47A95" w:rsidRPr="00EE4462" w:rsidRDefault="00F47A95" w:rsidP="00F47A95">
      <w:pPr>
        <w:bidi/>
        <w:spacing w:after="0" w:line="240" w:lineRule="auto"/>
        <w:jc w:val="center"/>
        <w:rPr>
          <w:rFonts w:asciiTheme="majorBidi" w:hAnsiTheme="majorBidi" w:cstheme="majorBidi"/>
          <w:sz w:val="28"/>
          <w:szCs w:val="28"/>
          <w:rtl/>
          <w:lang w:bidi="ar-DZ"/>
        </w:rPr>
      </w:pPr>
      <w:r w:rsidRPr="00EE4462">
        <w:rPr>
          <w:rFonts w:asciiTheme="majorBidi" w:hAnsiTheme="majorBidi" w:cstheme="majorBidi"/>
          <w:b/>
          <w:bCs/>
          <w:sz w:val="28"/>
          <w:szCs w:val="28"/>
          <w:rtl/>
          <w:lang w:bidi="ar-DZ"/>
        </w:rPr>
        <w:t xml:space="preserve">المصدر: </w:t>
      </w:r>
      <w:r w:rsidRPr="00EE4462">
        <w:rPr>
          <w:rFonts w:asciiTheme="majorBidi" w:hAnsiTheme="majorBidi" w:cstheme="majorBidi"/>
          <w:sz w:val="28"/>
          <w:szCs w:val="28"/>
          <w:rtl/>
          <w:lang w:bidi="ar-DZ"/>
        </w:rPr>
        <w:t>بن يحي (2018)</w:t>
      </w:r>
    </w:p>
    <w:p w14:paraId="0A86DC72" w14:textId="77777777" w:rsidR="00F47A95" w:rsidRPr="00EE4462" w:rsidRDefault="00F47A95" w:rsidP="00F47A95">
      <w:pPr>
        <w:bidi/>
        <w:spacing w:after="0" w:line="240" w:lineRule="auto"/>
        <w:contextualSpacing/>
        <w:jc w:val="both"/>
        <w:rPr>
          <w:rFonts w:asciiTheme="majorBidi" w:hAnsiTheme="majorBidi" w:cstheme="majorBidi"/>
          <w:b/>
          <w:bCs/>
          <w:sz w:val="28"/>
          <w:szCs w:val="28"/>
          <w:rtl/>
          <w:lang w:bidi="ar-DZ"/>
        </w:rPr>
      </w:pPr>
    </w:p>
    <w:p w14:paraId="72C3A6A7" w14:textId="77777777" w:rsidR="00F47A95" w:rsidRPr="00EE4462" w:rsidRDefault="00F47A95" w:rsidP="00F47A95">
      <w:pPr>
        <w:bidi/>
        <w:spacing w:after="0" w:line="240" w:lineRule="auto"/>
        <w:contextualSpacing/>
        <w:jc w:val="both"/>
        <w:rPr>
          <w:rFonts w:asciiTheme="majorBidi" w:hAnsiTheme="majorBidi" w:cstheme="majorBidi"/>
          <w:b/>
          <w:bCs/>
          <w:sz w:val="28"/>
          <w:szCs w:val="28"/>
          <w:rtl/>
          <w:lang w:bidi="ar-DZ"/>
        </w:rPr>
      </w:pPr>
    </w:p>
    <w:p w14:paraId="56DD3912" w14:textId="77777777" w:rsidR="00F47A95" w:rsidRPr="00EE4462" w:rsidRDefault="00F47A95" w:rsidP="00F47A95">
      <w:pPr>
        <w:bidi/>
        <w:spacing w:after="0" w:line="240" w:lineRule="auto"/>
        <w:contextualSpacing/>
        <w:jc w:val="both"/>
        <w:rPr>
          <w:rFonts w:asciiTheme="majorBidi" w:hAnsiTheme="majorBidi" w:cstheme="majorBidi"/>
          <w:b/>
          <w:bCs/>
          <w:sz w:val="28"/>
          <w:szCs w:val="28"/>
          <w:rtl/>
          <w:lang w:bidi="ar-DZ"/>
        </w:rPr>
        <w:sectPr w:rsidR="00F47A95" w:rsidRPr="00EE4462" w:rsidSect="009130A1">
          <w:pgSz w:w="11906" w:h="16838" w:code="9"/>
          <w:pgMar w:top="1440" w:right="1440" w:bottom="1440" w:left="1440" w:header="720" w:footer="720" w:gutter="0"/>
          <w:cols w:space="720"/>
          <w:docGrid w:linePitch="360"/>
        </w:sectPr>
      </w:pPr>
    </w:p>
    <w:p w14:paraId="7FE350A9" w14:textId="77777777" w:rsidR="00F47A95" w:rsidRPr="00EE4462" w:rsidRDefault="00F47A95" w:rsidP="00F47A95">
      <w:pPr>
        <w:bidi/>
        <w:spacing w:after="0" w:line="240" w:lineRule="auto"/>
        <w:contextualSpacing/>
        <w:rPr>
          <w:rFonts w:asciiTheme="majorBidi" w:hAnsiTheme="majorBidi" w:cstheme="majorBidi"/>
          <w:b/>
          <w:bCs/>
          <w:sz w:val="32"/>
          <w:szCs w:val="32"/>
          <w:rtl/>
          <w:lang w:bidi="ar-DZ"/>
        </w:rPr>
      </w:pPr>
      <w:r w:rsidRPr="00EE4462">
        <w:rPr>
          <w:rFonts w:asciiTheme="majorBidi" w:hAnsiTheme="majorBidi" w:cstheme="majorBidi"/>
          <w:b/>
          <w:bCs/>
          <w:sz w:val="32"/>
          <w:szCs w:val="32"/>
          <w:rtl/>
          <w:lang w:bidi="ar-DZ"/>
        </w:rPr>
        <w:lastRenderedPageBreak/>
        <w:t>المؤشرات البارزة للمتغير</w:t>
      </w:r>
    </w:p>
    <w:p w14:paraId="4E9A5D87" w14:textId="77777777" w:rsidR="00F47A95" w:rsidRPr="00EE4462" w:rsidRDefault="00F47A95" w:rsidP="00F47A95">
      <w:pPr>
        <w:bidi/>
        <w:spacing w:after="0" w:line="240" w:lineRule="auto"/>
        <w:contextualSpacing/>
        <w:jc w:val="both"/>
        <w:rPr>
          <w:rFonts w:asciiTheme="majorBidi" w:hAnsiTheme="majorBidi" w:cstheme="majorBidi"/>
          <w:b/>
          <w:bCs/>
          <w:sz w:val="28"/>
          <w:szCs w:val="28"/>
          <w:rtl/>
          <w:lang w:bidi="ar-DZ"/>
        </w:rPr>
      </w:pPr>
    </w:p>
    <w:p w14:paraId="1302E0E2" w14:textId="77777777" w:rsidR="00F47A95" w:rsidRPr="00EE4462" w:rsidRDefault="00F47A95" w:rsidP="00F47A95">
      <w:pPr>
        <w:bidi/>
        <w:spacing w:after="0" w:line="240" w:lineRule="auto"/>
        <w:contextualSpacing/>
        <w:jc w:val="center"/>
        <w:rPr>
          <w:rFonts w:asciiTheme="majorBidi" w:hAnsiTheme="majorBidi" w:cstheme="majorBidi"/>
          <w:b/>
          <w:bCs/>
          <w:sz w:val="28"/>
          <w:szCs w:val="28"/>
          <w:rtl/>
          <w:lang w:bidi="ar-DZ"/>
        </w:rPr>
      </w:pPr>
      <w:r w:rsidRPr="00EE4462">
        <w:rPr>
          <w:rFonts w:asciiTheme="majorBidi" w:hAnsiTheme="majorBidi" w:cstheme="majorBidi"/>
          <w:b/>
          <w:bCs/>
          <w:sz w:val="32"/>
          <w:szCs w:val="32"/>
          <w:rtl/>
          <w:lang w:bidi="ar-DZ"/>
        </w:rPr>
        <w:t xml:space="preserve">الجدول 3.5: </w:t>
      </w:r>
      <w:r w:rsidRPr="00EE4462">
        <w:rPr>
          <w:rFonts w:asciiTheme="majorBidi" w:hAnsiTheme="majorBidi" w:cstheme="majorBidi"/>
          <w:sz w:val="28"/>
          <w:szCs w:val="28"/>
          <w:rtl/>
          <w:lang w:bidi="ar-DZ"/>
        </w:rPr>
        <w:t>الجدول التحليلي للمتغيرات والمؤشرات</w:t>
      </w:r>
    </w:p>
    <w:p w14:paraId="7079F399" w14:textId="77777777" w:rsidR="00F47A95" w:rsidRPr="00EE4462" w:rsidRDefault="00F47A95" w:rsidP="00F47A95">
      <w:pPr>
        <w:bidi/>
        <w:spacing w:after="0" w:line="240" w:lineRule="auto"/>
        <w:contextualSpacing/>
        <w:jc w:val="center"/>
        <w:rPr>
          <w:rFonts w:asciiTheme="majorBidi" w:hAnsiTheme="majorBidi" w:cstheme="majorBidi"/>
          <w:sz w:val="28"/>
          <w:szCs w:val="28"/>
          <w:rtl/>
          <w:lang w:bidi="ar-DZ"/>
        </w:rPr>
      </w:pPr>
      <w:r w:rsidRPr="00EE4462">
        <w:rPr>
          <w:rFonts w:asciiTheme="majorBidi" w:hAnsiTheme="majorBidi" w:cstheme="majorBidi"/>
          <w:sz w:val="28"/>
          <w:szCs w:val="28"/>
          <w:rtl/>
          <w:lang w:bidi="ar-DZ"/>
        </w:rPr>
        <w:t>المصدر: من اعداد الباحث</w:t>
      </w:r>
    </w:p>
    <w:tbl>
      <w:tblPr>
        <w:tblStyle w:val="TableauGrille4-Accentuation1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2216"/>
        <w:gridCol w:w="26"/>
        <w:gridCol w:w="2047"/>
        <w:gridCol w:w="3053"/>
        <w:gridCol w:w="1466"/>
        <w:gridCol w:w="2050"/>
      </w:tblGrid>
      <w:tr w:rsidR="00EE4462" w:rsidRPr="00EE4462" w14:paraId="7856A9B2" w14:textId="77777777" w:rsidTr="009130A1">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683" w:type="pct"/>
            <w:gridSpan w:val="4"/>
            <w:vAlign w:val="center"/>
          </w:tcPr>
          <w:p w14:paraId="118328F3" w14:textId="77777777" w:rsidR="00F47A95" w:rsidRPr="00EE4462" w:rsidRDefault="00F47A95" w:rsidP="009130A1">
            <w:pPr>
              <w:bidi/>
              <w:contextualSpacing/>
              <w:jc w:val="center"/>
              <w:rPr>
                <w:rFonts w:asciiTheme="majorBidi" w:hAnsiTheme="majorBidi" w:cstheme="majorBidi"/>
                <w:color w:val="auto"/>
                <w:sz w:val="24"/>
                <w:szCs w:val="24"/>
                <w:rtl/>
                <w:lang w:bidi="ar-DZ"/>
              </w:rPr>
            </w:pPr>
            <w:r w:rsidRPr="00EE4462">
              <w:rPr>
                <w:rFonts w:asciiTheme="majorBidi" w:hAnsiTheme="majorBidi" w:cstheme="majorBidi"/>
                <w:color w:val="auto"/>
                <w:sz w:val="24"/>
                <w:szCs w:val="24"/>
                <w:rtl/>
                <w:lang w:bidi="ar-DZ"/>
              </w:rPr>
              <w:t>المتغير</w:t>
            </w:r>
          </w:p>
        </w:tc>
        <w:tc>
          <w:tcPr>
            <w:tcW w:w="1077" w:type="pct"/>
            <w:vAlign w:val="center"/>
          </w:tcPr>
          <w:p w14:paraId="6FC6A932" w14:textId="77777777" w:rsidR="00F47A95" w:rsidRPr="00EE4462" w:rsidRDefault="00F47A95" w:rsidP="009130A1">
            <w:pPr>
              <w:bidi/>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lang w:bidi="ar-DZ"/>
              </w:rPr>
            </w:pPr>
            <w:r w:rsidRPr="00EE4462">
              <w:rPr>
                <w:rFonts w:asciiTheme="majorBidi" w:hAnsiTheme="majorBidi" w:cstheme="majorBidi"/>
                <w:color w:val="auto"/>
                <w:sz w:val="24"/>
                <w:szCs w:val="24"/>
                <w:rtl/>
                <w:lang w:bidi="ar-DZ"/>
              </w:rPr>
              <w:t>السمة</w:t>
            </w:r>
          </w:p>
        </w:tc>
        <w:tc>
          <w:tcPr>
            <w:tcW w:w="517" w:type="pct"/>
            <w:vAlign w:val="center"/>
          </w:tcPr>
          <w:p w14:paraId="3355E8D6" w14:textId="77777777" w:rsidR="00F47A95" w:rsidRPr="00EE4462" w:rsidRDefault="00F47A95" w:rsidP="009130A1">
            <w:pPr>
              <w:bidi/>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lang w:bidi="ar-DZ"/>
              </w:rPr>
            </w:pPr>
            <w:r w:rsidRPr="00EE4462">
              <w:rPr>
                <w:rFonts w:asciiTheme="majorBidi" w:hAnsiTheme="majorBidi" w:cstheme="majorBidi"/>
                <w:color w:val="auto"/>
                <w:sz w:val="24"/>
                <w:szCs w:val="24"/>
                <w:rtl/>
                <w:lang w:bidi="ar-DZ"/>
              </w:rPr>
              <w:t>قياس المستوى</w:t>
            </w:r>
          </w:p>
        </w:tc>
        <w:tc>
          <w:tcPr>
            <w:tcW w:w="723" w:type="pct"/>
            <w:vAlign w:val="center"/>
          </w:tcPr>
          <w:p w14:paraId="01D23562" w14:textId="77777777" w:rsidR="00F47A95" w:rsidRPr="00EE4462" w:rsidRDefault="00F47A95" w:rsidP="009130A1">
            <w:pPr>
              <w:bidi/>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lang w:bidi="ar-DZ"/>
              </w:rPr>
            </w:pPr>
            <w:r w:rsidRPr="00EE4462">
              <w:rPr>
                <w:rFonts w:asciiTheme="majorBidi" w:hAnsiTheme="majorBidi" w:cstheme="majorBidi"/>
                <w:color w:val="auto"/>
                <w:sz w:val="24"/>
                <w:szCs w:val="24"/>
                <w:rtl/>
                <w:lang w:bidi="ar-DZ"/>
              </w:rPr>
              <w:t>المؤشر والعتبة الحرجة</w:t>
            </w:r>
          </w:p>
        </w:tc>
      </w:tr>
      <w:tr w:rsidR="00EE4462" w:rsidRPr="00EE4462" w14:paraId="4905EEC1" w14:textId="77777777" w:rsidTr="009130A1">
        <w:trPr>
          <w:cnfStyle w:val="000000100000" w:firstRow="0" w:lastRow="0" w:firstColumn="0" w:lastColumn="0" w:oddVBand="0" w:evenVBand="0" w:oddHBand="1" w:evenHBand="0" w:firstRowFirstColumn="0" w:firstRowLastColumn="0" w:lastRowFirstColumn="0" w:lastRowLastColumn="0"/>
          <w:trHeight w:val="1634"/>
        </w:trPr>
        <w:tc>
          <w:tcPr>
            <w:cnfStyle w:val="001000000000" w:firstRow="0" w:lastRow="0" w:firstColumn="1" w:lastColumn="0" w:oddVBand="0" w:evenVBand="0" w:oddHBand="0" w:evenHBand="0" w:firstRowFirstColumn="0" w:firstRowLastColumn="0" w:lastRowFirstColumn="0" w:lastRowLastColumn="0"/>
            <w:tcW w:w="1170" w:type="pct"/>
            <w:vMerge w:val="restart"/>
            <w:vAlign w:val="center"/>
          </w:tcPr>
          <w:p w14:paraId="2FB8FB3E" w14:textId="77777777" w:rsidR="00F47A95" w:rsidRPr="00EE4462" w:rsidRDefault="00F47A95" w:rsidP="009130A1">
            <w:pPr>
              <w:bidi/>
              <w:contextualSpacing/>
              <w:jc w:val="both"/>
              <w:rPr>
                <w:rFonts w:asciiTheme="majorBidi" w:hAnsiTheme="majorBidi" w:cstheme="majorBidi"/>
                <w:sz w:val="24"/>
                <w:szCs w:val="24"/>
                <w:rtl/>
                <w:lang w:bidi="ar-DZ"/>
              </w:rPr>
            </w:pPr>
            <w:r w:rsidRPr="00EE4462">
              <w:rPr>
                <w:rFonts w:asciiTheme="majorBidi" w:hAnsiTheme="majorBidi" w:cstheme="majorBidi"/>
                <w:sz w:val="24"/>
                <w:szCs w:val="24"/>
                <w:rtl/>
                <w:lang w:bidi="ar-DZ"/>
              </w:rPr>
              <w:t>المتغير المستقل</w:t>
            </w:r>
          </w:p>
          <w:p w14:paraId="668B4161" w14:textId="77777777" w:rsidR="00F47A95" w:rsidRPr="00EE4462" w:rsidRDefault="00F47A95" w:rsidP="009130A1">
            <w:pPr>
              <w:bidi/>
              <w:contextualSpacing/>
              <w:jc w:val="both"/>
              <w:rPr>
                <w:rFonts w:asciiTheme="majorBidi" w:hAnsiTheme="majorBidi" w:cstheme="majorBidi"/>
                <w:sz w:val="24"/>
                <w:szCs w:val="24"/>
                <w:rtl/>
                <w:lang w:bidi="ar-DZ"/>
              </w:rPr>
            </w:pPr>
          </w:p>
          <w:p w14:paraId="07580780" w14:textId="77777777" w:rsidR="00F47A95" w:rsidRPr="00EE4462" w:rsidRDefault="00F47A95" w:rsidP="009130A1">
            <w:pPr>
              <w:bidi/>
              <w:contextualSpacing/>
              <w:rPr>
                <w:rFonts w:asciiTheme="majorBidi" w:hAnsiTheme="majorBidi" w:cstheme="majorBidi"/>
                <w:sz w:val="24"/>
                <w:szCs w:val="24"/>
                <w:lang w:bidi="ar-DZ"/>
              </w:rPr>
            </w:pPr>
            <w:r w:rsidRPr="00EE4462">
              <w:rPr>
                <w:rFonts w:asciiTheme="majorBidi" w:hAnsiTheme="majorBidi" w:cstheme="majorBidi"/>
                <w:sz w:val="24"/>
                <w:szCs w:val="24"/>
                <w:rtl/>
                <w:lang w:bidi="ar-DZ"/>
              </w:rPr>
              <w:t xml:space="preserve">المتغير المستقل: آليات دعم المؤسسات الصغيرة والمتوسطة </w:t>
            </w:r>
          </w:p>
          <w:p w14:paraId="57246422" w14:textId="77777777" w:rsidR="00F47A95" w:rsidRPr="00EE4462" w:rsidRDefault="00F47A95" w:rsidP="009130A1">
            <w:pPr>
              <w:bidi/>
              <w:contextualSpacing/>
              <w:rPr>
                <w:rFonts w:asciiTheme="majorBidi" w:hAnsiTheme="majorBidi" w:cstheme="majorBidi"/>
                <w:sz w:val="24"/>
                <w:szCs w:val="24"/>
                <w:rtl/>
                <w:lang w:bidi="ar-DZ"/>
              </w:rPr>
            </w:pPr>
            <w:r w:rsidRPr="00EE4462">
              <w:rPr>
                <w:rFonts w:asciiTheme="majorBidi" w:hAnsiTheme="majorBidi" w:cstheme="majorBidi"/>
                <w:sz w:val="24"/>
                <w:szCs w:val="24"/>
                <w:rtl/>
                <w:lang w:bidi="ar-DZ"/>
              </w:rPr>
              <w:t>يتكون من بعدين</w:t>
            </w:r>
          </w:p>
          <w:p w14:paraId="2A2253C1" w14:textId="77777777" w:rsidR="00F47A95" w:rsidRPr="00EE4462" w:rsidRDefault="00F47A95" w:rsidP="009130A1">
            <w:pPr>
              <w:bidi/>
              <w:contextualSpacing/>
              <w:rPr>
                <w:rFonts w:asciiTheme="majorBidi" w:hAnsiTheme="majorBidi" w:cstheme="majorBidi"/>
                <w:sz w:val="24"/>
                <w:szCs w:val="24"/>
                <w:rtl/>
                <w:lang w:bidi="ar-DZ"/>
              </w:rPr>
            </w:pPr>
          </w:p>
          <w:p w14:paraId="01F3E012" w14:textId="77777777" w:rsidR="00F47A95" w:rsidRPr="00EE4462" w:rsidRDefault="00F47A95" w:rsidP="009130A1">
            <w:pPr>
              <w:bidi/>
              <w:contextualSpacing/>
              <w:rPr>
                <w:rFonts w:asciiTheme="majorBidi" w:hAnsiTheme="majorBidi" w:cstheme="majorBidi"/>
                <w:sz w:val="24"/>
                <w:szCs w:val="24"/>
                <w:rtl/>
                <w:lang w:bidi="ar-DZ"/>
              </w:rPr>
            </w:pPr>
            <w:r w:rsidRPr="00EE4462">
              <w:rPr>
                <w:rFonts w:asciiTheme="majorBidi" w:hAnsiTheme="majorBidi" w:cstheme="majorBidi"/>
                <w:sz w:val="24"/>
                <w:szCs w:val="24"/>
                <w:rtl/>
                <w:lang w:bidi="ar-DZ"/>
              </w:rPr>
              <w:t>البعد الأول: الدعم الغير مادي</w:t>
            </w:r>
          </w:p>
          <w:p w14:paraId="03E7B48F" w14:textId="77777777" w:rsidR="00F47A95" w:rsidRPr="00EE4462" w:rsidRDefault="00F47A95" w:rsidP="009130A1">
            <w:pPr>
              <w:bidi/>
              <w:contextualSpacing/>
              <w:rPr>
                <w:rFonts w:asciiTheme="majorBidi" w:hAnsiTheme="majorBidi" w:cstheme="majorBidi"/>
                <w:sz w:val="24"/>
                <w:szCs w:val="24"/>
                <w:rtl/>
                <w:lang w:bidi="ar-DZ"/>
              </w:rPr>
            </w:pPr>
            <w:r w:rsidRPr="00EE4462">
              <w:rPr>
                <w:rFonts w:asciiTheme="majorBidi" w:hAnsiTheme="majorBidi" w:cstheme="majorBidi"/>
                <w:sz w:val="24"/>
                <w:szCs w:val="24"/>
                <w:rtl/>
                <w:lang w:bidi="ar-DZ"/>
              </w:rPr>
              <w:t>البعد الثاني: الدعم المادي</w:t>
            </w:r>
          </w:p>
          <w:p w14:paraId="6B069742" w14:textId="77777777" w:rsidR="00F47A95" w:rsidRPr="00EE4462" w:rsidRDefault="00F47A95" w:rsidP="009130A1">
            <w:pPr>
              <w:bidi/>
              <w:contextualSpacing/>
              <w:jc w:val="both"/>
              <w:rPr>
                <w:rFonts w:asciiTheme="majorBidi" w:hAnsiTheme="majorBidi" w:cstheme="majorBidi"/>
                <w:sz w:val="24"/>
                <w:szCs w:val="24"/>
                <w:rtl/>
                <w:lang w:bidi="ar-DZ"/>
              </w:rPr>
            </w:pPr>
          </w:p>
          <w:p w14:paraId="76E5B07B" w14:textId="77777777" w:rsidR="00F47A95" w:rsidRPr="00EE4462" w:rsidRDefault="00F47A95" w:rsidP="009130A1">
            <w:pPr>
              <w:tabs>
                <w:tab w:val="right" w:pos="283"/>
              </w:tabs>
              <w:bidi/>
              <w:contextualSpacing/>
              <w:jc w:val="both"/>
              <w:rPr>
                <w:rFonts w:asciiTheme="majorBidi" w:hAnsiTheme="majorBidi" w:cstheme="majorBidi"/>
                <w:sz w:val="24"/>
                <w:szCs w:val="24"/>
                <w:rtl/>
                <w:lang w:bidi="ar-DZ"/>
              </w:rPr>
            </w:pPr>
          </w:p>
        </w:tc>
        <w:tc>
          <w:tcPr>
            <w:tcW w:w="782" w:type="pct"/>
            <w:vAlign w:val="center"/>
          </w:tcPr>
          <w:p w14:paraId="64B056CB"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DZ"/>
              </w:rPr>
            </w:pPr>
            <w:r w:rsidRPr="00EE4462">
              <w:rPr>
                <w:rFonts w:asciiTheme="majorBidi" w:hAnsiTheme="majorBidi" w:cstheme="majorBidi"/>
                <w:b/>
                <w:bCs/>
                <w:sz w:val="24"/>
                <w:szCs w:val="24"/>
                <w:rtl/>
                <w:lang w:bidi="ar-DZ"/>
              </w:rPr>
              <w:t>البعد الأول: الدعم الغير مادي</w:t>
            </w:r>
          </w:p>
          <w:p w14:paraId="5BFE8A2D" w14:textId="77777777" w:rsidR="00F47A95" w:rsidRPr="00EE4462" w:rsidRDefault="00F47A95" w:rsidP="009130A1">
            <w:pPr>
              <w:bidi/>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DZ"/>
              </w:rPr>
            </w:pPr>
          </w:p>
        </w:tc>
        <w:tc>
          <w:tcPr>
            <w:tcW w:w="731" w:type="pct"/>
            <w:gridSpan w:val="2"/>
            <w:vAlign w:val="center"/>
          </w:tcPr>
          <w:p w14:paraId="4F07D7C8"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DZ"/>
              </w:rPr>
            </w:pPr>
            <w:r w:rsidRPr="00EE4462">
              <w:rPr>
                <w:rFonts w:asciiTheme="majorBidi" w:hAnsiTheme="majorBidi" w:cstheme="majorBidi"/>
                <w:b/>
                <w:bCs/>
                <w:sz w:val="24"/>
                <w:szCs w:val="24"/>
                <w:rtl/>
                <w:lang w:bidi="ar-DZ"/>
              </w:rPr>
              <w:t>متغير:</w:t>
            </w:r>
          </w:p>
          <w:p w14:paraId="7AEE0206" w14:textId="77777777" w:rsidR="00F47A95" w:rsidRPr="00EE4462" w:rsidRDefault="00F47A95" w:rsidP="005E0FBB">
            <w:pPr>
              <w:numPr>
                <w:ilvl w:val="0"/>
                <w:numId w:val="9"/>
              </w:numPr>
              <w:bidi/>
              <w:ind w:left="142" w:hanging="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DZ"/>
              </w:rPr>
            </w:pPr>
            <w:r w:rsidRPr="00EE4462">
              <w:rPr>
                <w:rFonts w:asciiTheme="majorBidi" w:hAnsiTheme="majorBidi" w:cstheme="majorBidi"/>
                <w:b/>
                <w:bCs/>
                <w:sz w:val="20"/>
                <w:szCs w:val="20"/>
                <w:rtl/>
                <w:lang w:bidi="ar-DZ"/>
              </w:rPr>
              <w:t>المرافقة</w:t>
            </w:r>
          </w:p>
          <w:p w14:paraId="17D08F60" w14:textId="77777777" w:rsidR="00F47A95" w:rsidRPr="00EE4462" w:rsidRDefault="00F47A95" w:rsidP="005E0FBB">
            <w:pPr>
              <w:numPr>
                <w:ilvl w:val="0"/>
                <w:numId w:val="9"/>
              </w:numPr>
              <w:bidi/>
              <w:ind w:left="142" w:hanging="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DZ"/>
              </w:rPr>
            </w:pPr>
            <w:r w:rsidRPr="00EE4462">
              <w:rPr>
                <w:rFonts w:asciiTheme="majorBidi" w:hAnsiTheme="majorBidi" w:cstheme="majorBidi"/>
                <w:b/>
                <w:bCs/>
                <w:sz w:val="20"/>
                <w:szCs w:val="20"/>
                <w:rtl/>
                <w:lang w:bidi="ar-DZ"/>
              </w:rPr>
              <w:t>التكوين</w:t>
            </w:r>
          </w:p>
          <w:p w14:paraId="37191EA2"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DZ"/>
              </w:rPr>
            </w:pPr>
          </w:p>
        </w:tc>
        <w:tc>
          <w:tcPr>
            <w:tcW w:w="1077" w:type="pct"/>
            <w:vAlign w:val="center"/>
          </w:tcPr>
          <w:p w14:paraId="59B8EEA3"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كل متغير متكون من مجموعة من الأسئلة (البنود أو المؤشرات)</w:t>
            </w:r>
          </w:p>
          <w:p w14:paraId="26A7CF7D"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2 سؤال " سؤالين"</w:t>
            </w:r>
          </w:p>
        </w:tc>
        <w:tc>
          <w:tcPr>
            <w:tcW w:w="517" w:type="pct"/>
            <w:vAlign w:val="center"/>
          </w:tcPr>
          <w:p w14:paraId="0ECFB3F2" w14:textId="77777777" w:rsidR="00F47A95" w:rsidRPr="00EE4462" w:rsidRDefault="00F47A95" w:rsidP="009130A1">
            <w:pPr>
              <w:bidi/>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اسمي</w:t>
            </w:r>
          </w:p>
        </w:tc>
        <w:tc>
          <w:tcPr>
            <w:tcW w:w="723" w:type="pct"/>
            <w:vAlign w:val="center"/>
          </w:tcPr>
          <w:p w14:paraId="513713F8" w14:textId="77777777" w:rsidR="00F47A95" w:rsidRPr="00EE4462" w:rsidRDefault="00F47A95" w:rsidP="009130A1">
            <w:pPr>
              <w:bidi/>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إجابة المقابل أو الخبير وتحليلها</w:t>
            </w:r>
          </w:p>
        </w:tc>
      </w:tr>
      <w:tr w:rsidR="00EE4462" w:rsidRPr="00EE4462" w14:paraId="7E7834FE" w14:textId="77777777" w:rsidTr="009130A1">
        <w:tc>
          <w:tcPr>
            <w:cnfStyle w:val="001000000000" w:firstRow="0" w:lastRow="0" w:firstColumn="1" w:lastColumn="0" w:oddVBand="0" w:evenVBand="0" w:oddHBand="0" w:evenHBand="0" w:firstRowFirstColumn="0" w:firstRowLastColumn="0" w:lastRowFirstColumn="0" w:lastRowLastColumn="0"/>
            <w:tcW w:w="1170" w:type="pct"/>
            <w:vMerge/>
            <w:vAlign w:val="center"/>
          </w:tcPr>
          <w:p w14:paraId="03A53DE8" w14:textId="77777777" w:rsidR="00F47A95" w:rsidRPr="00EE4462" w:rsidRDefault="00F47A95" w:rsidP="009130A1">
            <w:pPr>
              <w:bidi/>
              <w:contextualSpacing/>
              <w:jc w:val="both"/>
              <w:rPr>
                <w:rFonts w:asciiTheme="majorBidi" w:hAnsiTheme="majorBidi" w:cstheme="majorBidi"/>
                <w:sz w:val="24"/>
                <w:szCs w:val="24"/>
                <w:rtl/>
                <w:lang w:bidi="ar-DZ"/>
              </w:rPr>
            </w:pPr>
          </w:p>
        </w:tc>
        <w:tc>
          <w:tcPr>
            <w:tcW w:w="791" w:type="pct"/>
            <w:gridSpan w:val="2"/>
            <w:vAlign w:val="center"/>
          </w:tcPr>
          <w:p w14:paraId="75448DF2"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lang w:bidi="ar-DZ"/>
              </w:rPr>
            </w:pPr>
            <w:r w:rsidRPr="00EE4462">
              <w:rPr>
                <w:rFonts w:asciiTheme="majorBidi" w:hAnsiTheme="majorBidi" w:cstheme="majorBidi"/>
                <w:b/>
                <w:bCs/>
                <w:sz w:val="24"/>
                <w:szCs w:val="24"/>
                <w:rtl/>
                <w:lang w:bidi="ar-DZ"/>
              </w:rPr>
              <w:t>البعد الثاني: الدعم المادي</w:t>
            </w:r>
          </w:p>
          <w:p w14:paraId="6206849C" w14:textId="77777777" w:rsidR="00F47A95" w:rsidRPr="00EE4462" w:rsidRDefault="00F47A95" w:rsidP="009130A1">
            <w:pPr>
              <w:bidi/>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lang w:bidi="ar-DZ"/>
              </w:rPr>
            </w:pPr>
          </w:p>
        </w:tc>
        <w:tc>
          <w:tcPr>
            <w:tcW w:w="722" w:type="pct"/>
            <w:vAlign w:val="center"/>
          </w:tcPr>
          <w:p w14:paraId="2F1A2CB7"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bidi="ar-DZ"/>
              </w:rPr>
            </w:pPr>
            <w:r w:rsidRPr="00EE4462">
              <w:rPr>
                <w:rFonts w:asciiTheme="majorBidi" w:hAnsiTheme="majorBidi" w:cstheme="majorBidi"/>
                <w:b/>
                <w:bCs/>
                <w:sz w:val="24"/>
                <w:szCs w:val="24"/>
                <w:rtl/>
                <w:lang w:bidi="ar-DZ"/>
              </w:rPr>
              <w:t>متغير:</w:t>
            </w:r>
          </w:p>
          <w:p w14:paraId="1A322C5E" w14:textId="77777777" w:rsidR="00F47A95" w:rsidRPr="00EE4462" w:rsidRDefault="00F47A95" w:rsidP="005E0FBB">
            <w:pPr>
              <w:numPr>
                <w:ilvl w:val="0"/>
                <w:numId w:val="9"/>
              </w:numPr>
              <w:bidi/>
              <w:ind w:left="142" w:hanging="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bidi="ar-DZ"/>
              </w:rPr>
            </w:pPr>
            <w:r w:rsidRPr="00EE4462">
              <w:rPr>
                <w:rFonts w:asciiTheme="majorBidi" w:hAnsiTheme="majorBidi" w:cstheme="majorBidi"/>
                <w:b/>
                <w:bCs/>
                <w:sz w:val="20"/>
                <w:szCs w:val="20"/>
                <w:rtl/>
                <w:lang w:bidi="ar-DZ"/>
              </w:rPr>
              <w:t xml:space="preserve">التمويل </w:t>
            </w:r>
          </w:p>
          <w:p w14:paraId="11DCDB5B" w14:textId="77777777" w:rsidR="00F47A95" w:rsidRPr="00EE4462" w:rsidRDefault="00F47A95" w:rsidP="005E0FBB">
            <w:pPr>
              <w:numPr>
                <w:ilvl w:val="0"/>
                <w:numId w:val="9"/>
              </w:numPr>
              <w:bidi/>
              <w:ind w:left="142" w:hanging="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bidi="ar-DZ"/>
              </w:rPr>
            </w:pPr>
            <w:r w:rsidRPr="00EE4462">
              <w:rPr>
                <w:rFonts w:asciiTheme="majorBidi" w:hAnsiTheme="majorBidi" w:cstheme="majorBidi"/>
                <w:b/>
                <w:bCs/>
                <w:sz w:val="20"/>
                <w:szCs w:val="20"/>
                <w:rtl/>
                <w:lang w:bidi="ar-DZ"/>
              </w:rPr>
              <w:t>التجهيزات الإدارية</w:t>
            </w:r>
          </w:p>
          <w:p w14:paraId="60D7F74A"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lang w:bidi="ar-DZ"/>
              </w:rPr>
            </w:pPr>
          </w:p>
        </w:tc>
        <w:tc>
          <w:tcPr>
            <w:tcW w:w="1077" w:type="pct"/>
            <w:vAlign w:val="center"/>
          </w:tcPr>
          <w:p w14:paraId="5836CBCA" w14:textId="77777777" w:rsidR="00F47A95" w:rsidRPr="00EE4462" w:rsidRDefault="00F47A95" w:rsidP="009130A1">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3 أسئلة "مؤشرات"</w:t>
            </w:r>
          </w:p>
        </w:tc>
        <w:tc>
          <w:tcPr>
            <w:tcW w:w="517" w:type="pct"/>
            <w:vAlign w:val="center"/>
          </w:tcPr>
          <w:p w14:paraId="4934F287" w14:textId="77777777" w:rsidR="00F47A95" w:rsidRPr="00EE4462" w:rsidRDefault="00F47A95" w:rsidP="009130A1">
            <w:pPr>
              <w:bidi/>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اسمي</w:t>
            </w:r>
          </w:p>
        </w:tc>
        <w:tc>
          <w:tcPr>
            <w:tcW w:w="723" w:type="pct"/>
            <w:vAlign w:val="center"/>
          </w:tcPr>
          <w:p w14:paraId="0F48FF56" w14:textId="77777777" w:rsidR="00F47A95" w:rsidRPr="00EE4462" w:rsidRDefault="00F47A95" w:rsidP="009130A1">
            <w:pPr>
              <w:bidi/>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إجابة المقابل أو الخبير وتحليلها</w:t>
            </w:r>
          </w:p>
        </w:tc>
      </w:tr>
      <w:tr w:rsidR="00EE4462" w:rsidRPr="00EE4462" w14:paraId="144EEE98" w14:textId="77777777" w:rsidTr="009130A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83" w:type="pct"/>
            <w:gridSpan w:val="4"/>
            <w:vAlign w:val="center"/>
          </w:tcPr>
          <w:p w14:paraId="649601A9" w14:textId="77777777" w:rsidR="00F47A95" w:rsidRPr="00EE4462" w:rsidRDefault="00F47A95" w:rsidP="009130A1">
            <w:pPr>
              <w:bidi/>
              <w:contextualSpacing/>
              <w:jc w:val="both"/>
              <w:rPr>
                <w:rFonts w:asciiTheme="majorBidi" w:hAnsiTheme="majorBidi" w:cstheme="majorBidi"/>
                <w:sz w:val="24"/>
                <w:szCs w:val="24"/>
                <w:rtl/>
                <w:lang w:bidi="ar-DZ"/>
              </w:rPr>
            </w:pPr>
            <w:r w:rsidRPr="00EE4462">
              <w:rPr>
                <w:rFonts w:asciiTheme="majorBidi" w:hAnsiTheme="majorBidi" w:cstheme="majorBidi"/>
                <w:sz w:val="24"/>
                <w:szCs w:val="24"/>
                <w:rtl/>
                <w:lang w:bidi="ar-DZ"/>
              </w:rPr>
              <w:t>المتغير التابع</w:t>
            </w:r>
          </w:p>
          <w:p w14:paraId="69CAA74E" w14:textId="77777777" w:rsidR="00F47A95" w:rsidRPr="00EE4462" w:rsidRDefault="00F47A95" w:rsidP="009130A1">
            <w:pPr>
              <w:bidi/>
              <w:contextualSpacing/>
              <w:jc w:val="both"/>
              <w:rPr>
                <w:rFonts w:asciiTheme="majorBidi" w:hAnsiTheme="majorBidi" w:cstheme="majorBidi"/>
                <w:sz w:val="24"/>
                <w:szCs w:val="24"/>
                <w:rtl/>
                <w:lang w:bidi="ar-DZ"/>
              </w:rPr>
            </w:pPr>
          </w:p>
          <w:p w14:paraId="1E813F4B" w14:textId="77777777" w:rsidR="00F47A95" w:rsidRPr="00EE4462" w:rsidRDefault="00F47A95" w:rsidP="009130A1">
            <w:pPr>
              <w:bidi/>
              <w:contextualSpacing/>
              <w:jc w:val="both"/>
              <w:rPr>
                <w:rFonts w:asciiTheme="majorBidi" w:hAnsiTheme="majorBidi" w:cstheme="majorBidi"/>
                <w:sz w:val="24"/>
                <w:szCs w:val="24"/>
                <w:lang w:bidi="ar-DZ"/>
              </w:rPr>
            </w:pPr>
            <w:r w:rsidRPr="00EE4462">
              <w:rPr>
                <w:rFonts w:asciiTheme="majorBidi" w:hAnsiTheme="majorBidi" w:cstheme="majorBidi"/>
                <w:sz w:val="24"/>
                <w:szCs w:val="24"/>
                <w:rtl/>
                <w:lang w:bidi="ar-DZ"/>
              </w:rPr>
              <w:t xml:space="preserve">بعد المتغير التابع: العمل المقاولاتي  </w:t>
            </w:r>
          </w:p>
          <w:p w14:paraId="5F65DF8F" w14:textId="77777777" w:rsidR="00F47A95" w:rsidRPr="00EE4462" w:rsidRDefault="00F47A95" w:rsidP="009130A1">
            <w:pPr>
              <w:bidi/>
              <w:contextualSpacing/>
              <w:jc w:val="both"/>
              <w:rPr>
                <w:rFonts w:asciiTheme="majorBidi" w:hAnsiTheme="majorBidi" w:cstheme="majorBidi"/>
                <w:sz w:val="24"/>
                <w:szCs w:val="24"/>
                <w:rtl/>
                <w:lang w:bidi="ar-DZ"/>
              </w:rPr>
            </w:pPr>
            <w:r w:rsidRPr="00EE4462">
              <w:rPr>
                <w:rFonts w:asciiTheme="majorBidi" w:hAnsiTheme="majorBidi" w:cstheme="majorBidi"/>
                <w:sz w:val="24"/>
                <w:szCs w:val="24"/>
                <w:rtl/>
                <w:lang w:bidi="ar-DZ"/>
              </w:rPr>
              <w:t xml:space="preserve">يتكون من ثلاث ( 3 ) متغيرات </w:t>
            </w:r>
          </w:p>
          <w:p w14:paraId="623E5D72" w14:textId="77777777" w:rsidR="00F47A95" w:rsidRPr="00EE4462" w:rsidRDefault="00F47A95" w:rsidP="009130A1">
            <w:pPr>
              <w:bidi/>
              <w:contextualSpacing/>
              <w:jc w:val="both"/>
              <w:rPr>
                <w:rFonts w:asciiTheme="majorBidi" w:hAnsiTheme="majorBidi" w:cstheme="majorBidi"/>
                <w:sz w:val="24"/>
                <w:szCs w:val="24"/>
                <w:rtl/>
                <w:lang w:bidi="ar-DZ"/>
              </w:rPr>
            </w:pPr>
          </w:p>
          <w:p w14:paraId="0D93B8DB" w14:textId="77777777" w:rsidR="00F47A95" w:rsidRPr="00EE4462" w:rsidRDefault="00F47A95" w:rsidP="009130A1">
            <w:pPr>
              <w:bidi/>
              <w:contextualSpacing/>
              <w:jc w:val="both"/>
              <w:rPr>
                <w:rFonts w:asciiTheme="majorBidi" w:hAnsiTheme="majorBidi" w:cstheme="majorBidi"/>
                <w:sz w:val="24"/>
                <w:szCs w:val="24"/>
                <w:lang w:bidi="ar-DZ"/>
              </w:rPr>
            </w:pPr>
            <w:r w:rsidRPr="00EE4462">
              <w:rPr>
                <w:rFonts w:asciiTheme="majorBidi" w:hAnsiTheme="majorBidi" w:cstheme="majorBidi"/>
                <w:sz w:val="24"/>
                <w:szCs w:val="24"/>
                <w:rtl/>
                <w:lang w:bidi="ar-DZ"/>
              </w:rPr>
              <w:t>المتغير الأول: المؤسسات الناشئة</w:t>
            </w:r>
          </w:p>
          <w:p w14:paraId="7727663F" w14:textId="77777777" w:rsidR="00F47A95" w:rsidRPr="00EE4462" w:rsidRDefault="00F47A95" w:rsidP="009130A1">
            <w:pPr>
              <w:bidi/>
              <w:contextualSpacing/>
              <w:jc w:val="both"/>
              <w:rPr>
                <w:rFonts w:asciiTheme="majorBidi" w:hAnsiTheme="majorBidi" w:cstheme="majorBidi"/>
                <w:sz w:val="24"/>
                <w:szCs w:val="24"/>
                <w:lang w:bidi="ar-DZ"/>
              </w:rPr>
            </w:pPr>
            <w:r w:rsidRPr="00EE4462">
              <w:rPr>
                <w:rFonts w:asciiTheme="majorBidi" w:hAnsiTheme="majorBidi" w:cstheme="majorBidi"/>
                <w:sz w:val="24"/>
                <w:szCs w:val="24"/>
                <w:rtl/>
                <w:lang w:bidi="ar-DZ"/>
              </w:rPr>
              <w:t>المتغير الثاني: الإبداع والابتكار</w:t>
            </w:r>
          </w:p>
          <w:p w14:paraId="3D8A8409" w14:textId="77777777" w:rsidR="00F47A95" w:rsidRPr="00EE4462" w:rsidRDefault="00F47A95" w:rsidP="009130A1">
            <w:pPr>
              <w:bidi/>
              <w:contextualSpacing/>
              <w:jc w:val="both"/>
              <w:rPr>
                <w:rFonts w:asciiTheme="majorBidi" w:hAnsiTheme="majorBidi" w:cstheme="majorBidi"/>
                <w:sz w:val="24"/>
                <w:szCs w:val="24"/>
                <w:rtl/>
                <w:lang w:bidi="ar-DZ"/>
              </w:rPr>
            </w:pPr>
            <w:r w:rsidRPr="00EE4462">
              <w:rPr>
                <w:rFonts w:asciiTheme="majorBidi" w:hAnsiTheme="majorBidi" w:cstheme="majorBidi"/>
                <w:sz w:val="24"/>
                <w:szCs w:val="24"/>
                <w:rtl/>
                <w:lang w:bidi="ar-DZ"/>
              </w:rPr>
              <w:t>المتغير الثالث: روح المبادرة</w:t>
            </w:r>
          </w:p>
          <w:p w14:paraId="05F81E92" w14:textId="77777777" w:rsidR="00F47A95" w:rsidRPr="00EE4462" w:rsidRDefault="00F47A95" w:rsidP="009130A1">
            <w:pPr>
              <w:bidi/>
              <w:contextualSpacing/>
              <w:jc w:val="both"/>
              <w:rPr>
                <w:rFonts w:asciiTheme="majorBidi" w:hAnsiTheme="majorBidi" w:cstheme="majorBidi"/>
                <w:sz w:val="24"/>
                <w:szCs w:val="24"/>
                <w:rtl/>
                <w:lang w:bidi="ar-DZ"/>
              </w:rPr>
            </w:pPr>
          </w:p>
          <w:p w14:paraId="1AB97D97" w14:textId="77777777" w:rsidR="00F47A95" w:rsidRPr="00EE4462" w:rsidRDefault="00F47A95" w:rsidP="009130A1">
            <w:pPr>
              <w:bidi/>
              <w:contextualSpacing/>
              <w:jc w:val="both"/>
              <w:rPr>
                <w:rFonts w:asciiTheme="majorBidi" w:hAnsiTheme="majorBidi" w:cstheme="majorBidi"/>
                <w:sz w:val="24"/>
                <w:szCs w:val="24"/>
                <w:rtl/>
                <w:lang w:bidi="ar-DZ"/>
              </w:rPr>
            </w:pPr>
          </w:p>
        </w:tc>
        <w:tc>
          <w:tcPr>
            <w:tcW w:w="1077" w:type="pct"/>
            <w:vAlign w:val="center"/>
          </w:tcPr>
          <w:p w14:paraId="5913C652" w14:textId="77777777" w:rsidR="00F47A95" w:rsidRPr="00EE4462" w:rsidRDefault="00F47A95" w:rsidP="009130A1">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المتغير التابع يتكون من سبع (7) أسئلة أو مؤشرات</w:t>
            </w:r>
          </w:p>
        </w:tc>
        <w:tc>
          <w:tcPr>
            <w:tcW w:w="517" w:type="pct"/>
            <w:vAlign w:val="center"/>
          </w:tcPr>
          <w:p w14:paraId="66AC2808" w14:textId="77777777" w:rsidR="00F47A95" w:rsidRPr="00EE4462" w:rsidRDefault="00F47A95" w:rsidP="009130A1">
            <w:pPr>
              <w:bidi/>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اسمي</w:t>
            </w:r>
          </w:p>
        </w:tc>
        <w:tc>
          <w:tcPr>
            <w:tcW w:w="723" w:type="pct"/>
            <w:vAlign w:val="center"/>
          </w:tcPr>
          <w:p w14:paraId="7588987D" w14:textId="77777777" w:rsidR="00F47A95" w:rsidRPr="00EE4462" w:rsidRDefault="00F47A95" w:rsidP="009130A1">
            <w:pPr>
              <w:bidi/>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E4462">
              <w:rPr>
                <w:rFonts w:asciiTheme="majorBidi" w:hAnsiTheme="majorBidi" w:cstheme="majorBidi"/>
                <w:sz w:val="24"/>
                <w:szCs w:val="24"/>
                <w:rtl/>
                <w:lang w:bidi="ar-DZ"/>
              </w:rPr>
              <w:t>إجابة المقابل أو الخبير وتحليلها</w:t>
            </w:r>
          </w:p>
        </w:tc>
      </w:tr>
    </w:tbl>
    <w:p w14:paraId="3324085F" w14:textId="77777777" w:rsidR="00F47A95" w:rsidRPr="00EE4462" w:rsidRDefault="00F47A95" w:rsidP="00F47A95">
      <w:pPr>
        <w:tabs>
          <w:tab w:val="right" w:pos="283"/>
        </w:tabs>
        <w:bidi/>
        <w:spacing w:after="0" w:line="240" w:lineRule="auto"/>
        <w:contextualSpacing/>
        <w:jc w:val="both"/>
        <w:rPr>
          <w:rFonts w:asciiTheme="majorBidi" w:hAnsiTheme="majorBidi" w:cstheme="majorBidi"/>
          <w:sz w:val="28"/>
          <w:szCs w:val="28"/>
          <w:rtl/>
          <w:lang w:bidi="ar-DZ"/>
        </w:rPr>
      </w:pPr>
    </w:p>
    <w:p w14:paraId="08620579"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3378A815"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sectPr w:rsidR="00F47A95" w:rsidRPr="00EE4462" w:rsidSect="009130A1">
          <w:pgSz w:w="16838" w:h="11906" w:orient="landscape" w:code="9"/>
          <w:pgMar w:top="1440" w:right="1440" w:bottom="1440" w:left="1440" w:header="720" w:footer="720" w:gutter="0"/>
          <w:cols w:space="720"/>
          <w:docGrid w:linePitch="360"/>
        </w:sectPr>
      </w:pPr>
    </w:p>
    <w:p w14:paraId="36D4FF27" w14:textId="34CEC8B1" w:rsidR="00F47A95" w:rsidRPr="00EE4462" w:rsidRDefault="00A26215" w:rsidP="00F47A95">
      <w:pPr>
        <w:pStyle w:val="Titre2"/>
        <w:bidi/>
        <w:spacing w:before="0" w:line="240" w:lineRule="auto"/>
        <w:rPr>
          <w:rFonts w:asciiTheme="majorBidi" w:hAnsiTheme="majorBidi"/>
          <w:b/>
          <w:bCs/>
          <w:color w:val="auto"/>
          <w:sz w:val="36"/>
          <w:szCs w:val="36"/>
          <w:lang w:bidi="ar-DZ"/>
        </w:rPr>
      </w:pPr>
      <w:bookmarkStart w:id="27" w:name="_Toc12110677"/>
      <w:bookmarkStart w:id="28" w:name="_Toc24817077"/>
      <w:bookmarkStart w:id="29" w:name="_Toc25067827"/>
      <w:r w:rsidRPr="00EE4462">
        <w:rPr>
          <w:rFonts w:asciiTheme="majorBidi" w:hAnsiTheme="majorBidi" w:hint="cs"/>
          <w:b/>
          <w:bCs/>
          <w:color w:val="auto"/>
          <w:sz w:val="36"/>
          <w:szCs w:val="36"/>
          <w:rtl/>
          <w:lang w:bidi="ar-DZ"/>
        </w:rPr>
        <w:lastRenderedPageBreak/>
        <w:t>8</w:t>
      </w:r>
      <w:r w:rsidR="00F47A95" w:rsidRPr="00EE4462">
        <w:rPr>
          <w:rFonts w:asciiTheme="majorBidi" w:hAnsiTheme="majorBidi"/>
          <w:b/>
          <w:bCs/>
          <w:color w:val="auto"/>
          <w:sz w:val="36"/>
          <w:szCs w:val="36"/>
          <w:rtl/>
          <w:lang w:bidi="ar-DZ"/>
        </w:rPr>
        <w:t>. الملخص</w:t>
      </w:r>
      <w:bookmarkEnd w:id="27"/>
      <w:bookmarkEnd w:id="28"/>
      <w:bookmarkEnd w:id="29"/>
    </w:p>
    <w:p w14:paraId="244D469F" w14:textId="77777777" w:rsidR="00F47A95" w:rsidRPr="00EE4462" w:rsidRDefault="00F47A95" w:rsidP="00F47A95">
      <w:pPr>
        <w:bidi/>
        <w:spacing w:after="0" w:line="240" w:lineRule="auto"/>
        <w:contextualSpacing/>
        <w:jc w:val="both"/>
        <w:rPr>
          <w:rFonts w:asciiTheme="majorBidi" w:hAnsiTheme="majorBidi" w:cstheme="majorBidi"/>
          <w:sz w:val="28"/>
          <w:szCs w:val="28"/>
          <w:lang w:bidi="ar-DZ"/>
        </w:rPr>
      </w:pPr>
    </w:p>
    <w:p w14:paraId="439B183B" w14:textId="77777777" w:rsidR="00F47A95" w:rsidRPr="00EE4462" w:rsidRDefault="00F47A95" w:rsidP="005E0FBB">
      <w:pPr>
        <w:numPr>
          <w:ilvl w:val="0"/>
          <w:numId w:val="10"/>
        </w:num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hint="cs"/>
          <w:sz w:val="28"/>
          <w:szCs w:val="28"/>
          <w:rtl/>
          <w:lang w:bidi="ar-DZ"/>
        </w:rPr>
        <w:t>الإطار</w:t>
      </w:r>
      <w:r w:rsidRPr="00EE4462">
        <w:rPr>
          <w:rFonts w:asciiTheme="majorBidi" w:hAnsiTheme="majorBidi" w:cstheme="majorBidi"/>
          <w:sz w:val="28"/>
          <w:szCs w:val="28"/>
          <w:rtl/>
          <w:lang w:bidi="ar-DZ"/>
        </w:rPr>
        <w:t xml:space="preserve"> العملي هو ترتيب المتغيرات والمؤشرات التي يتم بناؤها بعد صياغة الفرضيات. يهدف </w:t>
      </w:r>
      <w:r w:rsidRPr="00EE4462">
        <w:rPr>
          <w:rFonts w:asciiTheme="majorBidi" w:hAnsiTheme="majorBidi" w:cstheme="majorBidi" w:hint="cs"/>
          <w:sz w:val="28"/>
          <w:szCs w:val="28"/>
          <w:rtl/>
          <w:lang w:bidi="ar-DZ"/>
        </w:rPr>
        <w:t>الإطار</w:t>
      </w:r>
      <w:r w:rsidRPr="00EE4462">
        <w:rPr>
          <w:rFonts w:asciiTheme="majorBidi" w:hAnsiTheme="majorBidi" w:cstheme="majorBidi"/>
          <w:sz w:val="28"/>
          <w:szCs w:val="28"/>
          <w:rtl/>
          <w:lang w:bidi="ar-DZ"/>
        </w:rPr>
        <w:t xml:space="preserve"> العملي لتحديد المفاهيم التجريبية العملية لفرضيات البحث، وذلك عن طريق ترجمة هذه المفاهيم إلى لغة محددة تسمح لعمل التحقق الميداني للفرضيات.</w:t>
      </w:r>
    </w:p>
    <w:p w14:paraId="2FFD5A70"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25834DB6" w14:textId="77777777" w:rsidR="00F47A95" w:rsidRPr="00EE4462" w:rsidRDefault="00F47A95" w:rsidP="005E0FBB">
      <w:pPr>
        <w:numPr>
          <w:ilvl w:val="0"/>
          <w:numId w:val="10"/>
        </w:num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hint="cs"/>
          <w:sz w:val="28"/>
          <w:szCs w:val="28"/>
          <w:rtl/>
          <w:lang w:bidi="ar-DZ"/>
        </w:rPr>
        <w:t>الإطار</w:t>
      </w:r>
      <w:r w:rsidRPr="00EE4462">
        <w:rPr>
          <w:rFonts w:asciiTheme="majorBidi" w:hAnsiTheme="majorBidi" w:cstheme="majorBidi"/>
          <w:sz w:val="28"/>
          <w:szCs w:val="28"/>
          <w:rtl/>
          <w:lang w:bidi="ar-DZ"/>
        </w:rPr>
        <w:t xml:space="preserve"> العملي يبدأ عمليا بتفعيل </w:t>
      </w:r>
      <w:r w:rsidRPr="00EE4462">
        <w:rPr>
          <w:rFonts w:asciiTheme="majorBidi" w:hAnsiTheme="majorBidi" w:cstheme="majorBidi" w:hint="cs"/>
          <w:sz w:val="28"/>
          <w:szCs w:val="28"/>
          <w:rtl/>
          <w:lang w:bidi="ar-DZ"/>
        </w:rPr>
        <w:t>الإطار</w:t>
      </w:r>
      <w:r w:rsidRPr="00EE4462">
        <w:rPr>
          <w:rFonts w:asciiTheme="majorBidi" w:hAnsiTheme="majorBidi" w:cstheme="majorBidi"/>
          <w:sz w:val="28"/>
          <w:szCs w:val="28"/>
          <w:rtl/>
          <w:lang w:bidi="ar-DZ"/>
        </w:rPr>
        <w:t xml:space="preserve"> المفاهيمي النظري؛ </w:t>
      </w:r>
      <w:r w:rsidRPr="00EE4462">
        <w:rPr>
          <w:rFonts w:asciiTheme="majorBidi" w:hAnsiTheme="majorBidi" w:cstheme="majorBidi" w:hint="cs"/>
          <w:sz w:val="28"/>
          <w:szCs w:val="28"/>
          <w:rtl/>
          <w:lang w:bidi="ar-DZ"/>
        </w:rPr>
        <w:t>الإطار</w:t>
      </w:r>
      <w:r w:rsidRPr="00EE4462">
        <w:rPr>
          <w:rFonts w:asciiTheme="majorBidi" w:hAnsiTheme="majorBidi" w:cstheme="majorBidi"/>
          <w:sz w:val="28"/>
          <w:szCs w:val="28"/>
          <w:rtl/>
          <w:lang w:bidi="ar-DZ"/>
        </w:rPr>
        <w:t xml:space="preserve"> العملي يعتبر أساسيا في مشروع البحث لأنه يعتبر جسرا يصل بين </w:t>
      </w:r>
      <w:r w:rsidRPr="00EE4462">
        <w:rPr>
          <w:rFonts w:asciiTheme="majorBidi" w:hAnsiTheme="majorBidi" w:cstheme="majorBidi" w:hint="cs"/>
          <w:sz w:val="28"/>
          <w:szCs w:val="28"/>
          <w:rtl/>
          <w:lang w:bidi="ar-DZ"/>
        </w:rPr>
        <w:t>الإطار</w:t>
      </w:r>
      <w:r w:rsidRPr="00EE4462">
        <w:rPr>
          <w:rFonts w:asciiTheme="majorBidi" w:hAnsiTheme="majorBidi" w:cstheme="majorBidi"/>
          <w:sz w:val="28"/>
          <w:szCs w:val="28"/>
          <w:rtl/>
          <w:lang w:bidi="ar-DZ"/>
        </w:rPr>
        <w:t xml:space="preserve"> النظري، الذي يتمثل في فرضيات البحث، والقسم الخاص بالتحقق من الفرضيات ميدانيا. يتمثل دور </w:t>
      </w:r>
      <w:r w:rsidRPr="00EE4462">
        <w:rPr>
          <w:rFonts w:asciiTheme="majorBidi" w:hAnsiTheme="majorBidi" w:cstheme="majorBidi" w:hint="cs"/>
          <w:sz w:val="28"/>
          <w:szCs w:val="28"/>
          <w:rtl/>
          <w:lang w:bidi="ar-DZ"/>
        </w:rPr>
        <w:t>الإطار</w:t>
      </w:r>
      <w:r w:rsidRPr="00EE4462">
        <w:rPr>
          <w:rFonts w:asciiTheme="majorBidi" w:hAnsiTheme="majorBidi" w:cstheme="majorBidi"/>
          <w:sz w:val="28"/>
          <w:szCs w:val="28"/>
          <w:rtl/>
          <w:lang w:bidi="ar-DZ"/>
        </w:rPr>
        <w:t xml:space="preserve"> العملي بالضبط في تحديد ما سيتم تحليله كميا أو كيفيا في عملية اختبار فرضيات البحث.</w:t>
      </w:r>
    </w:p>
    <w:p w14:paraId="3948FC7C"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400AF1D2" w14:textId="77777777" w:rsidR="00F47A95" w:rsidRPr="00EE4462" w:rsidRDefault="00F47A95" w:rsidP="005E0FBB">
      <w:pPr>
        <w:numPr>
          <w:ilvl w:val="0"/>
          <w:numId w:val="10"/>
        </w:num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يمثل المتغير سمة أو سمات الظاهرة العلمية المراد دراستها. المتغير هو المرجع التجريبي أو الميداني لتحديد المستوى الأول من الدقة للمفهوم العملي المراد دراسته وبالتالي يفتح الطريق للعمل الميداني. الأنواع الثلاثة الأكثر شيوعا من المتغيرات هي: المتغير التابع والمتغير المستقل والمتغير الوسيط والمتغير المعدل والمتغير السابق ومتغيرات التحكم.</w:t>
      </w:r>
    </w:p>
    <w:p w14:paraId="7EEBD7C8"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38C21356" w14:textId="77777777" w:rsidR="00F47A95" w:rsidRPr="00EE4462" w:rsidRDefault="00F47A95" w:rsidP="005E0FBB">
      <w:pPr>
        <w:numPr>
          <w:ilvl w:val="0"/>
          <w:numId w:val="10"/>
        </w:num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المؤشر هو أداة دقيقة لقياس المتغيرات، فهو يضيف المستوى الثاني من الدقة للمفهوم العملي للفرضية، المؤشر يساعد على تشكيل المعلومات الممكنة التي يمكن قياسها ميدانيا.</w:t>
      </w:r>
    </w:p>
    <w:p w14:paraId="086C9181"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4816AB60" w14:textId="77777777" w:rsidR="00F47A95" w:rsidRPr="00EE4462" w:rsidRDefault="00F47A95" w:rsidP="005E0FBB">
      <w:pPr>
        <w:numPr>
          <w:ilvl w:val="0"/>
          <w:numId w:val="10"/>
        </w:num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الإطار العملي يستخدم لتحديد وتبرير اختيار المتغيرات والمؤشرات. الإطار العملي يشير إلى طبيعة واتجاه التغير في قيمة المؤشرات ليتمكن الباحث من إثبات أو دحض فرضيات البحث.</w:t>
      </w:r>
    </w:p>
    <w:p w14:paraId="28B94D7B"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67DE25B9" w14:textId="77777777" w:rsidR="00F47A95" w:rsidRPr="00EE4462" w:rsidRDefault="00F47A95" w:rsidP="00F47A95">
      <w:pPr>
        <w:bidi/>
        <w:spacing w:after="0" w:line="240" w:lineRule="auto"/>
        <w:contextualSpacing/>
        <w:jc w:val="both"/>
        <w:rPr>
          <w:rFonts w:asciiTheme="majorBidi" w:hAnsiTheme="majorBidi" w:cstheme="majorBidi"/>
          <w:b/>
          <w:bCs/>
          <w:sz w:val="32"/>
          <w:szCs w:val="32"/>
          <w:rtl/>
          <w:lang w:bidi="ar-DZ"/>
        </w:rPr>
      </w:pPr>
      <w:r w:rsidRPr="00EE4462">
        <w:rPr>
          <w:rFonts w:asciiTheme="majorBidi" w:hAnsiTheme="majorBidi" w:cstheme="majorBidi"/>
          <w:b/>
          <w:bCs/>
          <w:sz w:val="32"/>
          <w:szCs w:val="32"/>
          <w:rtl/>
          <w:lang w:bidi="ar-DZ"/>
        </w:rPr>
        <w:t>كيفية بناء الإطار العملي؟</w:t>
      </w:r>
    </w:p>
    <w:p w14:paraId="505A1355" w14:textId="77777777" w:rsidR="00F47A95" w:rsidRPr="00EE4462" w:rsidRDefault="00F47A95" w:rsidP="00F47A95">
      <w:pPr>
        <w:bidi/>
        <w:spacing w:after="0" w:line="240" w:lineRule="auto"/>
        <w:contextualSpacing/>
        <w:jc w:val="both"/>
        <w:rPr>
          <w:rFonts w:asciiTheme="majorBidi" w:hAnsiTheme="majorBidi" w:cstheme="majorBidi"/>
          <w:sz w:val="28"/>
          <w:szCs w:val="28"/>
          <w:rtl/>
          <w:lang w:bidi="ar-DZ"/>
        </w:rPr>
      </w:pPr>
    </w:p>
    <w:p w14:paraId="2AA477A6" w14:textId="77777777" w:rsidR="00F47A95" w:rsidRPr="00EE4462" w:rsidRDefault="00F47A95" w:rsidP="005E0FBB">
      <w:pPr>
        <w:numPr>
          <w:ilvl w:val="0"/>
          <w:numId w:val="11"/>
        </w:numPr>
        <w:bidi/>
        <w:spacing w:after="0" w:line="240" w:lineRule="auto"/>
        <w:contextualSpacing/>
        <w:jc w:val="both"/>
        <w:rPr>
          <w:rFonts w:asciiTheme="majorBidi" w:hAnsiTheme="majorBidi" w:cstheme="majorBidi"/>
          <w:sz w:val="28"/>
          <w:szCs w:val="28"/>
          <w:lang w:bidi="ar-DZ"/>
        </w:rPr>
      </w:pPr>
      <w:r w:rsidRPr="00EE4462">
        <w:rPr>
          <w:rFonts w:asciiTheme="majorBidi" w:hAnsiTheme="majorBidi" w:cstheme="majorBidi"/>
          <w:sz w:val="28"/>
          <w:szCs w:val="28"/>
          <w:rtl/>
          <w:lang w:bidi="ar-DZ"/>
        </w:rPr>
        <w:t>التأكد من المفاهيم العملية للفرضية ثم تعريفها بشكل جيد حتى تعكس على نحو كاف العلاقة التي نريد التحقق منها ميدانيا.</w:t>
      </w:r>
    </w:p>
    <w:p w14:paraId="028EF7FF" w14:textId="77777777" w:rsidR="00F47A95" w:rsidRPr="00EE4462" w:rsidRDefault="00F47A95" w:rsidP="00F47A95">
      <w:pPr>
        <w:bidi/>
        <w:spacing w:after="0" w:line="240" w:lineRule="auto"/>
        <w:ind w:left="720"/>
        <w:contextualSpacing/>
        <w:jc w:val="both"/>
        <w:rPr>
          <w:rFonts w:asciiTheme="majorBidi" w:hAnsiTheme="majorBidi" w:cstheme="majorBidi"/>
          <w:sz w:val="28"/>
          <w:szCs w:val="28"/>
          <w:rtl/>
          <w:lang w:bidi="ar-DZ"/>
        </w:rPr>
      </w:pPr>
    </w:p>
    <w:p w14:paraId="41CC9933" w14:textId="77777777" w:rsidR="00F47A95" w:rsidRPr="00EE4462" w:rsidRDefault="00F47A95" w:rsidP="005E0FBB">
      <w:pPr>
        <w:numPr>
          <w:ilvl w:val="0"/>
          <w:numId w:val="11"/>
        </w:numPr>
        <w:bidi/>
        <w:spacing w:after="0" w:line="240" w:lineRule="auto"/>
        <w:contextualSpacing/>
        <w:jc w:val="both"/>
        <w:rPr>
          <w:rFonts w:asciiTheme="majorBidi" w:hAnsiTheme="majorBidi" w:cstheme="majorBidi"/>
          <w:sz w:val="28"/>
          <w:szCs w:val="28"/>
          <w:lang w:bidi="ar-DZ"/>
        </w:rPr>
      </w:pPr>
      <w:r w:rsidRPr="00EE4462">
        <w:rPr>
          <w:rFonts w:asciiTheme="majorBidi" w:hAnsiTheme="majorBidi" w:cstheme="majorBidi"/>
          <w:sz w:val="28"/>
          <w:szCs w:val="28"/>
          <w:rtl/>
          <w:lang w:bidi="ar-DZ"/>
        </w:rPr>
        <w:t>معرفة التحليلات السابقة حول موضوع الدراسة من أجل تسهيل اختيار المتغيرات والمؤشرات الأكثر ملاءمة لموضوع البحث.</w:t>
      </w:r>
    </w:p>
    <w:p w14:paraId="611E0FC5" w14:textId="77777777" w:rsidR="00F47A95" w:rsidRPr="00EE4462" w:rsidRDefault="00F47A95" w:rsidP="00F47A95">
      <w:pPr>
        <w:spacing w:after="0" w:line="240" w:lineRule="auto"/>
        <w:ind w:left="720"/>
        <w:contextualSpacing/>
        <w:rPr>
          <w:rFonts w:asciiTheme="majorBidi" w:hAnsiTheme="majorBidi" w:cstheme="majorBidi"/>
          <w:sz w:val="28"/>
          <w:szCs w:val="28"/>
          <w:rtl/>
          <w:lang w:bidi="ar-DZ"/>
        </w:rPr>
      </w:pPr>
    </w:p>
    <w:p w14:paraId="594FEC08" w14:textId="77777777" w:rsidR="00F47A95" w:rsidRPr="00EE4462" w:rsidRDefault="00F47A95" w:rsidP="005E0FBB">
      <w:pPr>
        <w:numPr>
          <w:ilvl w:val="0"/>
          <w:numId w:val="11"/>
        </w:numPr>
        <w:bidi/>
        <w:spacing w:after="0" w:line="240" w:lineRule="auto"/>
        <w:contextualSpacing/>
        <w:jc w:val="both"/>
        <w:rPr>
          <w:rFonts w:asciiTheme="majorBidi" w:hAnsiTheme="majorBidi" w:cstheme="majorBidi"/>
          <w:sz w:val="28"/>
          <w:szCs w:val="28"/>
          <w:lang w:bidi="ar-DZ"/>
        </w:rPr>
      </w:pPr>
      <w:r w:rsidRPr="00EE4462">
        <w:rPr>
          <w:rFonts w:asciiTheme="majorBidi" w:hAnsiTheme="majorBidi" w:cstheme="majorBidi"/>
          <w:sz w:val="28"/>
          <w:szCs w:val="28"/>
          <w:rtl/>
          <w:lang w:bidi="ar-DZ"/>
        </w:rPr>
        <w:t>تعيين وحدة التحليل ووحدة الملاحظة والعمل على التمييز بين أنواع المتغيرات.</w:t>
      </w:r>
    </w:p>
    <w:p w14:paraId="6A1EC539" w14:textId="77777777" w:rsidR="00F47A95" w:rsidRPr="00EE4462" w:rsidRDefault="00F47A95" w:rsidP="00F47A95">
      <w:pPr>
        <w:spacing w:after="0" w:line="240" w:lineRule="auto"/>
        <w:ind w:left="720"/>
        <w:contextualSpacing/>
        <w:rPr>
          <w:rFonts w:asciiTheme="majorBidi" w:hAnsiTheme="majorBidi" w:cstheme="majorBidi"/>
          <w:sz w:val="28"/>
          <w:szCs w:val="28"/>
          <w:rtl/>
          <w:lang w:bidi="ar-DZ"/>
        </w:rPr>
      </w:pPr>
    </w:p>
    <w:p w14:paraId="3980FF23" w14:textId="77777777" w:rsidR="00F47A95" w:rsidRPr="00EE4462" w:rsidRDefault="00F47A95" w:rsidP="005E0FBB">
      <w:pPr>
        <w:numPr>
          <w:ilvl w:val="0"/>
          <w:numId w:val="11"/>
        </w:numPr>
        <w:bidi/>
        <w:spacing w:after="0" w:line="240" w:lineRule="auto"/>
        <w:contextualSpacing/>
        <w:jc w:val="both"/>
        <w:rPr>
          <w:rFonts w:asciiTheme="majorBidi" w:hAnsiTheme="majorBidi" w:cstheme="majorBidi"/>
          <w:sz w:val="28"/>
          <w:szCs w:val="28"/>
          <w:lang w:bidi="ar-DZ"/>
        </w:rPr>
      </w:pPr>
      <w:r w:rsidRPr="00EE4462">
        <w:rPr>
          <w:rFonts w:asciiTheme="majorBidi" w:hAnsiTheme="majorBidi" w:cstheme="majorBidi"/>
          <w:sz w:val="28"/>
          <w:szCs w:val="28"/>
          <w:rtl/>
          <w:lang w:bidi="ar-DZ"/>
        </w:rPr>
        <w:t>تحديد المتغيرات التابعة والمستقلة، وربما متغيرات التحكم أو غيرها، والتأكد من أنها تحدد على نحو كاف المفاهيم العملية للفرضية.</w:t>
      </w:r>
    </w:p>
    <w:p w14:paraId="24C8BCFB" w14:textId="77777777" w:rsidR="00F47A95" w:rsidRPr="00EE4462" w:rsidRDefault="00F47A95" w:rsidP="00F47A95">
      <w:pPr>
        <w:spacing w:after="0" w:line="240" w:lineRule="auto"/>
        <w:ind w:left="720"/>
        <w:contextualSpacing/>
        <w:rPr>
          <w:rFonts w:asciiTheme="majorBidi" w:hAnsiTheme="majorBidi" w:cstheme="majorBidi"/>
          <w:sz w:val="28"/>
          <w:szCs w:val="28"/>
          <w:rtl/>
          <w:lang w:bidi="ar-DZ"/>
        </w:rPr>
      </w:pPr>
    </w:p>
    <w:p w14:paraId="4406A5CD" w14:textId="77777777" w:rsidR="00F47A95" w:rsidRPr="00EE4462" w:rsidRDefault="00F47A95" w:rsidP="005E0FBB">
      <w:pPr>
        <w:numPr>
          <w:ilvl w:val="0"/>
          <w:numId w:val="11"/>
        </w:numPr>
        <w:bidi/>
        <w:spacing w:after="0" w:line="240" w:lineRule="auto"/>
        <w:contextualSpacing/>
        <w:jc w:val="both"/>
        <w:rPr>
          <w:rFonts w:asciiTheme="majorBidi" w:hAnsiTheme="majorBidi" w:cstheme="majorBidi"/>
          <w:sz w:val="28"/>
          <w:szCs w:val="28"/>
          <w:lang w:bidi="ar-DZ"/>
        </w:rPr>
      </w:pPr>
      <w:r w:rsidRPr="00EE4462">
        <w:rPr>
          <w:rFonts w:asciiTheme="majorBidi" w:hAnsiTheme="majorBidi" w:cstheme="majorBidi"/>
          <w:sz w:val="28"/>
          <w:szCs w:val="28"/>
          <w:rtl/>
          <w:lang w:bidi="ar-DZ"/>
        </w:rPr>
        <w:t>عند الاقتضاء، يجب التأكد من استيفاء كل الشروط للعلاقة المراد التحقق منها.</w:t>
      </w:r>
    </w:p>
    <w:p w14:paraId="4E13814A" w14:textId="77777777" w:rsidR="00F47A95" w:rsidRPr="00EE4462" w:rsidRDefault="00F47A95" w:rsidP="00F47A95">
      <w:pPr>
        <w:spacing w:after="0" w:line="240" w:lineRule="auto"/>
        <w:ind w:left="720"/>
        <w:contextualSpacing/>
        <w:rPr>
          <w:rFonts w:asciiTheme="majorBidi" w:hAnsiTheme="majorBidi" w:cstheme="majorBidi"/>
          <w:sz w:val="28"/>
          <w:szCs w:val="28"/>
          <w:rtl/>
          <w:lang w:bidi="ar-DZ"/>
        </w:rPr>
      </w:pPr>
    </w:p>
    <w:p w14:paraId="5D53C93A" w14:textId="77777777" w:rsidR="00F47A95" w:rsidRPr="00EE4462" w:rsidRDefault="00F47A95" w:rsidP="005E0FBB">
      <w:pPr>
        <w:numPr>
          <w:ilvl w:val="0"/>
          <w:numId w:val="11"/>
        </w:numPr>
        <w:bidi/>
        <w:spacing w:after="0" w:line="240" w:lineRule="auto"/>
        <w:contextualSpacing/>
        <w:jc w:val="both"/>
        <w:rPr>
          <w:rFonts w:asciiTheme="majorBidi" w:hAnsiTheme="majorBidi" w:cstheme="majorBidi"/>
          <w:sz w:val="28"/>
          <w:szCs w:val="28"/>
          <w:lang w:bidi="ar-DZ"/>
        </w:rPr>
      </w:pPr>
      <w:r w:rsidRPr="00EE4462">
        <w:rPr>
          <w:rFonts w:asciiTheme="majorBidi" w:hAnsiTheme="majorBidi" w:cstheme="majorBidi"/>
          <w:sz w:val="28"/>
          <w:szCs w:val="28"/>
          <w:rtl/>
          <w:lang w:bidi="ar-DZ"/>
        </w:rPr>
        <w:t>تحديد المؤشرات ذات الصلة، مع الحرص على تحديد مستوى قياس الدقة والالتزام بمعايير الموثوقية وصلاحية البحث.</w:t>
      </w:r>
    </w:p>
    <w:p w14:paraId="725B8BA3" w14:textId="77777777" w:rsidR="00F47A95" w:rsidRPr="00EE4462" w:rsidRDefault="00F47A95" w:rsidP="00F47A95">
      <w:pPr>
        <w:spacing w:after="0" w:line="240" w:lineRule="auto"/>
        <w:ind w:left="720"/>
        <w:contextualSpacing/>
        <w:rPr>
          <w:rFonts w:asciiTheme="majorBidi" w:hAnsiTheme="majorBidi" w:cstheme="majorBidi"/>
          <w:sz w:val="28"/>
          <w:szCs w:val="28"/>
          <w:rtl/>
          <w:lang w:bidi="ar-DZ"/>
        </w:rPr>
      </w:pPr>
    </w:p>
    <w:p w14:paraId="3D08D6B0" w14:textId="77777777" w:rsidR="00F47A95" w:rsidRPr="00EE4462" w:rsidRDefault="00F47A95" w:rsidP="00F47A95">
      <w:pPr>
        <w:bidi/>
        <w:spacing w:after="0" w:line="240" w:lineRule="auto"/>
        <w:ind w:left="720"/>
        <w:contextualSpacing/>
        <w:jc w:val="both"/>
        <w:rPr>
          <w:rFonts w:asciiTheme="majorBidi" w:hAnsiTheme="majorBidi" w:cstheme="majorBidi"/>
          <w:sz w:val="28"/>
          <w:szCs w:val="28"/>
          <w:lang w:bidi="ar-DZ"/>
        </w:rPr>
      </w:pPr>
    </w:p>
    <w:p w14:paraId="1720FC20" w14:textId="77777777" w:rsidR="00F47A95" w:rsidRPr="00EE4462" w:rsidRDefault="00F47A95" w:rsidP="00F47A95">
      <w:pPr>
        <w:spacing w:after="0" w:line="240" w:lineRule="auto"/>
        <w:ind w:left="720"/>
        <w:contextualSpacing/>
        <w:rPr>
          <w:rFonts w:asciiTheme="majorBidi" w:hAnsiTheme="majorBidi" w:cstheme="majorBidi"/>
          <w:sz w:val="28"/>
          <w:szCs w:val="28"/>
          <w:rtl/>
          <w:lang w:bidi="ar-DZ"/>
        </w:rPr>
      </w:pPr>
    </w:p>
    <w:p w14:paraId="67751776" w14:textId="77777777" w:rsidR="00F47A95" w:rsidRPr="00EE4462" w:rsidRDefault="00F47A95" w:rsidP="00F47A95">
      <w:pPr>
        <w:bidi/>
        <w:spacing w:after="0" w:line="240" w:lineRule="auto"/>
        <w:jc w:val="both"/>
        <w:rPr>
          <w:rFonts w:asciiTheme="majorBidi" w:hAnsiTheme="majorBidi" w:cstheme="majorBidi"/>
          <w:sz w:val="28"/>
          <w:szCs w:val="28"/>
          <w:rtl/>
          <w:lang w:bidi="ar-DZ"/>
        </w:rPr>
      </w:pPr>
    </w:p>
    <w:p w14:paraId="121200C8" w14:textId="77777777" w:rsidR="00F47A95" w:rsidRPr="00EE4462" w:rsidRDefault="00F47A95" w:rsidP="005E0FBB">
      <w:pPr>
        <w:numPr>
          <w:ilvl w:val="0"/>
          <w:numId w:val="11"/>
        </w:numPr>
        <w:bidi/>
        <w:spacing w:after="0" w:line="240" w:lineRule="auto"/>
        <w:contextualSpacing/>
        <w:jc w:val="both"/>
        <w:rPr>
          <w:rFonts w:asciiTheme="majorBidi" w:hAnsiTheme="majorBidi" w:cstheme="majorBidi"/>
          <w:sz w:val="28"/>
          <w:szCs w:val="28"/>
          <w:lang w:bidi="ar-DZ"/>
        </w:rPr>
      </w:pPr>
      <w:r w:rsidRPr="00EE4462">
        <w:rPr>
          <w:rFonts w:asciiTheme="majorBidi" w:hAnsiTheme="majorBidi" w:cstheme="majorBidi"/>
          <w:sz w:val="28"/>
          <w:szCs w:val="28"/>
          <w:rtl/>
          <w:lang w:bidi="ar-DZ"/>
        </w:rPr>
        <w:t>ضبط اختيار المتغيرات والمؤشرات على أساس ما تم نشره في الدراسات السابقة حول موضوع البحث المراد دراسته.</w:t>
      </w:r>
    </w:p>
    <w:p w14:paraId="57B4B63F" w14:textId="77777777" w:rsidR="00F47A95" w:rsidRPr="00EE4462" w:rsidRDefault="00F47A95" w:rsidP="00F47A95">
      <w:pPr>
        <w:bidi/>
        <w:spacing w:after="0" w:line="240" w:lineRule="auto"/>
        <w:ind w:left="720"/>
        <w:contextualSpacing/>
        <w:jc w:val="both"/>
        <w:rPr>
          <w:rFonts w:asciiTheme="majorBidi" w:hAnsiTheme="majorBidi" w:cstheme="majorBidi"/>
          <w:sz w:val="28"/>
          <w:szCs w:val="28"/>
          <w:rtl/>
          <w:lang w:bidi="ar-DZ"/>
        </w:rPr>
      </w:pPr>
    </w:p>
    <w:p w14:paraId="4AC07490" w14:textId="77777777" w:rsidR="00F47A95" w:rsidRPr="00EE4462" w:rsidRDefault="00F47A95" w:rsidP="005E0FBB">
      <w:pPr>
        <w:numPr>
          <w:ilvl w:val="0"/>
          <w:numId w:val="11"/>
        </w:numPr>
        <w:bidi/>
        <w:spacing w:after="0" w:line="240" w:lineRule="auto"/>
        <w:contextualSpacing/>
        <w:jc w:val="both"/>
        <w:rPr>
          <w:rFonts w:asciiTheme="majorBidi" w:hAnsiTheme="majorBidi" w:cstheme="majorBidi"/>
          <w:sz w:val="28"/>
          <w:szCs w:val="28"/>
          <w:lang w:bidi="ar-DZ"/>
        </w:rPr>
      </w:pPr>
      <w:r w:rsidRPr="00EE4462">
        <w:rPr>
          <w:rFonts w:asciiTheme="majorBidi" w:hAnsiTheme="majorBidi" w:cstheme="majorBidi"/>
          <w:sz w:val="28"/>
          <w:szCs w:val="28"/>
          <w:rtl/>
          <w:lang w:bidi="ar-DZ"/>
        </w:rPr>
        <w:t>تبيان، إن وجدت، القيم الحرجة للمؤشرات.</w:t>
      </w:r>
    </w:p>
    <w:p w14:paraId="5444A4CF" w14:textId="77777777" w:rsidR="00F47A95" w:rsidRPr="00EE4462" w:rsidRDefault="00F47A95" w:rsidP="00F47A95">
      <w:pPr>
        <w:spacing w:after="0" w:line="240" w:lineRule="auto"/>
        <w:ind w:left="720"/>
        <w:contextualSpacing/>
        <w:rPr>
          <w:rFonts w:asciiTheme="majorBidi" w:hAnsiTheme="majorBidi" w:cstheme="majorBidi"/>
          <w:sz w:val="28"/>
          <w:szCs w:val="28"/>
          <w:rtl/>
          <w:lang w:bidi="ar-DZ"/>
        </w:rPr>
      </w:pPr>
    </w:p>
    <w:p w14:paraId="687373A3" w14:textId="77777777" w:rsidR="00F47A95" w:rsidRPr="00EE4462" w:rsidRDefault="00F47A95" w:rsidP="005E0FBB">
      <w:pPr>
        <w:numPr>
          <w:ilvl w:val="0"/>
          <w:numId w:val="11"/>
        </w:numPr>
        <w:bidi/>
        <w:spacing w:after="0" w:line="240" w:lineRule="auto"/>
        <w:contextualSpacing/>
        <w:jc w:val="both"/>
        <w:rPr>
          <w:rFonts w:asciiTheme="majorBidi" w:hAnsiTheme="majorBidi" w:cstheme="majorBidi"/>
          <w:sz w:val="28"/>
          <w:szCs w:val="28"/>
          <w:rtl/>
          <w:lang w:bidi="ar-DZ"/>
        </w:rPr>
      </w:pPr>
      <w:r w:rsidRPr="00EE4462">
        <w:rPr>
          <w:rFonts w:asciiTheme="majorBidi" w:hAnsiTheme="majorBidi" w:cstheme="majorBidi"/>
          <w:sz w:val="28"/>
          <w:szCs w:val="28"/>
          <w:rtl/>
          <w:lang w:bidi="ar-DZ"/>
        </w:rPr>
        <w:t>إدخال التغييرات في القيمة التي يجب أن تخضع لها مؤشرات المتغيرات حتى يمكن أن نقول أن هذه الفرضية تحققت أم لا.</w:t>
      </w:r>
    </w:p>
    <w:p w14:paraId="30281745" w14:textId="77777777" w:rsidR="00F47A95" w:rsidRPr="00EE4462" w:rsidRDefault="00F47A95" w:rsidP="00F47A95">
      <w:pPr>
        <w:spacing w:after="0" w:line="240" w:lineRule="auto"/>
        <w:contextualSpacing/>
        <w:rPr>
          <w:rFonts w:asciiTheme="majorBidi" w:hAnsiTheme="majorBidi" w:cstheme="majorBidi"/>
          <w:sz w:val="28"/>
          <w:szCs w:val="28"/>
          <w:rtl/>
          <w:lang w:bidi="ar-DZ"/>
        </w:rPr>
      </w:pPr>
      <w:r w:rsidRPr="00EE4462">
        <w:rPr>
          <w:rFonts w:asciiTheme="majorBidi" w:hAnsiTheme="majorBidi" w:cstheme="majorBidi"/>
          <w:sz w:val="28"/>
          <w:szCs w:val="28"/>
          <w:rtl/>
          <w:lang w:bidi="ar-DZ"/>
        </w:rPr>
        <w:br w:type="page"/>
      </w:r>
    </w:p>
    <w:p w14:paraId="0D1190DB" w14:textId="77777777" w:rsidR="00F47A95" w:rsidRPr="00EE4462" w:rsidRDefault="00F47A95" w:rsidP="00F47A95">
      <w:pPr>
        <w:bidi/>
        <w:spacing w:after="0" w:line="240" w:lineRule="auto"/>
        <w:rPr>
          <w:rFonts w:asciiTheme="majorBidi" w:hAnsiTheme="majorBidi"/>
          <w:b/>
          <w:bCs/>
          <w:sz w:val="40"/>
          <w:szCs w:val="40"/>
          <w:rtl/>
          <w:lang w:bidi="ar-DZ"/>
        </w:rPr>
      </w:pPr>
      <w:bookmarkStart w:id="30" w:name="_Toc12110678"/>
      <w:bookmarkStart w:id="31" w:name="_Toc24817078"/>
      <w:bookmarkStart w:id="32" w:name="_Toc24817290"/>
      <w:r w:rsidRPr="00EE4462">
        <w:rPr>
          <w:rFonts w:asciiTheme="majorBidi" w:hAnsiTheme="majorBidi"/>
          <w:b/>
          <w:bCs/>
          <w:sz w:val="40"/>
          <w:szCs w:val="40"/>
          <w:rtl/>
          <w:lang w:bidi="ar-DZ"/>
        </w:rPr>
        <w:lastRenderedPageBreak/>
        <w:t>مراجع الفصل:</w:t>
      </w:r>
      <w:bookmarkEnd w:id="30"/>
      <w:bookmarkEnd w:id="31"/>
      <w:bookmarkEnd w:id="32"/>
    </w:p>
    <w:p w14:paraId="75EECC6A" w14:textId="77777777" w:rsidR="00F47A95" w:rsidRPr="00EE4462" w:rsidRDefault="00F47A95" w:rsidP="00F47A95">
      <w:pPr>
        <w:bidi/>
        <w:spacing w:after="0" w:line="240" w:lineRule="auto"/>
        <w:contextualSpacing/>
        <w:rPr>
          <w:rFonts w:asciiTheme="majorBidi" w:hAnsiTheme="majorBidi" w:cstheme="majorBidi"/>
          <w:b/>
          <w:bCs/>
          <w:sz w:val="28"/>
          <w:szCs w:val="28"/>
          <w:rtl/>
          <w:lang w:bidi="ar-DZ"/>
        </w:rPr>
      </w:pPr>
    </w:p>
    <w:p w14:paraId="6524FAD0" w14:textId="77777777" w:rsidR="00F47A95" w:rsidRPr="00EE4462" w:rsidRDefault="00F47A95" w:rsidP="00F47A95">
      <w:pPr>
        <w:bidi/>
        <w:spacing w:after="0" w:line="240" w:lineRule="auto"/>
        <w:contextualSpacing/>
        <w:rPr>
          <w:rFonts w:asciiTheme="majorBidi" w:hAnsiTheme="majorBidi" w:cstheme="majorBidi"/>
          <w:b/>
          <w:bCs/>
          <w:sz w:val="36"/>
          <w:szCs w:val="36"/>
          <w:lang w:bidi="ar-DZ"/>
        </w:rPr>
      </w:pPr>
      <w:r w:rsidRPr="00EE4462">
        <w:rPr>
          <w:rFonts w:asciiTheme="majorBidi" w:hAnsiTheme="majorBidi" w:cstheme="majorBidi"/>
          <w:b/>
          <w:bCs/>
          <w:sz w:val="36"/>
          <w:szCs w:val="36"/>
          <w:rtl/>
          <w:lang w:bidi="ar-DZ"/>
        </w:rPr>
        <w:t>المرجع الرئيسي:</w:t>
      </w:r>
    </w:p>
    <w:p w14:paraId="56B6E496" w14:textId="77777777" w:rsidR="00F47A95" w:rsidRPr="00EE4462" w:rsidRDefault="00F47A95" w:rsidP="00F47A95">
      <w:pPr>
        <w:bidi/>
        <w:spacing w:after="0" w:line="240" w:lineRule="auto"/>
        <w:contextualSpacing/>
        <w:rPr>
          <w:rFonts w:asciiTheme="majorBidi" w:hAnsiTheme="majorBidi" w:cstheme="majorBidi"/>
          <w:b/>
          <w:bCs/>
          <w:sz w:val="36"/>
          <w:szCs w:val="36"/>
          <w:lang w:bidi="ar-DZ"/>
        </w:rPr>
      </w:pPr>
    </w:p>
    <w:p w14:paraId="416C4554" w14:textId="77777777" w:rsidR="00F47A95" w:rsidRPr="00EE4462" w:rsidRDefault="00F47A95" w:rsidP="00F47A95">
      <w:pPr>
        <w:spacing w:after="0" w:line="240" w:lineRule="auto"/>
        <w:contextualSpacing/>
        <w:jc w:val="both"/>
        <w:rPr>
          <w:rFonts w:asciiTheme="majorBidi" w:hAnsiTheme="majorBidi" w:cstheme="majorBidi"/>
          <w:lang w:val="fr-FR"/>
        </w:rPr>
      </w:pPr>
    </w:p>
    <w:p w14:paraId="71AC8480" w14:textId="77777777" w:rsidR="00F47A95" w:rsidRPr="00EE4462" w:rsidRDefault="00F47A95" w:rsidP="005E0FBB">
      <w:pPr>
        <w:numPr>
          <w:ilvl w:val="0"/>
          <w:numId w:val="1"/>
        </w:numPr>
        <w:spacing w:after="0" w:line="240" w:lineRule="auto"/>
        <w:contextualSpacing/>
        <w:jc w:val="both"/>
        <w:rPr>
          <w:rFonts w:asciiTheme="majorBidi" w:hAnsiTheme="majorBidi" w:cstheme="majorBidi"/>
          <w:lang w:val="fr-FR"/>
        </w:rPr>
      </w:pPr>
      <w:r w:rsidRPr="00EE4462">
        <w:rPr>
          <w:rFonts w:asciiTheme="majorBidi" w:hAnsiTheme="majorBidi" w:cstheme="majorBidi"/>
        </w:rPr>
        <w:t>Gordon Mace et Pétry François. (2000). Guide d’élaboration d’un projet de recherche. 2</w:t>
      </w:r>
      <w:r w:rsidRPr="00EE4462">
        <w:rPr>
          <w:rFonts w:asciiTheme="majorBidi" w:hAnsiTheme="majorBidi" w:cstheme="majorBidi"/>
          <w:vertAlign w:val="superscript"/>
        </w:rPr>
        <w:t>e</w:t>
      </w:r>
      <w:r w:rsidRPr="00EE4462">
        <w:rPr>
          <w:rFonts w:asciiTheme="majorBidi" w:hAnsiTheme="majorBidi" w:cstheme="majorBidi"/>
        </w:rPr>
        <w:t xml:space="preserve"> édition, Québec, Canada, Les Presse de l’Université Laval. </w:t>
      </w:r>
    </w:p>
    <w:p w14:paraId="02640C4E" w14:textId="77777777" w:rsidR="00F47A95" w:rsidRPr="00EE4462" w:rsidRDefault="00F47A95" w:rsidP="00F47A95">
      <w:pPr>
        <w:spacing w:after="0" w:line="240" w:lineRule="auto"/>
        <w:contextualSpacing/>
        <w:jc w:val="both"/>
        <w:rPr>
          <w:rFonts w:asciiTheme="majorBidi" w:hAnsiTheme="majorBidi" w:cstheme="majorBidi"/>
          <w:b/>
          <w:bCs/>
          <w:sz w:val="24"/>
          <w:szCs w:val="24"/>
        </w:rPr>
      </w:pPr>
    </w:p>
    <w:p w14:paraId="5338ABBB" w14:textId="77777777" w:rsidR="00F47A95" w:rsidRPr="00EE4462" w:rsidRDefault="00F47A95" w:rsidP="00F47A95">
      <w:pPr>
        <w:bidi/>
        <w:spacing w:after="0" w:line="240" w:lineRule="auto"/>
        <w:contextualSpacing/>
        <w:rPr>
          <w:rFonts w:asciiTheme="majorBidi" w:hAnsiTheme="majorBidi" w:cstheme="majorBidi"/>
          <w:b/>
          <w:bCs/>
          <w:sz w:val="36"/>
          <w:szCs w:val="36"/>
          <w:lang w:bidi="ar-DZ"/>
        </w:rPr>
      </w:pPr>
      <w:r w:rsidRPr="00EE4462">
        <w:rPr>
          <w:rFonts w:asciiTheme="majorBidi" w:hAnsiTheme="majorBidi" w:cstheme="majorBidi"/>
          <w:b/>
          <w:bCs/>
          <w:sz w:val="36"/>
          <w:szCs w:val="36"/>
          <w:rtl/>
          <w:lang w:bidi="ar-DZ"/>
        </w:rPr>
        <w:t>المراجع الثانوية:</w:t>
      </w:r>
    </w:p>
    <w:p w14:paraId="402102E5" w14:textId="77777777" w:rsidR="00F47A95" w:rsidRPr="00EE4462" w:rsidRDefault="00F47A95" w:rsidP="00F47A95">
      <w:pPr>
        <w:bidi/>
        <w:spacing w:after="0" w:line="240" w:lineRule="auto"/>
        <w:contextualSpacing/>
        <w:rPr>
          <w:rFonts w:asciiTheme="majorBidi" w:hAnsiTheme="majorBidi" w:cstheme="majorBidi"/>
          <w:b/>
          <w:bCs/>
          <w:sz w:val="36"/>
          <w:szCs w:val="36"/>
          <w:lang w:bidi="ar-DZ"/>
        </w:rPr>
      </w:pPr>
    </w:p>
    <w:p w14:paraId="4D78F37E" w14:textId="77777777" w:rsidR="00F47A95" w:rsidRPr="00EE4462" w:rsidRDefault="00F47A95" w:rsidP="00F47A95">
      <w:pPr>
        <w:spacing w:after="0" w:line="240" w:lineRule="auto"/>
        <w:contextualSpacing/>
        <w:jc w:val="both"/>
        <w:rPr>
          <w:rFonts w:asciiTheme="majorBidi" w:hAnsiTheme="majorBidi" w:cstheme="majorBidi"/>
          <w:sz w:val="24"/>
          <w:szCs w:val="24"/>
        </w:rPr>
      </w:pPr>
    </w:p>
    <w:p w14:paraId="3421FC9F" w14:textId="32C2119E" w:rsidR="00F47A95" w:rsidRPr="00EE4462" w:rsidRDefault="00F47A95" w:rsidP="005E0FBB">
      <w:pPr>
        <w:numPr>
          <w:ilvl w:val="0"/>
          <w:numId w:val="13"/>
        </w:numPr>
        <w:spacing w:after="0" w:line="240" w:lineRule="auto"/>
        <w:contextualSpacing/>
        <w:jc w:val="both"/>
        <w:rPr>
          <w:rFonts w:asciiTheme="majorBidi" w:hAnsiTheme="majorBidi" w:cstheme="majorBidi"/>
          <w:lang w:bidi="ar-DZ"/>
        </w:rPr>
      </w:pPr>
      <w:r w:rsidRPr="00EE4462">
        <w:rPr>
          <w:rFonts w:asciiTheme="majorBidi" w:hAnsiTheme="majorBidi" w:cstheme="majorBidi"/>
          <w:lang w:bidi="ar-DZ"/>
        </w:rPr>
        <w:t>Amroune Boudjemaa. (2014). Impact des programmes de mise à niveau sur la performance de la PME dans un environnement ouvert et intense : cas de l’Algérie. Université du Québec à Montréal, Thèse de doctorat, [En Ligne] : http://www.archipel.uqam.ca/6744/1/D2689.pdf (page consultée le 15-12-2017).</w:t>
      </w:r>
    </w:p>
    <w:p w14:paraId="5A2AAFF7" w14:textId="77777777" w:rsidR="00F935B0" w:rsidRPr="00EE4462" w:rsidRDefault="00F935B0" w:rsidP="00F935B0">
      <w:pPr>
        <w:spacing w:after="0" w:line="240" w:lineRule="auto"/>
        <w:ind w:left="720"/>
        <w:contextualSpacing/>
        <w:jc w:val="both"/>
        <w:rPr>
          <w:rFonts w:asciiTheme="majorBidi" w:hAnsiTheme="majorBidi" w:cstheme="majorBidi"/>
          <w:lang w:bidi="ar-DZ"/>
        </w:rPr>
      </w:pPr>
    </w:p>
    <w:p w14:paraId="660B0D10" w14:textId="51011CFE" w:rsidR="00F935B0" w:rsidRPr="00EE4462" w:rsidRDefault="00F935B0" w:rsidP="005E0FBB">
      <w:pPr>
        <w:numPr>
          <w:ilvl w:val="0"/>
          <w:numId w:val="13"/>
        </w:numPr>
        <w:spacing w:after="0" w:line="240" w:lineRule="auto"/>
        <w:contextualSpacing/>
        <w:jc w:val="both"/>
        <w:rPr>
          <w:rFonts w:asciiTheme="majorBidi" w:hAnsiTheme="majorBidi" w:cstheme="majorBidi"/>
          <w:lang w:bidi="ar-DZ"/>
        </w:rPr>
      </w:pPr>
      <w:r w:rsidRPr="00EE4462">
        <w:rPr>
          <w:rFonts w:ascii="Times New Roman" w:hAnsi="Times New Roman" w:cs="Times New Roman"/>
          <w:sz w:val="24"/>
          <w:szCs w:val="24"/>
          <w:lang w:val="en-US" w:bidi="ar-DZ"/>
        </w:rPr>
        <w:t>Birley, G et Moreland N (1998). A practical Guide to Academic Research. London: Lokagan</w:t>
      </w:r>
    </w:p>
    <w:p w14:paraId="16E51D0E" w14:textId="77777777" w:rsidR="00F47A95" w:rsidRPr="00EE4462" w:rsidRDefault="00F47A95" w:rsidP="00F47A95">
      <w:pPr>
        <w:spacing w:after="0" w:line="240" w:lineRule="auto"/>
        <w:contextualSpacing/>
        <w:jc w:val="both"/>
        <w:rPr>
          <w:rFonts w:asciiTheme="majorBidi" w:hAnsiTheme="majorBidi" w:cstheme="majorBidi"/>
        </w:rPr>
      </w:pPr>
    </w:p>
    <w:p w14:paraId="6E986BE3" w14:textId="77777777" w:rsidR="00F47A95" w:rsidRPr="00EE4462" w:rsidRDefault="00F47A95" w:rsidP="005E0FBB">
      <w:pPr>
        <w:numPr>
          <w:ilvl w:val="0"/>
          <w:numId w:val="13"/>
        </w:numPr>
        <w:spacing w:after="0" w:line="240" w:lineRule="auto"/>
        <w:contextualSpacing/>
        <w:jc w:val="both"/>
        <w:rPr>
          <w:rFonts w:asciiTheme="majorBidi" w:hAnsiTheme="majorBidi" w:cstheme="majorBidi"/>
        </w:rPr>
      </w:pPr>
      <w:r w:rsidRPr="00EE4462">
        <w:rPr>
          <w:rFonts w:asciiTheme="majorBidi" w:hAnsiTheme="majorBidi" w:cstheme="majorBidi"/>
        </w:rPr>
        <w:t>Lontandrlopoulos André-Pierre et al. (1990). Savoir préparer une recherche, la définir, la structurer et la financer. Montréal, Québec, Canada, Les presses de l'Université de Montréal.</w:t>
      </w:r>
    </w:p>
    <w:p w14:paraId="686FE071" w14:textId="77777777" w:rsidR="00F47A95" w:rsidRPr="00EE4462" w:rsidRDefault="00F47A95" w:rsidP="00F47A95">
      <w:pPr>
        <w:spacing w:after="0" w:line="240" w:lineRule="auto"/>
        <w:contextualSpacing/>
        <w:jc w:val="both"/>
        <w:rPr>
          <w:rFonts w:asciiTheme="majorBidi" w:hAnsiTheme="majorBidi" w:cstheme="majorBidi"/>
        </w:rPr>
      </w:pPr>
    </w:p>
    <w:p w14:paraId="27024E5B" w14:textId="77777777" w:rsidR="00F47A95" w:rsidRPr="00EE4462" w:rsidRDefault="00F47A95" w:rsidP="005E0FBB">
      <w:pPr>
        <w:numPr>
          <w:ilvl w:val="0"/>
          <w:numId w:val="13"/>
        </w:numPr>
        <w:spacing w:after="0" w:line="240" w:lineRule="auto"/>
        <w:contextualSpacing/>
        <w:jc w:val="both"/>
        <w:rPr>
          <w:rFonts w:asciiTheme="majorBidi" w:hAnsiTheme="majorBidi" w:cstheme="majorBidi"/>
        </w:rPr>
      </w:pPr>
      <w:r w:rsidRPr="00EE4462">
        <w:rPr>
          <w:rFonts w:asciiTheme="majorBidi" w:hAnsiTheme="majorBidi" w:cstheme="majorBidi"/>
        </w:rPr>
        <w:t>Durand Claire et Blais André. (1997). De la problématique à la collecte des données. Québec, Québec, Canada, Presses de l'Université du Québec, 3e éd.</w:t>
      </w:r>
    </w:p>
    <w:p w14:paraId="1E84C3D7" w14:textId="77777777" w:rsidR="00F47A95" w:rsidRPr="00EE4462" w:rsidRDefault="00F47A95" w:rsidP="00F47A95">
      <w:pPr>
        <w:spacing w:after="0" w:line="240" w:lineRule="auto"/>
        <w:jc w:val="both"/>
        <w:rPr>
          <w:rFonts w:asciiTheme="majorBidi" w:hAnsiTheme="majorBidi" w:cstheme="majorBidi"/>
        </w:rPr>
      </w:pPr>
    </w:p>
    <w:p w14:paraId="6659CD38" w14:textId="77777777" w:rsidR="00F47A95" w:rsidRPr="00EE4462" w:rsidRDefault="00F47A95" w:rsidP="005E0FBB">
      <w:pPr>
        <w:numPr>
          <w:ilvl w:val="0"/>
          <w:numId w:val="13"/>
        </w:numPr>
        <w:spacing w:after="0" w:line="240" w:lineRule="auto"/>
        <w:contextualSpacing/>
        <w:jc w:val="both"/>
        <w:rPr>
          <w:rFonts w:asciiTheme="majorBidi" w:hAnsiTheme="majorBidi" w:cstheme="majorBidi"/>
        </w:rPr>
      </w:pPr>
      <w:r w:rsidRPr="00EE4462">
        <w:rPr>
          <w:rFonts w:asciiTheme="majorBidi" w:hAnsiTheme="majorBidi" w:cstheme="majorBidi"/>
        </w:rPr>
        <w:t>Gavard Perret Lavure Marie, Gotteland David et Jolibert Alain. (2008).</w:t>
      </w:r>
      <w:r w:rsidRPr="00EE4462">
        <w:rPr>
          <w:rFonts w:asciiTheme="majorBidi" w:hAnsiTheme="majorBidi" w:cstheme="majorBidi"/>
          <w:lang w:val="fr-FR"/>
        </w:rPr>
        <w:t xml:space="preserve"> Méthodologie de la recherche : </w:t>
      </w:r>
      <w:r w:rsidRPr="00EE4462">
        <w:rPr>
          <w:rFonts w:asciiTheme="majorBidi" w:hAnsiTheme="majorBidi" w:cstheme="majorBidi"/>
        </w:rPr>
        <w:t xml:space="preserve"> Réussir son mémoire ou sa thése en sciences de gestion. Paris, France</w:t>
      </w:r>
      <w:r w:rsidRPr="00EE4462">
        <w:rPr>
          <w:rFonts w:asciiTheme="majorBidi" w:hAnsiTheme="majorBidi" w:cstheme="majorBidi"/>
          <w:lang w:val="en-US" w:bidi="ar-DZ"/>
        </w:rPr>
        <w:t>,</w:t>
      </w:r>
      <w:r w:rsidRPr="00EE4462">
        <w:rPr>
          <w:rFonts w:asciiTheme="majorBidi" w:hAnsiTheme="majorBidi" w:cstheme="majorBidi"/>
        </w:rPr>
        <w:t xml:space="preserve"> Pearson Éducation.</w:t>
      </w:r>
    </w:p>
    <w:p w14:paraId="1E22CD70" w14:textId="77777777" w:rsidR="00F47A95" w:rsidRPr="00EE4462" w:rsidRDefault="00F47A95" w:rsidP="00F47A95">
      <w:pPr>
        <w:pStyle w:val="Paragraphedeliste"/>
        <w:spacing w:after="0" w:line="240" w:lineRule="auto"/>
        <w:rPr>
          <w:rFonts w:asciiTheme="majorBidi" w:hAnsiTheme="majorBidi" w:cstheme="majorBidi"/>
        </w:rPr>
      </w:pPr>
    </w:p>
    <w:p w14:paraId="38301156" w14:textId="77777777" w:rsidR="00F47A95" w:rsidRPr="00EE4462" w:rsidRDefault="00F47A95" w:rsidP="005E0FBB">
      <w:pPr>
        <w:pStyle w:val="Paragraphedeliste"/>
        <w:numPr>
          <w:ilvl w:val="0"/>
          <w:numId w:val="13"/>
        </w:numPr>
        <w:spacing w:after="0" w:line="240" w:lineRule="auto"/>
        <w:rPr>
          <w:rFonts w:asciiTheme="majorBidi" w:hAnsiTheme="majorBidi" w:cstheme="majorBidi"/>
        </w:rPr>
      </w:pPr>
      <w:r w:rsidRPr="00EE4462">
        <w:rPr>
          <w:rFonts w:asciiTheme="majorBidi" w:hAnsiTheme="majorBidi" w:cstheme="majorBidi"/>
        </w:rPr>
        <w:t xml:space="preserve">Google image 5.  (2019). Image sur la théorie le cadre opératoire de la recherche. [En ligne] : </w:t>
      </w:r>
      <w:r w:rsidRPr="00EE4462">
        <w:rPr>
          <w:rFonts w:asciiTheme="majorBidi" w:hAnsiTheme="majorBidi" w:cstheme="majorBidi"/>
          <w:rtl/>
        </w:rPr>
        <w:t xml:space="preserve"> </w:t>
      </w:r>
      <w:hyperlink r:id="rId15" w:anchor="imgrc=y9zgejCLRypdBM" w:history="1">
        <w:r w:rsidRPr="00EE4462">
          <w:rPr>
            <w:rStyle w:val="Lienhypertexte"/>
            <w:rFonts w:asciiTheme="majorBidi" w:hAnsiTheme="majorBidi" w:cstheme="majorBidi"/>
            <w:color w:val="auto"/>
            <w:sz w:val="16"/>
            <w:szCs w:val="16"/>
            <w:u w:val="none"/>
          </w:rPr>
          <w:t>https://www.google.com/search?client=firefox-b-d&amp;channel=crow&amp;biw=1680&amp;bih=936&amp;tbm=isch&amp;sa=1&amp;ei=FYscXc73EuHUgwf9o52oCQ&amp;q=creative%2C+idea%2Cresult%2C+operation++&amp;oq=creative%2C+idea%2Cresult%2C+operation++&amp;gs_l=img.3...20687.34652..34846...0.0..2.0.0.......4....1..gws-wiz-img.h14wtNh8BjQ#imgrc=y9zgejCLRypdBM</w:t>
        </w:r>
      </w:hyperlink>
      <w:r w:rsidRPr="00EE4462">
        <w:rPr>
          <w:rFonts w:asciiTheme="majorBidi" w:hAnsiTheme="majorBidi" w:cstheme="majorBidi"/>
          <w:sz w:val="16"/>
          <w:szCs w:val="16"/>
          <w:rtl/>
        </w:rPr>
        <w:t>:</w:t>
      </w:r>
      <w:r w:rsidRPr="00EE4462">
        <w:rPr>
          <w:rFonts w:asciiTheme="majorBidi" w:hAnsiTheme="majorBidi" w:cstheme="majorBidi"/>
          <w:sz w:val="16"/>
          <w:szCs w:val="16"/>
        </w:rPr>
        <w:t xml:space="preserve">  </w:t>
      </w:r>
      <w:r w:rsidRPr="00EE4462">
        <w:rPr>
          <w:rFonts w:asciiTheme="majorBidi" w:hAnsiTheme="majorBidi" w:cstheme="majorBidi"/>
        </w:rPr>
        <w:t>(Page consultée le 03/07/2019).</w:t>
      </w:r>
    </w:p>
    <w:p w14:paraId="2715ED4E" w14:textId="77777777" w:rsidR="00F47A95" w:rsidRPr="00EE4462" w:rsidRDefault="00F47A95" w:rsidP="00F47A95">
      <w:pPr>
        <w:spacing w:after="0" w:line="240" w:lineRule="auto"/>
        <w:contextualSpacing/>
        <w:jc w:val="both"/>
        <w:rPr>
          <w:rFonts w:asciiTheme="majorBidi" w:hAnsiTheme="majorBidi" w:cstheme="majorBidi"/>
        </w:rPr>
      </w:pPr>
    </w:p>
    <w:p w14:paraId="0F3D93BE" w14:textId="77777777" w:rsidR="00F47A95" w:rsidRPr="00EE4462" w:rsidRDefault="00F47A95" w:rsidP="005E0FBB">
      <w:pPr>
        <w:numPr>
          <w:ilvl w:val="0"/>
          <w:numId w:val="13"/>
        </w:numPr>
        <w:spacing w:after="0" w:line="240" w:lineRule="auto"/>
        <w:contextualSpacing/>
        <w:jc w:val="both"/>
        <w:rPr>
          <w:rFonts w:asciiTheme="majorBidi" w:hAnsiTheme="majorBidi" w:cstheme="majorBidi"/>
          <w:lang w:val="en-CA"/>
        </w:rPr>
      </w:pPr>
      <w:r w:rsidRPr="00EE4462">
        <w:rPr>
          <w:rFonts w:asciiTheme="majorBidi" w:hAnsiTheme="majorBidi" w:cstheme="majorBidi"/>
          <w:lang w:val="en-CA"/>
        </w:rPr>
        <w:t>Kerlinger F. N. (1973). Foundations of Behavioral Research. New York, USA, Holt Rinehart and Winston, 2e éd.</w:t>
      </w:r>
    </w:p>
    <w:p w14:paraId="4859A1A9" w14:textId="77777777" w:rsidR="00F47A95" w:rsidRPr="00EE4462" w:rsidRDefault="00F47A95" w:rsidP="00F47A95">
      <w:pPr>
        <w:spacing w:after="0" w:line="240" w:lineRule="auto"/>
        <w:jc w:val="both"/>
        <w:rPr>
          <w:rFonts w:asciiTheme="majorBidi" w:hAnsiTheme="majorBidi" w:cstheme="majorBidi"/>
          <w:lang w:val="en-CA"/>
        </w:rPr>
      </w:pPr>
    </w:p>
    <w:p w14:paraId="319BAEBB" w14:textId="77777777" w:rsidR="00F47A95" w:rsidRPr="00EE4462" w:rsidRDefault="00F47A95" w:rsidP="005E0FBB">
      <w:pPr>
        <w:numPr>
          <w:ilvl w:val="0"/>
          <w:numId w:val="13"/>
        </w:numPr>
        <w:spacing w:after="0" w:line="240" w:lineRule="auto"/>
        <w:contextualSpacing/>
        <w:jc w:val="both"/>
        <w:rPr>
          <w:rFonts w:asciiTheme="majorBidi" w:hAnsiTheme="majorBidi" w:cstheme="majorBidi"/>
          <w:lang w:val="en-US"/>
        </w:rPr>
      </w:pPr>
      <w:r w:rsidRPr="00EE4462">
        <w:rPr>
          <w:rFonts w:asciiTheme="majorBidi" w:hAnsiTheme="majorBidi" w:cstheme="majorBidi"/>
          <w:lang w:val="en-CA"/>
        </w:rPr>
        <w:t xml:space="preserve">Manheim Jarol B. et Rich Richard C. </w:t>
      </w:r>
      <w:r w:rsidRPr="00EE4462">
        <w:rPr>
          <w:rFonts w:asciiTheme="majorBidi" w:hAnsiTheme="majorBidi" w:cstheme="majorBidi"/>
          <w:lang w:val="en-US"/>
        </w:rPr>
        <w:t>(1981). Empirical Political Analysis Research Methods in Political Science. New York, USA, St. Martin's Press.</w:t>
      </w:r>
    </w:p>
    <w:p w14:paraId="3C8B09B6" w14:textId="77777777" w:rsidR="00F47A95" w:rsidRPr="00EE4462" w:rsidRDefault="00F47A95" w:rsidP="00F47A95">
      <w:pPr>
        <w:spacing w:after="0" w:line="240" w:lineRule="auto"/>
        <w:jc w:val="both"/>
        <w:rPr>
          <w:rFonts w:asciiTheme="majorBidi" w:hAnsiTheme="majorBidi" w:cstheme="majorBidi"/>
          <w:lang w:val="en-US"/>
        </w:rPr>
      </w:pPr>
    </w:p>
    <w:p w14:paraId="3D00536C" w14:textId="77777777" w:rsidR="00F47A95" w:rsidRPr="00EE4462" w:rsidRDefault="00F47A95" w:rsidP="005E0FBB">
      <w:pPr>
        <w:numPr>
          <w:ilvl w:val="0"/>
          <w:numId w:val="13"/>
        </w:numPr>
        <w:spacing w:after="0" w:line="240" w:lineRule="auto"/>
        <w:contextualSpacing/>
        <w:jc w:val="both"/>
        <w:rPr>
          <w:rFonts w:asciiTheme="majorBidi" w:hAnsiTheme="majorBidi" w:cstheme="majorBidi"/>
        </w:rPr>
      </w:pPr>
      <w:r w:rsidRPr="00EE4462">
        <w:rPr>
          <w:rFonts w:asciiTheme="majorBidi" w:hAnsiTheme="majorBidi" w:cstheme="majorBidi"/>
          <w:lang w:val="fr-FR"/>
        </w:rPr>
        <w:t>Nelson Michaud. (1997). Praxis de la science po</w:t>
      </w:r>
      <w:r w:rsidRPr="00EE4462">
        <w:rPr>
          <w:rFonts w:asciiTheme="majorBidi" w:hAnsiTheme="majorBidi" w:cstheme="majorBidi"/>
        </w:rPr>
        <w:t>litique : Une porte ouverte sur les méthodes les champs et les approches de la discipline. Québec, Canada, Les Presses de l'Université Laval.</w:t>
      </w:r>
    </w:p>
    <w:p w14:paraId="508D3AF0" w14:textId="77777777" w:rsidR="00F47A95" w:rsidRPr="00EE4462" w:rsidRDefault="00F47A95" w:rsidP="00F47A95">
      <w:pPr>
        <w:spacing w:after="0" w:line="240" w:lineRule="auto"/>
        <w:contextualSpacing/>
        <w:jc w:val="both"/>
        <w:rPr>
          <w:rFonts w:asciiTheme="majorBidi" w:hAnsiTheme="majorBidi" w:cstheme="majorBidi"/>
        </w:rPr>
      </w:pPr>
    </w:p>
    <w:p w14:paraId="551AE7D2" w14:textId="77777777" w:rsidR="00F47A95" w:rsidRPr="00EE4462" w:rsidRDefault="00F47A95" w:rsidP="005E0FBB">
      <w:pPr>
        <w:numPr>
          <w:ilvl w:val="0"/>
          <w:numId w:val="13"/>
        </w:numPr>
        <w:spacing w:after="0" w:line="240" w:lineRule="auto"/>
        <w:contextualSpacing/>
        <w:jc w:val="both"/>
        <w:rPr>
          <w:rFonts w:asciiTheme="majorBidi" w:hAnsiTheme="majorBidi" w:cstheme="majorBidi"/>
          <w:lang w:val="fr-FR"/>
        </w:rPr>
      </w:pPr>
      <w:r w:rsidRPr="00EE4462">
        <w:rPr>
          <w:rFonts w:asciiTheme="majorBidi" w:hAnsiTheme="majorBidi" w:cstheme="majorBidi"/>
        </w:rPr>
        <w:t>Moschetto Bruno-Laurent. (2011). Le mémoire de Master en sciences de gestion. Paris, France</w:t>
      </w:r>
      <w:r w:rsidRPr="00EE4462">
        <w:rPr>
          <w:rFonts w:asciiTheme="majorBidi" w:hAnsiTheme="majorBidi" w:cstheme="majorBidi"/>
          <w:lang w:val="en-US" w:bidi="ar-DZ"/>
        </w:rPr>
        <w:t>,</w:t>
      </w:r>
      <w:r w:rsidRPr="00EE4462">
        <w:rPr>
          <w:rFonts w:asciiTheme="majorBidi" w:hAnsiTheme="majorBidi" w:cstheme="majorBidi"/>
        </w:rPr>
        <w:t xml:space="preserve"> Economica. </w:t>
      </w:r>
    </w:p>
    <w:p w14:paraId="043C4CF1" w14:textId="77777777" w:rsidR="00F47A95" w:rsidRPr="00EE4462" w:rsidRDefault="00F47A95" w:rsidP="00F47A95">
      <w:pPr>
        <w:spacing w:after="0" w:line="240" w:lineRule="auto"/>
        <w:contextualSpacing/>
        <w:jc w:val="both"/>
        <w:rPr>
          <w:rFonts w:asciiTheme="majorBidi" w:hAnsiTheme="majorBidi" w:cstheme="majorBidi"/>
          <w:lang w:val="fr-FR"/>
        </w:rPr>
      </w:pPr>
    </w:p>
    <w:p w14:paraId="18607160" w14:textId="77777777" w:rsidR="00F47A95" w:rsidRPr="00EE4462" w:rsidRDefault="00F47A95" w:rsidP="005E0FBB">
      <w:pPr>
        <w:numPr>
          <w:ilvl w:val="0"/>
          <w:numId w:val="13"/>
        </w:numPr>
        <w:spacing w:after="0" w:line="240" w:lineRule="auto"/>
        <w:contextualSpacing/>
        <w:jc w:val="both"/>
        <w:rPr>
          <w:rFonts w:asciiTheme="majorBidi" w:hAnsiTheme="majorBidi" w:cstheme="majorBidi"/>
          <w:lang w:bidi="ar-DZ"/>
        </w:rPr>
      </w:pPr>
      <w:r w:rsidRPr="00EE4462">
        <w:rPr>
          <w:rFonts w:asciiTheme="majorBidi" w:hAnsiTheme="majorBidi" w:cstheme="majorBidi"/>
          <w:lang w:val="fr-FR"/>
        </w:rPr>
        <w:t xml:space="preserve">Nachmias David et Chava Nachmias. </w:t>
      </w:r>
      <w:r w:rsidRPr="00EE4462">
        <w:rPr>
          <w:rFonts w:asciiTheme="majorBidi" w:hAnsiTheme="majorBidi" w:cstheme="majorBidi"/>
          <w:lang w:val="en-US"/>
        </w:rPr>
        <w:t xml:space="preserve">(1976). Research Methods in the Social Sciences. </w:t>
      </w:r>
      <w:r w:rsidRPr="00EE4462">
        <w:rPr>
          <w:rFonts w:asciiTheme="majorBidi" w:hAnsiTheme="majorBidi" w:cstheme="majorBidi"/>
        </w:rPr>
        <w:t>New York, USA, St. Martin's Press.</w:t>
      </w:r>
    </w:p>
    <w:p w14:paraId="46EA2FB7" w14:textId="77777777" w:rsidR="00F47A95" w:rsidRPr="00EE4462" w:rsidRDefault="00F47A95" w:rsidP="00F47A95">
      <w:pPr>
        <w:spacing w:after="0" w:line="240" w:lineRule="auto"/>
        <w:contextualSpacing/>
        <w:jc w:val="both"/>
        <w:rPr>
          <w:rFonts w:asciiTheme="majorBidi" w:hAnsiTheme="majorBidi" w:cstheme="majorBidi"/>
          <w:sz w:val="24"/>
          <w:szCs w:val="24"/>
        </w:rPr>
      </w:pPr>
    </w:p>
    <w:p w14:paraId="21355008" w14:textId="77777777" w:rsidR="00F47A95" w:rsidRPr="00EE4462" w:rsidRDefault="00F47A95" w:rsidP="005E0FBB">
      <w:pPr>
        <w:numPr>
          <w:ilvl w:val="0"/>
          <w:numId w:val="13"/>
        </w:numPr>
        <w:spacing w:after="0" w:line="240" w:lineRule="auto"/>
        <w:contextualSpacing/>
        <w:jc w:val="both"/>
        <w:rPr>
          <w:rFonts w:asciiTheme="majorBidi" w:hAnsiTheme="majorBidi" w:cstheme="majorBidi"/>
          <w:sz w:val="24"/>
          <w:szCs w:val="24"/>
        </w:rPr>
      </w:pPr>
      <w:r w:rsidRPr="00EE4462">
        <w:rPr>
          <w:rFonts w:asciiTheme="majorBidi" w:hAnsiTheme="majorBidi" w:cstheme="majorBidi"/>
          <w:sz w:val="24"/>
          <w:szCs w:val="24"/>
        </w:rPr>
        <w:lastRenderedPageBreak/>
        <w:t>Noel Alain. (2011). La conduite d’une recherche : mémoire d’un directeur. Montréal, Canada, Les éditions JFD.</w:t>
      </w:r>
    </w:p>
    <w:p w14:paraId="154C0080" w14:textId="77777777" w:rsidR="00F47A95" w:rsidRPr="00EE4462" w:rsidRDefault="00F47A95" w:rsidP="00F47A95">
      <w:pPr>
        <w:spacing w:after="0" w:line="240" w:lineRule="auto"/>
        <w:contextualSpacing/>
        <w:jc w:val="both"/>
        <w:rPr>
          <w:rFonts w:asciiTheme="majorBidi" w:hAnsiTheme="majorBidi" w:cstheme="majorBidi"/>
          <w:sz w:val="24"/>
          <w:szCs w:val="24"/>
        </w:rPr>
      </w:pPr>
    </w:p>
    <w:p w14:paraId="1FBBEDD1" w14:textId="77777777" w:rsidR="00F47A95" w:rsidRPr="00EE4462" w:rsidRDefault="00F47A95" w:rsidP="005E0FBB">
      <w:pPr>
        <w:numPr>
          <w:ilvl w:val="0"/>
          <w:numId w:val="13"/>
        </w:numPr>
        <w:spacing w:after="0" w:line="240" w:lineRule="auto"/>
        <w:contextualSpacing/>
        <w:jc w:val="both"/>
        <w:rPr>
          <w:rFonts w:asciiTheme="majorBidi" w:hAnsiTheme="majorBidi" w:cstheme="majorBidi"/>
          <w:sz w:val="24"/>
          <w:szCs w:val="24"/>
        </w:rPr>
      </w:pPr>
      <w:r w:rsidRPr="00EE4462">
        <w:rPr>
          <w:rFonts w:asciiTheme="majorBidi" w:hAnsiTheme="majorBidi" w:cstheme="majorBidi"/>
        </w:rPr>
        <w:t>Thietart Raymond-Alain et Coll. (2007). Méthodes de recherche en management. Paris, France, Dunod, 3</w:t>
      </w:r>
      <w:r w:rsidRPr="00EE4462">
        <w:rPr>
          <w:rFonts w:asciiTheme="majorBidi" w:hAnsiTheme="majorBidi" w:cstheme="majorBidi"/>
          <w:vertAlign w:val="superscript"/>
        </w:rPr>
        <w:t>emme</w:t>
      </w:r>
      <w:r w:rsidRPr="00EE4462">
        <w:rPr>
          <w:rFonts w:asciiTheme="majorBidi" w:hAnsiTheme="majorBidi" w:cstheme="majorBidi"/>
        </w:rPr>
        <w:t xml:space="preserve"> Éditions.</w:t>
      </w:r>
    </w:p>
    <w:p w14:paraId="079F3110" w14:textId="77777777" w:rsidR="00F47A95" w:rsidRPr="00EE4462" w:rsidRDefault="00F47A95" w:rsidP="00F47A95">
      <w:pPr>
        <w:spacing w:after="0" w:line="240" w:lineRule="auto"/>
        <w:ind w:left="360"/>
        <w:rPr>
          <w:rFonts w:asciiTheme="majorBidi" w:hAnsiTheme="majorBidi" w:cstheme="majorBidi"/>
          <w:sz w:val="24"/>
          <w:szCs w:val="24"/>
        </w:rPr>
      </w:pPr>
    </w:p>
    <w:p w14:paraId="0129E6E4" w14:textId="77777777" w:rsidR="00F47A95" w:rsidRPr="00EE4462" w:rsidRDefault="00F47A95" w:rsidP="00F47A95">
      <w:pPr>
        <w:spacing w:after="0" w:line="240" w:lineRule="auto"/>
        <w:ind w:left="720"/>
        <w:contextualSpacing/>
        <w:jc w:val="both"/>
        <w:rPr>
          <w:rFonts w:asciiTheme="majorBidi" w:hAnsiTheme="majorBidi" w:cstheme="majorBidi"/>
          <w:sz w:val="24"/>
          <w:szCs w:val="24"/>
        </w:rPr>
      </w:pPr>
    </w:p>
    <w:p w14:paraId="3F8B7585" w14:textId="77777777" w:rsidR="00F47A95" w:rsidRPr="00EE4462" w:rsidRDefault="00F47A95" w:rsidP="005E0FBB">
      <w:pPr>
        <w:numPr>
          <w:ilvl w:val="0"/>
          <w:numId w:val="13"/>
        </w:numPr>
        <w:bidi/>
        <w:spacing w:after="0" w:line="240" w:lineRule="auto"/>
        <w:ind w:right="709"/>
        <w:contextualSpacing/>
        <w:jc w:val="both"/>
        <w:rPr>
          <w:rFonts w:asciiTheme="majorBidi" w:hAnsiTheme="majorBidi" w:cstheme="majorBidi"/>
          <w:lang w:val="fr-FR" w:bidi="ar-DZ"/>
        </w:rPr>
      </w:pPr>
      <w:r w:rsidRPr="00EE4462">
        <w:rPr>
          <w:rFonts w:asciiTheme="majorBidi" w:hAnsiTheme="majorBidi" w:cstheme="majorBidi"/>
          <w:rtl/>
          <w:lang w:val="fr-FR" w:bidi="ar-DZ"/>
        </w:rPr>
        <w:t>بن يحي زهير</w:t>
      </w:r>
      <w:r w:rsidRPr="00EE4462">
        <w:rPr>
          <w:rFonts w:asciiTheme="majorBidi" w:hAnsiTheme="majorBidi" w:cstheme="majorBidi" w:hint="cs"/>
          <w:rtl/>
          <w:lang w:val="fr-FR" w:bidi="ar-DZ"/>
        </w:rPr>
        <w:t xml:space="preserve">. </w:t>
      </w:r>
      <w:r w:rsidRPr="00EE4462">
        <w:rPr>
          <w:rFonts w:asciiTheme="majorBidi" w:hAnsiTheme="majorBidi" w:cstheme="majorBidi"/>
          <w:rtl/>
          <w:lang w:val="fr-FR" w:bidi="ar-DZ"/>
        </w:rPr>
        <w:t xml:space="preserve">( 2018).  </w:t>
      </w:r>
      <w:r w:rsidRPr="00EE4462">
        <w:rPr>
          <w:rFonts w:asciiTheme="majorBidi" w:hAnsiTheme="majorBidi" w:cstheme="majorBidi"/>
          <w:sz w:val="28"/>
          <w:szCs w:val="28"/>
          <w:rtl/>
          <w:lang w:bidi="ar-DZ"/>
        </w:rPr>
        <w:t>د</w:t>
      </w:r>
      <w:r w:rsidRPr="00EE4462">
        <w:rPr>
          <w:rFonts w:asciiTheme="majorBidi" w:hAnsiTheme="majorBidi" w:cstheme="majorBidi"/>
          <w:rtl/>
          <w:lang w:val="fr-FR" w:bidi="ar-DZ"/>
        </w:rPr>
        <w:t xml:space="preserve">ور آليات دعم (م ص م) في تحسين العمل المقاولاتي في الجزائر: دراسة حالة مشتلة ومركز تسهيل المؤسسات الصغيرة والمتوسطة لولاية برج بوعريريج. جامعة محمد بوضياف بالمسيلة، مذكرة ماستر، الجزائر.[ على الخط </w:t>
      </w:r>
      <w:r w:rsidRPr="00EE4462">
        <w:rPr>
          <w:rFonts w:asciiTheme="majorBidi" w:hAnsiTheme="majorBidi" w:cstheme="majorBidi"/>
          <w:sz w:val="24"/>
          <w:szCs w:val="24"/>
          <w:rtl/>
          <w:lang w:val="fr-FR" w:bidi="ar-DZ"/>
        </w:rPr>
        <w:t>]</w:t>
      </w:r>
      <w:hyperlink r:id="rId16" w:history="1">
        <w:r w:rsidRPr="00EE4462">
          <w:rPr>
            <w:rFonts w:asciiTheme="majorBidi" w:hAnsiTheme="majorBidi" w:cstheme="majorBidi"/>
            <w:sz w:val="24"/>
            <w:szCs w:val="24"/>
            <w:lang w:val="en-US" w:bidi="ar-DZ"/>
          </w:rPr>
          <w:t>https://up.top4top.net/downloadf-1125fmb0z1-pdf.html</w:t>
        </w:r>
      </w:hyperlink>
    </w:p>
    <w:p w14:paraId="64284E1A" w14:textId="77777777" w:rsidR="00F47A95" w:rsidRPr="00EE4462" w:rsidRDefault="00F47A95" w:rsidP="00F47A95">
      <w:pPr>
        <w:spacing w:after="0" w:line="240" w:lineRule="auto"/>
        <w:ind w:left="429"/>
        <w:contextualSpacing/>
        <w:rPr>
          <w:rFonts w:asciiTheme="majorBidi" w:hAnsiTheme="majorBidi" w:cstheme="majorBidi"/>
          <w:rtl/>
          <w:lang w:val="fr-FR" w:bidi="ar-DZ"/>
        </w:rPr>
      </w:pPr>
    </w:p>
    <w:p w14:paraId="79491821" w14:textId="77777777" w:rsidR="00F47A95" w:rsidRPr="00EE4462" w:rsidRDefault="00F47A95" w:rsidP="00F47A95">
      <w:pPr>
        <w:spacing w:after="0" w:line="240" w:lineRule="auto"/>
        <w:ind w:left="720"/>
        <w:contextualSpacing/>
        <w:rPr>
          <w:rFonts w:asciiTheme="majorBidi" w:hAnsiTheme="majorBidi" w:cstheme="majorBidi"/>
          <w:rtl/>
          <w:lang w:val="fr-FR" w:bidi="ar-DZ"/>
        </w:rPr>
      </w:pPr>
    </w:p>
    <w:p w14:paraId="042F9E48" w14:textId="77777777" w:rsidR="00F47A95" w:rsidRPr="00EE4462" w:rsidRDefault="00F47A95" w:rsidP="005E0FBB">
      <w:pPr>
        <w:numPr>
          <w:ilvl w:val="0"/>
          <w:numId w:val="13"/>
        </w:numPr>
        <w:bidi/>
        <w:spacing w:after="0" w:line="240" w:lineRule="auto"/>
        <w:contextualSpacing/>
        <w:rPr>
          <w:rFonts w:asciiTheme="majorBidi" w:hAnsiTheme="majorBidi" w:cstheme="majorBidi"/>
          <w:rtl/>
        </w:rPr>
      </w:pPr>
      <w:r w:rsidRPr="00EE4462">
        <w:rPr>
          <w:rFonts w:asciiTheme="majorBidi" w:hAnsiTheme="majorBidi" w:cstheme="majorBidi"/>
          <w:rtl/>
        </w:rPr>
        <w:t xml:space="preserve">أكاديمية الوفاق للبحث العلمي والتطوير. (2019). أنواع متغيرات البحث العلمي. [على الخط] </w:t>
      </w:r>
      <w:hyperlink r:id="rId17" w:history="1">
        <w:r w:rsidRPr="00EE4462">
          <w:rPr>
            <w:rFonts w:asciiTheme="majorBidi" w:hAnsiTheme="majorBidi" w:cstheme="majorBidi"/>
          </w:rPr>
          <w:t>https://wefaak.com/%D9%85%D8%AA%D8%BA%D9%8A%D8%B1%D8%A7%D8%AA-%D8%A7%D9%84%D8%A8%D8%AD%D8%AB-%D8%A7%D9%84%D8%B9%D9%84%D9%85%D9%8A/</w:t>
        </w:r>
      </w:hyperlink>
      <w:r w:rsidRPr="00EE4462">
        <w:rPr>
          <w:rFonts w:asciiTheme="majorBidi" w:hAnsiTheme="majorBidi" w:cstheme="majorBidi"/>
          <w:rtl/>
        </w:rPr>
        <w:t xml:space="preserve"> ( تمت استشارة الصفحة يوم : 21 – 04- 2019)</w:t>
      </w:r>
    </w:p>
    <w:p w14:paraId="1008DB42" w14:textId="77777777" w:rsidR="0034499D" w:rsidRPr="00EE4462" w:rsidRDefault="0034499D" w:rsidP="00F47A95">
      <w:pPr>
        <w:pStyle w:val="Titre1"/>
        <w:bidi/>
        <w:spacing w:before="0" w:line="240" w:lineRule="auto"/>
        <w:jc w:val="center"/>
        <w:rPr>
          <w:color w:val="auto"/>
          <w:lang w:val="fr-FR"/>
        </w:rPr>
      </w:pPr>
    </w:p>
    <w:sectPr w:rsidR="0034499D" w:rsidRPr="00EE4462" w:rsidSect="004054A1">
      <w:headerReference w:type="default" r:id="rId18"/>
      <w:footerReference w:type="default" r:id="rId19"/>
      <w:head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B187E" w14:textId="77777777" w:rsidR="00053761" w:rsidRDefault="00053761" w:rsidP="00D37868">
      <w:pPr>
        <w:spacing w:after="0" w:line="240" w:lineRule="auto"/>
      </w:pPr>
      <w:r>
        <w:separator/>
      </w:r>
    </w:p>
  </w:endnote>
  <w:endnote w:type="continuationSeparator" w:id="0">
    <w:p w14:paraId="63D5B2BB" w14:textId="77777777" w:rsidR="00053761" w:rsidRDefault="00053761" w:rsidP="00D3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ubai Medium">
    <w:altName w:val="Tahoma"/>
    <w:charset w:val="00"/>
    <w:family w:val="swiss"/>
    <w:pitch w:val="variable"/>
    <w:sig w:usb0="00000000"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67C08" w14:textId="77777777" w:rsidR="009E7A40" w:rsidRDefault="009E7A40" w:rsidP="009130A1">
    <w:pPr>
      <w:pStyle w:val="Pieddepage"/>
    </w:pPr>
    <w:r>
      <w:rPr>
        <w:rFonts w:hint="cs"/>
        <w:b/>
        <w:bCs/>
        <w:sz w:val="20"/>
        <w:szCs w:val="20"/>
        <w:rtl/>
        <w:lang w:bidi="ar-DZ"/>
      </w:rPr>
      <w:t>ب</w:t>
    </w:r>
    <w:r w:rsidRPr="001C1693">
      <w:rPr>
        <w:rFonts w:hint="cs"/>
        <w:b/>
        <w:bCs/>
        <w:sz w:val="20"/>
        <w:szCs w:val="20"/>
        <w:rtl/>
        <w:lang w:bidi="ar-DZ"/>
      </w:rPr>
      <w:t>وجمعة عمرون</w:t>
    </w:r>
  </w:p>
  <w:sdt>
    <w:sdtPr>
      <w:rPr>
        <w:lang w:val="fr-FR"/>
      </w:rPr>
      <w:id w:val="-938444734"/>
      <w:docPartObj>
        <w:docPartGallery w:val="Page Numbers (Bottom of Page)"/>
        <w:docPartUnique/>
      </w:docPartObj>
    </w:sdtPr>
    <w:sdtEndPr/>
    <w:sdtContent>
      <w:p w14:paraId="25ACFC17" w14:textId="66FF1D01" w:rsidR="009E7A40" w:rsidRPr="009130A1" w:rsidRDefault="009E7A40" w:rsidP="009130A1">
        <w:pPr>
          <w:pStyle w:val="Pieddepage"/>
          <w:jc w:val="right"/>
          <w:rPr>
            <w:lang w:val="fr-FR"/>
          </w:rPr>
        </w:pPr>
        <w:r w:rsidRPr="009130A1">
          <w:rPr>
            <w:rFonts w:asciiTheme="majorHAnsi" w:eastAsiaTheme="majorEastAsia" w:hAnsiTheme="majorHAnsi" w:cstheme="majorBidi"/>
            <w:noProof/>
            <w:sz w:val="28"/>
            <w:szCs w:val="28"/>
            <w:lang w:val="fr-FR" w:eastAsia="fr-FR"/>
          </w:rPr>
          <mc:AlternateContent>
            <mc:Choice Requires="wps">
              <w:drawing>
                <wp:anchor distT="0" distB="0" distL="114300" distR="114300" simplePos="0" relativeHeight="251661312" behindDoc="0" locked="0" layoutInCell="1" allowOverlap="1" wp14:anchorId="697A3D20" wp14:editId="59D59B0C">
                  <wp:simplePos x="0" y="0"/>
                  <wp:positionH relativeFrom="rightMargin">
                    <wp:align>center</wp:align>
                  </wp:positionH>
                  <wp:positionV relativeFrom="bottomMargin">
                    <wp:align>center</wp:align>
                  </wp:positionV>
                  <wp:extent cx="512445" cy="441325"/>
                  <wp:effectExtent l="0" t="0" r="1905" b="0"/>
                  <wp:wrapNone/>
                  <wp:docPr id="1" name="Organigramme : Alternativ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187E578" w14:textId="77777777" w:rsidR="009E7A40" w:rsidRDefault="009E7A40">
                              <w:pPr>
                                <w:pStyle w:val="Pieddepag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C323A0" w:rsidRPr="00C323A0">
                                <w:rPr>
                                  <w:noProof/>
                                  <w:sz w:val="28"/>
                                  <w:szCs w:val="28"/>
                                  <w:lang w:val="fr-FR"/>
                                </w:rPr>
                                <w:t>6</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 o:spid="_x0000_s1087" type="#_x0000_t176" style="position:absolute;left:0;text-align:left;margin-left:0;margin-top:0;width:40.35pt;height:34.7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" filled="f" fillcolor="#5c83b4" stroked="f" strokecolor="#737373">
                  <v:textbox>
                    <w:txbxContent>
                      <w:p w14:paraId="1187E578" w14:textId="77777777" w:rsidR="009E7A40" w:rsidRDefault="009E7A40">
                        <w:pPr>
                          <w:pStyle w:val="Pieddepag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C323A0" w:rsidRPr="00C323A0">
                          <w:rPr>
                            <w:noProof/>
                            <w:sz w:val="28"/>
                            <w:szCs w:val="28"/>
                            <w:lang w:val="fr-FR"/>
                          </w:rPr>
                          <w:t>6</w:t>
                        </w:r>
                        <w:r>
                          <w:rPr>
                            <w:sz w:val="28"/>
                            <w:szCs w:val="28"/>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4FEB8" w14:textId="4D783791" w:rsidR="009E7A40" w:rsidRPr="009130A1" w:rsidRDefault="009E7A40" w:rsidP="009130A1">
    <w:pPr>
      <w:pStyle w:val="Pieddepage"/>
      <w:jc w:val="right"/>
      <w:rPr>
        <w:lang w:val="fr-FR"/>
      </w:rPr>
    </w:pPr>
    <w:r>
      <w:rPr>
        <w:lang w:val="fr-FR"/>
      </w:rPr>
      <w:t xml:space="preserve">   </w:t>
    </w:r>
    <w:r>
      <w:rPr>
        <w:lang w:val="fr-FR"/>
      </w:rPr>
      <w:tab/>
    </w:r>
    <w:r>
      <w:rPr>
        <w:lang w:val="fr-FR"/>
      </w:rPr>
      <w:tab/>
      <w:t xml:space="preserve"> </w:t>
    </w:r>
    <w:r>
      <w:rPr>
        <w:lang w:val="fr-FR"/>
      </w:rPr>
      <w:tab/>
    </w:r>
    <w:r>
      <w:rPr>
        <w:lang w:val="fr-FR"/>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BCDB9" w14:textId="6260223A" w:rsidR="009E7A40" w:rsidRPr="00047C1E" w:rsidRDefault="00053761" w:rsidP="009130A1">
    <w:pPr>
      <w:pStyle w:val="Pieddepage"/>
      <w:jc w:val="right"/>
      <w:rPr>
        <w:lang w:val="fr-FR"/>
      </w:rPr>
    </w:pPr>
    <w:sdt>
      <w:sdtPr>
        <w:rPr>
          <w:lang w:val="fr-FR"/>
        </w:rPr>
        <w:id w:val="-188613227"/>
        <w:docPartObj>
          <w:docPartGallery w:val="Page Numbers (Bottom of Page)"/>
          <w:docPartUnique/>
        </w:docPartObj>
      </w:sdtPr>
      <w:sdtEndPr/>
      <w:sdtContent>
        <w:r w:rsidR="009E7A40" w:rsidRPr="009130A1">
          <w:rPr>
            <w:rFonts w:asciiTheme="majorHAnsi" w:eastAsiaTheme="majorEastAsia" w:hAnsiTheme="majorHAnsi" w:cstheme="majorBidi"/>
            <w:b/>
            <w:bCs/>
            <w:noProof/>
            <w:sz w:val="28"/>
            <w:szCs w:val="28"/>
            <w:lang w:val="fr-FR" w:eastAsia="fr-FR"/>
          </w:rPr>
          <mc:AlternateContent>
            <mc:Choice Requires="wps">
              <w:drawing>
                <wp:anchor distT="0" distB="0" distL="114300" distR="114300" simplePos="0" relativeHeight="251665408" behindDoc="0" locked="0" layoutInCell="1" allowOverlap="1" wp14:anchorId="5D413380" wp14:editId="4884EFF7">
                  <wp:simplePos x="0" y="0"/>
                  <wp:positionH relativeFrom="rightMargin">
                    <wp:align>center</wp:align>
                  </wp:positionH>
                  <wp:positionV relativeFrom="bottomMargin">
                    <wp:align>center</wp:align>
                  </wp:positionV>
                  <wp:extent cx="512445" cy="441325"/>
                  <wp:effectExtent l="0" t="0" r="1905" b="0"/>
                  <wp:wrapNone/>
                  <wp:docPr id="3" name="Organigramme : Alternativ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961AA9D" w14:textId="77777777" w:rsidR="009E7A40" w:rsidRDefault="009E7A40">
                              <w:pPr>
                                <w:pStyle w:val="Pieddepag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C323A0" w:rsidRPr="00C323A0">
                                <w:rPr>
                                  <w:noProof/>
                                  <w:sz w:val="28"/>
                                  <w:szCs w:val="28"/>
                                  <w:lang w:val="fr-FR"/>
                                </w:rPr>
                                <w:t>26</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3" o:spid="_x0000_s1089" type="#_x0000_t176" style="position:absolute;left:0;text-align:left;margin-left:0;margin-top:0;width:40.35pt;height:34.75pt;z-index:25166540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" filled="f" fillcolor="#5c83b4" stroked="f" strokecolor="#737373">
                  <v:textbox>
                    <w:txbxContent>
                      <w:p w14:paraId="2961AA9D" w14:textId="77777777" w:rsidR="009E7A40" w:rsidRDefault="009E7A40">
                        <w:pPr>
                          <w:pStyle w:val="Pieddepag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C323A0" w:rsidRPr="00C323A0">
                          <w:rPr>
                            <w:noProof/>
                            <w:sz w:val="28"/>
                            <w:szCs w:val="28"/>
                            <w:lang w:val="fr-FR"/>
                          </w:rPr>
                          <w:t>26</w:t>
                        </w:r>
                        <w:r>
                          <w:rPr>
                            <w:sz w:val="28"/>
                            <w:szCs w:val="28"/>
                          </w:rPr>
                          <w:fldChar w:fldCharType="end"/>
                        </w:r>
                      </w:p>
                    </w:txbxContent>
                  </v:textbox>
                  <w10:wrap anchorx="margin" anchory="margin"/>
                </v:shape>
              </w:pict>
            </mc:Fallback>
          </mc:AlternateContent>
        </w:r>
      </w:sdtContent>
    </w:sdt>
    <w:r w:rsidR="009E7A40" w:rsidRPr="009130A1">
      <w:rPr>
        <w:rFonts w:hint="cs"/>
        <w:b/>
        <w:bCs/>
        <w:sz w:val="20"/>
        <w:szCs w:val="20"/>
        <w:rtl/>
        <w:lang w:bidi="ar-DZ"/>
      </w:rPr>
      <w:t xml:space="preserve"> </w:t>
    </w:r>
    <w:r w:rsidR="009E7A40" w:rsidRPr="001C1693">
      <w:rPr>
        <w:rFonts w:hint="cs"/>
        <w:b/>
        <w:bCs/>
        <w:sz w:val="20"/>
        <w:szCs w:val="20"/>
        <w:rtl/>
        <w:lang w:bidi="ar-DZ"/>
      </w:rPr>
      <w:t>بوجمعة عمرون</w:t>
    </w:r>
    <w:r w:rsidR="009E7A40">
      <w:rPr>
        <w:lang w:val="fr-FR"/>
      </w:rPr>
      <w:tab/>
    </w:r>
    <w:r w:rsidR="009E7A40">
      <w:rPr>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F64E3" w14:textId="77777777" w:rsidR="00053761" w:rsidRDefault="00053761" w:rsidP="00D37868">
      <w:pPr>
        <w:spacing w:after="0" w:line="240" w:lineRule="auto"/>
      </w:pPr>
      <w:r>
        <w:separator/>
      </w:r>
    </w:p>
  </w:footnote>
  <w:footnote w:type="continuationSeparator" w:id="0">
    <w:p w14:paraId="4E5789C1" w14:textId="77777777" w:rsidR="00053761" w:rsidRDefault="00053761" w:rsidP="00D37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65A7C" w14:textId="77777777" w:rsidR="009E7A40" w:rsidRPr="00BB3CDF" w:rsidRDefault="009E7A40" w:rsidP="009130A1">
    <w:pPr>
      <w:bidi/>
      <w:spacing w:after="0" w:line="240" w:lineRule="auto"/>
      <w:rPr>
        <w:color w:val="000000" w:themeColor="text1"/>
        <w:sz w:val="20"/>
        <w:szCs w:val="20"/>
      </w:rPr>
    </w:pPr>
    <w:r w:rsidRPr="00BB3CDF">
      <w:rPr>
        <w:rFonts w:asciiTheme="majorBidi" w:hAnsiTheme="majorBidi" w:cstheme="majorBidi"/>
        <w:b/>
        <w:bCs/>
        <w:color w:val="000000" w:themeColor="text1"/>
        <w:sz w:val="20"/>
        <w:szCs w:val="20"/>
        <w:rtl/>
      </w:rPr>
      <w:t xml:space="preserve">بناء </w:t>
    </w:r>
    <w:r w:rsidRPr="00BB3CDF">
      <w:rPr>
        <w:rFonts w:asciiTheme="majorBidi" w:hAnsiTheme="majorBidi" w:cstheme="majorBidi"/>
        <w:b/>
        <w:bCs/>
        <w:color w:val="000000" w:themeColor="text1"/>
        <w:sz w:val="20"/>
        <w:szCs w:val="20"/>
        <w:rtl/>
        <w:lang w:bidi="ar-DZ"/>
      </w:rPr>
      <w:t>ال</w:t>
    </w:r>
    <w:r w:rsidRPr="00BB3CDF">
      <w:rPr>
        <w:rFonts w:asciiTheme="majorBidi" w:hAnsiTheme="majorBidi" w:cstheme="majorBidi"/>
        <w:b/>
        <w:bCs/>
        <w:color w:val="000000" w:themeColor="text1"/>
        <w:sz w:val="20"/>
        <w:szCs w:val="20"/>
        <w:rtl/>
      </w:rPr>
      <w:t>إطار العملي للبحث</w:t>
    </w:r>
    <w:r>
      <w:rPr>
        <w:rFonts w:asciiTheme="majorBidi" w:hAnsiTheme="majorBidi" w:cstheme="majorBidi" w:hint="cs"/>
        <w:b/>
        <w:bCs/>
        <w:color w:val="000000" w:themeColor="text1"/>
        <w:sz w:val="20"/>
        <w:szCs w:val="20"/>
        <w:rtl/>
      </w:rPr>
      <w:t xml:space="preserve"> </w:t>
    </w:r>
  </w:p>
  <w:p w14:paraId="6C2A095B" w14:textId="77777777" w:rsidR="009E7A40" w:rsidRPr="00604871" w:rsidRDefault="009E7A40" w:rsidP="009130A1">
    <w:pPr>
      <w:pStyle w:val="En-tte"/>
      <w:jc w:val="right"/>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F1470" w14:textId="77777777" w:rsidR="009E7A40" w:rsidRPr="00604871" w:rsidRDefault="009E7A40" w:rsidP="009130A1">
    <w:pPr>
      <w:bidi/>
      <w:spacing w:after="0" w:line="240" w:lineRule="auto"/>
      <w:rPr>
        <w:color w:val="000000" w:themeColor="text1"/>
        <w:sz w:val="18"/>
        <w:szCs w:val="18"/>
      </w:rPr>
    </w:pPr>
    <w:r w:rsidRPr="00604871">
      <w:rPr>
        <w:rFonts w:asciiTheme="majorBidi" w:hAnsiTheme="majorBidi" w:cstheme="majorBidi"/>
        <w:b/>
        <w:bCs/>
        <w:color w:val="000000" w:themeColor="text1"/>
        <w:sz w:val="18"/>
        <w:szCs w:val="18"/>
        <w:rtl/>
      </w:rPr>
      <w:t xml:space="preserve">بناء </w:t>
    </w:r>
    <w:r w:rsidRPr="00604871">
      <w:rPr>
        <w:rFonts w:asciiTheme="majorBidi" w:hAnsiTheme="majorBidi" w:cstheme="majorBidi"/>
        <w:b/>
        <w:bCs/>
        <w:color w:val="000000" w:themeColor="text1"/>
        <w:sz w:val="18"/>
        <w:szCs w:val="18"/>
        <w:rtl/>
        <w:lang w:bidi="ar-DZ"/>
      </w:rPr>
      <w:t>ال</w:t>
    </w:r>
    <w:r w:rsidRPr="00604871">
      <w:rPr>
        <w:rFonts w:asciiTheme="majorBidi" w:hAnsiTheme="majorBidi" w:cstheme="majorBidi"/>
        <w:b/>
        <w:bCs/>
        <w:color w:val="000000" w:themeColor="text1"/>
        <w:sz w:val="18"/>
        <w:szCs w:val="18"/>
        <w:rtl/>
      </w:rPr>
      <w:t>إطار العملي للبحث</w:t>
    </w:r>
    <w:r w:rsidRPr="00604871">
      <w:rPr>
        <w:rFonts w:asciiTheme="majorBidi" w:hAnsiTheme="majorBidi" w:cstheme="majorBidi" w:hint="cs"/>
        <w:b/>
        <w:bCs/>
        <w:color w:val="000000" w:themeColor="text1"/>
        <w:sz w:val="18"/>
        <w:szCs w:val="18"/>
        <w:rtl/>
      </w:rPr>
      <w:t xml:space="preserve"> </w:t>
    </w:r>
  </w:p>
  <w:p w14:paraId="102FD85E" w14:textId="77777777" w:rsidR="009E7A40" w:rsidRPr="00604871" w:rsidRDefault="009E7A40" w:rsidP="009130A1">
    <w:pPr>
      <w:pStyle w:val="En-tte"/>
      <w:bidi/>
      <w:jc w:val="left"/>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3" w:name="_Hlk25672095"/>
  <w:bookmarkStart w:id="34" w:name="_Hlk25672096"/>
  <w:bookmarkEnd w:id="33"/>
  <w:bookmarkEnd w:id="34"/>
  <w:p w14:paraId="3A6BF590" w14:textId="0464A265" w:rsidR="009E7A40" w:rsidRPr="00D37868" w:rsidRDefault="009E7A40">
    <w:pPr>
      <w:pStyle w:val="En-tte"/>
      <w:rPr>
        <w:lang w:val="fr-FR"/>
      </w:rPr>
    </w:pPr>
    <w:r>
      <w:rPr>
        <w:noProof/>
        <w:lang w:val="fr-FR" w:eastAsia="fr-FR"/>
      </w:rPr>
      <mc:AlternateContent>
        <mc:Choice Requires="wps">
          <w:drawing>
            <wp:anchor distT="0" distB="0" distL="114300" distR="114300" simplePos="0" relativeHeight="251659264" behindDoc="0" locked="0" layoutInCell="0" allowOverlap="1" wp14:anchorId="3B1ED347" wp14:editId="1C53545D">
              <wp:simplePos x="0" y="0"/>
              <wp:positionH relativeFrom="margin">
                <wp:posOffset>-43271</wp:posOffset>
              </wp:positionH>
              <wp:positionV relativeFrom="topMargin">
                <wp:posOffset>448945</wp:posOffset>
              </wp:positionV>
              <wp:extent cx="5865495" cy="153670"/>
              <wp:effectExtent l="0" t="0" r="0" b="17780"/>
              <wp:wrapNone/>
              <wp:docPr id="501"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513D7" w14:textId="77777777" w:rsidR="009E7A40" w:rsidRPr="00BB3CDF" w:rsidRDefault="009E7A40" w:rsidP="00F47A95">
                          <w:pPr>
                            <w:bidi/>
                            <w:spacing w:after="0" w:line="240" w:lineRule="auto"/>
                            <w:rPr>
                              <w:color w:val="000000" w:themeColor="text1"/>
                              <w:sz w:val="20"/>
                              <w:szCs w:val="20"/>
                            </w:rPr>
                          </w:pPr>
                          <w:r w:rsidRPr="00BB3CDF">
                            <w:rPr>
                              <w:rFonts w:asciiTheme="majorBidi" w:hAnsiTheme="majorBidi" w:cstheme="majorBidi"/>
                              <w:b/>
                              <w:bCs/>
                              <w:color w:val="000000" w:themeColor="text1"/>
                              <w:sz w:val="20"/>
                              <w:szCs w:val="20"/>
                              <w:rtl/>
                            </w:rPr>
                            <w:t xml:space="preserve">بناء </w:t>
                          </w:r>
                          <w:r w:rsidRPr="00BB3CDF">
                            <w:rPr>
                              <w:rFonts w:asciiTheme="majorBidi" w:hAnsiTheme="majorBidi" w:cstheme="majorBidi"/>
                              <w:b/>
                              <w:bCs/>
                              <w:color w:val="000000" w:themeColor="text1"/>
                              <w:sz w:val="20"/>
                              <w:szCs w:val="20"/>
                              <w:rtl/>
                              <w:lang w:bidi="ar-DZ"/>
                            </w:rPr>
                            <w:t>ال</w:t>
                          </w:r>
                          <w:r w:rsidRPr="00BB3CDF">
                            <w:rPr>
                              <w:rFonts w:asciiTheme="majorBidi" w:hAnsiTheme="majorBidi" w:cstheme="majorBidi"/>
                              <w:b/>
                              <w:bCs/>
                              <w:color w:val="000000" w:themeColor="text1"/>
                              <w:sz w:val="20"/>
                              <w:szCs w:val="20"/>
                              <w:rtl/>
                            </w:rPr>
                            <w:t>إطار العملي للبحث</w:t>
                          </w:r>
                          <w:r>
                            <w:rPr>
                              <w:rFonts w:asciiTheme="majorBidi" w:hAnsiTheme="majorBidi" w:cstheme="majorBidi" w:hint="cs"/>
                              <w:b/>
                              <w:bCs/>
                              <w:color w:val="000000" w:themeColor="text1"/>
                              <w:sz w:val="20"/>
                              <w:szCs w:val="20"/>
                              <w:rtl/>
                            </w:rPr>
                            <w:t xml:space="preserve"> </w:t>
                          </w:r>
                        </w:p>
                        <w:p w14:paraId="341957A9" w14:textId="77777777" w:rsidR="009E7A40" w:rsidRPr="00A253F0" w:rsidRDefault="009E7A40" w:rsidP="00D37868">
                          <w:pPr>
                            <w:tabs>
                              <w:tab w:val="left" w:pos="1335"/>
                              <w:tab w:val="center" w:pos="4320"/>
                            </w:tabs>
                            <w:bidi/>
                            <w:spacing w:after="0" w:line="240" w:lineRule="auto"/>
                            <w:rPr>
                              <w:rFonts w:asciiTheme="majorBidi" w:hAnsiTheme="majorBidi" w:cstheme="majorBidi"/>
                              <w:b/>
                              <w:bCs/>
                              <w:color w:val="000000" w:themeColor="text1"/>
                              <w:rtl/>
                              <w:lang w:bidi="ar-DZ"/>
                            </w:rPr>
                          </w:pPr>
                        </w:p>
                        <w:p w14:paraId="4B44B008" w14:textId="77777777" w:rsidR="009E7A40" w:rsidRDefault="009E7A40" w:rsidP="00D37868">
                          <w:pPr>
                            <w:bidi/>
                            <w:spacing w:after="0" w:line="240" w:lineRule="auto"/>
                            <w:jc w:val="right"/>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1" o:spid="_x0000_s1226" type="#_x0000_t202" style="position:absolute;left:0;text-align:left;margin-left:-3.4pt;margin-top:35.35pt;width:461.85pt;height:1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" o:allowincell="f" filled="f" stroked="f">
              <v:textbox inset=",0,,0">
                <w:txbxContent>
                  <w:p w14:paraId="756513D7" w14:textId="77777777" w:rsidR="009E7A40" w:rsidRPr="00BB3CDF" w:rsidRDefault="009E7A40" w:rsidP="00F47A95">
                    <w:pPr>
                      <w:bidi/>
                      <w:spacing w:after="0" w:line="240" w:lineRule="auto"/>
                      <w:rPr>
                        <w:color w:val="000000" w:themeColor="text1"/>
                        <w:sz w:val="20"/>
                        <w:szCs w:val="20"/>
                      </w:rPr>
                    </w:pPr>
                    <w:r w:rsidRPr="00BB3CDF">
                      <w:rPr>
                        <w:rFonts w:asciiTheme="majorBidi" w:hAnsiTheme="majorBidi" w:cstheme="majorBidi"/>
                        <w:b/>
                        <w:bCs/>
                        <w:color w:val="000000" w:themeColor="text1"/>
                        <w:sz w:val="20"/>
                        <w:szCs w:val="20"/>
                        <w:rtl/>
                      </w:rPr>
                      <w:t xml:space="preserve">بناء </w:t>
                    </w:r>
                    <w:r w:rsidRPr="00BB3CDF">
                      <w:rPr>
                        <w:rFonts w:asciiTheme="majorBidi" w:hAnsiTheme="majorBidi" w:cstheme="majorBidi"/>
                        <w:b/>
                        <w:bCs/>
                        <w:color w:val="000000" w:themeColor="text1"/>
                        <w:sz w:val="20"/>
                        <w:szCs w:val="20"/>
                        <w:rtl/>
                        <w:lang w:bidi="ar-DZ"/>
                      </w:rPr>
                      <w:t>ال</w:t>
                    </w:r>
                    <w:r w:rsidRPr="00BB3CDF">
                      <w:rPr>
                        <w:rFonts w:asciiTheme="majorBidi" w:hAnsiTheme="majorBidi" w:cstheme="majorBidi"/>
                        <w:b/>
                        <w:bCs/>
                        <w:color w:val="000000" w:themeColor="text1"/>
                        <w:sz w:val="20"/>
                        <w:szCs w:val="20"/>
                        <w:rtl/>
                      </w:rPr>
                      <w:t>إطار العملي للبحث</w:t>
                    </w:r>
                    <w:r>
                      <w:rPr>
                        <w:rFonts w:asciiTheme="majorBidi" w:hAnsiTheme="majorBidi" w:cstheme="majorBidi" w:hint="cs"/>
                        <w:b/>
                        <w:bCs/>
                        <w:color w:val="000000" w:themeColor="text1"/>
                        <w:sz w:val="20"/>
                        <w:szCs w:val="20"/>
                        <w:rtl/>
                      </w:rPr>
                      <w:t xml:space="preserve"> </w:t>
                    </w:r>
                  </w:p>
                  <w:p w14:paraId="341957A9" w14:textId="77777777" w:rsidR="009E7A40" w:rsidRPr="00A253F0" w:rsidRDefault="009E7A40" w:rsidP="00D37868">
                    <w:pPr>
                      <w:tabs>
                        <w:tab w:val="left" w:pos="1335"/>
                        <w:tab w:val="center" w:pos="4320"/>
                      </w:tabs>
                      <w:bidi/>
                      <w:spacing w:after="0" w:line="240" w:lineRule="auto"/>
                      <w:rPr>
                        <w:rFonts w:asciiTheme="majorBidi" w:hAnsiTheme="majorBidi" w:cstheme="majorBidi"/>
                        <w:b/>
                        <w:bCs/>
                        <w:color w:val="000000" w:themeColor="text1"/>
                        <w:rtl/>
                        <w:lang w:bidi="ar-DZ"/>
                      </w:rPr>
                    </w:pPr>
                  </w:p>
                  <w:p w14:paraId="4B44B008" w14:textId="77777777" w:rsidR="009E7A40" w:rsidRDefault="009E7A40" w:rsidP="00D37868">
                    <w:pPr>
                      <w:bidi/>
                      <w:spacing w:after="0" w:line="240" w:lineRule="auto"/>
                      <w:jc w:val="right"/>
                    </w:pP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501BB" w14:textId="77777777" w:rsidR="009E7A40" w:rsidRPr="00604871" w:rsidRDefault="009E7A40" w:rsidP="009130A1">
    <w:pPr>
      <w:bidi/>
      <w:spacing w:after="0" w:line="240" w:lineRule="auto"/>
      <w:rPr>
        <w:color w:val="000000" w:themeColor="text1"/>
        <w:sz w:val="18"/>
        <w:szCs w:val="18"/>
      </w:rPr>
    </w:pPr>
    <w:r w:rsidRPr="00604871">
      <w:rPr>
        <w:rFonts w:asciiTheme="majorBidi" w:hAnsiTheme="majorBidi" w:cstheme="majorBidi"/>
        <w:b/>
        <w:bCs/>
        <w:color w:val="000000" w:themeColor="text1"/>
        <w:sz w:val="18"/>
        <w:szCs w:val="18"/>
        <w:rtl/>
      </w:rPr>
      <w:t xml:space="preserve">بناء </w:t>
    </w:r>
    <w:r w:rsidRPr="00604871">
      <w:rPr>
        <w:rFonts w:asciiTheme="majorBidi" w:hAnsiTheme="majorBidi" w:cstheme="majorBidi"/>
        <w:b/>
        <w:bCs/>
        <w:color w:val="000000" w:themeColor="text1"/>
        <w:sz w:val="18"/>
        <w:szCs w:val="18"/>
        <w:rtl/>
        <w:lang w:bidi="ar-DZ"/>
      </w:rPr>
      <w:t>ال</w:t>
    </w:r>
    <w:r w:rsidRPr="00604871">
      <w:rPr>
        <w:rFonts w:asciiTheme="majorBidi" w:hAnsiTheme="majorBidi" w:cstheme="majorBidi"/>
        <w:b/>
        <w:bCs/>
        <w:color w:val="000000" w:themeColor="text1"/>
        <w:sz w:val="18"/>
        <w:szCs w:val="18"/>
        <w:rtl/>
      </w:rPr>
      <w:t>إطار العملي للبحث</w:t>
    </w:r>
    <w:r w:rsidRPr="00604871">
      <w:rPr>
        <w:rFonts w:asciiTheme="majorBidi" w:hAnsiTheme="majorBidi" w:cstheme="majorBidi" w:hint="cs"/>
        <w:b/>
        <w:bCs/>
        <w:color w:val="000000" w:themeColor="text1"/>
        <w:sz w:val="18"/>
        <w:szCs w:val="18"/>
        <w:rtl/>
      </w:rPr>
      <w:t xml:space="preserve"> </w:t>
    </w:r>
  </w:p>
  <w:p w14:paraId="3532A621" w14:textId="77777777" w:rsidR="009E7A40" w:rsidRPr="009130A1" w:rsidRDefault="009E7A40">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AE4"/>
    <w:multiLevelType w:val="hybridMultilevel"/>
    <w:tmpl w:val="084A46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1256A8"/>
    <w:multiLevelType w:val="hybridMultilevel"/>
    <w:tmpl w:val="47668C54"/>
    <w:lvl w:ilvl="0" w:tplc="9BB26828">
      <w:start w:val="1"/>
      <w:numFmt w:val="bullet"/>
      <w:lvlText w:val=""/>
      <w:lvlJc w:val="left"/>
      <w:pPr>
        <w:ind w:left="720" w:hanging="360"/>
      </w:pPr>
      <w:rPr>
        <w:rFonts w:ascii="Wingdings" w:hAnsi="Wingdings" w:cs="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077FB3"/>
    <w:multiLevelType w:val="hybridMultilevel"/>
    <w:tmpl w:val="B46C31D2"/>
    <w:lvl w:ilvl="0" w:tplc="9BB26828">
      <w:start w:val="1"/>
      <w:numFmt w:val="bullet"/>
      <w:lvlText w:val=""/>
      <w:lvlJc w:val="left"/>
      <w:pPr>
        <w:ind w:left="720" w:hanging="360"/>
      </w:pPr>
      <w:rPr>
        <w:rFonts w:ascii="Wingdings" w:hAnsi="Wingdings" w:cs="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E557A8"/>
    <w:multiLevelType w:val="hybridMultilevel"/>
    <w:tmpl w:val="36105C7E"/>
    <w:lvl w:ilvl="0" w:tplc="9BB26828">
      <w:start w:val="1"/>
      <w:numFmt w:val="bullet"/>
      <w:lvlText w:val=""/>
      <w:lvlJc w:val="left"/>
      <w:pPr>
        <w:ind w:left="720" w:hanging="360"/>
      </w:pPr>
      <w:rPr>
        <w:rFonts w:ascii="Wingdings" w:hAnsi="Wingdings" w:cs="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4935CA"/>
    <w:multiLevelType w:val="hybridMultilevel"/>
    <w:tmpl w:val="AA70406C"/>
    <w:lvl w:ilvl="0" w:tplc="0409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115064A9"/>
    <w:multiLevelType w:val="hybridMultilevel"/>
    <w:tmpl w:val="E5ACB77A"/>
    <w:lvl w:ilvl="0" w:tplc="9BB26828">
      <w:start w:val="1"/>
      <w:numFmt w:val="bullet"/>
      <w:lvlText w:val=""/>
      <w:lvlJc w:val="left"/>
      <w:pPr>
        <w:ind w:left="720" w:hanging="360"/>
      </w:pPr>
      <w:rPr>
        <w:rFonts w:ascii="Wingdings" w:hAnsi="Wingdings" w:cs="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1D1FAB"/>
    <w:multiLevelType w:val="hybridMultilevel"/>
    <w:tmpl w:val="3FF888CE"/>
    <w:lvl w:ilvl="0" w:tplc="0409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8215BF7"/>
    <w:multiLevelType w:val="hybridMultilevel"/>
    <w:tmpl w:val="D5C472C2"/>
    <w:lvl w:ilvl="0" w:tplc="9BB26828">
      <w:start w:val="1"/>
      <w:numFmt w:val="bullet"/>
      <w:lvlText w:val=""/>
      <w:lvlJc w:val="left"/>
      <w:pPr>
        <w:ind w:left="1148" w:hanging="360"/>
      </w:pPr>
      <w:rPr>
        <w:rFonts w:ascii="Wingdings" w:hAnsi="Wingdings" w:cs="Wingdings" w:hint="default"/>
        <w:color w:val="000000" w:themeColor="text1"/>
      </w:rPr>
    </w:lvl>
    <w:lvl w:ilvl="1" w:tplc="040C0003" w:tentative="1">
      <w:start w:val="1"/>
      <w:numFmt w:val="bullet"/>
      <w:lvlText w:val="o"/>
      <w:lvlJc w:val="left"/>
      <w:pPr>
        <w:ind w:left="1868" w:hanging="360"/>
      </w:pPr>
      <w:rPr>
        <w:rFonts w:ascii="Courier New" w:hAnsi="Courier New" w:cs="Courier New" w:hint="default"/>
      </w:rPr>
    </w:lvl>
    <w:lvl w:ilvl="2" w:tplc="040C0005" w:tentative="1">
      <w:start w:val="1"/>
      <w:numFmt w:val="bullet"/>
      <w:lvlText w:val=""/>
      <w:lvlJc w:val="left"/>
      <w:pPr>
        <w:ind w:left="2588" w:hanging="360"/>
      </w:pPr>
      <w:rPr>
        <w:rFonts w:ascii="Wingdings" w:hAnsi="Wingdings" w:hint="default"/>
      </w:rPr>
    </w:lvl>
    <w:lvl w:ilvl="3" w:tplc="040C0001" w:tentative="1">
      <w:start w:val="1"/>
      <w:numFmt w:val="bullet"/>
      <w:lvlText w:val=""/>
      <w:lvlJc w:val="left"/>
      <w:pPr>
        <w:ind w:left="3308" w:hanging="360"/>
      </w:pPr>
      <w:rPr>
        <w:rFonts w:ascii="Symbol" w:hAnsi="Symbol" w:hint="default"/>
      </w:rPr>
    </w:lvl>
    <w:lvl w:ilvl="4" w:tplc="040C0003" w:tentative="1">
      <w:start w:val="1"/>
      <w:numFmt w:val="bullet"/>
      <w:lvlText w:val="o"/>
      <w:lvlJc w:val="left"/>
      <w:pPr>
        <w:ind w:left="4028" w:hanging="360"/>
      </w:pPr>
      <w:rPr>
        <w:rFonts w:ascii="Courier New" w:hAnsi="Courier New" w:cs="Courier New" w:hint="default"/>
      </w:rPr>
    </w:lvl>
    <w:lvl w:ilvl="5" w:tplc="040C0005" w:tentative="1">
      <w:start w:val="1"/>
      <w:numFmt w:val="bullet"/>
      <w:lvlText w:val=""/>
      <w:lvlJc w:val="left"/>
      <w:pPr>
        <w:ind w:left="4748" w:hanging="360"/>
      </w:pPr>
      <w:rPr>
        <w:rFonts w:ascii="Wingdings" w:hAnsi="Wingdings" w:hint="default"/>
      </w:rPr>
    </w:lvl>
    <w:lvl w:ilvl="6" w:tplc="040C0001" w:tentative="1">
      <w:start w:val="1"/>
      <w:numFmt w:val="bullet"/>
      <w:lvlText w:val=""/>
      <w:lvlJc w:val="left"/>
      <w:pPr>
        <w:ind w:left="5468" w:hanging="360"/>
      </w:pPr>
      <w:rPr>
        <w:rFonts w:ascii="Symbol" w:hAnsi="Symbol" w:hint="default"/>
      </w:rPr>
    </w:lvl>
    <w:lvl w:ilvl="7" w:tplc="040C0003" w:tentative="1">
      <w:start w:val="1"/>
      <w:numFmt w:val="bullet"/>
      <w:lvlText w:val="o"/>
      <w:lvlJc w:val="left"/>
      <w:pPr>
        <w:ind w:left="6188" w:hanging="360"/>
      </w:pPr>
      <w:rPr>
        <w:rFonts w:ascii="Courier New" w:hAnsi="Courier New" w:cs="Courier New" w:hint="default"/>
      </w:rPr>
    </w:lvl>
    <w:lvl w:ilvl="8" w:tplc="040C0005" w:tentative="1">
      <w:start w:val="1"/>
      <w:numFmt w:val="bullet"/>
      <w:lvlText w:val=""/>
      <w:lvlJc w:val="left"/>
      <w:pPr>
        <w:ind w:left="6908" w:hanging="360"/>
      </w:pPr>
      <w:rPr>
        <w:rFonts w:ascii="Wingdings" w:hAnsi="Wingdings" w:hint="default"/>
      </w:rPr>
    </w:lvl>
  </w:abstractNum>
  <w:abstractNum w:abstractNumId="8">
    <w:nsid w:val="185F1EDB"/>
    <w:multiLevelType w:val="hybridMultilevel"/>
    <w:tmpl w:val="E304B5DC"/>
    <w:lvl w:ilvl="0" w:tplc="9BB26828">
      <w:start w:val="1"/>
      <w:numFmt w:val="bullet"/>
      <w:lvlText w:val=""/>
      <w:lvlJc w:val="left"/>
      <w:pPr>
        <w:ind w:left="720" w:hanging="360"/>
      </w:pPr>
      <w:rPr>
        <w:rFonts w:ascii="Wingdings" w:hAnsi="Wingdings" w:cs="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8F0653E"/>
    <w:multiLevelType w:val="hybridMultilevel"/>
    <w:tmpl w:val="7BDC494E"/>
    <w:lvl w:ilvl="0" w:tplc="9BB26828">
      <w:start w:val="1"/>
      <w:numFmt w:val="bullet"/>
      <w:lvlText w:val=""/>
      <w:lvlJc w:val="left"/>
      <w:pPr>
        <w:ind w:left="720" w:hanging="360"/>
      </w:pPr>
      <w:rPr>
        <w:rFonts w:ascii="Wingdings" w:hAnsi="Wingdings" w:cs="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B164925"/>
    <w:multiLevelType w:val="hybridMultilevel"/>
    <w:tmpl w:val="B3D0B7DE"/>
    <w:lvl w:ilvl="0" w:tplc="9BB26828">
      <w:start w:val="1"/>
      <w:numFmt w:val="bullet"/>
      <w:lvlText w:val=""/>
      <w:lvlJc w:val="left"/>
      <w:pPr>
        <w:ind w:left="720" w:hanging="360"/>
      </w:pPr>
      <w:rPr>
        <w:rFonts w:ascii="Wingdings" w:hAnsi="Wingdings" w:cs="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D41236"/>
    <w:multiLevelType w:val="hybridMultilevel"/>
    <w:tmpl w:val="8D4C1FD2"/>
    <w:lvl w:ilvl="0" w:tplc="9BB26828">
      <w:start w:val="1"/>
      <w:numFmt w:val="bullet"/>
      <w:lvlText w:val=""/>
      <w:lvlJc w:val="left"/>
      <w:pPr>
        <w:ind w:left="720" w:hanging="360"/>
      </w:pPr>
      <w:rPr>
        <w:rFonts w:ascii="Wingdings" w:hAnsi="Wingdings" w:cs="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F6C212B"/>
    <w:multiLevelType w:val="hybridMultilevel"/>
    <w:tmpl w:val="5E24F0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0CA1DFD"/>
    <w:multiLevelType w:val="hybridMultilevel"/>
    <w:tmpl w:val="41FE09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50311D2"/>
    <w:multiLevelType w:val="hybridMultilevel"/>
    <w:tmpl w:val="6C7414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56E2DDE"/>
    <w:multiLevelType w:val="hybridMultilevel"/>
    <w:tmpl w:val="BB1CAA6E"/>
    <w:lvl w:ilvl="0" w:tplc="9BB26828">
      <w:start w:val="1"/>
      <w:numFmt w:val="bullet"/>
      <w:lvlText w:val=""/>
      <w:lvlJc w:val="left"/>
      <w:pPr>
        <w:ind w:left="720" w:hanging="360"/>
      </w:pPr>
      <w:rPr>
        <w:rFonts w:ascii="Wingdings" w:hAnsi="Wingdings" w:cs="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A374918"/>
    <w:multiLevelType w:val="hybridMultilevel"/>
    <w:tmpl w:val="800815BA"/>
    <w:lvl w:ilvl="0" w:tplc="802CB698">
      <w:start w:val="1"/>
      <w:numFmt w:val="decimal"/>
      <w:lvlText w:val="%1."/>
      <w:lvlJc w:val="left"/>
      <w:pPr>
        <w:ind w:left="360" w:hanging="360"/>
      </w:pPr>
      <w:rPr>
        <w:rFonts w:hint="default"/>
        <w:color w:val="000000" w:themeColor="text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30167814"/>
    <w:multiLevelType w:val="hybridMultilevel"/>
    <w:tmpl w:val="E27661EA"/>
    <w:lvl w:ilvl="0" w:tplc="0409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18E43E1"/>
    <w:multiLevelType w:val="hybridMultilevel"/>
    <w:tmpl w:val="C234F8EA"/>
    <w:lvl w:ilvl="0" w:tplc="9BB26828">
      <w:start w:val="1"/>
      <w:numFmt w:val="bullet"/>
      <w:lvlText w:val=""/>
      <w:lvlJc w:val="left"/>
      <w:pPr>
        <w:ind w:left="720" w:hanging="360"/>
      </w:pPr>
      <w:rPr>
        <w:rFonts w:ascii="Wingdings" w:hAnsi="Wingdings" w:cs="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3A637F2"/>
    <w:multiLevelType w:val="hybridMultilevel"/>
    <w:tmpl w:val="02E0971E"/>
    <w:lvl w:ilvl="0" w:tplc="0409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37BB49E7"/>
    <w:multiLevelType w:val="hybridMultilevel"/>
    <w:tmpl w:val="CA9C46E0"/>
    <w:lvl w:ilvl="0" w:tplc="9BB26828">
      <w:start w:val="1"/>
      <w:numFmt w:val="bullet"/>
      <w:lvlText w:val=""/>
      <w:lvlJc w:val="left"/>
      <w:pPr>
        <w:ind w:left="720" w:hanging="360"/>
      </w:pPr>
      <w:rPr>
        <w:rFonts w:ascii="Wingdings" w:hAnsi="Wingdings" w:cs="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9AD5C53"/>
    <w:multiLevelType w:val="hybridMultilevel"/>
    <w:tmpl w:val="6914A4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B352504"/>
    <w:multiLevelType w:val="hybridMultilevel"/>
    <w:tmpl w:val="648A70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CF42C85"/>
    <w:multiLevelType w:val="hybridMultilevel"/>
    <w:tmpl w:val="645ED8B2"/>
    <w:lvl w:ilvl="0" w:tplc="04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3F014348"/>
    <w:multiLevelType w:val="hybridMultilevel"/>
    <w:tmpl w:val="CB88CD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2824022"/>
    <w:multiLevelType w:val="hybridMultilevel"/>
    <w:tmpl w:val="1A3E3898"/>
    <w:lvl w:ilvl="0" w:tplc="0409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nsid w:val="42A15D65"/>
    <w:multiLevelType w:val="hybridMultilevel"/>
    <w:tmpl w:val="611E1A60"/>
    <w:lvl w:ilvl="0" w:tplc="9BB26828">
      <w:start w:val="1"/>
      <w:numFmt w:val="bullet"/>
      <w:lvlText w:val=""/>
      <w:lvlJc w:val="left"/>
      <w:pPr>
        <w:ind w:left="720" w:hanging="360"/>
      </w:pPr>
      <w:rPr>
        <w:rFonts w:ascii="Wingdings" w:hAnsi="Wingdings" w:cs="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6CD7219"/>
    <w:multiLevelType w:val="hybridMultilevel"/>
    <w:tmpl w:val="CD582694"/>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8">
    <w:nsid w:val="47746E00"/>
    <w:multiLevelType w:val="hybridMultilevel"/>
    <w:tmpl w:val="804C768C"/>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9">
    <w:nsid w:val="4A375210"/>
    <w:multiLevelType w:val="hybridMultilevel"/>
    <w:tmpl w:val="119E3F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F861E84"/>
    <w:multiLevelType w:val="hybridMultilevel"/>
    <w:tmpl w:val="CB9CA8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2A84A54"/>
    <w:multiLevelType w:val="hybridMultilevel"/>
    <w:tmpl w:val="767E538C"/>
    <w:lvl w:ilvl="0" w:tplc="9BB26828">
      <w:start w:val="1"/>
      <w:numFmt w:val="bullet"/>
      <w:lvlText w:val=""/>
      <w:lvlJc w:val="left"/>
      <w:pPr>
        <w:ind w:left="720" w:hanging="360"/>
      </w:pPr>
      <w:rPr>
        <w:rFonts w:ascii="Wingdings" w:hAnsi="Wingdings" w:cs="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47C5A5D"/>
    <w:multiLevelType w:val="hybridMultilevel"/>
    <w:tmpl w:val="FC609404"/>
    <w:lvl w:ilvl="0" w:tplc="9BB26828">
      <w:start w:val="1"/>
      <w:numFmt w:val="bullet"/>
      <w:lvlText w:val=""/>
      <w:lvlJc w:val="left"/>
      <w:pPr>
        <w:ind w:left="720" w:hanging="360"/>
      </w:pPr>
      <w:rPr>
        <w:rFonts w:ascii="Wingdings" w:hAnsi="Wingdings" w:cs="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DE5CD9"/>
    <w:multiLevelType w:val="hybridMultilevel"/>
    <w:tmpl w:val="598A9776"/>
    <w:lvl w:ilvl="0" w:tplc="9BB26828">
      <w:start w:val="1"/>
      <w:numFmt w:val="bullet"/>
      <w:lvlText w:val=""/>
      <w:lvlJc w:val="left"/>
      <w:pPr>
        <w:ind w:left="720" w:hanging="360"/>
      </w:pPr>
      <w:rPr>
        <w:rFonts w:ascii="Wingdings" w:hAnsi="Wingdings" w:cs="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A291CDE"/>
    <w:multiLevelType w:val="hybridMultilevel"/>
    <w:tmpl w:val="463E075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nsid w:val="5D765228"/>
    <w:multiLevelType w:val="hybridMultilevel"/>
    <w:tmpl w:val="37A8B9BC"/>
    <w:lvl w:ilvl="0" w:tplc="0C0C0011">
      <w:start w:val="1"/>
      <w:numFmt w:val="decimal"/>
      <w:lvlText w:val="%1)"/>
      <w:lvlJc w:val="left"/>
      <w:pPr>
        <w:ind w:left="713" w:hanging="360"/>
      </w:pPr>
    </w:lvl>
    <w:lvl w:ilvl="1" w:tplc="0C0C0019" w:tentative="1">
      <w:start w:val="1"/>
      <w:numFmt w:val="lowerLetter"/>
      <w:lvlText w:val="%2."/>
      <w:lvlJc w:val="left"/>
      <w:pPr>
        <w:ind w:left="1433" w:hanging="360"/>
      </w:pPr>
    </w:lvl>
    <w:lvl w:ilvl="2" w:tplc="0C0C001B" w:tentative="1">
      <w:start w:val="1"/>
      <w:numFmt w:val="lowerRoman"/>
      <w:lvlText w:val="%3."/>
      <w:lvlJc w:val="right"/>
      <w:pPr>
        <w:ind w:left="2153" w:hanging="180"/>
      </w:pPr>
    </w:lvl>
    <w:lvl w:ilvl="3" w:tplc="0C0C000F" w:tentative="1">
      <w:start w:val="1"/>
      <w:numFmt w:val="decimal"/>
      <w:lvlText w:val="%4."/>
      <w:lvlJc w:val="left"/>
      <w:pPr>
        <w:ind w:left="2873" w:hanging="360"/>
      </w:pPr>
    </w:lvl>
    <w:lvl w:ilvl="4" w:tplc="0C0C0019" w:tentative="1">
      <w:start w:val="1"/>
      <w:numFmt w:val="lowerLetter"/>
      <w:lvlText w:val="%5."/>
      <w:lvlJc w:val="left"/>
      <w:pPr>
        <w:ind w:left="3593" w:hanging="360"/>
      </w:pPr>
    </w:lvl>
    <w:lvl w:ilvl="5" w:tplc="0C0C001B" w:tentative="1">
      <w:start w:val="1"/>
      <w:numFmt w:val="lowerRoman"/>
      <w:lvlText w:val="%6."/>
      <w:lvlJc w:val="right"/>
      <w:pPr>
        <w:ind w:left="4313" w:hanging="180"/>
      </w:pPr>
    </w:lvl>
    <w:lvl w:ilvl="6" w:tplc="0C0C000F" w:tentative="1">
      <w:start w:val="1"/>
      <w:numFmt w:val="decimal"/>
      <w:lvlText w:val="%7."/>
      <w:lvlJc w:val="left"/>
      <w:pPr>
        <w:ind w:left="5033" w:hanging="360"/>
      </w:pPr>
    </w:lvl>
    <w:lvl w:ilvl="7" w:tplc="0C0C0019" w:tentative="1">
      <w:start w:val="1"/>
      <w:numFmt w:val="lowerLetter"/>
      <w:lvlText w:val="%8."/>
      <w:lvlJc w:val="left"/>
      <w:pPr>
        <w:ind w:left="5753" w:hanging="360"/>
      </w:pPr>
    </w:lvl>
    <w:lvl w:ilvl="8" w:tplc="0C0C001B" w:tentative="1">
      <w:start w:val="1"/>
      <w:numFmt w:val="lowerRoman"/>
      <w:lvlText w:val="%9."/>
      <w:lvlJc w:val="right"/>
      <w:pPr>
        <w:ind w:left="6473" w:hanging="180"/>
      </w:pPr>
    </w:lvl>
  </w:abstractNum>
  <w:abstractNum w:abstractNumId="36">
    <w:nsid w:val="5DA13361"/>
    <w:multiLevelType w:val="hybridMultilevel"/>
    <w:tmpl w:val="BD722F1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nsid w:val="66BC11F1"/>
    <w:multiLevelType w:val="hybridMultilevel"/>
    <w:tmpl w:val="F5C64424"/>
    <w:lvl w:ilvl="0" w:tplc="802CB698">
      <w:start w:val="1"/>
      <w:numFmt w:val="decimal"/>
      <w:lvlText w:val="%1."/>
      <w:lvlJc w:val="left"/>
      <w:pPr>
        <w:ind w:left="720" w:hanging="360"/>
      </w:pPr>
      <w:rPr>
        <w:rFonts w:hint="default"/>
        <w:color w:val="000000" w:themeColor="text1"/>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nsid w:val="6A481553"/>
    <w:multiLevelType w:val="hybridMultilevel"/>
    <w:tmpl w:val="A14A3CDE"/>
    <w:lvl w:ilvl="0" w:tplc="0409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nsid w:val="6C775117"/>
    <w:multiLevelType w:val="hybridMultilevel"/>
    <w:tmpl w:val="4DCCE25C"/>
    <w:lvl w:ilvl="0" w:tplc="9BB26828">
      <w:start w:val="1"/>
      <w:numFmt w:val="bullet"/>
      <w:lvlText w:val=""/>
      <w:lvlJc w:val="left"/>
      <w:pPr>
        <w:ind w:left="720" w:hanging="360"/>
      </w:pPr>
      <w:rPr>
        <w:rFonts w:ascii="Wingdings" w:hAnsi="Wingdings" w:cs="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F241454"/>
    <w:multiLevelType w:val="hybridMultilevel"/>
    <w:tmpl w:val="132248B0"/>
    <w:lvl w:ilvl="0" w:tplc="0409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nsid w:val="6FAF6C3D"/>
    <w:multiLevelType w:val="hybridMultilevel"/>
    <w:tmpl w:val="828E2918"/>
    <w:lvl w:ilvl="0" w:tplc="9BB26828">
      <w:start w:val="1"/>
      <w:numFmt w:val="bullet"/>
      <w:lvlText w:val=""/>
      <w:lvlJc w:val="left"/>
      <w:pPr>
        <w:ind w:left="720" w:hanging="360"/>
      </w:pPr>
      <w:rPr>
        <w:rFonts w:ascii="Wingdings" w:hAnsi="Wingdings" w:cs="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5F3A6A"/>
    <w:multiLevelType w:val="hybridMultilevel"/>
    <w:tmpl w:val="5B460EE2"/>
    <w:lvl w:ilvl="0" w:tplc="9BB26828">
      <w:start w:val="1"/>
      <w:numFmt w:val="bullet"/>
      <w:lvlText w:val=""/>
      <w:lvlJc w:val="left"/>
      <w:pPr>
        <w:ind w:left="720" w:hanging="360"/>
      </w:pPr>
      <w:rPr>
        <w:rFonts w:ascii="Wingdings" w:hAnsi="Wingdings" w:cs="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5"/>
  </w:num>
  <w:num w:numId="3">
    <w:abstractNumId w:val="24"/>
  </w:num>
  <w:num w:numId="4">
    <w:abstractNumId w:val="21"/>
  </w:num>
  <w:num w:numId="5">
    <w:abstractNumId w:val="29"/>
  </w:num>
  <w:num w:numId="6">
    <w:abstractNumId w:val="22"/>
  </w:num>
  <w:num w:numId="7">
    <w:abstractNumId w:val="28"/>
  </w:num>
  <w:num w:numId="8">
    <w:abstractNumId w:val="27"/>
  </w:num>
  <w:num w:numId="9">
    <w:abstractNumId w:val="7"/>
  </w:num>
  <w:num w:numId="10">
    <w:abstractNumId w:val="34"/>
  </w:num>
  <w:num w:numId="11">
    <w:abstractNumId w:val="36"/>
  </w:num>
  <w:num w:numId="12">
    <w:abstractNumId w:val="30"/>
  </w:num>
  <w:num w:numId="13">
    <w:abstractNumId w:val="13"/>
  </w:num>
  <w:num w:numId="14">
    <w:abstractNumId w:val="31"/>
  </w:num>
  <w:num w:numId="15">
    <w:abstractNumId w:val="8"/>
  </w:num>
  <w:num w:numId="16">
    <w:abstractNumId w:val="33"/>
  </w:num>
  <w:num w:numId="17">
    <w:abstractNumId w:val="3"/>
  </w:num>
  <w:num w:numId="18">
    <w:abstractNumId w:val="11"/>
  </w:num>
  <w:num w:numId="19">
    <w:abstractNumId w:val="1"/>
  </w:num>
  <w:num w:numId="20">
    <w:abstractNumId w:val="18"/>
  </w:num>
  <w:num w:numId="21">
    <w:abstractNumId w:val="20"/>
  </w:num>
  <w:num w:numId="22">
    <w:abstractNumId w:val="26"/>
  </w:num>
  <w:num w:numId="23">
    <w:abstractNumId w:val="5"/>
  </w:num>
  <w:num w:numId="24">
    <w:abstractNumId w:val="14"/>
  </w:num>
  <w:num w:numId="25">
    <w:abstractNumId w:val="0"/>
  </w:num>
  <w:num w:numId="26">
    <w:abstractNumId w:val="41"/>
  </w:num>
  <w:num w:numId="27">
    <w:abstractNumId w:val="2"/>
  </w:num>
  <w:num w:numId="28">
    <w:abstractNumId w:val="15"/>
  </w:num>
  <w:num w:numId="29">
    <w:abstractNumId w:val="9"/>
  </w:num>
  <w:num w:numId="30">
    <w:abstractNumId w:val="39"/>
  </w:num>
  <w:num w:numId="31">
    <w:abstractNumId w:val="42"/>
  </w:num>
  <w:num w:numId="32">
    <w:abstractNumId w:val="32"/>
  </w:num>
  <w:num w:numId="33">
    <w:abstractNumId w:val="10"/>
  </w:num>
  <w:num w:numId="34">
    <w:abstractNumId w:val="23"/>
  </w:num>
  <w:num w:numId="35">
    <w:abstractNumId w:val="25"/>
  </w:num>
  <w:num w:numId="36">
    <w:abstractNumId w:val="16"/>
  </w:num>
  <w:num w:numId="37">
    <w:abstractNumId w:val="37"/>
  </w:num>
  <w:num w:numId="38">
    <w:abstractNumId w:val="19"/>
  </w:num>
  <w:num w:numId="39">
    <w:abstractNumId w:val="38"/>
  </w:num>
  <w:num w:numId="40">
    <w:abstractNumId w:val="4"/>
  </w:num>
  <w:num w:numId="41">
    <w:abstractNumId w:val="40"/>
  </w:num>
  <w:num w:numId="42">
    <w:abstractNumId w:val="17"/>
  </w:num>
  <w:num w:numId="43">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868"/>
    <w:rsid w:val="00047C1E"/>
    <w:rsid w:val="00053761"/>
    <w:rsid w:val="00071197"/>
    <w:rsid w:val="000B5FED"/>
    <w:rsid w:val="000C4CB0"/>
    <w:rsid w:val="001025F4"/>
    <w:rsid w:val="0013074C"/>
    <w:rsid w:val="001871E3"/>
    <w:rsid w:val="0020682A"/>
    <w:rsid w:val="002134E2"/>
    <w:rsid w:val="002316FF"/>
    <w:rsid w:val="002351D7"/>
    <w:rsid w:val="00242837"/>
    <w:rsid w:val="002875BC"/>
    <w:rsid w:val="002F64BB"/>
    <w:rsid w:val="0033512A"/>
    <w:rsid w:val="0034499D"/>
    <w:rsid w:val="003747A5"/>
    <w:rsid w:val="00386664"/>
    <w:rsid w:val="00393E13"/>
    <w:rsid w:val="003E3047"/>
    <w:rsid w:val="003F710A"/>
    <w:rsid w:val="004054A1"/>
    <w:rsid w:val="00445BC7"/>
    <w:rsid w:val="004A727E"/>
    <w:rsid w:val="004F39BF"/>
    <w:rsid w:val="00520798"/>
    <w:rsid w:val="00546FDE"/>
    <w:rsid w:val="00567CE4"/>
    <w:rsid w:val="005C330F"/>
    <w:rsid w:val="005D465B"/>
    <w:rsid w:val="005E0FBB"/>
    <w:rsid w:val="005E3DF7"/>
    <w:rsid w:val="00614BC8"/>
    <w:rsid w:val="006210D1"/>
    <w:rsid w:val="006F6E42"/>
    <w:rsid w:val="00711F82"/>
    <w:rsid w:val="00751C26"/>
    <w:rsid w:val="00777870"/>
    <w:rsid w:val="007E654B"/>
    <w:rsid w:val="00827848"/>
    <w:rsid w:val="0083121F"/>
    <w:rsid w:val="00856113"/>
    <w:rsid w:val="00874642"/>
    <w:rsid w:val="00893083"/>
    <w:rsid w:val="009130A1"/>
    <w:rsid w:val="00924575"/>
    <w:rsid w:val="009516DA"/>
    <w:rsid w:val="009A40DC"/>
    <w:rsid w:val="009C66E4"/>
    <w:rsid w:val="009D0FE9"/>
    <w:rsid w:val="009E0304"/>
    <w:rsid w:val="009E7A40"/>
    <w:rsid w:val="00A26215"/>
    <w:rsid w:val="00A37F19"/>
    <w:rsid w:val="00A61A1F"/>
    <w:rsid w:val="00A63A61"/>
    <w:rsid w:val="00A647F2"/>
    <w:rsid w:val="00A740F3"/>
    <w:rsid w:val="00B17A5A"/>
    <w:rsid w:val="00B2490F"/>
    <w:rsid w:val="00B3481D"/>
    <w:rsid w:val="00B45A9A"/>
    <w:rsid w:val="00B73307"/>
    <w:rsid w:val="00B95783"/>
    <w:rsid w:val="00BA208F"/>
    <w:rsid w:val="00BA58BD"/>
    <w:rsid w:val="00BB7667"/>
    <w:rsid w:val="00C1211B"/>
    <w:rsid w:val="00C323A0"/>
    <w:rsid w:val="00C771BF"/>
    <w:rsid w:val="00CD27F2"/>
    <w:rsid w:val="00D37868"/>
    <w:rsid w:val="00DC4225"/>
    <w:rsid w:val="00DD1869"/>
    <w:rsid w:val="00E4113B"/>
    <w:rsid w:val="00E81B84"/>
    <w:rsid w:val="00EC5F32"/>
    <w:rsid w:val="00EE4462"/>
    <w:rsid w:val="00EF19EA"/>
    <w:rsid w:val="00EF66F3"/>
    <w:rsid w:val="00F43DD9"/>
    <w:rsid w:val="00F47A95"/>
    <w:rsid w:val="00F6106E"/>
    <w:rsid w:val="00F80831"/>
    <w:rsid w:val="00F82577"/>
    <w:rsid w:val="00F935B0"/>
    <w:rsid w:val="00FD5231"/>
    <w:rsid w:val="00FE5569"/>
    <w:rsid w:val="00FF18A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2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868"/>
    <w:pPr>
      <w:bidi w:val="0"/>
    </w:pPr>
    <w:rPr>
      <w:lang w:val="fr-CA"/>
    </w:rPr>
  </w:style>
  <w:style w:type="paragraph" w:styleId="Titre1">
    <w:name w:val="heading 1"/>
    <w:basedOn w:val="Normal"/>
    <w:next w:val="Normal"/>
    <w:link w:val="Titre1Car"/>
    <w:uiPriority w:val="9"/>
    <w:qFormat/>
    <w:rsid w:val="00D3786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9"/>
    <w:unhideWhenUsed/>
    <w:qFormat/>
    <w:rsid w:val="00D378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37868"/>
    <w:pPr>
      <w:keepNext/>
      <w:keepLines/>
      <w:bidi/>
      <w:spacing w:before="40" w:after="0" w:line="240" w:lineRule="auto"/>
      <w:outlineLvl w:val="2"/>
    </w:pPr>
    <w:rPr>
      <w:rFonts w:asciiTheme="majorHAnsi" w:eastAsiaTheme="majorEastAsia" w:hAnsiTheme="majorHAnsi" w:cstheme="majorBidi"/>
      <w:color w:val="1F3763" w:themeColor="accent1" w:themeShade="7F"/>
      <w:sz w:val="24"/>
      <w:szCs w:val="24"/>
      <w:lang w:val="fr-FR" w:eastAsia="fr-FR"/>
    </w:rPr>
  </w:style>
  <w:style w:type="paragraph" w:styleId="Titre4">
    <w:name w:val="heading 4"/>
    <w:basedOn w:val="Normal"/>
    <w:next w:val="Normal"/>
    <w:link w:val="Titre4Car"/>
    <w:uiPriority w:val="9"/>
    <w:semiHidden/>
    <w:unhideWhenUsed/>
    <w:qFormat/>
    <w:rsid w:val="00D37868"/>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rsid w:val="00D37868"/>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D3786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7868"/>
    <w:rPr>
      <w:rFonts w:asciiTheme="majorHAnsi" w:eastAsiaTheme="majorEastAsia" w:hAnsiTheme="majorHAnsi" w:cstheme="majorBidi"/>
      <w:b/>
      <w:bCs/>
      <w:color w:val="2F5496" w:themeColor="accent1" w:themeShade="BF"/>
      <w:sz w:val="28"/>
      <w:szCs w:val="28"/>
      <w:lang w:val="fr-CA"/>
    </w:rPr>
  </w:style>
  <w:style w:type="character" w:customStyle="1" w:styleId="Titre2Car">
    <w:name w:val="Titre 2 Car"/>
    <w:basedOn w:val="Policepardfaut"/>
    <w:link w:val="Titre2"/>
    <w:uiPriority w:val="99"/>
    <w:rsid w:val="00D37868"/>
    <w:rPr>
      <w:rFonts w:asciiTheme="majorHAnsi" w:eastAsiaTheme="majorEastAsia" w:hAnsiTheme="majorHAnsi" w:cstheme="majorBidi"/>
      <w:color w:val="2F5496" w:themeColor="accent1" w:themeShade="BF"/>
      <w:sz w:val="26"/>
      <w:szCs w:val="26"/>
      <w:lang w:val="fr-CA"/>
    </w:rPr>
  </w:style>
  <w:style w:type="character" w:customStyle="1" w:styleId="Titre3Car">
    <w:name w:val="Titre 3 Car"/>
    <w:basedOn w:val="Policepardfaut"/>
    <w:link w:val="Titre3"/>
    <w:uiPriority w:val="9"/>
    <w:rsid w:val="00D37868"/>
    <w:rPr>
      <w:rFonts w:asciiTheme="majorHAnsi" w:eastAsiaTheme="majorEastAsia" w:hAnsiTheme="majorHAnsi" w:cstheme="majorBidi"/>
      <w:color w:val="1F3763" w:themeColor="accent1" w:themeShade="7F"/>
      <w:sz w:val="24"/>
      <w:szCs w:val="24"/>
      <w:lang w:val="fr-FR" w:eastAsia="fr-FR"/>
    </w:rPr>
  </w:style>
  <w:style w:type="character" w:customStyle="1" w:styleId="Titre4Car">
    <w:name w:val="Titre 4 Car"/>
    <w:basedOn w:val="Policepardfaut"/>
    <w:link w:val="Titre4"/>
    <w:uiPriority w:val="9"/>
    <w:semiHidden/>
    <w:rsid w:val="00D37868"/>
    <w:rPr>
      <w:rFonts w:asciiTheme="majorHAnsi" w:eastAsiaTheme="majorEastAsia" w:hAnsiTheme="majorHAnsi" w:cstheme="majorBidi"/>
      <w:b/>
      <w:bCs/>
      <w:i/>
      <w:iCs/>
      <w:color w:val="4472C4" w:themeColor="accent1"/>
      <w:lang w:val="fr-CA"/>
    </w:rPr>
  </w:style>
  <w:style w:type="character" w:customStyle="1" w:styleId="Titre5Car">
    <w:name w:val="Titre 5 Car"/>
    <w:basedOn w:val="Policepardfaut"/>
    <w:link w:val="Titre5"/>
    <w:uiPriority w:val="9"/>
    <w:semiHidden/>
    <w:rsid w:val="00D37868"/>
    <w:rPr>
      <w:rFonts w:asciiTheme="majorHAnsi" w:eastAsiaTheme="majorEastAsia" w:hAnsiTheme="majorHAnsi" w:cstheme="majorBidi"/>
      <w:color w:val="1F3763" w:themeColor="accent1" w:themeShade="7F"/>
      <w:lang w:val="fr-CA"/>
    </w:rPr>
  </w:style>
  <w:style w:type="character" w:customStyle="1" w:styleId="Titre6Car">
    <w:name w:val="Titre 6 Car"/>
    <w:basedOn w:val="Policepardfaut"/>
    <w:link w:val="Titre6"/>
    <w:uiPriority w:val="9"/>
    <w:semiHidden/>
    <w:rsid w:val="00D37868"/>
    <w:rPr>
      <w:rFonts w:asciiTheme="majorHAnsi" w:eastAsiaTheme="majorEastAsia" w:hAnsiTheme="majorHAnsi" w:cstheme="majorBidi"/>
      <w:color w:val="1F3763" w:themeColor="accent1" w:themeShade="7F"/>
      <w:lang w:val="fr-CA"/>
    </w:rPr>
  </w:style>
  <w:style w:type="table" w:styleId="Grilledutableau">
    <w:name w:val="Table Grid"/>
    <w:basedOn w:val="TableauNormal"/>
    <w:uiPriority w:val="39"/>
    <w:rsid w:val="00D37868"/>
    <w:pPr>
      <w:bidi w:val="0"/>
      <w:spacing w:after="0" w:line="240" w:lineRule="auto"/>
    </w:pPr>
    <w:rPr>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37868"/>
    <w:pPr>
      <w:ind w:left="720"/>
      <w:contextualSpacing/>
    </w:pPr>
  </w:style>
  <w:style w:type="paragraph" w:styleId="En-tte">
    <w:name w:val="header"/>
    <w:basedOn w:val="Normal"/>
    <w:link w:val="En-tteCar"/>
    <w:uiPriority w:val="99"/>
    <w:unhideWhenUsed/>
    <w:rsid w:val="00D37868"/>
    <w:pPr>
      <w:pBdr>
        <w:bottom w:val="thickThinSmallGap" w:sz="24" w:space="1" w:color="823B0B" w:themeColor="accent2" w:themeShade="7F"/>
      </w:pBdr>
      <w:tabs>
        <w:tab w:val="center" w:pos="4320"/>
        <w:tab w:val="right" w:pos="8640"/>
      </w:tabs>
      <w:spacing w:after="0" w:line="240" w:lineRule="auto"/>
      <w:jc w:val="center"/>
    </w:pPr>
    <w:rPr>
      <w:rFonts w:asciiTheme="majorHAnsi" w:eastAsiaTheme="majorEastAsia" w:hAnsiTheme="majorHAnsi" w:cstheme="majorBidi"/>
      <w:b/>
      <w:bCs/>
      <w:sz w:val="20"/>
      <w:szCs w:val="20"/>
    </w:rPr>
  </w:style>
  <w:style w:type="character" w:customStyle="1" w:styleId="En-tteCar">
    <w:name w:val="En-tête Car"/>
    <w:basedOn w:val="Policepardfaut"/>
    <w:link w:val="En-tte"/>
    <w:uiPriority w:val="99"/>
    <w:rsid w:val="00D37868"/>
    <w:rPr>
      <w:rFonts w:asciiTheme="majorHAnsi" w:eastAsiaTheme="majorEastAsia" w:hAnsiTheme="majorHAnsi" w:cstheme="majorBidi"/>
      <w:b/>
      <w:bCs/>
      <w:sz w:val="20"/>
      <w:szCs w:val="20"/>
      <w:lang w:val="fr-CA"/>
    </w:rPr>
  </w:style>
  <w:style w:type="paragraph" w:styleId="Pieddepage">
    <w:name w:val="footer"/>
    <w:basedOn w:val="Normal"/>
    <w:link w:val="PieddepageCar"/>
    <w:uiPriority w:val="99"/>
    <w:unhideWhenUsed/>
    <w:rsid w:val="00D3786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37868"/>
    <w:rPr>
      <w:lang w:val="fr-CA"/>
    </w:rPr>
  </w:style>
  <w:style w:type="paragraph" w:styleId="Sansinterligne">
    <w:name w:val="No Spacing"/>
    <w:link w:val="SansinterligneCar"/>
    <w:uiPriority w:val="1"/>
    <w:qFormat/>
    <w:rsid w:val="00D37868"/>
    <w:pPr>
      <w:spacing w:after="0" w:line="240" w:lineRule="auto"/>
    </w:pPr>
    <w:rPr>
      <w:rFonts w:eastAsiaTheme="minorEastAsia"/>
    </w:rPr>
  </w:style>
  <w:style w:type="character" w:customStyle="1" w:styleId="SansinterligneCar">
    <w:name w:val="Sans interligne Car"/>
    <w:basedOn w:val="Policepardfaut"/>
    <w:link w:val="Sansinterligne"/>
    <w:uiPriority w:val="1"/>
    <w:rsid w:val="00D37868"/>
    <w:rPr>
      <w:rFonts w:eastAsiaTheme="minorEastAsia"/>
    </w:rPr>
  </w:style>
  <w:style w:type="paragraph" w:styleId="Textedebulles">
    <w:name w:val="Balloon Text"/>
    <w:basedOn w:val="Normal"/>
    <w:link w:val="TextedebullesCar"/>
    <w:uiPriority w:val="99"/>
    <w:semiHidden/>
    <w:unhideWhenUsed/>
    <w:rsid w:val="00D378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7868"/>
    <w:rPr>
      <w:rFonts w:ascii="Tahoma" w:hAnsi="Tahoma" w:cs="Tahoma"/>
      <w:sz w:val="16"/>
      <w:szCs w:val="16"/>
      <w:lang w:val="fr-CA"/>
    </w:rPr>
  </w:style>
  <w:style w:type="table" w:styleId="Grilleclaire-Accent5">
    <w:name w:val="Light Grid Accent 5"/>
    <w:basedOn w:val="TableauNormal"/>
    <w:uiPriority w:val="62"/>
    <w:rsid w:val="00D37868"/>
    <w:pPr>
      <w:bidi w:val="0"/>
      <w:spacing w:after="0" w:line="240" w:lineRule="auto"/>
    </w:pPr>
    <w:rPr>
      <w:lang w:val="fr-CA"/>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styleId="Lienhypertexte">
    <w:name w:val="Hyperlink"/>
    <w:basedOn w:val="Policepardfaut"/>
    <w:uiPriority w:val="99"/>
    <w:unhideWhenUsed/>
    <w:rsid w:val="00D37868"/>
    <w:rPr>
      <w:color w:val="0563C1" w:themeColor="hyperlink"/>
      <w:u w:val="single"/>
    </w:rPr>
  </w:style>
  <w:style w:type="paragraph" w:styleId="NormalWeb">
    <w:name w:val="Normal (Web)"/>
    <w:basedOn w:val="Normal"/>
    <w:uiPriority w:val="99"/>
    <w:unhideWhenUsed/>
    <w:rsid w:val="00D37868"/>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customStyle="1" w:styleId="UnresolvedMention1">
    <w:name w:val="Unresolved Mention1"/>
    <w:basedOn w:val="Policepardfaut"/>
    <w:uiPriority w:val="99"/>
    <w:semiHidden/>
    <w:unhideWhenUsed/>
    <w:rsid w:val="00D37868"/>
    <w:rPr>
      <w:color w:val="605E5C"/>
      <w:shd w:val="clear" w:color="auto" w:fill="E1DFDD"/>
    </w:rPr>
  </w:style>
  <w:style w:type="character" w:customStyle="1" w:styleId="apple-converted-space">
    <w:name w:val="apple-converted-space"/>
    <w:basedOn w:val="Policepardfaut"/>
    <w:rsid w:val="00D37868"/>
  </w:style>
  <w:style w:type="paragraph" w:styleId="Lgende">
    <w:name w:val="caption"/>
    <w:basedOn w:val="Normal"/>
    <w:next w:val="Normal"/>
    <w:uiPriority w:val="35"/>
    <w:unhideWhenUsed/>
    <w:qFormat/>
    <w:rsid w:val="00D37868"/>
    <w:pPr>
      <w:spacing w:after="200" w:line="240" w:lineRule="auto"/>
    </w:pPr>
    <w:rPr>
      <w:b/>
      <w:bCs/>
      <w:color w:val="4472C4" w:themeColor="accent1"/>
      <w:sz w:val="18"/>
      <w:szCs w:val="18"/>
    </w:rPr>
  </w:style>
  <w:style w:type="table" w:customStyle="1" w:styleId="TableauGrille4-Accentuation11">
    <w:name w:val="Tableau Grille 4 - Accentuation 1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formatHTML">
    <w:name w:val="HTML Preformatted"/>
    <w:basedOn w:val="Normal"/>
    <w:link w:val="PrformatHTMLCar"/>
    <w:uiPriority w:val="99"/>
    <w:semiHidden/>
    <w:unhideWhenUsed/>
    <w:rsid w:val="00D37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D37868"/>
    <w:rPr>
      <w:rFonts w:ascii="Courier New" w:eastAsia="Times New Roman" w:hAnsi="Courier New" w:cs="Courier New"/>
      <w:sz w:val="20"/>
      <w:szCs w:val="20"/>
      <w:lang w:val="fr-FR" w:eastAsia="fr-FR"/>
    </w:rPr>
  </w:style>
  <w:style w:type="table" w:customStyle="1" w:styleId="GridTable4-Accent11">
    <w:name w:val="Grid Table 4 - Accent 1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M1">
    <w:name w:val="toc 1"/>
    <w:basedOn w:val="Normal"/>
    <w:next w:val="Normal"/>
    <w:autoRedefine/>
    <w:uiPriority w:val="39"/>
    <w:unhideWhenUsed/>
    <w:rsid w:val="00D37868"/>
    <w:pPr>
      <w:tabs>
        <w:tab w:val="right" w:leader="underscore" w:pos="9016"/>
      </w:tabs>
      <w:bidi/>
      <w:spacing w:before="120" w:after="0"/>
    </w:pPr>
    <w:rPr>
      <w:rFonts w:cs="Times New Roman"/>
      <w:b/>
      <w:bCs/>
      <w:i/>
      <w:iCs/>
      <w:sz w:val="24"/>
      <w:szCs w:val="28"/>
    </w:rPr>
  </w:style>
  <w:style w:type="paragraph" w:styleId="TM3">
    <w:name w:val="toc 3"/>
    <w:basedOn w:val="Normal"/>
    <w:next w:val="Normal"/>
    <w:autoRedefine/>
    <w:uiPriority w:val="39"/>
    <w:unhideWhenUsed/>
    <w:rsid w:val="00D37868"/>
    <w:pPr>
      <w:tabs>
        <w:tab w:val="right" w:leader="underscore" w:pos="9016"/>
      </w:tabs>
      <w:bidi/>
      <w:spacing w:after="0" w:line="240" w:lineRule="auto"/>
      <w:ind w:left="440"/>
    </w:pPr>
    <w:rPr>
      <w:rFonts w:asciiTheme="majorBidi" w:hAnsiTheme="majorBidi" w:cs="Times New Roman"/>
      <w:b/>
      <w:bCs/>
      <w:noProof/>
      <w:sz w:val="20"/>
      <w:szCs w:val="24"/>
      <w:lang w:bidi="ar-DZ"/>
    </w:rPr>
  </w:style>
  <w:style w:type="paragraph" w:styleId="TM2">
    <w:name w:val="toc 2"/>
    <w:basedOn w:val="Normal"/>
    <w:next w:val="Normal"/>
    <w:autoRedefine/>
    <w:uiPriority w:val="39"/>
    <w:unhideWhenUsed/>
    <w:rsid w:val="00D37868"/>
    <w:pPr>
      <w:spacing w:before="120" w:after="0"/>
      <w:ind w:left="220"/>
    </w:pPr>
    <w:rPr>
      <w:rFonts w:cs="Times New Roman"/>
      <w:b/>
      <w:bCs/>
      <w:szCs w:val="26"/>
    </w:rPr>
  </w:style>
  <w:style w:type="paragraph" w:styleId="En-ttedetabledesmatires">
    <w:name w:val="TOC Heading"/>
    <w:basedOn w:val="Titre1"/>
    <w:next w:val="Normal"/>
    <w:uiPriority w:val="39"/>
    <w:semiHidden/>
    <w:unhideWhenUsed/>
    <w:qFormat/>
    <w:rsid w:val="00D37868"/>
    <w:pPr>
      <w:spacing w:line="276" w:lineRule="auto"/>
      <w:outlineLvl w:val="9"/>
    </w:pPr>
    <w:rPr>
      <w:lang w:val="fr-FR"/>
    </w:rPr>
  </w:style>
  <w:style w:type="paragraph" w:styleId="TM4">
    <w:name w:val="toc 4"/>
    <w:basedOn w:val="Normal"/>
    <w:next w:val="Normal"/>
    <w:autoRedefine/>
    <w:uiPriority w:val="39"/>
    <w:unhideWhenUsed/>
    <w:rsid w:val="00D37868"/>
    <w:pPr>
      <w:spacing w:after="0"/>
      <w:ind w:left="660"/>
    </w:pPr>
    <w:rPr>
      <w:rFonts w:cs="Times New Roman"/>
      <w:sz w:val="20"/>
      <w:szCs w:val="24"/>
    </w:rPr>
  </w:style>
  <w:style w:type="paragraph" w:styleId="TM5">
    <w:name w:val="toc 5"/>
    <w:basedOn w:val="Normal"/>
    <w:next w:val="Normal"/>
    <w:autoRedefine/>
    <w:uiPriority w:val="39"/>
    <w:unhideWhenUsed/>
    <w:rsid w:val="00D37868"/>
    <w:pPr>
      <w:spacing w:after="0"/>
      <w:ind w:left="880"/>
    </w:pPr>
    <w:rPr>
      <w:rFonts w:cs="Times New Roman"/>
      <w:sz w:val="20"/>
      <w:szCs w:val="24"/>
    </w:rPr>
  </w:style>
  <w:style w:type="paragraph" w:styleId="TM6">
    <w:name w:val="toc 6"/>
    <w:basedOn w:val="Normal"/>
    <w:next w:val="Normal"/>
    <w:autoRedefine/>
    <w:uiPriority w:val="39"/>
    <w:unhideWhenUsed/>
    <w:rsid w:val="00D37868"/>
    <w:pPr>
      <w:spacing w:after="0"/>
      <w:ind w:left="1100"/>
    </w:pPr>
    <w:rPr>
      <w:rFonts w:cs="Times New Roman"/>
      <w:sz w:val="20"/>
      <w:szCs w:val="24"/>
    </w:rPr>
  </w:style>
  <w:style w:type="paragraph" w:styleId="TM7">
    <w:name w:val="toc 7"/>
    <w:basedOn w:val="Normal"/>
    <w:next w:val="Normal"/>
    <w:autoRedefine/>
    <w:uiPriority w:val="39"/>
    <w:unhideWhenUsed/>
    <w:rsid w:val="00D37868"/>
    <w:pPr>
      <w:spacing w:after="0"/>
      <w:ind w:left="1320"/>
    </w:pPr>
    <w:rPr>
      <w:rFonts w:cs="Times New Roman"/>
      <w:sz w:val="20"/>
      <w:szCs w:val="24"/>
    </w:rPr>
  </w:style>
  <w:style w:type="paragraph" w:styleId="TM8">
    <w:name w:val="toc 8"/>
    <w:basedOn w:val="Normal"/>
    <w:next w:val="Normal"/>
    <w:autoRedefine/>
    <w:uiPriority w:val="39"/>
    <w:unhideWhenUsed/>
    <w:rsid w:val="00D37868"/>
    <w:pPr>
      <w:spacing w:after="0"/>
      <w:ind w:left="1540"/>
    </w:pPr>
    <w:rPr>
      <w:rFonts w:cs="Times New Roman"/>
      <w:sz w:val="20"/>
      <w:szCs w:val="24"/>
    </w:rPr>
  </w:style>
  <w:style w:type="paragraph" w:styleId="TM9">
    <w:name w:val="toc 9"/>
    <w:basedOn w:val="Normal"/>
    <w:next w:val="Normal"/>
    <w:autoRedefine/>
    <w:uiPriority w:val="39"/>
    <w:unhideWhenUsed/>
    <w:rsid w:val="00D37868"/>
    <w:pPr>
      <w:spacing w:after="0"/>
      <w:ind w:left="1760"/>
    </w:pPr>
    <w:rPr>
      <w:rFonts w:cs="Times New Roman"/>
      <w:sz w:val="20"/>
      <w:szCs w:val="24"/>
    </w:rPr>
  </w:style>
  <w:style w:type="character" w:customStyle="1" w:styleId="UnresolvedMention">
    <w:name w:val="Unresolved Mention"/>
    <w:basedOn w:val="Policepardfaut"/>
    <w:uiPriority w:val="99"/>
    <w:semiHidden/>
    <w:unhideWhenUsed/>
    <w:rsid w:val="00D37868"/>
    <w:rPr>
      <w:color w:val="605E5C"/>
      <w:shd w:val="clear" w:color="auto" w:fill="E1DFDD"/>
    </w:rPr>
  </w:style>
  <w:style w:type="paragraph" w:customStyle="1" w:styleId="ge">
    <w:name w:val="g_e"/>
    <w:basedOn w:val="Normal"/>
    <w:rsid w:val="00D3786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GridTable2Accent1">
    <w:name w:val="Grid Table 2 Accent 1"/>
    <w:basedOn w:val="TableauNormal"/>
    <w:uiPriority w:val="47"/>
    <w:rsid w:val="00D37868"/>
    <w:pPr>
      <w:bidi w:val="0"/>
      <w:spacing w:after="0" w:line="240" w:lineRule="auto"/>
    </w:pPr>
    <w:rPr>
      <w:lang w:val="fr-FR"/>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
    <w:name w:val="Grid Table 4 Accent 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868"/>
    <w:pPr>
      <w:bidi w:val="0"/>
    </w:pPr>
    <w:rPr>
      <w:lang w:val="fr-CA"/>
    </w:rPr>
  </w:style>
  <w:style w:type="paragraph" w:styleId="Titre1">
    <w:name w:val="heading 1"/>
    <w:basedOn w:val="Normal"/>
    <w:next w:val="Normal"/>
    <w:link w:val="Titre1Car"/>
    <w:uiPriority w:val="9"/>
    <w:qFormat/>
    <w:rsid w:val="00D3786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9"/>
    <w:unhideWhenUsed/>
    <w:qFormat/>
    <w:rsid w:val="00D378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37868"/>
    <w:pPr>
      <w:keepNext/>
      <w:keepLines/>
      <w:bidi/>
      <w:spacing w:before="40" w:after="0" w:line="240" w:lineRule="auto"/>
      <w:outlineLvl w:val="2"/>
    </w:pPr>
    <w:rPr>
      <w:rFonts w:asciiTheme="majorHAnsi" w:eastAsiaTheme="majorEastAsia" w:hAnsiTheme="majorHAnsi" w:cstheme="majorBidi"/>
      <w:color w:val="1F3763" w:themeColor="accent1" w:themeShade="7F"/>
      <w:sz w:val="24"/>
      <w:szCs w:val="24"/>
      <w:lang w:val="fr-FR" w:eastAsia="fr-FR"/>
    </w:rPr>
  </w:style>
  <w:style w:type="paragraph" w:styleId="Titre4">
    <w:name w:val="heading 4"/>
    <w:basedOn w:val="Normal"/>
    <w:next w:val="Normal"/>
    <w:link w:val="Titre4Car"/>
    <w:uiPriority w:val="9"/>
    <w:semiHidden/>
    <w:unhideWhenUsed/>
    <w:qFormat/>
    <w:rsid w:val="00D37868"/>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rsid w:val="00D37868"/>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D3786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7868"/>
    <w:rPr>
      <w:rFonts w:asciiTheme="majorHAnsi" w:eastAsiaTheme="majorEastAsia" w:hAnsiTheme="majorHAnsi" w:cstheme="majorBidi"/>
      <w:b/>
      <w:bCs/>
      <w:color w:val="2F5496" w:themeColor="accent1" w:themeShade="BF"/>
      <w:sz w:val="28"/>
      <w:szCs w:val="28"/>
      <w:lang w:val="fr-CA"/>
    </w:rPr>
  </w:style>
  <w:style w:type="character" w:customStyle="1" w:styleId="Titre2Car">
    <w:name w:val="Titre 2 Car"/>
    <w:basedOn w:val="Policepardfaut"/>
    <w:link w:val="Titre2"/>
    <w:uiPriority w:val="99"/>
    <w:rsid w:val="00D37868"/>
    <w:rPr>
      <w:rFonts w:asciiTheme="majorHAnsi" w:eastAsiaTheme="majorEastAsia" w:hAnsiTheme="majorHAnsi" w:cstheme="majorBidi"/>
      <w:color w:val="2F5496" w:themeColor="accent1" w:themeShade="BF"/>
      <w:sz w:val="26"/>
      <w:szCs w:val="26"/>
      <w:lang w:val="fr-CA"/>
    </w:rPr>
  </w:style>
  <w:style w:type="character" w:customStyle="1" w:styleId="Titre3Car">
    <w:name w:val="Titre 3 Car"/>
    <w:basedOn w:val="Policepardfaut"/>
    <w:link w:val="Titre3"/>
    <w:uiPriority w:val="9"/>
    <w:rsid w:val="00D37868"/>
    <w:rPr>
      <w:rFonts w:asciiTheme="majorHAnsi" w:eastAsiaTheme="majorEastAsia" w:hAnsiTheme="majorHAnsi" w:cstheme="majorBidi"/>
      <w:color w:val="1F3763" w:themeColor="accent1" w:themeShade="7F"/>
      <w:sz w:val="24"/>
      <w:szCs w:val="24"/>
      <w:lang w:val="fr-FR" w:eastAsia="fr-FR"/>
    </w:rPr>
  </w:style>
  <w:style w:type="character" w:customStyle="1" w:styleId="Titre4Car">
    <w:name w:val="Titre 4 Car"/>
    <w:basedOn w:val="Policepardfaut"/>
    <w:link w:val="Titre4"/>
    <w:uiPriority w:val="9"/>
    <w:semiHidden/>
    <w:rsid w:val="00D37868"/>
    <w:rPr>
      <w:rFonts w:asciiTheme="majorHAnsi" w:eastAsiaTheme="majorEastAsia" w:hAnsiTheme="majorHAnsi" w:cstheme="majorBidi"/>
      <w:b/>
      <w:bCs/>
      <w:i/>
      <w:iCs/>
      <w:color w:val="4472C4" w:themeColor="accent1"/>
      <w:lang w:val="fr-CA"/>
    </w:rPr>
  </w:style>
  <w:style w:type="character" w:customStyle="1" w:styleId="Titre5Car">
    <w:name w:val="Titre 5 Car"/>
    <w:basedOn w:val="Policepardfaut"/>
    <w:link w:val="Titre5"/>
    <w:uiPriority w:val="9"/>
    <w:semiHidden/>
    <w:rsid w:val="00D37868"/>
    <w:rPr>
      <w:rFonts w:asciiTheme="majorHAnsi" w:eastAsiaTheme="majorEastAsia" w:hAnsiTheme="majorHAnsi" w:cstheme="majorBidi"/>
      <w:color w:val="1F3763" w:themeColor="accent1" w:themeShade="7F"/>
      <w:lang w:val="fr-CA"/>
    </w:rPr>
  </w:style>
  <w:style w:type="character" w:customStyle="1" w:styleId="Titre6Car">
    <w:name w:val="Titre 6 Car"/>
    <w:basedOn w:val="Policepardfaut"/>
    <w:link w:val="Titre6"/>
    <w:uiPriority w:val="9"/>
    <w:semiHidden/>
    <w:rsid w:val="00D37868"/>
    <w:rPr>
      <w:rFonts w:asciiTheme="majorHAnsi" w:eastAsiaTheme="majorEastAsia" w:hAnsiTheme="majorHAnsi" w:cstheme="majorBidi"/>
      <w:color w:val="1F3763" w:themeColor="accent1" w:themeShade="7F"/>
      <w:lang w:val="fr-CA"/>
    </w:rPr>
  </w:style>
  <w:style w:type="table" w:styleId="Grilledutableau">
    <w:name w:val="Table Grid"/>
    <w:basedOn w:val="TableauNormal"/>
    <w:uiPriority w:val="39"/>
    <w:rsid w:val="00D37868"/>
    <w:pPr>
      <w:bidi w:val="0"/>
      <w:spacing w:after="0" w:line="240" w:lineRule="auto"/>
    </w:pPr>
    <w:rPr>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37868"/>
    <w:pPr>
      <w:ind w:left="720"/>
      <w:contextualSpacing/>
    </w:pPr>
  </w:style>
  <w:style w:type="paragraph" w:styleId="En-tte">
    <w:name w:val="header"/>
    <w:basedOn w:val="Normal"/>
    <w:link w:val="En-tteCar"/>
    <w:uiPriority w:val="99"/>
    <w:unhideWhenUsed/>
    <w:rsid w:val="00D37868"/>
    <w:pPr>
      <w:pBdr>
        <w:bottom w:val="thickThinSmallGap" w:sz="24" w:space="1" w:color="823B0B" w:themeColor="accent2" w:themeShade="7F"/>
      </w:pBdr>
      <w:tabs>
        <w:tab w:val="center" w:pos="4320"/>
        <w:tab w:val="right" w:pos="8640"/>
      </w:tabs>
      <w:spacing w:after="0" w:line="240" w:lineRule="auto"/>
      <w:jc w:val="center"/>
    </w:pPr>
    <w:rPr>
      <w:rFonts w:asciiTheme="majorHAnsi" w:eastAsiaTheme="majorEastAsia" w:hAnsiTheme="majorHAnsi" w:cstheme="majorBidi"/>
      <w:b/>
      <w:bCs/>
      <w:sz w:val="20"/>
      <w:szCs w:val="20"/>
    </w:rPr>
  </w:style>
  <w:style w:type="character" w:customStyle="1" w:styleId="En-tteCar">
    <w:name w:val="En-tête Car"/>
    <w:basedOn w:val="Policepardfaut"/>
    <w:link w:val="En-tte"/>
    <w:uiPriority w:val="99"/>
    <w:rsid w:val="00D37868"/>
    <w:rPr>
      <w:rFonts w:asciiTheme="majorHAnsi" w:eastAsiaTheme="majorEastAsia" w:hAnsiTheme="majorHAnsi" w:cstheme="majorBidi"/>
      <w:b/>
      <w:bCs/>
      <w:sz w:val="20"/>
      <w:szCs w:val="20"/>
      <w:lang w:val="fr-CA"/>
    </w:rPr>
  </w:style>
  <w:style w:type="paragraph" w:styleId="Pieddepage">
    <w:name w:val="footer"/>
    <w:basedOn w:val="Normal"/>
    <w:link w:val="PieddepageCar"/>
    <w:uiPriority w:val="99"/>
    <w:unhideWhenUsed/>
    <w:rsid w:val="00D3786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37868"/>
    <w:rPr>
      <w:lang w:val="fr-CA"/>
    </w:rPr>
  </w:style>
  <w:style w:type="paragraph" w:styleId="Sansinterligne">
    <w:name w:val="No Spacing"/>
    <w:link w:val="SansinterligneCar"/>
    <w:uiPriority w:val="1"/>
    <w:qFormat/>
    <w:rsid w:val="00D37868"/>
    <w:pPr>
      <w:spacing w:after="0" w:line="240" w:lineRule="auto"/>
    </w:pPr>
    <w:rPr>
      <w:rFonts w:eastAsiaTheme="minorEastAsia"/>
    </w:rPr>
  </w:style>
  <w:style w:type="character" w:customStyle="1" w:styleId="SansinterligneCar">
    <w:name w:val="Sans interligne Car"/>
    <w:basedOn w:val="Policepardfaut"/>
    <w:link w:val="Sansinterligne"/>
    <w:uiPriority w:val="1"/>
    <w:rsid w:val="00D37868"/>
    <w:rPr>
      <w:rFonts w:eastAsiaTheme="minorEastAsia"/>
    </w:rPr>
  </w:style>
  <w:style w:type="paragraph" w:styleId="Textedebulles">
    <w:name w:val="Balloon Text"/>
    <w:basedOn w:val="Normal"/>
    <w:link w:val="TextedebullesCar"/>
    <w:uiPriority w:val="99"/>
    <w:semiHidden/>
    <w:unhideWhenUsed/>
    <w:rsid w:val="00D378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7868"/>
    <w:rPr>
      <w:rFonts w:ascii="Tahoma" w:hAnsi="Tahoma" w:cs="Tahoma"/>
      <w:sz w:val="16"/>
      <w:szCs w:val="16"/>
      <w:lang w:val="fr-CA"/>
    </w:rPr>
  </w:style>
  <w:style w:type="table" w:styleId="Grilleclaire-Accent5">
    <w:name w:val="Light Grid Accent 5"/>
    <w:basedOn w:val="TableauNormal"/>
    <w:uiPriority w:val="62"/>
    <w:rsid w:val="00D37868"/>
    <w:pPr>
      <w:bidi w:val="0"/>
      <w:spacing w:after="0" w:line="240" w:lineRule="auto"/>
    </w:pPr>
    <w:rPr>
      <w:lang w:val="fr-CA"/>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styleId="Lienhypertexte">
    <w:name w:val="Hyperlink"/>
    <w:basedOn w:val="Policepardfaut"/>
    <w:uiPriority w:val="99"/>
    <w:unhideWhenUsed/>
    <w:rsid w:val="00D37868"/>
    <w:rPr>
      <w:color w:val="0563C1" w:themeColor="hyperlink"/>
      <w:u w:val="single"/>
    </w:rPr>
  </w:style>
  <w:style w:type="paragraph" w:styleId="NormalWeb">
    <w:name w:val="Normal (Web)"/>
    <w:basedOn w:val="Normal"/>
    <w:uiPriority w:val="99"/>
    <w:unhideWhenUsed/>
    <w:rsid w:val="00D37868"/>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customStyle="1" w:styleId="UnresolvedMention1">
    <w:name w:val="Unresolved Mention1"/>
    <w:basedOn w:val="Policepardfaut"/>
    <w:uiPriority w:val="99"/>
    <w:semiHidden/>
    <w:unhideWhenUsed/>
    <w:rsid w:val="00D37868"/>
    <w:rPr>
      <w:color w:val="605E5C"/>
      <w:shd w:val="clear" w:color="auto" w:fill="E1DFDD"/>
    </w:rPr>
  </w:style>
  <w:style w:type="character" w:customStyle="1" w:styleId="apple-converted-space">
    <w:name w:val="apple-converted-space"/>
    <w:basedOn w:val="Policepardfaut"/>
    <w:rsid w:val="00D37868"/>
  </w:style>
  <w:style w:type="paragraph" w:styleId="Lgende">
    <w:name w:val="caption"/>
    <w:basedOn w:val="Normal"/>
    <w:next w:val="Normal"/>
    <w:uiPriority w:val="35"/>
    <w:unhideWhenUsed/>
    <w:qFormat/>
    <w:rsid w:val="00D37868"/>
    <w:pPr>
      <w:spacing w:after="200" w:line="240" w:lineRule="auto"/>
    </w:pPr>
    <w:rPr>
      <w:b/>
      <w:bCs/>
      <w:color w:val="4472C4" w:themeColor="accent1"/>
      <w:sz w:val="18"/>
      <w:szCs w:val="18"/>
    </w:rPr>
  </w:style>
  <w:style w:type="table" w:customStyle="1" w:styleId="TableauGrille4-Accentuation11">
    <w:name w:val="Tableau Grille 4 - Accentuation 1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formatHTML">
    <w:name w:val="HTML Preformatted"/>
    <w:basedOn w:val="Normal"/>
    <w:link w:val="PrformatHTMLCar"/>
    <w:uiPriority w:val="99"/>
    <w:semiHidden/>
    <w:unhideWhenUsed/>
    <w:rsid w:val="00D37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D37868"/>
    <w:rPr>
      <w:rFonts w:ascii="Courier New" w:eastAsia="Times New Roman" w:hAnsi="Courier New" w:cs="Courier New"/>
      <w:sz w:val="20"/>
      <w:szCs w:val="20"/>
      <w:lang w:val="fr-FR" w:eastAsia="fr-FR"/>
    </w:rPr>
  </w:style>
  <w:style w:type="table" w:customStyle="1" w:styleId="GridTable4-Accent11">
    <w:name w:val="Grid Table 4 - Accent 1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M1">
    <w:name w:val="toc 1"/>
    <w:basedOn w:val="Normal"/>
    <w:next w:val="Normal"/>
    <w:autoRedefine/>
    <w:uiPriority w:val="39"/>
    <w:unhideWhenUsed/>
    <w:rsid w:val="00D37868"/>
    <w:pPr>
      <w:tabs>
        <w:tab w:val="right" w:leader="underscore" w:pos="9016"/>
      </w:tabs>
      <w:bidi/>
      <w:spacing w:before="120" w:after="0"/>
    </w:pPr>
    <w:rPr>
      <w:rFonts w:cs="Times New Roman"/>
      <w:b/>
      <w:bCs/>
      <w:i/>
      <w:iCs/>
      <w:sz w:val="24"/>
      <w:szCs w:val="28"/>
    </w:rPr>
  </w:style>
  <w:style w:type="paragraph" w:styleId="TM3">
    <w:name w:val="toc 3"/>
    <w:basedOn w:val="Normal"/>
    <w:next w:val="Normal"/>
    <w:autoRedefine/>
    <w:uiPriority w:val="39"/>
    <w:unhideWhenUsed/>
    <w:rsid w:val="00D37868"/>
    <w:pPr>
      <w:tabs>
        <w:tab w:val="right" w:leader="underscore" w:pos="9016"/>
      </w:tabs>
      <w:bidi/>
      <w:spacing w:after="0" w:line="240" w:lineRule="auto"/>
      <w:ind w:left="440"/>
    </w:pPr>
    <w:rPr>
      <w:rFonts w:asciiTheme="majorBidi" w:hAnsiTheme="majorBidi" w:cs="Times New Roman"/>
      <w:b/>
      <w:bCs/>
      <w:noProof/>
      <w:sz w:val="20"/>
      <w:szCs w:val="24"/>
      <w:lang w:bidi="ar-DZ"/>
    </w:rPr>
  </w:style>
  <w:style w:type="paragraph" w:styleId="TM2">
    <w:name w:val="toc 2"/>
    <w:basedOn w:val="Normal"/>
    <w:next w:val="Normal"/>
    <w:autoRedefine/>
    <w:uiPriority w:val="39"/>
    <w:unhideWhenUsed/>
    <w:rsid w:val="00D37868"/>
    <w:pPr>
      <w:spacing w:before="120" w:after="0"/>
      <w:ind w:left="220"/>
    </w:pPr>
    <w:rPr>
      <w:rFonts w:cs="Times New Roman"/>
      <w:b/>
      <w:bCs/>
      <w:szCs w:val="26"/>
    </w:rPr>
  </w:style>
  <w:style w:type="paragraph" w:styleId="En-ttedetabledesmatires">
    <w:name w:val="TOC Heading"/>
    <w:basedOn w:val="Titre1"/>
    <w:next w:val="Normal"/>
    <w:uiPriority w:val="39"/>
    <w:semiHidden/>
    <w:unhideWhenUsed/>
    <w:qFormat/>
    <w:rsid w:val="00D37868"/>
    <w:pPr>
      <w:spacing w:line="276" w:lineRule="auto"/>
      <w:outlineLvl w:val="9"/>
    </w:pPr>
    <w:rPr>
      <w:lang w:val="fr-FR"/>
    </w:rPr>
  </w:style>
  <w:style w:type="paragraph" w:styleId="TM4">
    <w:name w:val="toc 4"/>
    <w:basedOn w:val="Normal"/>
    <w:next w:val="Normal"/>
    <w:autoRedefine/>
    <w:uiPriority w:val="39"/>
    <w:unhideWhenUsed/>
    <w:rsid w:val="00D37868"/>
    <w:pPr>
      <w:spacing w:after="0"/>
      <w:ind w:left="660"/>
    </w:pPr>
    <w:rPr>
      <w:rFonts w:cs="Times New Roman"/>
      <w:sz w:val="20"/>
      <w:szCs w:val="24"/>
    </w:rPr>
  </w:style>
  <w:style w:type="paragraph" w:styleId="TM5">
    <w:name w:val="toc 5"/>
    <w:basedOn w:val="Normal"/>
    <w:next w:val="Normal"/>
    <w:autoRedefine/>
    <w:uiPriority w:val="39"/>
    <w:unhideWhenUsed/>
    <w:rsid w:val="00D37868"/>
    <w:pPr>
      <w:spacing w:after="0"/>
      <w:ind w:left="880"/>
    </w:pPr>
    <w:rPr>
      <w:rFonts w:cs="Times New Roman"/>
      <w:sz w:val="20"/>
      <w:szCs w:val="24"/>
    </w:rPr>
  </w:style>
  <w:style w:type="paragraph" w:styleId="TM6">
    <w:name w:val="toc 6"/>
    <w:basedOn w:val="Normal"/>
    <w:next w:val="Normal"/>
    <w:autoRedefine/>
    <w:uiPriority w:val="39"/>
    <w:unhideWhenUsed/>
    <w:rsid w:val="00D37868"/>
    <w:pPr>
      <w:spacing w:after="0"/>
      <w:ind w:left="1100"/>
    </w:pPr>
    <w:rPr>
      <w:rFonts w:cs="Times New Roman"/>
      <w:sz w:val="20"/>
      <w:szCs w:val="24"/>
    </w:rPr>
  </w:style>
  <w:style w:type="paragraph" w:styleId="TM7">
    <w:name w:val="toc 7"/>
    <w:basedOn w:val="Normal"/>
    <w:next w:val="Normal"/>
    <w:autoRedefine/>
    <w:uiPriority w:val="39"/>
    <w:unhideWhenUsed/>
    <w:rsid w:val="00D37868"/>
    <w:pPr>
      <w:spacing w:after="0"/>
      <w:ind w:left="1320"/>
    </w:pPr>
    <w:rPr>
      <w:rFonts w:cs="Times New Roman"/>
      <w:sz w:val="20"/>
      <w:szCs w:val="24"/>
    </w:rPr>
  </w:style>
  <w:style w:type="paragraph" w:styleId="TM8">
    <w:name w:val="toc 8"/>
    <w:basedOn w:val="Normal"/>
    <w:next w:val="Normal"/>
    <w:autoRedefine/>
    <w:uiPriority w:val="39"/>
    <w:unhideWhenUsed/>
    <w:rsid w:val="00D37868"/>
    <w:pPr>
      <w:spacing w:after="0"/>
      <w:ind w:left="1540"/>
    </w:pPr>
    <w:rPr>
      <w:rFonts w:cs="Times New Roman"/>
      <w:sz w:val="20"/>
      <w:szCs w:val="24"/>
    </w:rPr>
  </w:style>
  <w:style w:type="paragraph" w:styleId="TM9">
    <w:name w:val="toc 9"/>
    <w:basedOn w:val="Normal"/>
    <w:next w:val="Normal"/>
    <w:autoRedefine/>
    <w:uiPriority w:val="39"/>
    <w:unhideWhenUsed/>
    <w:rsid w:val="00D37868"/>
    <w:pPr>
      <w:spacing w:after="0"/>
      <w:ind w:left="1760"/>
    </w:pPr>
    <w:rPr>
      <w:rFonts w:cs="Times New Roman"/>
      <w:sz w:val="20"/>
      <w:szCs w:val="24"/>
    </w:rPr>
  </w:style>
  <w:style w:type="character" w:customStyle="1" w:styleId="UnresolvedMention">
    <w:name w:val="Unresolved Mention"/>
    <w:basedOn w:val="Policepardfaut"/>
    <w:uiPriority w:val="99"/>
    <w:semiHidden/>
    <w:unhideWhenUsed/>
    <w:rsid w:val="00D37868"/>
    <w:rPr>
      <w:color w:val="605E5C"/>
      <w:shd w:val="clear" w:color="auto" w:fill="E1DFDD"/>
    </w:rPr>
  </w:style>
  <w:style w:type="paragraph" w:customStyle="1" w:styleId="ge">
    <w:name w:val="g_e"/>
    <w:basedOn w:val="Normal"/>
    <w:rsid w:val="00D3786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GridTable2Accent1">
    <w:name w:val="Grid Table 2 Accent 1"/>
    <w:basedOn w:val="TableauNormal"/>
    <w:uiPriority w:val="47"/>
    <w:rsid w:val="00D37868"/>
    <w:pPr>
      <w:bidi w:val="0"/>
      <w:spacing w:after="0" w:line="240" w:lineRule="auto"/>
    </w:pPr>
    <w:rPr>
      <w:lang w:val="fr-FR"/>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
    <w:name w:val="Grid Table 4 Accent 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rchipel.uqam.ca/6744/1/D2689.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efaak.com/%D9%85%D8%AA%D8%BA%D9%8A%D8%B1%D8%A7%D8%AA-%D8%A7%D9%84%D8%A8%D8%AD%D8%AB-%D8%A7%D9%84%D8%B9%D9%84%D9%85%D9%8A/" TargetMode="External"/><Relationship Id="rId2" Type="http://schemas.openxmlformats.org/officeDocument/2006/relationships/numbering" Target="numbering.xml"/><Relationship Id="rId16" Type="http://schemas.openxmlformats.org/officeDocument/2006/relationships/hyperlink" Target="https://up.top4top.net/downloadf-1125fmb0z1-pdf.htm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oogle.com/search?client=firefox-b-d&amp;channel=crow&amp;biw=1680&amp;bih=936&amp;tbm=isch&amp;sa=1&amp;ei=FYscXc73EuHUgwf9o52oCQ&amp;q=creative%2C+idea%2Cresult%2C+operation++&amp;oq=creative%2C+idea%2Cresult%2C+operation++&amp;gs_l=img.3...20687.34652..34846...0.0..2.0.0.......4....1..gws-wiz-img.h14wtNh8BjQ" TargetMode="Externa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A9312-4C79-4A9A-97E4-17EE251D5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4347</Words>
  <Characters>23914</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dc:creator>
  <cp:lastModifiedBy>PC</cp:lastModifiedBy>
  <cp:revision>2</cp:revision>
  <cp:lastPrinted>2022-02-19T18:30:00Z</cp:lastPrinted>
  <dcterms:created xsi:type="dcterms:W3CDTF">2024-12-08T21:28:00Z</dcterms:created>
  <dcterms:modified xsi:type="dcterms:W3CDTF">2024-12-08T21:28:00Z</dcterms:modified>
</cp:coreProperties>
</file>