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D6" w:rsidRDefault="00646E92" w:rsidP="00646E9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Pour réduire le déficit public</w:t>
      </w:r>
    </w:p>
    <w:p w:rsidR="00646E92" w:rsidRDefault="00646E92" w:rsidP="00646E92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La chronique de Patrick Arthus. La réduction du déficit public en France nécessite de connaître la réaction de l’activité du PIB, aux variations de différents types de dépenses publiques et d’impôt. </w:t>
      </w:r>
    </w:p>
    <w:p w:rsidR="005A78A4" w:rsidRDefault="005A78A4" w:rsidP="00646E92">
      <w:pPr>
        <w:jc w:val="both"/>
        <w:rPr>
          <w:rFonts w:asciiTheme="majorBidi" w:hAnsiTheme="majorBidi" w:cstheme="majorBidi"/>
          <w:sz w:val="32"/>
          <w:szCs w:val="32"/>
        </w:rPr>
      </w:pPr>
    </w:p>
    <w:p w:rsidR="005A78A4" w:rsidRPr="005A78A4" w:rsidRDefault="005A78A4" w:rsidP="005A78A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5A78A4">
        <w:rPr>
          <w:rFonts w:asciiTheme="majorBidi" w:hAnsiTheme="majorBidi" w:cstheme="majorBidi"/>
          <w:b/>
          <w:bCs/>
          <w:sz w:val="32"/>
          <w:szCs w:val="32"/>
          <w:lang w:val="en-GB"/>
        </w:rPr>
        <w:t>Translation</w:t>
      </w:r>
    </w:p>
    <w:p w:rsidR="005A78A4" w:rsidRPr="005A78A4" w:rsidRDefault="005A78A4" w:rsidP="005A78A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5A78A4" w:rsidRPr="00921CE4" w:rsidRDefault="005A78A4" w:rsidP="005A78A4">
      <w:pPr>
        <w:jc w:val="center"/>
        <w:rPr>
          <w:rFonts w:asciiTheme="majorBidi" w:hAnsiTheme="majorBidi" w:cstheme="majorBidi"/>
          <w:sz w:val="32"/>
          <w:szCs w:val="32"/>
          <w:lang w:val="en-GB"/>
        </w:rPr>
      </w:pPr>
      <w:r w:rsidRPr="005A78A4"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To reduce the public deficit </w:t>
      </w:r>
    </w:p>
    <w:p w:rsidR="005A78A4" w:rsidRPr="005A78A4" w:rsidRDefault="005A78A4" w:rsidP="006E3466">
      <w:pPr>
        <w:jc w:val="both"/>
        <w:rPr>
          <w:rFonts w:asciiTheme="majorBidi" w:hAnsiTheme="majorBidi" w:cstheme="majorBidi"/>
          <w:sz w:val="32"/>
          <w:szCs w:val="32"/>
          <w:lang w:val="en-GB"/>
        </w:rPr>
      </w:pPr>
      <w:proofErr w:type="gramStart"/>
      <w:r w:rsidRPr="00921CE4">
        <w:rPr>
          <w:rFonts w:asciiTheme="majorBidi" w:hAnsiTheme="majorBidi" w:cstheme="majorBidi"/>
          <w:sz w:val="32"/>
          <w:szCs w:val="32"/>
          <w:lang w:val="en-GB"/>
        </w:rPr>
        <w:t xml:space="preserve">The article of Patrick </w:t>
      </w:r>
      <w:proofErr w:type="spellStart"/>
      <w:r w:rsidRPr="00921CE4">
        <w:rPr>
          <w:rFonts w:asciiTheme="majorBidi" w:hAnsiTheme="majorBidi" w:cstheme="majorBidi"/>
          <w:sz w:val="32"/>
          <w:szCs w:val="32"/>
          <w:lang w:val="en-GB"/>
        </w:rPr>
        <w:t>Arthus</w:t>
      </w:r>
      <w:proofErr w:type="spellEnd"/>
      <w:r w:rsidRPr="00921CE4">
        <w:rPr>
          <w:rFonts w:asciiTheme="majorBidi" w:hAnsiTheme="majorBidi" w:cstheme="majorBidi"/>
          <w:sz w:val="32"/>
          <w:szCs w:val="32"/>
          <w:lang w:val="en-GB"/>
        </w:rPr>
        <w:t>.</w:t>
      </w:r>
      <w:proofErr w:type="gramEnd"/>
      <w:r w:rsidRPr="00921CE4">
        <w:rPr>
          <w:rFonts w:asciiTheme="majorBidi" w:hAnsiTheme="majorBidi" w:cstheme="majorBidi"/>
          <w:sz w:val="32"/>
          <w:szCs w:val="32"/>
          <w:lang w:val="en-GB"/>
        </w:rPr>
        <w:t xml:space="preserve"> The reduction of the p</w:t>
      </w:r>
      <w:r w:rsidR="00921CE4" w:rsidRPr="00921CE4">
        <w:rPr>
          <w:rFonts w:asciiTheme="majorBidi" w:hAnsiTheme="majorBidi" w:cstheme="majorBidi"/>
          <w:sz w:val="32"/>
          <w:szCs w:val="32"/>
          <w:lang w:val="en-GB"/>
        </w:rPr>
        <w:t>ublic deficit in France necessita</w:t>
      </w:r>
      <w:r w:rsidRPr="00921CE4">
        <w:rPr>
          <w:rFonts w:asciiTheme="majorBidi" w:hAnsiTheme="majorBidi" w:cstheme="majorBidi"/>
          <w:sz w:val="32"/>
          <w:szCs w:val="32"/>
          <w:lang w:val="en-GB"/>
        </w:rPr>
        <w:t>tes</w:t>
      </w:r>
      <w:r w:rsidR="00921CE4" w:rsidRPr="00921CE4">
        <w:rPr>
          <w:rFonts w:asciiTheme="majorBidi" w:hAnsiTheme="majorBidi" w:cstheme="majorBidi"/>
          <w:sz w:val="32"/>
          <w:szCs w:val="32"/>
          <w:lang w:val="en-GB"/>
        </w:rPr>
        <w:t xml:space="preserve"> the knowledge </w:t>
      </w:r>
      <w:r w:rsidR="006E3466">
        <w:rPr>
          <w:rFonts w:asciiTheme="majorBidi" w:hAnsiTheme="majorBidi" w:cstheme="majorBidi"/>
          <w:sz w:val="32"/>
          <w:szCs w:val="32"/>
          <w:lang w:val="en-GB"/>
        </w:rPr>
        <w:t>of the</w:t>
      </w:r>
      <w:r w:rsidR="006E3466" w:rsidRPr="00921CE4">
        <w:rPr>
          <w:rFonts w:asciiTheme="majorBidi" w:hAnsiTheme="majorBidi" w:cstheme="majorBidi"/>
          <w:sz w:val="32"/>
          <w:szCs w:val="32"/>
          <w:lang w:val="en-GB"/>
        </w:rPr>
        <w:t xml:space="preserve"> GDP </w:t>
      </w:r>
      <w:r w:rsidR="00921CE4" w:rsidRPr="00921CE4">
        <w:rPr>
          <w:rFonts w:asciiTheme="majorBidi" w:hAnsiTheme="majorBidi" w:cstheme="majorBidi"/>
          <w:sz w:val="32"/>
          <w:szCs w:val="32"/>
          <w:lang w:val="en-GB"/>
        </w:rPr>
        <w:t xml:space="preserve">reaction to the variations of different types of public expenditures and taxes. </w:t>
      </w:r>
      <w:r w:rsidR="00921CE4"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</w:t>
      </w:r>
    </w:p>
    <w:sectPr w:rsidR="005A78A4" w:rsidRPr="005A78A4" w:rsidSect="005A4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646E92"/>
    <w:rsid w:val="00002B41"/>
    <w:rsid w:val="00005AAA"/>
    <w:rsid w:val="000317B2"/>
    <w:rsid w:val="00036E30"/>
    <w:rsid w:val="00044538"/>
    <w:rsid w:val="00062B86"/>
    <w:rsid w:val="00067CDE"/>
    <w:rsid w:val="0007150C"/>
    <w:rsid w:val="00097978"/>
    <w:rsid w:val="000A686D"/>
    <w:rsid w:val="000B6F1D"/>
    <w:rsid w:val="000E623E"/>
    <w:rsid w:val="00106184"/>
    <w:rsid w:val="00112D41"/>
    <w:rsid w:val="00152DE2"/>
    <w:rsid w:val="001644B2"/>
    <w:rsid w:val="0016529E"/>
    <w:rsid w:val="00181C2A"/>
    <w:rsid w:val="001979CC"/>
    <w:rsid w:val="001F0C81"/>
    <w:rsid w:val="002457E5"/>
    <w:rsid w:val="00266053"/>
    <w:rsid w:val="002D732B"/>
    <w:rsid w:val="002E4053"/>
    <w:rsid w:val="00324909"/>
    <w:rsid w:val="00381A35"/>
    <w:rsid w:val="003A687F"/>
    <w:rsid w:val="003C58DD"/>
    <w:rsid w:val="003F618F"/>
    <w:rsid w:val="00407152"/>
    <w:rsid w:val="004172B8"/>
    <w:rsid w:val="004356FB"/>
    <w:rsid w:val="00435823"/>
    <w:rsid w:val="00441F36"/>
    <w:rsid w:val="00470A40"/>
    <w:rsid w:val="00476798"/>
    <w:rsid w:val="004811CF"/>
    <w:rsid w:val="00486751"/>
    <w:rsid w:val="004A52CA"/>
    <w:rsid w:val="004B298E"/>
    <w:rsid w:val="004B6DE5"/>
    <w:rsid w:val="004F1564"/>
    <w:rsid w:val="0053758B"/>
    <w:rsid w:val="00545277"/>
    <w:rsid w:val="005553C5"/>
    <w:rsid w:val="00560680"/>
    <w:rsid w:val="00565168"/>
    <w:rsid w:val="005806F3"/>
    <w:rsid w:val="00584160"/>
    <w:rsid w:val="00590D0C"/>
    <w:rsid w:val="005A46D6"/>
    <w:rsid w:val="005A56D8"/>
    <w:rsid w:val="005A78A4"/>
    <w:rsid w:val="005B21A9"/>
    <w:rsid w:val="00637700"/>
    <w:rsid w:val="00643CC0"/>
    <w:rsid w:val="00646E92"/>
    <w:rsid w:val="00650748"/>
    <w:rsid w:val="00685D74"/>
    <w:rsid w:val="00697E29"/>
    <w:rsid w:val="006A27B6"/>
    <w:rsid w:val="006A40B8"/>
    <w:rsid w:val="006C23B7"/>
    <w:rsid w:val="006C59EC"/>
    <w:rsid w:val="006D3620"/>
    <w:rsid w:val="006E15F8"/>
    <w:rsid w:val="006E3466"/>
    <w:rsid w:val="006E7BA5"/>
    <w:rsid w:val="00710981"/>
    <w:rsid w:val="00736218"/>
    <w:rsid w:val="00781504"/>
    <w:rsid w:val="007C22C2"/>
    <w:rsid w:val="007C31CE"/>
    <w:rsid w:val="007D314F"/>
    <w:rsid w:val="00825F36"/>
    <w:rsid w:val="0083355C"/>
    <w:rsid w:val="008360CF"/>
    <w:rsid w:val="00836223"/>
    <w:rsid w:val="00845294"/>
    <w:rsid w:val="0085056B"/>
    <w:rsid w:val="00853609"/>
    <w:rsid w:val="00861DF2"/>
    <w:rsid w:val="00875BCD"/>
    <w:rsid w:val="00887F10"/>
    <w:rsid w:val="00896068"/>
    <w:rsid w:val="008A0BFA"/>
    <w:rsid w:val="008B73EB"/>
    <w:rsid w:val="008B7730"/>
    <w:rsid w:val="008C1C1B"/>
    <w:rsid w:val="008D17BE"/>
    <w:rsid w:val="008E29AC"/>
    <w:rsid w:val="008F48B1"/>
    <w:rsid w:val="0090118F"/>
    <w:rsid w:val="00921CE4"/>
    <w:rsid w:val="00931099"/>
    <w:rsid w:val="00943D3D"/>
    <w:rsid w:val="00952C53"/>
    <w:rsid w:val="00955A25"/>
    <w:rsid w:val="009A44E9"/>
    <w:rsid w:val="009B439B"/>
    <w:rsid w:val="009E5E73"/>
    <w:rsid w:val="009E6318"/>
    <w:rsid w:val="009F7836"/>
    <w:rsid w:val="00A21B50"/>
    <w:rsid w:val="00A341C7"/>
    <w:rsid w:val="00A37582"/>
    <w:rsid w:val="00A50795"/>
    <w:rsid w:val="00A57C44"/>
    <w:rsid w:val="00A60382"/>
    <w:rsid w:val="00A605E3"/>
    <w:rsid w:val="00AD0FFF"/>
    <w:rsid w:val="00B13035"/>
    <w:rsid w:val="00B41EC3"/>
    <w:rsid w:val="00B6003C"/>
    <w:rsid w:val="00B72288"/>
    <w:rsid w:val="00BA2059"/>
    <w:rsid w:val="00BA5A9F"/>
    <w:rsid w:val="00BB4E4A"/>
    <w:rsid w:val="00BE31E0"/>
    <w:rsid w:val="00BF051E"/>
    <w:rsid w:val="00BF41C7"/>
    <w:rsid w:val="00C23DCD"/>
    <w:rsid w:val="00C31453"/>
    <w:rsid w:val="00C409FA"/>
    <w:rsid w:val="00C60768"/>
    <w:rsid w:val="00CA4B80"/>
    <w:rsid w:val="00CE106D"/>
    <w:rsid w:val="00D02C65"/>
    <w:rsid w:val="00D04444"/>
    <w:rsid w:val="00D20424"/>
    <w:rsid w:val="00D50725"/>
    <w:rsid w:val="00D80AE6"/>
    <w:rsid w:val="00D86E49"/>
    <w:rsid w:val="00D9180E"/>
    <w:rsid w:val="00DA40FE"/>
    <w:rsid w:val="00DA7192"/>
    <w:rsid w:val="00DB003C"/>
    <w:rsid w:val="00DB0F66"/>
    <w:rsid w:val="00DC26D7"/>
    <w:rsid w:val="00DE3B5C"/>
    <w:rsid w:val="00E0650B"/>
    <w:rsid w:val="00E2042F"/>
    <w:rsid w:val="00E40133"/>
    <w:rsid w:val="00E40A77"/>
    <w:rsid w:val="00E573DA"/>
    <w:rsid w:val="00E753C7"/>
    <w:rsid w:val="00E75DAB"/>
    <w:rsid w:val="00E8196A"/>
    <w:rsid w:val="00EC2E3D"/>
    <w:rsid w:val="00EC31A5"/>
    <w:rsid w:val="00ED4CB1"/>
    <w:rsid w:val="00EE07BE"/>
    <w:rsid w:val="00EF1BF2"/>
    <w:rsid w:val="00EF76C4"/>
    <w:rsid w:val="00F102D1"/>
    <w:rsid w:val="00F16CAC"/>
    <w:rsid w:val="00F44A6C"/>
    <w:rsid w:val="00F5522D"/>
    <w:rsid w:val="00F763F5"/>
    <w:rsid w:val="00FD2415"/>
    <w:rsid w:val="00FE0140"/>
    <w:rsid w:val="00FE4BE3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YOUNES</cp:lastModifiedBy>
  <cp:revision>3</cp:revision>
  <dcterms:created xsi:type="dcterms:W3CDTF">2013-01-04T07:57:00Z</dcterms:created>
  <dcterms:modified xsi:type="dcterms:W3CDTF">2024-11-14T09:10:00Z</dcterms:modified>
</cp:coreProperties>
</file>